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7744E" w14:textId="77777777" w:rsidR="00793773" w:rsidRPr="009D38BD" w:rsidRDefault="00793773" w:rsidP="00793773">
      <w:pPr>
        <w:spacing w:line="400" w:lineRule="exact"/>
        <w:jc w:val="right"/>
        <w:rPr>
          <w:rFonts w:asciiTheme="majorEastAsia" w:eastAsiaTheme="majorEastAsia" w:hAnsiTheme="majorEastAsia"/>
          <w:lang w:eastAsia="zh-CN"/>
        </w:rPr>
      </w:pPr>
      <w:r w:rsidRPr="009D38BD">
        <w:rPr>
          <w:rFonts w:asciiTheme="majorEastAsia" w:eastAsiaTheme="majorEastAsia" w:hAnsiTheme="majorEastAsia" w:hint="eastAsia"/>
          <w:lang w:eastAsia="zh-CN"/>
        </w:rPr>
        <w:t>（別紙</w:t>
      </w:r>
      <w:r w:rsidR="001F4D15" w:rsidRPr="009D38BD">
        <w:rPr>
          <w:rFonts w:asciiTheme="majorEastAsia" w:eastAsiaTheme="majorEastAsia" w:hAnsiTheme="majorEastAsia" w:hint="eastAsia"/>
        </w:rPr>
        <w:t>１</w:t>
      </w:r>
      <w:r w:rsidRPr="009D38BD">
        <w:rPr>
          <w:rFonts w:asciiTheme="majorEastAsia" w:eastAsiaTheme="majorEastAsia" w:hAnsiTheme="majorEastAsia" w:hint="eastAsia"/>
          <w:lang w:eastAsia="zh-CN"/>
        </w:rPr>
        <w:t>）</w:t>
      </w:r>
    </w:p>
    <w:p w14:paraId="6BD5AF12" w14:textId="4992B92B" w:rsidR="00793773" w:rsidRPr="009D38BD" w:rsidRDefault="00793773" w:rsidP="00793773">
      <w:pPr>
        <w:jc w:val="center"/>
        <w:rPr>
          <w:rFonts w:asciiTheme="majorEastAsia" w:eastAsia="SimSun" w:hAnsiTheme="majorEastAsia"/>
          <w:b/>
          <w:sz w:val="28"/>
          <w:szCs w:val="28"/>
          <w:lang w:eastAsia="zh-CN"/>
        </w:rPr>
      </w:pPr>
      <w:r w:rsidRPr="009D38BD">
        <w:rPr>
          <w:rFonts w:asciiTheme="majorEastAsia" w:eastAsiaTheme="majorEastAsia" w:hAnsiTheme="majorEastAsia" w:hint="eastAsia"/>
          <w:b/>
          <w:sz w:val="28"/>
          <w:szCs w:val="28"/>
          <w:lang w:eastAsia="zh-CN"/>
        </w:rPr>
        <w:t>「</w:t>
      </w:r>
      <w:r w:rsidR="00A04982" w:rsidRPr="009D38BD">
        <w:rPr>
          <w:rFonts w:asciiTheme="majorEastAsia" w:eastAsiaTheme="majorEastAsia" w:hAnsiTheme="majorEastAsia" w:hint="eastAsia"/>
          <w:b/>
          <w:sz w:val="28"/>
          <w:szCs w:val="28"/>
        </w:rPr>
        <w:t>令和</w:t>
      </w:r>
      <w:r w:rsidR="008D3713" w:rsidRPr="009D38BD">
        <w:rPr>
          <w:rFonts w:asciiTheme="majorEastAsia" w:eastAsiaTheme="majorEastAsia" w:hAnsiTheme="majorEastAsia" w:hint="eastAsia"/>
          <w:b/>
          <w:sz w:val="28"/>
          <w:szCs w:val="28"/>
        </w:rPr>
        <w:t>７</w:t>
      </w:r>
      <w:r w:rsidR="00385DBB" w:rsidRPr="009D38BD">
        <w:rPr>
          <w:rFonts w:asciiTheme="majorEastAsia" w:eastAsiaTheme="majorEastAsia" w:hAnsiTheme="majorEastAsia" w:hint="eastAsia"/>
          <w:b/>
          <w:sz w:val="28"/>
          <w:szCs w:val="28"/>
          <w:lang w:eastAsia="zh-CN"/>
        </w:rPr>
        <w:t>年度　旅行業法遵守状況自己点検表」</w:t>
      </w:r>
    </w:p>
    <w:p w14:paraId="0788B0FB" w14:textId="77777777" w:rsidR="00A1564F" w:rsidRPr="009D38BD" w:rsidRDefault="00793773" w:rsidP="00A1564F">
      <w:pPr>
        <w:spacing w:line="400" w:lineRule="exact"/>
        <w:ind w:right="110" w:firstLineChars="1900" w:firstLine="4180"/>
        <w:jc w:val="left"/>
        <w:rPr>
          <w:rFonts w:asciiTheme="majorEastAsia" w:eastAsiaTheme="majorEastAsia" w:hAnsiTheme="majorEastAsia"/>
          <w:u w:val="single"/>
        </w:rPr>
      </w:pPr>
      <w:r w:rsidRPr="009D38BD">
        <w:rPr>
          <w:rFonts w:asciiTheme="majorEastAsia" w:eastAsiaTheme="majorEastAsia" w:hAnsiTheme="majorEastAsia" w:hint="eastAsia"/>
          <w:lang w:eastAsia="zh-CN"/>
        </w:rPr>
        <w:t>点検年月日</w:t>
      </w:r>
      <w:r w:rsidR="00A1564F" w:rsidRPr="009D38BD">
        <w:rPr>
          <w:rFonts w:asciiTheme="majorEastAsia" w:eastAsiaTheme="majorEastAsia" w:hAnsiTheme="majorEastAsia" w:hint="eastAsia"/>
        </w:rPr>
        <w:t xml:space="preserve">  </w:t>
      </w:r>
      <w:r w:rsidRPr="009D38BD">
        <w:rPr>
          <w:rFonts w:asciiTheme="majorEastAsia" w:eastAsiaTheme="majorEastAsia" w:hAnsiTheme="majorEastAsia" w:hint="eastAsia"/>
          <w:lang w:eastAsia="zh-CN"/>
        </w:rPr>
        <w:t xml:space="preserve">　</w:t>
      </w:r>
      <w:r w:rsidR="009C72A9" w:rsidRPr="009D38BD">
        <w:rPr>
          <w:rFonts w:asciiTheme="majorEastAsia" w:eastAsiaTheme="majorEastAsia" w:hAnsiTheme="majorEastAsia" w:hint="eastAsia"/>
          <w:u w:val="single"/>
        </w:rPr>
        <w:t>令和</w:t>
      </w:r>
      <w:r w:rsidRPr="009D38BD">
        <w:rPr>
          <w:rFonts w:asciiTheme="majorEastAsia" w:eastAsiaTheme="majorEastAsia" w:hAnsiTheme="majorEastAsia" w:hint="eastAsia"/>
          <w:u w:val="single"/>
          <w:lang w:eastAsia="zh-CN"/>
        </w:rPr>
        <w:t xml:space="preserve">　　　　年　　　　月　　　　日</w:t>
      </w:r>
    </w:p>
    <w:p w14:paraId="42117E0B" w14:textId="450D5776" w:rsidR="00793773" w:rsidRPr="009D38BD" w:rsidRDefault="00793773" w:rsidP="00A1564F">
      <w:pPr>
        <w:spacing w:line="400" w:lineRule="exact"/>
        <w:ind w:right="110" w:firstLineChars="1900" w:firstLine="4180"/>
        <w:jc w:val="left"/>
        <w:rPr>
          <w:rFonts w:asciiTheme="majorEastAsia" w:eastAsiaTheme="majorEastAsia" w:hAnsiTheme="majorEastAsia"/>
        </w:rPr>
      </w:pPr>
      <w:r w:rsidRPr="009D38BD">
        <w:rPr>
          <w:rFonts w:asciiTheme="majorEastAsia" w:eastAsiaTheme="majorEastAsia" w:hAnsiTheme="majorEastAsia" w:hint="eastAsia"/>
          <w:lang w:eastAsia="zh-CN"/>
        </w:rPr>
        <w:t>点検実施者氏名</w:t>
      </w:r>
      <w:r w:rsidR="00A1564F" w:rsidRPr="009D38BD">
        <w:rPr>
          <w:rFonts w:asciiTheme="majorEastAsia" w:eastAsiaTheme="majorEastAsia" w:hAnsiTheme="majorEastAsia" w:hint="eastAsia"/>
        </w:rPr>
        <w:t xml:space="preserve">  </w:t>
      </w:r>
      <w:r w:rsidRPr="009D38BD">
        <w:rPr>
          <w:rFonts w:asciiTheme="majorEastAsia" w:eastAsiaTheme="majorEastAsia" w:hAnsiTheme="majorEastAsia" w:hint="eastAsia"/>
          <w:u w:val="single"/>
          <w:lang w:eastAsia="zh-CN"/>
        </w:rPr>
        <w:t xml:space="preserve">　　　　　　　　　　　　　　　　</w:t>
      </w:r>
    </w:p>
    <w:p w14:paraId="341D4CBB" w14:textId="77777777" w:rsidR="00E17FBF" w:rsidRPr="009D38BD" w:rsidRDefault="00E17FBF" w:rsidP="00E17FBF">
      <w:pPr>
        <w:spacing w:line="400" w:lineRule="exact"/>
        <w:rPr>
          <w:rFonts w:asciiTheme="majorEastAsia" w:eastAsia="SimSun" w:hAnsiTheme="majorEastAsia"/>
          <w:u w:val="single"/>
          <w:lang w:eastAsia="zh-CN"/>
        </w:rPr>
      </w:pPr>
      <w:r w:rsidRPr="009D38BD">
        <w:rPr>
          <w:rFonts w:asciiTheme="majorEastAsia" w:eastAsiaTheme="majorEastAsia" w:hAnsiTheme="majorEastAsia" w:hint="eastAsia"/>
          <w:lang w:eastAsia="zh-CN"/>
        </w:rPr>
        <w:t>【</w:t>
      </w:r>
      <w:r w:rsidRPr="009D38BD">
        <w:rPr>
          <w:rFonts w:asciiTheme="majorEastAsia" w:eastAsiaTheme="majorEastAsia" w:hAnsiTheme="majorEastAsia" w:hint="eastAsia"/>
          <w:spacing w:val="36"/>
          <w:kern w:val="0"/>
          <w:fitText w:val="1100" w:id="1826875904"/>
          <w:lang w:eastAsia="zh-CN"/>
        </w:rPr>
        <w:t>登録番</w:t>
      </w:r>
      <w:r w:rsidRPr="009D38BD">
        <w:rPr>
          <w:rFonts w:asciiTheme="majorEastAsia" w:eastAsiaTheme="majorEastAsia" w:hAnsiTheme="majorEastAsia" w:hint="eastAsia"/>
          <w:spacing w:val="2"/>
          <w:kern w:val="0"/>
          <w:fitText w:val="1100" w:id="1826875904"/>
          <w:lang w:eastAsia="zh-CN"/>
        </w:rPr>
        <w:t>号</w:t>
      </w:r>
      <w:r w:rsidRPr="009D38BD">
        <w:rPr>
          <w:rFonts w:asciiTheme="majorEastAsia" w:eastAsiaTheme="majorEastAsia" w:hAnsiTheme="majorEastAsia" w:hint="eastAsia"/>
          <w:lang w:eastAsia="zh-CN"/>
        </w:rPr>
        <w:t>】</w:t>
      </w:r>
      <w:r w:rsidRPr="009D38BD">
        <w:rPr>
          <w:rFonts w:asciiTheme="majorEastAsia" w:eastAsiaTheme="majorEastAsia" w:hAnsiTheme="majorEastAsia" w:hint="eastAsia"/>
          <w:u w:val="single"/>
        </w:rPr>
        <w:t>島根県知事</w:t>
      </w:r>
      <w:r w:rsidRPr="009D38BD">
        <w:rPr>
          <w:rFonts w:asciiTheme="majorEastAsia" w:eastAsiaTheme="majorEastAsia" w:hAnsiTheme="majorEastAsia" w:hint="eastAsia"/>
          <w:u w:val="single"/>
          <w:lang w:eastAsia="zh-CN"/>
        </w:rPr>
        <w:t>登録</w:t>
      </w:r>
      <w:r w:rsidRPr="009D38BD">
        <w:rPr>
          <w:rFonts w:asciiTheme="majorEastAsia" w:eastAsiaTheme="majorEastAsia" w:hAnsiTheme="majorEastAsia" w:hint="eastAsia"/>
          <w:u w:val="single"/>
        </w:rPr>
        <w:t xml:space="preserve">　</w:t>
      </w:r>
      <w:r w:rsidR="00404A22" w:rsidRPr="009D38BD">
        <w:rPr>
          <w:rFonts w:asciiTheme="majorEastAsia" w:eastAsiaTheme="majorEastAsia" w:hAnsiTheme="majorEastAsia" w:hint="eastAsia"/>
          <w:u w:val="single"/>
        </w:rPr>
        <w:t>旅行サービス手配業</w:t>
      </w:r>
      <w:r w:rsidRPr="009D38BD">
        <w:rPr>
          <w:rFonts w:asciiTheme="majorEastAsia" w:eastAsiaTheme="majorEastAsia" w:hAnsiTheme="majorEastAsia" w:hint="eastAsia"/>
          <w:u w:val="single"/>
        </w:rPr>
        <w:t xml:space="preserve">　</w:t>
      </w:r>
      <w:r w:rsidRPr="009D38BD">
        <w:rPr>
          <w:rFonts w:asciiTheme="majorEastAsia" w:eastAsiaTheme="majorEastAsia" w:hAnsiTheme="majorEastAsia" w:hint="eastAsia"/>
          <w:u w:val="single"/>
          <w:lang w:eastAsia="zh-CN"/>
        </w:rPr>
        <w:t>第　　　　　　　号</w:t>
      </w:r>
    </w:p>
    <w:p w14:paraId="63156884" w14:textId="77777777" w:rsidR="00793773" w:rsidRPr="009D38BD" w:rsidRDefault="00404A22" w:rsidP="00793773">
      <w:pPr>
        <w:spacing w:line="400" w:lineRule="exact"/>
        <w:rPr>
          <w:rFonts w:asciiTheme="majorEastAsia" w:eastAsiaTheme="majorEastAsia" w:hAnsiTheme="majorEastAsia"/>
          <w:u w:val="single"/>
        </w:rPr>
      </w:pPr>
      <w:r w:rsidRPr="009D38BD">
        <w:rPr>
          <w:rFonts w:asciiTheme="majorEastAsia" w:eastAsiaTheme="majorEastAsia" w:hAnsiTheme="majorEastAsia" w:hint="eastAsia"/>
        </w:rPr>
        <w:t>【登録</w:t>
      </w:r>
      <w:r w:rsidR="00793773" w:rsidRPr="009D38BD">
        <w:rPr>
          <w:rFonts w:asciiTheme="majorEastAsia" w:eastAsiaTheme="majorEastAsia" w:hAnsiTheme="majorEastAsia" w:hint="eastAsia"/>
        </w:rPr>
        <w:t>業者名】</w:t>
      </w:r>
      <w:r w:rsidR="00793773" w:rsidRPr="009D38BD">
        <w:rPr>
          <w:rFonts w:asciiTheme="majorEastAsia" w:eastAsiaTheme="majorEastAsia" w:hAnsiTheme="majorEastAsia" w:hint="eastAsia"/>
          <w:u w:val="single"/>
        </w:rPr>
        <w:t xml:space="preserve">　　　　　　　　　　　　　　　　　　　　　　　</w:t>
      </w:r>
    </w:p>
    <w:p w14:paraId="6156060A" w14:textId="4818DD25" w:rsidR="00FC6741" w:rsidRPr="009D38BD" w:rsidRDefault="00FC6741" w:rsidP="00793773">
      <w:pPr>
        <w:spacing w:line="400" w:lineRule="exact"/>
        <w:rPr>
          <w:rFonts w:asciiTheme="majorEastAsia" w:eastAsiaTheme="majorEastAsia" w:hAnsiTheme="majorEastAsia"/>
        </w:rPr>
      </w:pPr>
      <w:r w:rsidRPr="009D38BD">
        <w:rPr>
          <w:rFonts w:asciiTheme="majorEastAsia" w:eastAsiaTheme="majorEastAsia" w:hAnsiTheme="majorEastAsia" w:hint="eastAsia"/>
        </w:rPr>
        <w:t>【営業所名】</w:t>
      </w:r>
      <w:r w:rsidRPr="009D38BD">
        <w:rPr>
          <w:rFonts w:asciiTheme="majorEastAsia" w:eastAsiaTheme="majorEastAsia" w:hAnsiTheme="majorEastAsia" w:hint="eastAsia"/>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1"/>
        <w:gridCol w:w="1118"/>
      </w:tblGrid>
      <w:tr w:rsidR="009D38BD" w:rsidRPr="009D38BD" w14:paraId="0AE0D25C" w14:textId="77777777" w:rsidTr="00E864CF">
        <w:trPr>
          <w:trHeight w:val="395"/>
        </w:trPr>
        <w:tc>
          <w:tcPr>
            <w:tcW w:w="8391" w:type="dxa"/>
            <w:tcBorders>
              <w:top w:val="single" w:sz="12" w:space="0" w:color="auto"/>
              <w:left w:val="single" w:sz="12" w:space="0" w:color="auto"/>
              <w:bottom w:val="single" w:sz="12" w:space="0" w:color="auto"/>
              <w:right w:val="single" w:sz="12" w:space="0" w:color="auto"/>
            </w:tcBorders>
            <w:vAlign w:val="center"/>
          </w:tcPr>
          <w:p w14:paraId="47576DD7" w14:textId="77777777" w:rsidR="00110B46" w:rsidRPr="009D38BD" w:rsidRDefault="00205F79" w:rsidP="00F70AC2">
            <w:pPr>
              <w:jc w:val="center"/>
              <w:rPr>
                <w:rFonts w:asciiTheme="majorEastAsia" w:eastAsiaTheme="majorEastAsia" w:hAnsiTheme="majorEastAsia"/>
              </w:rPr>
            </w:pPr>
            <w:r w:rsidRPr="009D38BD">
              <w:rPr>
                <w:rFonts w:asciiTheme="majorEastAsia" w:eastAsiaTheme="majorEastAsia" w:hAnsiTheme="majorEastAsia" w:hint="eastAsia"/>
              </w:rPr>
              <w:t>点</w:t>
            </w:r>
            <w:r w:rsidR="00F70AC2" w:rsidRPr="009D38BD">
              <w:rPr>
                <w:rFonts w:asciiTheme="majorEastAsia" w:eastAsiaTheme="majorEastAsia" w:hAnsiTheme="majorEastAsia" w:hint="eastAsia"/>
              </w:rPr>
              <w:t xml:space="preserve">　</w:t>
            </w:r>
            <w:r w:rsidRPr="009D38BD">
              <w:rPr>
                <w:rFonts w:asciiTheme="majorEastAsia" w:eastAsiaTheme="majorEastAsia" w:hAnsiTheme="majorEastAsia" w:hint="eastAsia"/>
              </w:rPr>
              <w:t>検</w:t>
            </w:r>
            <w:r w:rsidR="00F70AC2" w:rsidRPr="009D38BD">
              <w:rPr>
                <w:rFonts w:asciiTheme="majorEastAsia" w:eastAsiaTheme="majorEastAsia" w:hAnsiTheme="majorEastAsia" w:hint="eastAsia"/>
              </w:rPr>
              <w:t xml:space="preserve">　</w:t>
            </w:r>
            <w:r w:rsidRPr="009D38BD">
              <w:rPr>
                <w:rFonts w:asciiTheme="majorEastAsia" w:eastAsiaTheme="majorEastAsia" w:hAnsiTheme="majorEastAsia" w:hint="eastAsia"/>
              </w:rPr>
              <w:t>項</w:t>
            </w:r>
            <w:r w:rsidR="00F70AC2" w:rsidRPr="009D38BD">
              <w:rPr>
                <w:rFonts w:asciiTheme="majorEastAsia" w:eastAsiaTheme="majorEastAsia" w:hAnsiTheme="majorEastAsia" w:hint="eastAsia"/>
              </w:rPr>
              <w:t xml:space="preserve">　</w:t>
            </w:r>
            <w:r w:rsidRPr="009D38BD">
              <w:rPr>
                <w:rFonts w:asciiTheme="majorEastAsia" w:eastAsiaTheme="majorEastAsia" w:hAnsiTheme="majorEastAsia" w:hint="eastAsia"/>
              </w:rPr>
              <w:t>目</w:t>
            </w:r>
          </w:p>
        </w:tc>
        <w:tc>
          <w:tcPr>
            <w:tcW w:w="1118" w:type="dxa"/>
            <w:tcBorders>
              <w:top w:val="single" w:sz="12" w:space="0" w:color="auto"/>
              <w:left w:val="single" w:sz="12" w:space="0" w:color="auto"/>
              <w:bottom w:val="single" w:sz="12" w:space="0" w:color="auto"/>
              <w:right w:val="single" w:sz="12" w:space="0" w:color="auto"/>
            </w:tcBorders>
            <w:vAlign w:val="center"/>
          </w:tcPr>
          <w:p w14:paraId="001D9B70" w14:textId="77777777" w:rsidR="00205F79" w:rsidRPr="009D38BD" w:rsidRDefault="00205F79" w:rsidP="00F70AC2">
            <w:pPr>
              <w:jc w:val="center"/>
              <w:rPr>
                <w:rFonts w:asciiTheme="majorEastAsia" w:eastAsiaTheme="majorEastAsia" w:hAnsiTheme="majorEastAsia"/>
              </w:rPr>
            </w:pPr>
            <w:r w:rsidRPr="009D38BD">
              <w:rPr>
                <w:rFonts w:asciiTheme="majorEastAsia" w:eastAsiaTheme="majorEastAsia" w:hAnsiTheme="majorEastAsia" w:hint="eastAsia"/>
              </w:rPr>
              <w:t>点検結果</w:t>
            </w:r>
          </w:p>
        </w:tc>
      </w:tr>
      <w:tr w:rsidR="009D38BD" w:rsidRPr="009D38BD" w14:paraId="594E98FE" w14:textId="77777777" w:rsidTr="00E864CF">
        <w:trPr>
          <w:trHeight w:val="439"/>
        </w:trPr>
        <w:tc>
          <w:tcPr>
            <w:tcW w:w="8391" w:type="dxa"/>
            <w:tcBorders>
              <w:top w:val="single" w:sz="12" w:space="0" w:color="auto"/>
              <w:left w:val="single" w:sz="12" w:space="0" w:color="auto"/>
              <w:bottom w:val="dashed" w:sz="4" w:space="0" w:color="auto"/>
              <w:right w:val="single" w:sz="12" w:space="0" w:color="auto"/>
            </w:tcBorders>
            <w:vAlign w:val="center"/>
          </w:tcPr>
          <w:p w14:paraId="6DF2CF83" w14:textId="77777777" w:rsidR="00A776D2" w:rsidRPr="009D38BD" w:rsidRDefault="00A776D2" w:rsidP="00404CC0">
            <w:pPr>
              <w:spacing w:line="360" w:lineRule="exact"/>
              <w:rPr>
                <w:rFonts w:asciiTheme="majorEastAsia" w:eastAsiaTheme="majorEastAsia" w:hAnsiTheme="majorEastAsia"/>
                <w:b/>
                <w:u w:val="single"/>
              </w:rPr>
            </w:pPr>
            <w:r w:rsidRPr="009D38BD">
              <w:rPr>
                <w:rFonts w:asciiTheme="majorEastAsia" w:eastAsiaTheme="majorEastAsia" w:hAnsiTheme="majorEastAsia" w:hint="eastAsia"/>
                <w:b/>
                <w:u w:val="single"/>
              </w:rPr>
              <w:t>１．</w:t>
            </w:r>
            <w:r w:rsidR="00404A22" w:rsidRPr="009D38BD">
              <w:rPr>
                <w:rFonts w:asciiTheme="majorEastAsia" w:eastAsiaTheme="majorEastAsia" w:hAnsiTheme="majorEastAsia" w:hint="eastAsia"/>
                <w:b/>
                <w:u w:val="single"/>
              </w:rPr>
              <w:t>旅行サービス手配業務取扱管理者の選任等</w:t>
            </w:r>
          </w:p>
          <w:p w14:paraId="170FD6BC" w14:textId="77777777" w:rsidR="00A776D2" w:rsidRPr="009D38BD" w:rsidRDefault="00A776D2" w:rsidP="00F70AC2">
            <w:pPr>
              <w:spacing w:line="360" w:lineRule="exact"/>
              <w:ind w:firstLineChars="100" w:firstLine="220"/>
              <w:rPr>
                <w:rFonts w:asciiTheme="majorEastAsia" w:eastAsiaTheme="majorEastAsia" w:hAnsiTheme="majorEastAsia"/>
              </w:rPr>
            </w:pPr>
            <w:r w:rsidRPr="009D38BD">
              <w:rPr>
                <w:rFonts w:asciiTheme="majorEastAsia" w:eastAsiaTheme="majorEastAsia" w:hAnsiTheme="majorEastAsia" w:hint="eastAsia"/>
              </w:rPr>
              <w:t>①</w:t>
            </w:r>
            <w:r w:rsidR="00404A22" w:rsidRPr="009D38BD">
              <w:rPr>
                <w:rFonts w:asciiTheme="majorEastAsia" w:eastAsiaTheme="majorEastAsia" w:hAnsiTheme="majorEastAsia" w:hint="eastAsia"/>
              </w:rPr>
              <w:t>選任された取扱管理者に適切な管理・監督業務を行わせているか。</w:t>
            </w:r>
          </w:p>
        </w:tc>
        <w:tc>
          <w:tcPr>
            <w:tcW w:w="1118" w:type="dxa"/>
            <w:tcBorders>
              <w:top w:val="single" w:sz="12" w:space="0" w:color="auto"/>
              <w:left w:val="single" w:sz="12" w:space="0" w:color="auto"/>
              <w:bottom w:val="dashed" w:sz="4" w:space="0" w:color="auto"/>
              <w:right w:val="single" w:sz="12" w:space="0" w:color="auto"/>
            </w:tcBorders>
            <w:vAlign w:val="center"/>
          </w:tcPr>
          <w:p w14:paraId="55ADA21E" w14:textId="77777777" w:rsidR="00A776D2" w:rsidRPr="009D38BD" w:rsidRDefault="00A776D2" w:rsidP="008335C1">
            <w:pPr>
              <w:jc w:val="center"/>
              <w:rPr>
                <w:rFonts w:asciiTheme="majorEastAsia" w:eastAsiaTheme="majorEastAsia" w:hAnsiTheme="majorEastAsia"/>
              </w:rPr>
            </w:pPr>
          </w:p>
          <w:p w14:paraId="01313F1B" w14:textId="77777777" w:rsidR="008335C1" w:rsidRPr="009D38BD" w:rsidRDefault="008335C1" w:rsidP="008335C1">
            <w:pPr>
              <w:jc w:val="center"/>
              <w:rPr>
                <w:rFonts w:asciiTheme="majorEastAsia" w:eastAsiaTheme="majorEastAsia" w:hAnsiTheme="majorEastAsia"/>
              </w:rPr>
            </w:pPr>
            <w:r w:rsidRPr="009D38BD">
              <w:rPr>
                <w:rFonts w:asciiTheme="majorEastAsia" w:eastAsiaTheme="majorEastAsia" w:hAnsiTheme="majorEastAsia" w:hint="eastAsia"/>
              </w:rPr>
              <w:t>良・不良</w:t>
            </w:r>
          </w:p>
        </w:tc>
      </w:tr>
      <w:tr w:rsidR="009D38BD" w:rsidRPr="009D38BD" w14:paraId="1A6B6219" w14:textId="77777777" w:rsidTr="00E864CF">
        <w:trPr>
          <w:trHeight w:val="332"/>
        </w:trPr>
        <w:tc>
          <w:tcPr>
            <w:tcW w:w="8391" w:type="dxa"/>
            <w:tcBorders>
              <w:top w:val="dashed" w:sz="4" w:space="0" w:color="auto"/>
              <w:left w:val="single" w:sz="12" w:space="0" w:color="auto"/>
              <w:bottom w:val="dashed" w:sz="4" w:space="0" w:color="auto"/>
              <w:right w:val="single" w:sz="12" w:space="0" w:color="auto"/>
            </w:tcBorders>
            <w:vAlign w:val="center"/>
          </w:tcPr>
          <w:p w14:paraId="37502C3B" w14:textId="77777777" w:rsidR="00A776D2" w:rsidRPr="009D38BD" w:rsidRDefault="00A776D2" w:rsidP="00404CC0">
            <w:pPr>
              <w:spacing w:line="360" w:lineRule="exact"/>
              <w:ind w:firstLineChars="100" w:firstLine="220"/>
              <w:rPr>
                <w:rFonts w:asciiTheme="majorEastAsia" w:eastAsiaTheme="majorEastAsia" w:hAnsiTheme="majorEastAsia"/>
              </w:rPr>
            </w:pPr>
            <w:r w:rsidRPr="009D38BD">
              <w:rPr>
                <w:rFonts w:asciiTheme="majorEastAsia" w:eastAsiaTheme="majorEastAsia" w:hAnsiTheme="majorEastAsia" w:hint="eastAsia"/>
              </w:rPr>
              <w:t>②</w:t>
            </w:r>
            <w:r w:rsidR="00404A22" w:rsidRPr="009D38BD">
              <w:rPr>
                <w:rFonts w:asciiTheme="majorEastAsia" w:eastAsiaTheme="majorEastAsia" w:hAnsiTheme="majorEastAsia" w:hint="eastAsia"/>
              </w:rPr>
              <w:t>５年ごとの定期研修を受講しているか。</w:t>
            </w:r>
          </w:p>
        </w:tc>
        <w:tc>
          <w:tcPr>
            <w:tcW w:w="1118" w:type="dxa"/>
            <w:tcBorders>
              <w:top w:val="dashed" w:sz="4" w:space="0" w:color="auto"/>
              <w:left w:val="single" w:sz="12" w:space="0" w:color="auto"/>
              <w:bottom w:val="dashed" w:sz="4" w:space="0" w:color="auto"/>
              <w:right w:val="single" w:sz="12" w:space="0" w:color="auto"/>
            </w:tcBorders>
            <w:vAlign w:val="center"/>
          </w:tcPr>
          <w:p w14:paraId="19BD9E37" w14:textId="77777777" w:rsidR="00A776D2" w:rsidRPr="009D38BD" w:rsidRDefault="008335C1" w:rsidP="008335C1">
            <w:pPr>
              <w:jc w:val="center"/>
              <w:rPr>
                <w:rFonts w:asciiTheme="majorEastAsia" w:eastAsiaTheme="majorEastAsia" w:hAnsiTheme="majorEastAsia"/>
              </w:rPr>
            </w:pPr>
            <w:r w:rsidRPr="009D38BD">
              <w:rPr>
                <w:rFonts w:asciiTheme="majorEastAsia" w:eastAsiaTheme="majorEastAsia" w:hAnsiTheme="majorEastAsia" w:hint="eastAsia"/>
              </w:rPr>
              <w:t>良・不良</w:t>
            </w:r>
          </w:p>
        </w:tc>
      </w:tr>
      <w:tr w:rsidR="009D38BD" w:rsidRPr="009D38BD" w14:paraId="7634F508" w14:textId="77777777" w:rsidTr="00E864CF">
        <w:trPr>
          <w:trHeight w:val="235"/>
        </w:trPr>
        <w:tc>
          <w:tcPr>
            <w:tcW w:w="8391" w:type="dxa"/>
            <w:tcBorders>
              <w:top w:val="dashed" w:sz="4" w:space="0" w:color="auto"/>
              <w:left w:val="single" w:sz="12" w:space="0" w:color="auto"/>
              <w:bottom w:val="single" w:sz="4" w:space="0" w:color="auto"/>
              <w:right w:val="single" w:sz="12" w:space="0" w:color="auto"/>
            </w:tcBorders>
            <w:vAlign w:val="center"/>
          </w:tcPr>
          <w:p w14:paraId="249F22D0" w14:textId="77777777" w:rsidR="00A776D2" w:rsidRPr="009D38BD" w:rsidRDefault="00A776D2" w:rsidP="00404CC0">
            <w:pPr>
              <w:spacing w:line="360" w:lineRule="exact"/>
              <w:ind w:leftChars="100" w:left="440" w:hangingChars="100" w:hanging="220"/>
              <w:rPr>
                <w:rFonts w:asciiTheme="majorEastAsia" w:eastAsiaTheme="majorEastAsia" w:hAnsiTheme="majorEastAsia"/>
              </w:rPr>
            </w:pPr>
            <w:r w:rsidRPr="009D38BD">
              <w:rPr>
                <w:rFonts w:asciiTheme="majorEastAsia" w:eastAsiaTheme="majorEastAsia" w:hAnsiTheme="majorEastAsia" w:hint="eastAsia"/>
              </w:rPr>
              <w:t>③</w:t>
            </w:r>
            <w:r w:rsidR="00404A22" w:rsidRPr="009D38BD">
              <w:rPr>
                <w:rFonts w:asciiTheme="majorEastAsia" w:eastAsiaTheme="majorEastAsia" w:hAnsiTheme="majorEastAsia" w:hint="eastAsia"/>
              </w:rPr>
              <w:t>選任された旅行サービス手配業務取扱管理者の氏名等</w:t>
            </w:r>
          </w:p>
          <w:p w14:paraId="08075537" w14:textId="1CD6846F" w:rsidR="00404A22" w:rsidRPr="009D38BD" w:rsidRDefault="00404A22" w:rsidP="0078053A">
            <w:pPr>
              <w:spacing w:line="360" w:lineRule="exact"/>
              <w:rPr>
                <w:rFonts w:asciiTheme="majorEastAsia" w:eastAsiaTheme="majorEastAsia" w:hAnsiTheme="majorEastAsia"/>
                <w:sz w:val="20"/>
                <w:szCs w:val="20"/>
              </w:rPr>
            </w:pPr>
            <w:r w:rsidRPr="009D38BD">
              <w:rPr>
                <w:rFonts w:asciiTheme="majorEastAsia" w:eastAsiaTheme="majorEastAsia" w:hAnsiTheme="majorEastAsia" w:hint="eastAsia"/>
                <w:sz w:val="20"/>
                <w:szCs w:val="20"/>
              </w:rPr>
              <w:t>・氏名</w:t>
            </w:r>
            <w:r w:rsidR="0078053A" w:rsidRPr="009D38BD">
              <w:rPr>
                <w:rFonts w:asciiTheme="majorEastAsia" w:eastAsiaTheme="majorEastAsia" w:hAnsiTheme="majorEastAsia" w:hint="eastAsia"/>
                <w:sz w:val="20"/>
                <w:szCs w:val="20"/>
                <w:u w:val="single"/>
              </w:rPr>
              <w:t xml:space="preserve">　　</w:t>
            </w:r>
            <w:r w:rsidRPr="009D38BD">
              <w:rPr>
                <w:rFonts w:asciiTheme="majorEastAsia" w:eastAsiaTheme="majorEastAsia" w:hAnsiTheme="majorEastAsia" w:hint="eastAsia"/>
                <w:sz w:val="20"/>
                <w:szCs w:val="20"/>
                <w:u w:val="single"/>
              </w:rPr>
              <w:t xml:space="preserve">　　　　</w:t>
            </w:r>
            <w:r w:rsidR="0078053A" w:rsidRPr="009D38BD">
              <w:rPr>
                <w:rFonts w:asciiTheme="majorEastAsia" w:eastAsiaTheme="majorEastAsia" w:hAnsiTheme="majorEastAsia" w:hint="eastAsia"/>
                <w:sz w:val="20"/>
                <w:szCs w:val="20"/>
                <w:u w:val="single"/>
              </w:rPr>
              <w:t xml:space="preserve"> </w:t>
            </w:r>
            <w:r w:rsidR="0078053A" w:rsidRPr="009D38BD">
              <w:rPr>
                <w:rFonts w:asciiTheme="majorEastAsia" w:eastAsiaTheme="majorEastAsia" w:hAnsiTheme="majorEastAsia"/>
                <w:sz w:val="20"/>
                <w:szCs w:val="20"/>
                <w:u w:val="single"/>
              </w:rPr>
              <w:t xml:space="preserve"> </w:t>
            </w:r>
            <w:r w:rsidR="0078053A" w:rsidRPr="009D38BD">
              <w:rPr>
                <w:rFonts w:asciiTheme="majorEastAsia" w:eastAsiaTheme="majorEastAsia" w:hAnsiTheme="majorEastAsia" w:hint="eastAsia"/>
                <w:sz w:val="20"/>
                <w:szCs w:val="20"/>
              </w:rPr>
              <w:t>、</w:t>
            </w:r>
            <w:r w:rsidRPr="009D38BD">
              <w:rPr>
                <w:rFonts w:asciiTheme="majorEastAsia" w:eastAsiaTheme="majorEastAsia" w:hAnsiTheme="majorEastAsia" w:hint="eastAsia"/>
                <w:sz w:val="20"/>
                <w:szCs w:val="20"/>
              </w:rPr>
              <w:t>修了、合格（認定）番号</w:t>
            </w:r>
            <w:r w:rsidRPr="009D38BD">
              <w:rPr>
                <w:rFonts w:asciiTheme="majorEastAsia" w:eastAsiaTheme="majorEastAsia" w:hAnsiTheme="majorEastAsia" w:hint="eastAsia"/>
                <w:sz w:val="20"/>
                <w:szCs w:val="20"/>
                <w:u w:val="single"/>
              </w:rPr>
              <w:t xml:space="preserve">　　　</w:t>
            </w:r>
            <w:r w:rsidR="0078053A" w:rsidRPr="009D38BD">
              <w:rPr>
                <w:rFonts w:asciiTheme="majorEastAsia" w:eastAsiaTheme="majorEastAsia" w:hAnsiTheme="majorEastAsia" w:hint="eastAsia"/>
                <w:sz w:val="20"/>
                <w:szCs w:val="20"/>
                <w:u w:val="single"/>
              </w:rPr>
              <w:t xml:space="preserve"> </w:t>
            </w:r>
            <w:r w:rsidR="0078053A" w:rsidRPr="009D38BD">
              <w:rPr>
                <w:rFonts w:asciiTheme="majorEastAsia" w:eastAsiaTheme="majorEastAsia" w:hAnsiTheme="majorEastAsia"/>
                <w:sz w:val="20"/>
                <w:szCs w:val="20"/>
                <w:u w:val="single"/>
              </w:rPr>
              <w:t xml:space="preserve">   </w:t>
            </w:r>
            <w:r w:rsidR="0078053A" w:rsidRPr="009D38BD">
              <w:rPr>
                <w:rFonts w:asciiTheme="majorEastAsia" w:eastAsiaTheme="majorEastAsia" w:hAnsiTheme="majorEastAsia" w:hint="eastAsia"/>
                <w:sz w:val="20"/>
                <w:szCs w:val="20"/>
                <w:u w:val="single"/>
              </w:rPr>
              <w:t xml:space="preserve">　 </w:t>
            </w:r>
            <w:r w:rsidR="0078053A" w:rsidRPr="009D38BD">
              <w:rPr>
                <w:rFonts w:asciiTheme="majorEastAsia" w:eastAsiaTheme="majorEastAsia" w:hAnsiTheme="majorEastAsia"/>
                <w:sz w:val="20"/>
                <w:szCs w:val="20"/>
                <w:u w:val="single"/>
              </w:rPr>
              <w:t xml:space="preserve"> </w:t>
            </w:r>
            <w:r w:rsidR="0078053A" w:rsidRPr="009D38BD">
              <w:rPr>
                <w:rFonts w:asciiTheme="majorEastAsia" w:eastAsiaTheme="majorEastAsia" w:hAnsiTheme="majorEastAsia" w:hint="eastAsia"/>
                <w:sz w:val="20"/>
                <w:szCs w:val="20"/>
                <w:u w:val="single"/>
              </w:rPr>
              <w:t xml:space="preserve">　）</w:t>
            </w:r>
          </w:p>
          <w:p w14:paraId="1C5CD5AE" w14:textId="6CA359AF" w:rsidR="00404A22" w:rsidRPr="009D38BD" w:rsidRDefault="0078053A" w:rsidP="0078053A">
            <w:pPr>
              <w:spacing w:line="360" w:lineRule="exact"/>
              <w:rPr>
                <w:rFonts w:asciiTheme="majorEastAsia" w:eastAsiaTheme="majorEastAsia" w:hAnsiTheme="majorEastAsia"/>
              </w:rPr>
            </w:pPr>
            <w:r w:rsidRPr="009D38BD">
              <w:rPr>
                <w:rFonts w:asciiTheme="majorEastAsia" w:eastAsiaTheme="majorEastAsia" w:hAnsiTheme="majorEastAsia" w:hint="eastAsia"/>
                <w:sz w:val="20"/>
                <w:szCs w:val="20"/>
              </w:rPr>
              <w:t>・</w:t>
            </w:r>
            <w:r w:rsidR="00404A22" w:rsidRPr="009D38BD">
              <w:rPr>
                <w:rFonts w:asciiTheme="majorEastAsia" w:eastAsiaTheme="majorEastAsia" w:hAnsiTheme="majorEastAsia" w:hint="eastAsia"/>
                <w:sz w:val="20"/>
                <w:szCs w:val="20"/>
              </w:rPr>
              <w:t>氏名</w:t>
            </w:r>
            <w:r w:rsidR="00404A22" w:rsidRPr="009D38BD">
              <w:rPr>
                <w:rFonts w:asciiTheme="majorEastAsia" w:eastAsiaTheme="majorEastAsia" w:hAnsiTheme="majorEastAsia" w:hint="eastAsia"/>
                <w:sz w:val="20"/>
                <w:szCs w:val="20"/>
                <w:u w:val="single"/>
              </w:rPr>
              <w:t xml:space="preserve">　　</w:t>
            </w:r>
            <w:r w:rsidRPr="009D38BD">
              <w:rPr>
                <w:rFonts w:asciiTheme="majorEastAsia" w:eastAsiaTheme="majorEastAsia" w:hAnsiTheme="majorEastAsia" w:hint="eastAsia"/>
                <w:sz w:val="20"/>
                <w:szCs w:val="20"/>
                <w:u w:val="single"/>
              </w:rPr>
              <w:t xml:space="preserve">  </w:t>
            </w:r>
            <w:r w:rsidR="00404A22" w:rsidRPr="009D38BD">
              <w:rPr>
                <w:rFonts w:asciiTheme="majorEastAsia" w:eastAsiaTheme="majorEastAsia" w:hAnsiTheme="majorEastAsia" w:hint="eastAsia"/>
                <w:sz w:val="20"/>
                <w:szCs w:val="20"/>
                <w:u w:val="single"/>
              </w:rPr>
              <w:t xml:space="preserve">　　</w:t>
            </w:r>
            <w:r w:rsidRPr="009D38BD">
              <w:rPr>
                <w:rFonts w:asciiTheme="majorEastAsia" w:eastAsiaTheme="majorEastAsia" w:hAnsiTheme="majorEastAsia" w:hint="eastAsia"/>
                <w:sz w:val="20"/>
                <w:szCs w:val="20"/>
                <w:u w:val="single"/>
              </w:rPr>
              <w:t xml:space="preserve"> </w:t>
            </w:r>
            <w:r w:rsidRPr="009D38BD">
              <w:rPr>
                <w:rFonts w:asciiTheme="majorEastAsia" w:eastAsiaTheme="majorEastAsia" w:hAnsiTheme="majorEastAsia"/>
                <w:sz w:val="20"/>
                <w:szCs w:val="20"/>
                <w:u w:val="single"/>
              </w:rPr>
              <w:t xml:space="preserve"> </w:t>
            </w:r>
            <w:r w:rsidR="00404A22" w:rsidRPr="009D38BD">
              <w:rPr>
                <w:rFonts w:asciiTheme="majorEastAsia" w:eastAsiaTheme="majorEastAsia" w:hAnsiTheme="majorEastAsia" w:hint="eastAsia"/>
                <w:sz w:val="20"/>
                <w:szCs w:val="20"/>
                <w:u w:val="single"/>
              </w:rPr>
              <w:t xml:space="preserve">　</w:t>
            </w:r>
            <w:r w:rsidR="00404A22" w:rsidRPr="009D38BD">
              <w:rPr>
                <w:rFonts w:asciiTheme="majorEastAsia" w:eastAsiaTheme="majorEastAsia" w:hAnsiTheme="majorEastAsia" w:hint="eastAsia"/>
                <w:sz w:val="20"/>
                <w:szCs w:val="20"/>
              </w:rPr>
              <w:t>、修了、合格（認定）番号</w:t>
            </w:r>
            <w:r w:rsidR="00404A22" w:rsidRPr="009D38BD">
              <w:rPr>
                <w:rFonts w:asciiTheme="majorEastAsia" w:eastAsiaTheme="majorEastAsia" w:hAnsiTheme="majorEastAsia" w:hint="eastAsia"/>
                <w:sz w:val="20"/>
                <w:szCs w:val="20"/>
                <w:u w:val="single"/>
              </w:rPr>
              <w:t xml:space="preserve">　　　　</w:t>
            </w:r>
            <w:r w:rsidRPr="009D38BD">
              <w:rPr>
                <w:rFonts w:asciiTheme="majorEastAsia" w:eastAsiaTheme="majorEastAsia" w:hAnsiTheme="majorEastAsia" w:hint="eastAsia"/>
                <w:sz w:val="20"/>
                <w:szCs w:val="20"/>
                <w:u w:val="single"/>
              </w:rPr>
              <w:t xml:space="preserve"> </w:t>
            </w:r>
            <w:r w:rsidRPr="009D38BD">
              <w:rPr>
                <w:rFonts w:asciiTheme="majorEastAsia" w:eastAsiaTheme="majorEastAsia" w:hAnsiTheme="majorEastAsia"/>
                <w:sz w:val="20"/>
                <w:szCs w:val="20"/>
                <w:u w:val="single"/>
              </w:rPr>
              <w:t xml:space="preserve">   </w:t>
            </w:r>
            <w:r w:rsidR="00404A22" w:rsidRPr="009D38BD">
              <w:rPr>
                <w:rFonts w:asciiTheme="majorEastAsia" w:eastAsiaTheme="majorEastAsia" w:hAnsiTheme="majorEastAsia" w:hint="eastAsia"/>
                <w:sz w:val="20"/>
                <w:szCs w:val="20"/>
                <w:u w:val="single"/>
              </w:rPr>
              <w:t xml:space="preserve">　</w:t>
            </w:r>
            <w:r w:rsidRPr="009D38BD">
              <w:rPr>
                <w:rFonts w:asciiTheme="majorEastAsia" w:eastAsiaTheme="majorEastAsia" w:hAnsiTheme="majorEastAsia" w:hint="eastAsia"/>
                <w:sz w:val="20"/>
                <w:szCs w:val="20"/>
                <w:u w:val="single"/>
              </w:rPr>
              <w:t xml:space="preserve"> </w:t>
            </w:r>
            <w:r w:rsidRPr="009D38BD">
              <w:rPr>
                <w:rFonts w:asciiTheme="majorEastAsia" w:eastAsiaTheme="majorEastAsia" w:hAnsiTheme="majorEastAsia"/>
                <w:sz w:val="20"/>
                <w:szCs w:val="20"/>
                <w:u w:val="single"/>
              </w:rPr>
              <w:t xml:space="preserve"> </w:t>
            </w:r>
            <w:r w:rsidRPr="009D38BD">
              <w:rPr>
                <w:rFonts w:asciiTheme="majorEastAsia" w:eastAsiaTheme="majorEastAsia" w:hAnsiTheme="majorEastAsia" w:hint="eastAsia"/>
                <w:sz w:val="20"/>
                <w:szCs w:val="20"/>
                <w:u w:val="single"/>
              </w:rPr>
              <w:t>）</w:t>
            </w:r>
          </w:p>
        </w:tc>
        <w:tc>
          <w:tcPr>
            <w:tcW w:w="1118" w:type="dxa"/>
            <w:tcBorders>
              <w:top w:val="dashed" w:sz="4" w:space="0" w:color="auto"/>
              <w:left w:val="single" w:sz="12" w:space="0" w:color="auto"/>
              <w:bottom w:val="single" w:sz="4" w:space="0" w:color="auto"/>
              <w:right w:val="single" w:sz="12" w:space="0" w:color="auto"/>
            </w:tcBorders>
            <w:vAlign w:val="center"/>
          </w:tcPr>
          <w:p w14:paraId="307E3E9E" w14:textId="77777777" w:rsidR="00A776D2" w:rsidRPr="009D38BD" w:rsidRDefault="008335C1" w:rsidP="008335C1">
            <w:pPr>
              <w:jc w:val="center"/>
              <w:rPr>
                <w:rFonts w:asciiTheme="majorEastAsia" w:eastAsiaTheme="majorEastAsia" w:hAnsiTheme="majorEastAsia"/>
              </w:rPr>
            </w:pPr>
            <w:r w:rsidRPr="009D38BD">
              <w:rPr>
                <w:rFonts w:asciiTheme="majorEastAsia" w:eastAsiaTheme="majorEastAsia" w:hAnsiTheme="majorEastAsia" w:hint="eastAsia"/>
              </w:rPr>
              <w:t>良・不良</w:t>
            </w:r>
          </w:p>
        </w:tc>
      </w:tr>
      <w:tr w:rsidR="009D38BD" w:rsidRPr="009D38BD" w14:paraId="096E5635" w14:textId="77777777" w:rsidTr="00734352">
        <w:trPr>
          <w:trHeight w:val="1214"/>
        </w:trPr>
        <w:tc>
          <w:tcPr>
            <w:tcW w:w="8391" w:type="dxa"/>
            <w:tcBorders>
              <w:top w:val="single" w:sz="4" w:space="0" w:color="auto"/>
              <w:left w:val="single" w:sz="12" w:space="0" w:color="auto"/>
              <w:bottom w:val="dashed" w:sz="4" w:space="0" w:color="auto"/>
              <w:right w:val="single" w:sz="12" w:space="0" w:color="auto"/>
            </w:tcBorders>
            <w:vAlign w:val="center"/>
          </w:tcPr>
          <w:p w14:paraId="68A9389A" w14:textId="77777777" w:rsidR="009973DB" w:rsidRPr="009D38BD" w:rsidRDefault="009973DB" w:rsidP="009973DB">
            <w:pPr>
              <w:spacing w:line="360" w:lineRule="exact"/>
              <w:rPr>
                <w:rFonts w:asciiTheme="majorEastAsia" w:eastAsiaTheme="majorEastAsia" w:hAnsiTheme="majorEastAsia"/>
                <w:b/>
                <w:u w:val="single"/>
              </w:rPr>
            </w:pPr>
            <w:r w:rsidRPr="009D38BD">
              <w:rPr>
                <w:rFonts w:asciiTheme="majorEastAsia" w:eastAsiaTheme="majorEastAsia" w:hAnsiTheme="majorEastAsia" w:hint="eastAsia"/>
                <w:b/>
                <w:u w:val="single"/>
              </w:rPr>
              <w:t>２．</w:t>
            </w:r>
            <w:r w:rsidR="00404A22" w:rsidRPr="009D38BD">
              <w:rPr>
                <w:rFonts w:asciiTheme="majorEastAsia" w:eastAsiaTheme="majorEastAsia" w:hAnsiTheme="majorEastAsia" w:hint="eastAsia"/>
                <w:b/>
                <w:u w:val="single"/>
              </w:rPr>
              <w:t>旅行サービス手配業務に関わる契約を締結する場合</w:t>
            </w:r>
          </w:p>
          <w:p w14:paraId="3EED6029" w14:textId="77777777" w:rsidR="00A776D2" w:rsidRPr="009D38BD" w:rsidRDefault="009973DB" w:rsidP="009973DB">
            <w:pPr>
              <w:spacing w:line="360" w:lineRule="exact"/>
              <w:ind w:leftChars="100" w:left="440" w:hangingChars="100" w:hanging="220"/>
              <w:rPr>
                <w:rFonts w:asciiTheme="majorEastAsia" w:eastAsiaTheme="majorEastAsia" w:hAnsiTheme="majorEastAsia"/>
              </w:rPr>
            </w:pPr>
            <w:r w:rsidRPr="009D38BD">
              <w:rPr>
                <w:rFonts w:asciiTheme="majorEastAsia" w:eastAsiaTheme="majorEastAsia" w:hAnsiTheme="majorEastAsia" w:hint="eastAsia"/>
              </w:rPr>
              <w:t>①</w:t>
            </w:r>
            <w:r w:rsidR="00404A22" w:rsidRPr="009D38BD">
              <w:rPr>
                <w:rFonts w:asciiTheme="majorEastAsia" w:eastAsiaTheme="majorEastAsia" w:hAnsiTheme="majorEastAsia" w:hint="eastAsia"/>
              </w:rPr>
              <w:t>旅行サービス手配業務に関し、契約を締結したときは、必要事項を記載した契約書面を交付しているか</w:t>
            </w:r>
            <w:r w:rsidRPr="009D38BD">
              <w:rPr>
                <w:rFonts w:asciiTheme="majorEastAsia" w:eastAsiaTheme="majorEastAsia" w:hAnsiTheme="majorEastAsia" w:hint="eastAsia"/>
              </w:rPr>
              <w:t>。</w:t>
            </w:r>
          </w:p>
        </w:tc>
        <w:tc>
          <w:tcPr>
            <w:tcW w:w="1118" w:type="dxa"/>
            <w:tcBorders>
              <w:top w:val="single" w:sz="4" w:space="0" w:color="auto"/>
              <w:left w:val="single" w:sz="12" w:space="0" w:color="auto"/>
              <w:bottom w:val="dashed" w:sz="4" w:space="0" w:color="auto"/>
              <w:right w:val="single" w:sz="12" w:space="0" w:color="auto"/>
            </w:tcBorders>
            <w:vAlign w:val="center"/>
          </w:tcPr>
          <w:p w14:paraId="338ED42B" w14:textId="77777777" w:rsidR="00830C8F" w:rsidRPr="009D38BD" w:rsidRDefault="00353EDE" w:rsidP="00353EDE">
            <w:pPr>
              <w:jc w:val="center"/>
              <w:rPr>
                <w:rFonts w:asciiTheme="majorEastAsia" w:eastAsiaTheme="majorEastAsia" w:hAnsiTheme="majorEastAsia"/>
              </w:rPr>
            </w:pPr>
            <w:r w:rsidRPr="009D38BD">
              <w:rPr>
                <w:rFonts w:asciiTheme="majorEastAsia" w:eastAsiaTheme="majorEastAsia" w:hAnsiTheme="majorEastAsia" w:hint="eastAsia"/>
              </w:rPr>
              <w:t>良・不良</w:t>
            </w:r>
          </w:p>
        </w:tc>
      </w:tr>
      <w:tr w:rsidR="009D38BD" w:rsidRPr="009D38BD" w14:paraId="06FDB2D5" w14:textId="77777777" w:rsidTr="00FC6741">
        <w:trPr>
          <w:trHeight w:val="823"/>
        </w:trPr>
        <w:tc>
          <w:tcPr>
            <w:tcW w:w="8391" w:type="dxa"/>
            <w:tcBorders>
              <w:top w:val="single" w:sz="4" w:space="0" w:color="auto"/>
              <w:left w:val="single" w:sz="12" w:space="0" w:color="auto"/>
              <w:bottom w:val="dashed" w:sz="4" w:space="0" w:color="auto"/>
              <w:right w:val="single" w:sz="12" w:space="0" w:color="auto"/>
            </w:tcBorders>
            <w:vAlign w:val="center"/>
          </w:tcPr>
          <w:p w14:paraId="68EDE7E6" w14:textId="77777777" w:rsidR="00404A22" w:rsidRPr="009D38BD" w:rsidRDefault="00404A22" w:rsidP="00404A22">
            <w:pPr>
              <w:spacing w:line="360" w:lineRule="exact"/>
              <w:rPr>
                <w:rFonts w:asciiTheme="majorEastAsia" w:eastAsiaTheme="majorEastAsia" w:hAnsiTheme="majorEastAsia"/>
                <w:b/>
                <w:u w:val="single"/>
              </w:rPr>
            </w:pPr>
            <w:r w:rsidRPr="009D38BD">
              <w:rPr>
                <w:rFonts w:asciiTheme="majorEastAsia" w:eastAsiaTheme="majorEastAsia" w:hAnsiTheme="majorEastAsia" w:hint="eastAsia"/>
                <w:b/>
                <w:u w:val="single"/>
              </w:rPr>
              <w:t>３．緊急時の対応等</w:t>
            </w:r>
          </w:p>
          <w:p w14:paraId="09E648B0" w14:textId="77777777" w:rsidR="00404A22" w:rsidRPr="009D38BD" w:rsidRDefault="00404A22" w:rsidP="00404A22">
            <w:pPr>
              <w:spacing w:line="360" w:lineRule="exact"/>
              <w:ind w:leftChars="100" w:left="440" w:hangingChars="100" w:hanging="220"/>
              <w:rPr>
                <w:rFonts w:asciiTheme="majorEastAsia" w:eastAsiaTheme="majorEastAsia" w:hAnsiTheme="majorEastAsia"/>
              </w:rPr>
            </w:pPr>
            <w:r w:rsidRPr="009D38BD">
              <w:rPr>
                <w:rFonts w:asciiTheme="majorEastAsia" w:eastAsiaTheme="majorEastAsia" w:hAnsiTheme="majorEastAsia" w:hint="eastAsia"/>
              </w:rPr>
              <w:t>①緊急時の業務分担、社内及び事故報告等関係機関への連絡体制が整っているか。</w:t>
            </w:r>
          </w:p>
        </w:tc>
        <w:tc>
          <w:tcPr>
            <w:tcW w:w="1118" w:type="dxa"/>
            <w:tcBorders>
              <w:top w:val="single" w:sz="4" w:space="0" w:color="auto"/>
              <w:left w:val="single" w:sz="12" w:space="0" w:color="auto"/>
              <w:bottom w:val="dashed" w:sz="4" w:space="0" w:color="auto"/>
              <w:right w:val="single" w:sz="12" w:space="0" w:color="auto"/>
            </w:tcBorders>
            <w:vAlign w:val="center"/>
          </w:tcPr>
          <w:p w14:paraId="627F2B27" w14:textId="77777777" w:rsidR="00404A22" w:rsidRPr="009D38BD" w:rsidRDefault="00404A22" w:rsidP="00404A22">
            <w:pPr>
              <w:jc w:val="center"/>
              <w:rPr>
                <w:rFonts w:asciiTheme="majorEastAsia" w:eastAsiaTheme="majorEastAsia" w:hAnsiTheme="majorEastAsia"/>
              </w:rPr>
            </w:pPr>
          </w:p>
          <w:p w14:paraId="43A75F3E" w14:textId="77777777" w:rsidR="00404A22" w:rsidRPr="009D38BD" w:rsidRDefault="00404A22" w:rsidP="00404A22">
            <w:pPr>
              <w:jc w:val="center"/>
              <w:rPr>
                <w:rFonts w:asciiTheme="majorEastAsia" w:eastAsiaTheme="majorEastAsia" w:hAnsiTheme="majorEastAsia"/>
              </w:rPr>
            </w:pPr>
            <w:r w:rsidRPr="009D38BD">
              <w:rPr>
                <w:rFonts w:asciiTheme="majorEastAsia" w:eastAsiaTheme="majorEastAsia" w:hAnsiTheme="majorEastAsia" w:hint="eastAsia"/>
              </w:rPr>
              <w:t>良・不良</w:t>
            </w:r>
          </w:p>
        </w:tc>
      </w:tr>
      <w:tr w:rsidR="009D38BD" w:rsidRPr="009D38BD" w14:paraId="6A251770" w14:textId="77777777" w:rsidTr="00E864CF">
        <w:trPr>
          <w:trHeight w:val="92"/>
        </w:trPr>
        <w:tc>
          <w:tcPr>
            <w:tcW w:w="8391" w:type="dxa"/>
            <w:tcBorders>
              <w:top w:val="dashed" w:sz="4" w:space="0" w:color="auto"/>
              <w:left w:val="single" w:sz="12" w:space="0" w:color="auto"/>
              <w:bottom w:val="dashed" w:sz="4" w:space="0" w:color="auto"/>
              <w:right w:val="single" w:sz="12" w:space="0" w:color="auto"/>
            </w:tcBorders>
            <w:vAlign w:val="center"/>
          </w:tcPr>
          <w:p w14:paraId="4DC238AB" w14:textId="77777777" w:rsidR="00404A22" w:rsidRPr="009D38BD" w:rsidRDefault="00404A22" w:rsidP="00404A22">
            <w:pPr>
              <w:spacing w:line="360" w:lineRule="exact"/>
              <w:ind w:leftChars="100" w:left="440" w:hangingChars="100" w:hanging="220"/>
              <w:rPr>
                <w:rFonts w:asciiTheme="majorEastAsia" w:eastAsiaTheme="majorEastAsia" w:hAnsiTheme="majorEastAsia"/>
              </w:rPr>
            </w:pPr>
            <w:r w:rsidRPr="009D38BD">
              <w:rPr>
                <w:rFonts w:asciiTheme="majorEastAsia" w:eastAsiaTheme="majorEastAsia" w:hAnsiTheme="majorEastAsia" w:hint="eastAsia"/>
              </w:rPr>
              <w:t>②上記について、役員・従業員等に周知しているか。</w:t>
            </w:r>
          </w:p>
        </w:tc>
        <w:tc>
          <w:tcPr>
            <w:tcW w:w="1118" w:type="dxa"/>
            <w:tcBorders>
              <w:top w:val="dashed" w:sz="4" w:space="0" w:color="auto"/>
              <w:left w:val="single" w:sz="12" w:space="0" w:color="auto"/>
              <w:bottom w:val="dashed" w:sz="4" w:space="0" w:color="auto"/>
              <w:right w:val="single" w:sz="12" w:space="0" w:color="auto"/>
            </w:tcBorders>
            <w:vAlign w:val="center"/>
          </w:tcPr>
          <w:p w14:paraId="2F04E72B" w14:textId="77777777" w:rsidR="00404A22" w:rsidRPr="009D38BD" w:rsidRDefault="00404A22" w:rsidP="00404A22">
            <w:pPr>
              <w:jc w:val="center"/>
              <w:rPr>
                <w:rFonts w:asciiTheme="majorEastAsia" w:eastAsiaTheme="majorEastAsia" w:hAnsiTheme="majorEastAsia"/>
              </w:rPr>
            </w:pPr>
            <w:r w:rsidRPr="009D38BD">
              <w:rPr>
                <w:rFonts w:asciiTheme="majorEastAsia" w:eastAsiaTheme="majorEastAsia" w:hAnsiTheme="majorEastAsia" w:hint="eastAsia"/>
              </w:rPr>
              <w:t>良・不良</w:t>
            </w:r>
          </w:p>
        </w:tc>
      </w:tr>
      <w:tr w:rsidR="009D38BD" w:rsidRPr="009D38BD" w14:paraId="2342F446" w14:textId="77777777" w:rsidTr="00E864CF">
        <w:trPr>
          <w:trHeight w:val="92"/>
        </w:trPr>
        <w:tc>
          <w:tcPr>
            <w:tcW w:w="8391" w:type="dxa"/>
            <w:tcBorders>
              <w:top w:val="dashed" w:sz="4" w:space="0" w:color="auto"/>
              <w:left w:val="single" w:sz="12" w:space="0" w:color="auto"/>
              <w:bottom w:val="single" w:sz="4" w:space="0" w:color="auto"/>
              <w:right w:val="single" w:sz="12" w:space="0" w:color="auto"/>
            </w:tcBorders>
            <w:vAlign w:val="center"/>
          </w:tcPr>
          <w:p w14:paraId="2C011415" w14:textId="77777777" w:rsidR="00404A22" w:rsidRPr="009D38BD" w:rsidRDefault="00404A22" w:rsidP="00404A22">
            <w:pPr>
              <w:spacing w:line="360" w:lineRule="exact"/>
              <w:ind w:firstLineChars="100" w:firstLine="220"/>
              <w:rPr>
                <w:rFonts w:asciiTheme="majorEastAsia" w:eastAsiaTheme="majorEastAsia" w:hAnsiTheme="majorEastAsia"/>
              </w:rPr>
            </w:pPr>
            <w:r w:rsidRPr="009D38BD">
              <w:rPr>
                <w:rFonts w:asciiTheme="majorEastAsia" w:eastAsiaTheme="majorEastAsia" w:hAnsiTheme="majorEastAsia" w:hint="eastAsia"/>
              </w:rPr>
              <w:t>③苦情相談の窓口は定めているか。</w:t>
            </w:r>
          </w:p>
          <w:p w14:paraId="406C2ECA" w14:textId="77777777" w:rsidR="00404A22" w:rsidRPr="009D38BD" w:rsidRDefault="00404A22" w:rsidP="00404A22">
            <w:pPr>
              <w:spacing w:line="360" w:lineRule="exact"/>
              <w:ind w:leftChars="100" w:left="440" w:hangingChars="100" w:hanging="220"/>
              <w:rPr>
                <w:rFonts w:asciiTheme="majorEastAsia" w:eastAsiaTheme="majorEastAsia" w:hAnsiTheme="majorEastAsia"/>
              </w:rPr>
            </w:pPr>
            <w:r w:rsidRPr="009D38BD">
              <w:rPr>
                <w:rFonts w:asciiTheme="majorEastAsia" w:eastAsiaTheme="majorEastAsia" w:hAnsiTheme="majorEastAsia" w:hint="eastAsia"/>
              </w:rPr>
              <w:t xml:space="preserve">　また、苦情に係る事情と解決の結果等について、社内で周知しているか。</w:t>
            </w:r>
          </w:p>
        </w:tc>
        <w:tc>
          <w:tcPr>
            <w:tcW w:w="1118" w:type="dxa"/>
            <w:tcBorders>
              <w:top w:val="dashed" w:sz="4" w:space="0" w:color="auto"/>
              <w:left w:val="single" w:sz="12" w:space="0" w:color="auto"/>
              <w:bottom w:val="single" w:sz="4" w:space="0" w:color="auto"/>
              <w:right w:val="single" w:sz="12" w:space="0" w:color="auto"/>
            </w:tcBorders>
            <w:vAlign w:val="center"/>
          </w:tcPr>
          <w:p w14:paraId="114BC7F6" w14:textId="77777777" w:rsidR="00404A22" w:rsidRPr="009D38BD" w:rsidRDefault="00404A22" w:rsidP="00404A22">
            <w:pPr>
              <w:jc w:val="center"/>
              <w:rPr>
                <w:rFonts w:asciiTheme="majorEastAsia" w:eastAsiaTheme="majorEastAsia" w:hAnsiTheme="majorEastAsia"/>
              </w:rPr>
            </w:pPr>
          </w:p>
        </w:tc>
      </w:tr>
      <w:tr w:rsidR="009D38BD" w:rsidRPr="009D38BD" w14:paraId="12BD4F7A" w14:textId="77777777" w:rsidTr="00E864CF">
        <w:trPr>
          <w:trHeight w:val="73"/>
        </w:trPr>
        <w:tc>
          <w:tcPr>
            <w:tcW w:w="8391" w:type="dxa"/>
            <w:tcBorders>
              <w:top w:val="single" w:sz="4" w:space="0" w:color="auto"/>
              <w:left w:val="single" w:sz="12" w:space="0" w:color="auto"/>
              <w:bottom w:val="dashed" w:sz="4" w:space="0" w:color="auto"/>
              <w:right w:val="single" w:sz="12" w:space="0" w:color="auto"/>
            </w:tcBorders>
            <w:vAlign w:val="center"/>
          </w:tcPr>
          <w:p w14:paraId="5AA1D4FB" w14:textId="77777777" w:rsidR="00696A81" w:rsidRPr="009D38BD" w:rsidRDefault="00404A22" w:rsidP="0038250B">
            <w:pPr>
              <w:spacing w:line="360" w:lineRule="exact"/>
              <w:rPr>
                <w:rFonts w:asciiTheme="majorEastAsia" w:eastAsiaTheme="majorEastAsia" w:hAnsiTheme="majorEastAsia"/>
                <w:b/>
                <w:u w:val="single"/>
              </w:rPr>
            </w:pPr>
            <w:r w:rsidRPr="009D38BD">
              <w:rPr>
                <w:rFonts w:asciiTheme="majorEastAsia" w:eastAsiaTheme="majorEastAsia" w:hAnsiTheme="majorEastAsia" w:hint="eastAsia"/>
                <w:b/>
                <w:u w:val="single"/>
              </w:rPr>
              <w:t>４</w:t>
            </w:r>
            <w:r w:rsidR="004E5EC8" w:rsidRPr="009D38BD">
              <w:rPr>
                <w:rFonts w:asciiTheme="majorEastAsia" w:eastAsiaTheme="majorEastAsia" w:hAnsiTheme="majorEastAsia" w:hint="eastAsia"/>
                <w:b/>
                <w:u w:val="single"/>
              </w:rPr>
              <w:t>．旅行業法に基づく島根県</w:t>
            </w:r>
            <w:r w:rsidR="00696A81" w:rsidRPr="009D38BD">
              <w:rPr>
                <w:rFonts w:asciiTheme="majorEastAsia" w:eastAsiaTheme="majorEastAsia" w:hAnsiTheme="majorEastAsia" w:hint="eastAsia"/>
                <w:b/>
                <w:u w:val="single"/>
              </w:rPr>
              <w:t>への届出</w:t>
            </w:r>
          </w:p>
          <w:p w14:paraId="0D7479D4" w14:textId="77777777" w:rsidR="00696A81" w:rsidRPr="009D38BD" w:rsidRDefault="00696A81" w:rsidP="009C39E6">
            <w:pPr>
              <w:spacing w:line="360" w:lineRule="exact"/>
              <w:ind w:leftChars="100" w:left="440" w:hangingChars="100" w:hanging="220"/>
              <w:rPr>
                <w:rFonts w:asciiTheme="majorEastAsia" w:eastAsiaTheme="majorEastAsia" w:hAnsiTheme="majorEastAsia"/>
              </w:rPr>
            </w:pPr>
            <w:r w:rsidRPr="009D38BD">
              <w:rPr>
                <w:rFonts w:asciiTheme="majorEastAsia" w:eastAsiaTheme="majorEastAsia" w:hAnsiTheme="majorEastAsia" w:hint="eastAsia"/>
              </w:rPr>
              <w:t>①登録事項に変</w:t>
            </w:r>
            <w:r w:rsidR="004E5EC8" w:rsidRPr="009D38BD">
              <w:rPr>
                <w:rFonts w:asciiTheme="majorEastAsia" w:eastAsiaTheme="majorEastAsia" w:hAnsiTheme="majorEastAsia" w:hint="eastAsia"/>
              </w:rPr>
              <w:t>更があったときは、その日から３０日以内に登録事項変更届を、島根県</w:t>
            </w:r>
            <w:r w:rsidRPr="009D38BD">
              <w:rPr>
                <w:rFonts w:asciiTheme="majorEastAsia" w:eastAsiaTheme="majorEastAsia" w:hAnsiTheme="majorEastAsia" w:hint="eastAsia"/>
              </w:rPr>
              <w:t>に提出しているか。</w:t>
            </w:r>
          </w:p>
        </w:tc>
        <w:tc>
          <w:tcPr>
            <w:tcW w:w="1118" w:type="dxa"/>
            <w:tcBorders>
              <w:top w:val="single" w:sz="4" w:space="0" w:color="auto"/>
              <w:left w:val="single" w:sz="12" w:space="0" w:color="auto"/>
              <w:bottom w:val="dashed" w:sz="4" w:space="0" w:color="auto"/>
              <w:right w:val="single" w:sz="12" w:space="0" w:color="auto"/>
            </w:tcBorders>
            <w:vAlign w:val="center"/>
          </w:tcPr>
          <w:p w14:paraId="487268EC" w14:textId="77777777" w:rsidR="00696A81" w:rsidRPr="009D38BD" w:rsidRDefault="00696A81" w:rsidP="008335C1">
            <w:pPr>
              <w:jc w:val="center"/>
              <w:rPr>
                <w:rFonts w:asciiTheme="majorEastAsia" w:eastAsiaTheme="majorEastAsia" w:hAnsiTheme="majorEastAsia"/>
              </w:rPr>
            </w:pPr>
          </w:p>
          <w:p w14:paraId="682FF455" w14:textId="77777777" w:rsidR="00696A81" w:rsidRPr="009D38BD" w:rsidRDefault="00696A81" w:rsidP="008335C1">
            <w:pPr>
              <w:jc w:val="center"/>
              <w:rPr>
                <w:rFonts w:asciiTheme="majorEastAsia" w:eastAsiaTheme="majorEastAsia" w:hAnsiTheme="majorEastAsia"/>
              </w:rPr>
            </w:pPr>
            <w:r w:rsidRPr="009D38BD">
              <w:rPr>
                <w:rFonts w:asciiTheme="majorEastAsia" w:eastAsiaTheme="majorEastAsia" w:hAnsiTheme="majorEastAsia" w:hint="eastAsia"/>
              </w:rPr>
              <w:t>良・不良</w:t>
            </w:r>
          </w:p>
        </w:tc>
      </w:tr>
      <w:tr w:rsidR="009D38BD" w:rsidRPr="009D38BD" w14:paraId="20F9E95D" w14:textId="77777777" w:rsidTr="00E864CF">
        <w:trPr>
          <w:trHeight w:val="73"/>
        </w:trPr>
        <w:tc>
          <w:tcPr>
            <w:tcW w:w="8391" w:type="dxa"/>
            <w:tcBorders>
              <w:top w:val="single" w:sz="4" w:space="0" w:color="auto"/>
              <w:left w:val="single" w:sz="12" w:space="0" w:color="auto"/>
              <w:bottom w:val="dashed" w:sz="4" w:space="0" w:color="auto"/>
              <w:right w:val="single" w:sz="12" w:space="0" w:color="auto"/>
            </w:tcBorders>
            <w:vAlign w:val="center"/>
          </w:tcPr>
          <w:p w14:paraId="039EB2B2" w14:textId="77777777" w:rsidR="00B45BB8" w:rsidRPr="009D38BD" w:rsidRDefault="00B45BB8" w:rsidP="0038250B">
            <w:pPr>
              <w:spacing w:line="360" w:lineRule="exact"/>
              <w:rPr>
                <w:rFonts w:asciiTheme="majorEastAsia" w:eastAsiaTheme="majorEastAsia" w:hAnsiTheme="majorEastAsia"/>
                <w:b/>
                <w:u w:val="single"/>
              </w:rPr>
            </w:pPr>
            <w:r w:rsidRPr="009D38BD">
              <w:rPr>
                <w:rFonts w:asciiTheme="majorEastAsia" w:eastAsiaTheme="majorEastAsia" w:hAnsiTheme="majorEastAsia" w:hint="eastAsia"/>
                <w:b/>
                <w:u w:val="single"/>
              </w:rPr>
              <w:t>５．貸切バスを利用した旅行の安全確保</w:t>
            </w:r>
          </w:p>
        </w:tc>
        <w:tc>
          <w:tcPr>
            <w:tcW w:w="1118" w:type="dxa"/>
            <w:tcBorders>
              <w:top w:val="single" w:sz="4" w:space="0" w:color="auto"/>
              <w:left w:val="single" w:sz="12" w:space="0" w:color="auto"/>
              <w:bottom w:val="dashed" w:sz="4" w:space="0" w:color="auto"/>
              <w:right w:val="single" w:sz="12" w:space="0" w:color="auto"/>
            </w:tcBorders>
            <w:vAlign w:val="center"/>
          </w:tcPr>
          <w:p w14:paraId="7A3A130E" w14:textId="77777777" w:rsidR="00B45BB8" w:rsidRPr="009D38BD" w:rsidRDefault="00490C6F" w:rsidP="008335C1">
            <w:pPr>
              <w:jc w:val="center"/>
              <w:rPr>
                <w:rFonts w:asciiTheme="majorEastAsia" w:eastAsiaTheme="majorEastAsia" w:hAnsiTheme="majorEastAsia"/>
              </w:rPr>
            </w:pPr>
            <w:r w:rsidRPr="009D38BD">
              <w:rPr>
                <w:rFonts w:asciiTheme="majorEastAsia" w:eastAsiaTheme="majorEastAsia" w:hAnsiTheme="majorEastAsia" w:hint="eastAsia"/>
              </w:rPr>
              <w:t>良・不良</w:t>
            </w:r>
          </w:p>
        </w:tc>
      </w:tr>
      <w:tr w:rsidR="009D38BD" w:rsidRPr="009D38BD" w14:paraId="7D5598E3" w14:textId="77777777" w:rsidTr="00E864CF">
        <w:trPr>
          <w:trHeight w:val="73"/>
        </w:trPr>
        <w:tc>
          <w:tcPr>
            <w:tcW w:w="8391" w:type="dxa"/>
            <w:tcBorders>
              <w:top w:val="single" w:sz="4" w:space="0" w:color="auto"/>
              <w:left w:val="single" w:sz="12" w:space="0" w:color="auto"/>
              <w:bottom w:val="dashed" w:sz="4" w:space="0" w:color="auto"/>
              <w:right w:val="single" w:sz="12" w:space="0" w:color="auto"/>
            </w:tcBorders>
            <w:vAlign w:val="center"/>
          </w:tcPr>
          <w:p w14:paraId="2E7A5034" w14:textId="77777777" w:rsidR="00B45BB8" w:rsidRPr="009D38BD" w:rsidRDefault="00B45BB8" w:rsidP="00B45BB8">
            <w:pPr>
              <w:spacing w:line="360" w:lineRule="exact"/>
              <w:ind w:left="440" w:hangingChars="200" w:hanging="440"/>
              <w:rPr>
                <w:rFonts w:asciiTheme="majorEastAsia" w:eastAsiaTheme="majorEastAsia" w:hAnsiTheme="majorEastAsia"/>
              </w:rPr>
            </w:pPr>
            <w:r w:rsidRPr="009D38BD">
              <w:rPr>
                <w:rFonts w:asciiTheme="majorEastAsia" w:eastAsiaTheme="majorEastAsia" w:hAnsiTheme="majorEastAsia" w:hint="eastAsia"/>
              </w:rPr>
              <w:t xml:space="preserve">　①輸送の安全を確保するための貸切バスを選定、利用ガイドラインを踏まえた貸切バス事業者の選定・発注を行っているか。</w:t>
            </w:r>
          </w:p>
        </w:tc>
        <w:tc>
          <w:tcPr>
            <w:tcW w:w="1118" w:type="dxa"/>
            <w:tcBorders>
              <w:top w:val="single" w:sz="4" w:space="0" w:color="auto"/>
              <w:left w:val="single" w:sz="12" w:space="0" w:color="auto"/>
              <w:bottom w:val="dashed" w:sz="4" w:space="0" w:color="auto"/>
              <w:right w:val="single" w:sz="12" w:space="0" w:color="auto"/>
            </w:tcBorders>
            <w:vAlign w:val="center"/>
          </w:tcPr>
          <w:p w14:paraId="2563B64E" w14:textId="77777777" w:rsidR="00B45BB8" w:rsidRPr="009D38BD" w:rsidRDefault="00490C6F" w:rsidP="008335C1">
            <w:pPr>
              <w:jc w:val="center"/>
              <w:rPr>
                <w:rFonts w:asciiTheme="majorEastAsia" w:eastAsiaTheme="majorEastAsia" w:hAnsiTheme="majorEastAsia"/>
              </w:rPr>
            </w:pPr>
            <w:r w:rsidRPr="009D38BD">
              <w:rPr>
                <w:rFonts w:asciiTheme="majorEastAsia" w:eastAsiaTheme="majorEastAsia" w:hAnsiTheme="majorEastAsia" w:hint="eastAsia"/>
              </w:rPr>
              <w:t>良・不良</w:t>
            </w:r>
          </w:p>
        </w:tc>
      </w:tr>
      <w:tr w:rsidR="009D38BD" w:rsidRPr="009D38BD" w14:paraId="4C8982DB" w14:textId="77777777" w:rsidTr="00E864CF">
        <w:trPr>
          <w:trHeight w:val="73"/>
        </w:trPr>
        <w:tc>
          <w:tcPr>
            <w:tcW w:w="8391" w:type="dxa"/>
            <w:tcBorders>
              <w:top w:val="single" w:sz="4" w:space="0" w:color="auto"/>
              <w:left w:val="single" w:sz="12" w:space="0" w:color="auto"/>
              <w:bottom w:val="dashed" w:sz="4" w:space="0" w:color="auto"/>
              <w:right w:val="single" w:sz="12" w:space="0" w:color="auto"/>
            </w:tcBorders>
            <w:vAlign w:val="center"/>
          </w:tcPr>
          <w:p w14:paraId="57D73267" w14:textId="77777777" w:rsidR="00B45BB8" w:rsidRPr="009D38BD" w:rsidRDefault="00B45BB8" w:rsidP="00B45BB8">
            <w:pPr>
              <w:spacing w:line="360" w:lineRule="exact"/>
              <w:ind w:left="440" w:hangingChars="200" w:hanging="440"/>
              <w:rPr>
                <w:rFonts w:asciiTheme="majorEastAsia" w:eastAsiaTheme="majorEastAsia" w:hAnsiTheme="majorEastAsia"/>
              </w:rPr>
            </w:pPr>
            <w:r w:rsidRPr="009D38BD">
              <w:rPr>
                <w:rFonts w:asciiTheme="majorEastAsia" w:eastAsiaTheme="majorEastAsia" w:hAnsiTheme="majorEastAsia" w:hint="eastAsia"/>
              </w:rPr>
              <w:t xml:space="preserve">　②貸切バスの手配において、下限割れ運賃による運送、白バスの利用、営業区域外の運行等他法令に違反する行為に関与していないか。</w:t>
            </w:r>
          </w:p>
        </w:tc>
        <w:tc>
          <w:tcPr>
            <w:tcW w:w="1118" w:type="dxa"/>
            <w:tcBorders>
              <w:top w:val="single" w:sz="4" w:space="0" w:color="auto"/>
              <w:left w:val="single" w:sz="12" w:space="0" w:color="auto"/>
              <w:bottom w:val="dashed" w:sz="4" w:space="0" w:color="auto"/>
              <w:right w:val="single" w:sz="12" w:space="0" w:color="auto"/>
            </w:tcBorders>
            <w:vAlign w:val="center"/>
          </w:tcPr>
          <w:p w14:paraId="75B56FA8" w14:textId="77777777" w:rsidR="00B45BB8" w:rsidRPr="009D38BD" w:rsidRDefault="00490C6F" w:rsidP="008335C1">
            <w:pPr>
              <w:jc w:val="center"/>
              <w:rPr>
                <w:rFonts w:asciiTheme="majorEastAsia" w:eastAsiaTheme="majorEastAsia" w:hAnsiTheme="majorEastAsia"/>
              </w:rPr>
            </w:pPr>
            <w:r w:rsidRPr="009D38BD">
              <w:rPr>
                <w:rFonts w:asciiTheme="majorEastAsia" w:eastAsiaTheme="majorEastAsia" w:hAnsiTheme="majorEastAsia" w:hint="eastAsia"/>
              </w:rPr>
              <w:t>良・不良</w:t>
            </w:r>
          </w:p>
        </w:tc>
      </w:tr>
      <w:tr w:rsidR="009D38BD" w:rsidRPr="009D38BD" w14:paraId="127B67A7" w14:textId="77777777" w:rsidTr="00E864CF">
        <w:trPr>
          <w:trHeight w:val="73"/>
        </w:trPr>
        <w:tc>
          <w:tcPr>
            <w:tcW w:w="8391" w:type="dxa"/>
            <w:tcBorders>
              <w:top w:val="single" w:sz="4" w:space="0" w:color="auto"/>
              <w:left w:val="single" w:sz="12" w:space="0" w:color="auto"/>
              <w:bottom w:val="dashed" w:sz="4" w:space="0" w:color="auto"/>
              <w:right w:val="single" w:sz="12" w:space="0" w:color="auto"/>
            </w:tcBorders>
            <w:vAlign w:val="center"/>
          </w:tcPr>
          <w:p w14:paraId="526DEB17" w14:textId="77777777" w:rsidR="00B45BB8" w:rsidRPr="009D38BD" w:rsidRDefault="00B45BB8" w:rsidP="00B45BB8">
            <w:pPr>
              <w:spacing w:line="360" w:lineRule="exact"/>
              <w:ind w:left="440" w:hangingChars="200" w:hanging="440"/>
              <w:rPr>
                <w:rFonts w:asciiTheme="majorEastAsia" w:eastAsiaTheme="majorEastAsia" w:hAnsiTheme="majorEastAsia"/>
              </w:rPr>
            </w:pPr>
            <w:r w:rsidRPr="009D38BD">
              <w:rPr>
                <w:rFonts w:asciiTheme="majorEastAsia" w:eastAsiaTheme="majorEastAsia" w:hAnsiTheme="majorEastAsia" w:hint="eastAsia"/>
              </w:rPr>
              <w:t xml:space="preserve">　③長距離運転や夜間運転の際の乗務時間等遵守、交代運転者の配置等、過労運転　　　を行わせないための安全対策を実施しているか。</w:t>
            </w:r>
          </w:p>
        </w:tc>
        <w:tc>
          <w:tcPr>
            <w:tcW w:w="1118" w:type="dxa"/>
            <w:tcBorders>
              <w:top w:val="single" w:sz="4" w:space="0" w:color="auto"/>
              <w:left w:val="single" w:sz="12" w:space="0" w:color="auto"/>
              <w:bottom w:val="dashed" w:sz="4" w:space="0" w:color="auto"/>
              <w:right w:val="single" w:sz="12" w:space="0" w:color="auto"/>
            </w:tcBorders>
            <w:vAlign w:val="center"/>
          </w:tcPr>
          <w:p w14:paraId="5DE0C1E5" w14:textId="77777777" w:rsidR="00B45BB8" w:rsidRPr="009D38BD" w:rsidRDefault="00490C6F" w:rsidP="008335C1">
            <w:pPr>
              <w:jc w:val="center"/>
              <w:rPr>
                <w:rFonts w:asciiTheme="majorEastAsia" w:eastAsiaTheme="majorEastAsia" w:hAnsiTheme="majorEastAsia"/>
              </w:rPr>
            </w:pPr>
            <w:r w:rsidRPr="009D38BD">
              <w:rPr>
                <w:rFonts w:asciiTheme="majorEastAsia" w:eastAsiaTheme="majorEastAsia" w:hAnsiTheme="majorEastAsia" w:hint="eastAsia"/>
              </w:rPr>
              <w:t>良・不良</w:t>
            </w:r>
          </w:p>
        </w:tc>
      </w:tr>
      <w:tr w:rsidR="009D38BD" w:rsidRPr="009D38BD" w14:paraId="31401953" w14:textId="77777777" w:rsidTr="00E864CF">
        <w:trPr>
          <w:trHeight w:val="73"/>
        </w:trPr>
        <w:tc>
          <w:tcPr>
            <w:tcW w:w="8391" w:type="dxa"/>
            <w:tcBorders>
              <w:top w:val="single" w:sz="4" w:space="0" w:color="auto"/>
              <w:left w:val="single" w:sz="12" w:space="0" w:color="auto"/>
              <w:bottom w:val="dashed" w:sz="4" w:space="0" w:color="auto"/>
              <w:right w:val="single" w:sz="12" w:space="0" w:color="auto"/>
            </w:tcBorders>
            <w:vAlign w:val="center"/>
          </w:tcPr>
          <w:p w14:paraId="23443601" w14:textId="77777777" w:rsidR="00B45BB8" w:rsidRPr="009D38BD" w:rsidRDefault="00B45BB8" w:rsidP="00B45BB8">
            <w:pPr>
              <w:spacing w:line="360" w:lineRule="exact"/>
              <w:ind w:left="440" w:hangingChars="200" w:hanging="440"/>
              <w:rPr>
                <w:rFonts w:asciiTheme="majorEastAsia" w:eastAsiaTheme="majorEastAsia" w:hAnsiTheme="majorEastAsia"/>
              </w:rPr>
            </w:pPr>
            <w:r w:rsidRPr="009D38BD">
              <w:rPr>
                <w:rFonts w:asciiTheme="majorEastAsia" w:eastAsiaTheme="majorEastAsia" w:hAnsiTheme="majorEastAsia" w:hint="eastAsia"/>
              </w:rPr>
              <w:t xml:space="preserve">　④</w:t>
            </w:r>
            <w:r w:rsidRPr="009D38BD">
              <w:rPr>
                <w:rFonts w:asciiTheme="majorEastAsia" w:eastAsiaTheme="majorEastAsia" w:hAnsiTheme="majorEastAsia" w:hint="eastAsia"/>
                <w:sz w:val="21"/>
                <w:szCs w:val="21"/>
              </w:rPr>
              <w:t>運送引受書及び運送申込書を用いた書面取引を行い、適切に保存しているか。また、運送申込書／運送引受書に運賃・料金の適正な上限額及び下限額が記載され、貸切バス事業者に支払う運賃・料金が上限額から下限額の間に収まっていることを確認しているか。さらに、貸切バス事業者から旅行業者に対して運送の引受けに係る手数料又はこれに類するものを支払う場合には、その額又は率が記載されているか</w:t>
            </w:r>
            <w:r w:rsidRPr="009D38BD">
              <w:rPr>
                <w:rFonts w:asciiTheme="majorEastAsia" w:eastAsiaTheme="majorEastAsia" w:hAnsiTheme="majorEastAsia" w:hint="eastAsia"/>
                <w:sz w:val="18"/>
                <w:szCs w:val="18"/>
              </w:rPr>
              <w:t>（運送申込書／運送引受書とは別に、書面により貸切バス事業者と旅行業者の間で契約が締結されていて、当該契約の内容に手数料又はこれに類するものの支払いについて記載されている場合には、その書面が保存されているか）</w:t>
            </w:r>
            <w:r w:rsidRPr="009D38BD">
              <w:rPr>
                <w:rFonts w:asciiTheme="majorEastAsia" w:eastAsiaTheme="majorEastAsia" w:hAnsiTheme="majorEastAsia" w:hint="eastAsia"/>
                <w:sz w:val="21"/>
                <w:szCs w:val="21"/>
              </w:rPr>
              <w:t>。</w:t>
            </w:r>
          </w:p>
        </w:tc>
        <w:tc>
          <w:tcPr>
            <w:tcW w:w="1118" w:type="dxa"/>
            <w:tcBorders>
              <w:top w:val="single" w:sz="4" w:space="0" w:color="auto"/>
              <w:left w:val="single" w:sz="12" w:space="0" w:color="auto"/>
              <w:bottom w:val="dashed" w:sz="4" w:space="0" w:color="auto"/>
              <w:right w:val="single" w:sz="12" w:space="0" w:color="auto"/>
            </w:tcBorders>
            <w:vAlign w:val="center"/>
          </w:tcPr>
          <w:p w14:paraId="0AD89105" w14:textId="77777777" w:rsidR="00B45BB8" w:rsidRPr="009D38BD" w:rsidRDefault="00490C6F" w:rsidP="008335C1">
            <w:pPr>
              <w:jc w:val="center"/>
              <w:rPr>
                <w:rFonts w:asciiTheme="majorEastAsia" w:eastAsiaTheme="majorEastAsia" w:hAnsiTheme="majorEastAsia"/>
              </w:rPr>
            </w:pPr>
            <w:r w:rsidRPr="009D38BD">
              <w:rPr>
                <w:rFonts w:asciiTheme="majorEastAsia" w:eastAsiaTheme="majorEastAsia" w:hAnsiTheme="majorEastAsia" w:hint="eastAsia"/>
              </w:rPr>
              <w:t>良・不良</w:t>
            </w:r>
          </w:p>
        </w:tc>
      </w:tr>
      <w:tr w:rsidR="009D38BD" w:rsidRPr="009D38BD" w14:paraId="54C05236" w14:textId="77777777" w:rsidTr="00E864CF">
        <w:trPr>
          <w:trHeight w:val="73"/>
        </w:trPr>
        <w:tc>
          <w:tcPr>
            <w:tcW w:w="8391" w:type="dxa"/>
            <w:tcBorders>
              <w:top w:val="dashed" w:sz="4" w:space="0" w:color="auto"/>
              <w:left w:val="single" w:sz="12" w:space="0" w:color="auto"/>
              <w:bottom w:val="dashed" w:sz="4" w:space="0" w:color="auto"/>
              <w:right w:val="single" w:sz="12" w:space="0" w:color="auto"/>
            </w:tcBorders>
            <w:vAlign w:val="center"/>
          </w:tcPr>
          <w:p w14:paraId="03185AF3" w14:textId="77777777" w:rsidR="00B45BB8" w:rsidRPr="009D38BD" w:rsidRDefault="00B45BB8" w:rsidP="00B45BB8">
            <w:pPr>
              <w:spacing w:line="360" w:lineRule="exact"/>
              <w:ind w:leftChars="100" w:left="430" w:hangingChars="100" w:hanging="210"/>
              <w:rPr>
                <w:rFonts w:asciiTheme="majorEastAsia" w:eastAsiaTheme="majorEastAsia" w:hAnsiTheme="majorEastAsia"/>
              </w:rPr>
            </w:pPr>
            <w:r w:rsidRPr="009D38BD">
              <w:rPr>
                <w:rFonts w:asciiTheme="majorEastAsia" w:eastAsiaTheme="majorEastAsia" w:hAnsiTheme="majorEastAsia" w:hint="eastAsia"/>
                <w:sz w:val="21"/>
                <w:szCs w:val="21"/>
              </w:rPr>
              <w:lastRenderedPageBreak/>
              <w:t>⑤現実には実施が困難な行程や急な予定変更を貸切バス事業者に依頼しないことや、旅客の乗降時の安全の確保が十分でない場所を乗降場所として選定しないことに留意しているか。</w:t>
            </w:r>
          </w:p>
        </w:tc>
        <w:tc>
          <w:tcPr>
            <w:tcW w:w="1118" w:type="dxa"/>
            <w:tcBorders>
              <w:top w:val="single" w:sz="4" w:space="0" w:color="auto"/>
              <w:left w:val="single" w:sz="12" w:space="0" w:color="auto"/>
              <w:bottom w:val="dashed" w:sz="4" w:space="0" w:color="auto"/>
              <w:right w:val="single" w:sz="12" w:space="0" w:color="auto"/>
            </w:tcBorders>
            <w:vAlign w:val="center"/>
          </w:tcPr>
          <w:p w14:paraId="5865CEED" w14:textId="77777777" w:rsidR="00B45BB8" w:rsidRPr="009D38BD" w:rsidRDefault="00490C6F" w:rsidP="008335C1">
            <w:pPr>
              <w:jc w:val="center"/>
              <w:rPr>
                <w:rFonts w:asciiTheme="majorEastAsia" w:eastAsiaTheme="majorEastAsia" w:hAnsiTheme="majorEastAsia"/>
              </w:rPr>
            </w:pPr>
            <w:r w:rsidRPr="009D38BD">
              <w:rPr>
                <w:rFonts w:asciiTheme="majorEastAsia" w:eastAsiaTheme="majorEastAsia" w:hAnsiTheme="majorEastAsia" w:hint="eastAsia"/>
              </w:rPr>
              <w:t>良・不良</w:t>
            </w:r>
          </w:p>
        </w:tc>
      </w:tr>
      <w:tr w:rsidR="009D38BD" w:rsidRPr="009D38BD" w14:paraId="6AD426AC" w14:textId="77777777" w:rsidTr="00E864CF">
        <w:trPr>
          <w:trHeight w:val="73"/>
        </w:trPr>
        <w:tc>
          <w:tcPr>
            <w:tcW w:w="8391" w:type="dxa"/>
            <w:tcBorders>
              <w:top w:val="single" w:sz="4" w:space="0" w:color="auto"/>
              <w:left w:val="single" w:sz="12" w:space="0" w:color="auto"/>
              <w:bottom w:val="dashed" w:sz="4" w:space="0" w:color="auto"/>
              <w:right w:val="single" w:sz="12" w:space="0" w:color="auto"/>
            </w:tcBorders>
            <w:vAlign w:val="center"/>
          </w:tcPr>
          <w:p w14:paraId="711EB29D" w14:textId="77777777" w:rsidR="00696A81" w:rsidRPr="009D38BD" w:rsidRDefault="00B45BB8" w:rsidP="0038250B">
            <w:pPr>
              <w:spacing w:line="360" w:lineRule="exact"/>
              <w:rPr>
                <w:rFonts w:asciiTheme="majorEastAsia" w:eastAsiaTheme="majorEastAsia" w:hAnsiTheme="majorEastAsia"/>
                <w:b/>
                <w:u w:val="single"/>
              </w:rPr>
            </w:pPr>
            <w:r w:rsidRPr="009D38BD">
              <w:rPr>
                <w:rFonts w:asciiTheme="majorEastAsia" w:eastAsiaTheme="majorEastAsia" w:hAnsiTheme="majorEastAsia" w:hint="eastAsia"/>
                <w:b/>
                <w:u w:val="single"/>
              </w:rPr>
              <w:t>６</w:t>
            </w:r>
            <w:r w:rsidR="00696A81" w:rsidRPr="009D38BD">
              <w:rPr>
                <w:rFonts w:asciiTheme="majorEastAsia" w:eastAsiaTheme="majorEastAsia" w:hAnsiTheme="majorEastAsia" w:hint="eastAsia"/>
                <w:b/>
                <w:u w:val="single"/>
              </w:rPr>
              <w:t>．禁止事項への関与等</w:t>
            </w:r>
          </w:p>
          <w:p w14:paraId="41B71870" w14:textId="77777777" w:rsidR="00696A81" w:rsidRPr="009D38BD" w:rsidRDefault="00696A81" w:rsidP="00696A81">
            <w:pPr>
              <w:spacing w:line="360" w:lineRule="exact"/>
              <w:ind w:leftChars="100" w:left="440" w:hangingChars="100" w:hanging="220"/>
              <w:rPr>
                <w:rFonts w:asciiTheme="majorEastAsia" w:eastAsiaTheme="majorEastAsia" w:hAnsiTheme="majorEastAsia"/>
              </w:rPr>
            </w:pPr>
            <w:r w:rsidRPr="009D38BD">
              <w:rPr>
                <w:rFonts w:asciiTheme="majorEastAsia" w:eastAsiaTheme="majorEastAsia" w:hAnsiTheme="majorEastAsia" w:hint="eastAsia"/>
              </w:rPr>
              <w:t>①</w:t>
            </w:r>
            <w:r w:rsidR="00B45BB8" w:rsidRPr="009D38BD">
              <w:rPr>
                <w:rFonts w:asciiTheme="majorEastAsia" w:eastAsiaTheme="majorEastAsia" w:hAnsiTheme="majorEastAsia" w:hint="eastAsia"/>
              </w:rPr>
              <w:t>旅行サービス手配業登録の</w:t>
            </w:r>
            <w:r w:rsidRPr="009D38BD">
              <w:rPr>
                <w:rFonts w:asciiTheme="majorEastAsia" w:eastAsiaTheme="majorEastAsia" w:hAnsiTheme="majorEastAsia" w:hint="eastAsia"/>
              </w:rPr>
              <w:t>名義を他人に利用させていないか。</w:t>
            </w:r>
          </w:p>
        </w:tc>
        <w:tc>
          <w:tcPr>
            <w:tcW w:w="1118" w:type="dxa"/>
            <w:tcBorders>
              <w:top w:val="single" w:sz="4" w:space="0" w:color="auto"/>
              <w:left w:val="single" w:sz="12" w:space="0" w:color="auto"/>
              <w:bottom w:val="dashed" w:sz="4" w:space="0" w:color="auto"/>
              <w:right w:val="single" w:sz="12" w:space="0" w:color="auto"/>
            </w:tcBorders>
            <w:vAlign w:val="center"/>
          </w:tcPr>
          <w:p w14:paraId="28314DA4" w14:textId="77777777" w:rsidR="00696A81" w:rsidRPr="009D38BD" w:rsidRDefault="00696A81" w:rsidP="008335C1">
            <w:pPr>
              <w:jc w:val="center"/>
              <w:rPr>
                <w:rFonts w:asciiTheme="majorEastAsia" w:eastAsiaTheme="majorEastAsia" w:hAnsiTheme="majorEastAsia"/>
              </w:rPr>
            </w:pPr>
          </w:p>
          <w:p w14:paraId="067C54F6" w14:textId="77777777" w:rsidR="00696A81" w:rsidRPr="009D38BD" w:rsidRDefault="00696A81" w:rsidP="008335C1">
            <w:pPr>
              <w:jc w:val="center"/>
              <w:rPr>
                <w:rFonts w:asciiTheme="majorEastAsia" w:eastAsiaTheme="majorEastAsia" w:hAnsiTheme="majorEastAsia"/>
              </w:rPr>
            </w:pPr>
            <w:r w:rsidRPr="009D38BD">
              <w:rPr>
                <w:rFonts w:asciiTheme="majorEastAsia" w:eastAsiaTheme="majorEastAsia" w:hAnsiTheme="majorEastAsia" w:hint="eastAsia"/>
              </w:rPr>
              <w:t>良・不良</w:t>
            </w:r>
          </w:p>
        </w:tc>
      </w:tr>
      <w:tr w:rsidR="009D38BD" w:rsidRPr="009D38BD" w14:paraId="7B94F413" w14:textId="77777777" w:rsidTr="00E864CF">
        <w:trPr>
          <w:trHeight w:val="73"/>
        </w:trPr>
        <w:tc>
          <w:tcPr>
            <w:tcW w:w="8391" w:type="dxa"/>
            <w:tcBorders>
              <w:top w:val="dashed" w:sz="4" w:space="0" w:color="auto"/>
              <w:left w:val="single" w:sz="12" w:space="0" w:color="auto"/>
              <w:bottom w:val="dashed" w:sz="4" w:space="0" w:color="auto"/>
              <w:right w:val="single" w:sz="12" w:space="0" w:color="auto"/>
            </w:tcBorders>
            <w:vAlign w:val="center"/>
          </w:tcPr>
          <w:p w14:paraId="67DC955C" w14:textId="77777777" w:rsidR="00696A81" w:rsidRPr="009D38BD" w:rsidRDefault="00696A81" w:rsidP="00B45BB8">
            <w:pPr>
              <w:spacing w:line="360" w:lineRule="exact"/>
              <w:ind w:leftChars="100" w:left="440" w:hangingChars="100" w:hanging="220"/>
              <w:rPr>
                <w:rFonts w:asciiTheme="majorEastAsia" w:eastAsiaTheme="majorEastAsia" w:hAnsiTheme="majorEastAsia"/>
              </w:rPr>
            </w:pPr>
            <w:r w:rsidRPr="009D38BD">
              <w:rPr>
                <w:rFonts w:asciiTheme="majorEastAsia" w:eastAsiaTheme="majorEastAsia" w:hAnsiTheme="majorEastAsia" w:hint="eastAsia"/>
              </w:rPr>
              <w:t>②</w:t>
            </w:r>
            <w:r w:rsidR="00B45BB8" w:rsidRPr="009D38BD">
              <w:rPr>
                <w:rFonts w:asciiTheme="majorEastAsia" w:eastAsiaTheme="majorEastAsia" w:hAnsiTheme="majorEastAsia" w:hint="eastAsia"/>
              </w:rPr>
              <w:t>旅行サービス手配業務を他人に委託する場合、登録のある旅行業者又は旅行サービス手配業者に委託しているか。</w:t>
            </w:r>
          </w:p>
        </w:tc>
        <w:tc>
          <w:tcPr>
            <w:tcW w:w="1118" w:type="dxa"/>
            <w:tcBorders>
              <w:top w:val="dashed" w:sz="4" w:space="0" w:color="auto"/>
              <w:left w:val="single" w:sz="12" w:space="0" w:color="auto"/>
              <w:bottom w:val="dashed" w:sz="4" w:space="0" w:color="auto"/>
              <w:right w:val="single" w:sz="12" w:space="0" w:color="auto"/>
            </w:tcBorders>
            <w:vAlign w:val="center"/>
          </w:tcPr>
          <w:p w14:paraId="145AD473" w14:textId="77777777" w:rsidR="00696A81" w:rsidRPr="009D38BD" w:rsidRDefault="00696A81" w:rsidP="008335C1">
            <w:pPr>
              <w:jc w:val="center"/>
              <w:rPr>
                <w:rFonts w:asciiTheme="majorEastAsia" w:eastAsiaTheme="majorEastAsia" w:hAnsiTheme="majorEastAsia"/>
              </w:rPr>
            </w:pPr>
            <w:r w:rsidRPr="009D38BD">
              <w:rPr>
                <w:rFonts w:asciiTheme="majorEastAsia" w:eastAsiaTheme="majorEastAsia" w:hAnsiTheme="majorEastAsia" w:hint="eastAsia"/>
              </w:rPr>
              <w:t>良・不良</w:t>
            </w:r>
          </w:p>
        </w:tc>
      </w:tr>
      <w:tr w:rsidR="009D38BD" w:rsidRPr="009D38BD" w14:paraId="4CFE15F8" w14:textId="77777777" w:rsidTr="00E864CF">
        <w:trPr>
          <w:trHeight w:val="73"/>
        </w:trPr>
        <w:tc>
          <w:tcPr>
            <w:tcW w:w="8391" w:type="dxa"/>
            <w:tcBorders>
              <w:top w:val="dashed" w:sz="4" w:space="0" w:color="auto"/>
              <w:left w:val="single" w:sz="12" w:space="0" w:color="auto"/>
              <w:bottom w:val="dashed" w:sz="4" w:space="0" w:color="auto"/>
              <w:right w:val="single" w:sz="12" w:space="0" w:color="auto"/>
            </w:tcBorders>
            <w:vAlign w:val="center"/>
          </w:tcPr>
          <w:p w14:paraId="1C6474DD" w14:textId="77777777" w:rsidR="00696A81" w:rsidRPr="009D38BD" w:rsidRDefault="00696A81" w:rsidP="009C39E6">
            <w:pPr>
              <w:spacing w:line="360" w:lineRule="exact"/>
              <w:ind w:leftChars="100" w:left="440" w:hangingChars="100" w:hanging="220"/>
              <w:rPr>
                <w:rFonts w:asciiTheme="majorEastAsia" w:eastAsiaTheme="majorEastAsia" w:hAnsiTheme="majorEastAsia"/>
              </w:rPr>
            </w:pPr>
            <w:r w:rsidRPr="009D38BD">
              <w:rPr>
                <w:rFonts w:asciiTheme="majorEastAsia" w:eastAsiaTheme="majorEastAsia" w:hAnsiTheme="majorEastAsia" w:hint="eastAsia"/>
              </w:rPr>
              <w:t>③</w:t>
            </w:r>
            <w:r w:rsidR="00B45BB8" w:rsidRPr="009D38BD">
              <w:rPr>
                <w:rFonts w:asciiTheme="majorEastAsia" w:eastAsiaTheme="majorEastAsia" w:hAnsiTheme="majorEastAsia" w:hint="eastAsia"/>
              </w:rPr>
              <w:t>故意に事実を告げない、又は不実のことを告げていないか</w:t>
            </w:r>
            <w:r w:rsidRPr="009D38BD">
              <w:rPr>
                <w:rFonts w:asciiTheme="majorEastAsia" w:eastAsiaTheme="majorEastAsia" w:hAnsiTheme="majorEastAsia" w:hint="eastAsia"/>
              </w:rPr>
              <w:t>。</w:t>
            </w:r>
          </w:p>
        </w:tc>
        <w:tc>
          <w:tcPr>
            <w:tcW w:w="1118" w:type="dxa"/>
            <w:tcBorders>
              <w:top w:val="dashed" w:sz="4" w:space="0" w:color="auto"/>
              <w:left w:val="single" w:sz="12" w:space="0" w:color="auto"/>
              <w:bottom w:val="dashed" w:sz="4" w:space="0" w:color="auto"/>
              <w:right w:val="single" w:sz="12" w:space="0" w:color="auto"/>
            </w:tcBorders>
            <w:vAlign w:val="center"/>
          </w:tcPr>
          <w:p w14:paraId="54E414C8" w14:textId="77777777" w:rsidR="00696A81" w:rsidRPr="009D38BD" w:rsidRDefault="00696A81" w:rsidP="008335C1">
            <w:pPr>
              <w:jc w:val="center"/>
              <w:rPr>
                <w:rFonts w:asciiTheme="majorEastAsia" w:eastAsiaTheme="majorEastAsia" w:hAnsiTheme="majorEastAsia"/>
              </w:rPr>
            </w:pPr>
            <w:r w:rsidRPr="009D38BD">
              <w:rPr>
                <w:rFonts w:asciiTheme="majorEastAsia" w:eastAsiaTheme="majorEastAsia" w:hAnsiTheme="majorEastAsia" w:hint="eastAsia"/>
              </w:rPr>
              <w:t>良・不良</w:t>
            </w:r>
          </w:p>
        </w:tc>
      </w:tr>
      <w:tr w:rsidR="009D38BD" w:rsidRPr="009D38BD" w14:paraId="404DB2A9" w14:textId="77777777" w:rsidTr="00E864CF">
        <w:trPr>
          <w:trHeight w:val="316"/>
        </w:trPr>
        <w:tc>
          <w:tcPr>
            <w:tcW w:w="8391" w:type="dxa"/>
            <w:tcBorders>
              <w:top w:val="dashed" w:sz="4" w:space="0" w:color="auto"/>
              <w:left w:val="single" w:sz="12" w:space="0" w:color="auto"/>
              <w:bottom w:val="dashed" w:sz="4" w:space="0" w:color="auto"/>
              <w:right w:val="single" w:sz="12" w:space="0" w:color="auto"/>
            </w:tcBorders>
            <w:vAlign w:val="center"/>
          </w:tcPr>
          <w:p w14:paraId="4A9DB8B7" w14:textId="77777777" w:rsidR="00696A81" w:rsidRPr="009D38BD" w:rsidRDefault="00696A81" w:rsidP="004A62A8">
            <w:pPr>
              <w:spacing w:line="360" w:lineRule="exact"/>
              <w:ind w:leftChars="100" w:left="440" w:hangingChars="100" w:hanging="220"/>
              <w:rPr>
                <w:rFonts w:asciiTheme="majorEastAsia" w:eastAsiaTheme="majorEastAsia" w:hAnsiTheme="majorEastAsia"/>
              </w:rPr>
            </w:pPr>
            <w:r w:rsidRPr="009D38BD">
              <w:rPr>
                <w:rFonts w:asciiTheme="majorEastAsia" w:eastAsiaTheme="majorEastAsia" w:hAnsiTheme="majorEastAsia" w:hint="eastAsia"/>
              </w:rPr>
              <w:t>④</w:t>
            </w:r>
            <w:r w:rsidR="00E864CF" w:rsidRPr="009D38BD">
              <w:rPr>
                <w:rFonts w:asciiTheme="majorEastAsia" w:eastAsiaTheme="majorEastAsia" w:hAnsiTheme="majorEastAsia" w:hint="eastAsia"/>
              </w:rPr>
              <w:t>法令に違反する行為を行うことを斡旋し、又はその行為を行うことに関し便宜を供していないか。（薬事法に違反した商品の販売等）</w:t>
            </w:r>
          </w:p>
        </w:tc>
        <w:tc>
          <w:tcPr>
            <w:tcW w:w="1118" w:type="dxa"/>
            <w:tcBorders>
              <w:top w:val="dashed" w:sz="4" w:space="0" w:color="auto"/>
              <w:left w:val="single" w:sz="12" w:space="0" w:color="auto"/>
              <w:bottom w:val="dashed" w:sz="4" w:space="0" w:color="auto"/>
              <w:right w:val="single" w:sz="12" w:space="0" w:color="auto"/>
            </w:tcBorders>
            <w:vAlign w:val="center"/>
          </w:tcPr>
          <w:p w14:paraId="1FC4145B" w14:textId="77777777" w:rsidR="00696A81" w:rsidRPr="009D38BD" w:rsidRDefault="00696A81" w:rsidP="008335C1">
            <w:pPr>
              <w:jc w:val="center"/>
              <w:rPr>
                <w:rFonts w:asciiTheme="majorEastAsia" w:eastAsiaTheme="majorEastAsia" w:hAnsiTheme="majorEastAsia"/>
              </w:rPr>
            </w:pPr>
            <w:r w:rsidRPr="009D38BD">
              <w:rPr>
                <w:rFonts w:asciiTheme="majorEastAsia" w:eastAsiaTheme="majorEastAsia" w:hAnsiTheme="majorEastAsia" w:hint="eastAsia"/>
              </w:rPr>
              <w:t>良・不良</w:t>
            </w:r>
          </w:p>
        </w:tc>
      </w:tr>
      <w:tr w:rsidR="009D38BD" w:rsidRPr="009D38BD" w14:paraId="295429A5" w14:textId="77777777" w:rsidTr="00E864CF">
        <w:trPr>
          <w:trHeight w:val="73"/>
        </w:trPr>
        <w:tc>
          <w:tcPr>
            <w:tcW w:w="8391" w:type="dxa"/>
            <w:tcBorders>
              <w:top w:val="dashed" w:sz="4" w:space="0" w:color="auto"/>
              <w:left w:val="single" w:sz="12" w:space="0" w:color="auto"/>
              <w:bottom w:val="dashed" w:sz="4" w:space="0" w:color="auto"/>
              <w:right w:val="single" w:sz="12" w:space="0" w:color="auto"/>
            </w:tcBorders>
            <w:vAlign w:val="center"/>
          </w:tcPr>
          <w:p w14:paraId="7FCBE1CB" w14:textId="77777777" w:rsidR="00696A81" w:rsidRPr="009D38BD" w:rsidRDefault="00E864CF" w:rsidP="00A776D2">
            <w:pPr>
              <w:spacing w:line="360" w:lineRule="exact"/>
              <w:ind w:firstLineChars="100" w:firstLine="220"/>
              <w:rPr>
                <w:rFonts w:asciiTheme="majorEastAsia" w:eastAsiaTheme="majorEastAsia" w:hAnsiTheme="majorEastAsia"/>
              </w:rPr>
            </w:pPr>
            <w:r w:rsidRPr="009D38BD">
              <w:rPr>
                <w:rFonts w:asciiTheme="majorEastAsia" w:eastAsiaTheme="majorEastAsia" w:hAnsiTheme="majorEastAsia" w:hint="eastAsia"/>
              </w:rPr>
              <w:t>⑤取引の相手方に対し、不当な支払遅延を行っていないか。</w:t>
            </w:r>
          </w:p>
        </w:tc>
        <w:tc>
          <w:tcPr>
            <w:tcW w:w="1118" w:type="dxa"/>
            <w:tcBorders>
              <w:top w:val="dashed" w:sz="4" w:space="0" w:color="auto"/>
              <w:left w:val="single" w:sz="12" w:space="0" w:color="auto"/>
              <w:bottom w:val="dashed" w:sz="4" w:space="0" w:color="auto"/>
              <w:right w:val="single" w:sz="12" w:space="0" w:color="auto"/>
            </w:tcBorders>
            <w:vAlign w:val="center"/>
          </w:tcPr>
          <w:p w14:paraId="4BA2383C" w14:textId="77777777" w:rsidR="00696A81" w:rsidRPr="009D38BD" w:rsidRDefault="00696A81" w:rsidP="008335C1">
            <w:pPr>
              <w:jc w:val="center"/>
              <w:rPr>
                <w:rFonts w:asciiTheme="majorEastAsia" w:eastAsiaTheme="majorEastAsia" w:hAnsiTheme="majorEastAsia"/>
              </w:rPr>
            </w:pPr>
            <w:r w:rsidRPr="009D38BD">
              <w:rPr>
                <w:rFonts w:asciiTheme="majorEastAsia" w:eastAsiaTheme="majorEastAsia" w:hAnsiTheme="majorEastAsia" w:hint="eastAsia"/>
              </w:rPr>
              <w:t>良・不良</w:t>
            </w:r>
          </w:p>
        </w:tc>
      </w:tr>
      <w:tr w:rsidR="009D38BD" w:rsidRPr="009D38BD" w14:paraId="49897190" w14:textId="77777777" w:rsidTr="00E864CF">
        <w:trPr>
          <w:trHeight w:val="364"/>
        </w:trPr>
        <w:tc>
          <w:tcPr>
            <w:tcW w:w="8391" w:type="dxa"/>
            <w:tcBorders>
              <w:top w:val="dashed" w:sz="4" w:space="0" w:color="auto"/>
              <w:left w:val="single" w:sz="12" w:space="0" w:color="auto"/>
              <w:bottom w:val="dashed" w:sz="4" w:space="0" w:color="auto"/>
              <w:right w:val="single" w:sz="12" w:space="0" w:color="auto"/>
            </w:tcBorders>
            <w:vAlign w:val="center"/>
          </w:tcPr>
          <w:p w14:paraId="1CCE5C3C" w14:textId="77777777" w:rsidR="00696A81" w:rsidRPr="009D38BD" w:rsidRDefault="00696A81" w:rsidP="00D45723">
            <w:pPr>
              <w:spacing w:line="360" w:lineRule="exact"/>
              <w:ind w:leftChars="100" w:left="440" w:hangingChars="100" w:hanging="220"/>
              <w:rPr>
                <w:rFonts w:asciiTheme="majorEastAsia" w:eastAsiaTheme="majorEastAsia" w:hAnsiTheme="majorEastAsia"/>
              </w:rPr>
            </w:pPr>
            <w:r w:rsidRPr="009D38BD">
              <w:rPr>
                <w:rFonts w:asciiTheme="majorEastAsia" w:eastAsiaTheme="majorEastAsia" w:hAnsiTheme="majorEastAsia" w:hint="eastAsia"/>
              </w:rPr>
              <w:t>⑥</w:t>
            </w:r>
            <w:r w:rsidR="00E864CF" w:rsidRPr="009D38BD">
              <w:rPr>
                <w:rFonts w:asciiTheme="majorEastAsia" w:eastAsiaTheme="majorEastAsia" w:hAnsiTheme="majorEastAsia" w:hint="eastAsia"/>
              </w:rPr>
              <w:t>特定のサービスの提供、物品の購入をせざるを得ない状況に置く行為を行っていないか。</w:t>
            </w:r>
          </w:p>
        </w:tc>
        <w:tc>
          <w:tcPr>
            <w:tcW w:w="1118" w:type="dxa"/>
            <w:tcBorders>
              <w:top w:val="dashed" w:sz="4" w:space="0" w:color="auto"/>
              <w:left w:val="single" w:sz="12" w:space="0" w:color="auto"/>
              <w:bottom w:val="dashed" w:sz="4" w:space="0" w:color="auto"/>
              <w:right w:val="single" w:sz="12" w:space="0" w:color="auto"/>
            </w:tcBorders>
            <w:vAlign w:val="center"/>
          </w:tcPr>
          <w:p w14:paraId="33B5339A" w14:textId="77777777" w:rsidR="00696A81" w:rsidRPr="009D38BD" w:rsidRDefault="00696A81" w:rsidP="008335C1">
            <w:pPr>
              <w:jc w:val="center"/>
              <w:rPr>
                <w:rFonts w:asciiTheme="majorEastAsia" w:eastAsiaTheme="majorEastAsia" w:hAnsiTheme="majorEastAsia"/>
              </w:rPr>
            </w:pPr>
            <w:r w:rsidRPr="009D38BD">
              <w:rPr>
                <w:rFonts w:asciiTheme="majorEastAsia" w:eastAsiaTheme="majorEastAsia" w:hAnsiTheme="majorEastAsia" w:hint="eastAsia"/>
              </w:rPr>
              <w:t>良・不良</w:t>
            </w:r>
          </w:p>
        </w:tc>
      </w:tr>
      <w:tr w:rsidR="009D38BD" w:rsidRPr="009D38BD" w14:paraId="48F312CF" w14:textId="77777777" w:rsidTr="00E864CF">
        <w:trPr>
          <w:trHeight w:val="487"/>
        </w:trPr>
        <w:tc>
          <w:tcPr>
            <w:tcW w:w="8391" w:type="dxa"/>
            <w:tcBorders>
              <w:top w:val="dashed" w:sz="4" w:space="0" w:color="auto"/>
              <w:left w:val="single" w:sz="12" w:space="0" w:color="auto"/>
              <w:bottom w:val="dashed" w:sz="4" w:space="0" w:color="auto"/>
              <w:right w:val="single" w:sz="12" w:space="0" w:color="auto"/>
            </w:tcBorders>
            <w:vAlign w:val="center"/>
          </w:tcPr>
          <w:p w14:paraId="38D67A41" w14:textId="132EF7CE" w:rsidR="00E864CF" w:rsidRPr="009D38BD" w:rsidRDefault="00FC6741" w:rsidP="009C39E6">
            <w:pPr>
              <w:spacing w:line="360" w:lineRule="exact"/>
              <w:ind w:leftChars="100" w:left="440" w:hangingChars="100" w:hanging="220"/>
              <w:rPr>
                <w:rFonts w:asciiTheme="majorEastAsia" w:eastAsiaTheme="majorEastAsia" w:hAnsiTheme="majorEastAsia"/>
              </w:rPr>
            </w:pPr>
            <w:r w:rsidRPr="009D38BD">
              <w:rPr>
                <w:rFonts w:asciiTheme="majorEastAsia" w:eastAsiaTheme="majorEastAsia" w:hAnsiTheme="majorEastAsia" w:hint="eastAsia"/>
              </w:rPr>
              <w:t>⑨</w:t>
            </w:r>
            <w:r w:rsidR="00E864CF" w:rsidRPr="009D38BD">
              <w:rPr>
                <w:rFonts w:asciiTheme="majorEastAsia" w:eastAsiaTheme="majorEastAsia" w:hAnsiTheme="majorEastAsia" w:hint="eastAsia"/>
              </w:rPr>
              <w:t>上記の他、</w:t>
            </w:r>
            <w:r w:rsidR="008D3713" w:rsidRPr="009D38BD">
              <w:rPr>
                <w:rFonts w:asciiTheme="majorEastAsia" w:eastAsiaTheme="majorEastAsia" w:hAnsiTheme="majorEastAsia" w:hint="eastAsia"/>
              </w:rPr>
              <w:t>その他法令に違反する行為を行っていないか</w:t>
            </w:r>
            <w:r w:rsidR="00E864CF" w:rsidRPr="009D38BD">
              <w:rPr>
                <w:rFonts w:asciiTheme="majorEastAsia" w:eastAsiaTheme="majorEastAsia" w:hAnsiTheme="majorEastAsia" w:hint="eastAsia"/>
              </w:rPr>
              <w:t>。</w:t>
            </w:r>
          </w:p>
        </w:tc>
        <w:tc>
          <w:tcPr>
            <w:tcW w:w="1118" w:type="dxa"/>
            <w:tcBorders>
              <w:top w:val="dashed" w:sz="4" w:space="0" w:color="auto"/>
              <w:left w:val="single" w:sz="12" w:space="0" w:color="auto"/>
              <w:bottom w:val="dashed" w:sz="4" w:space="0" w:color="auto"/>
              <w:right w:val="single" w:sz="12" w:space="0" w:color="auto"/>
            </w:tcBorders>
            <w:vAlign w:val="center"/>
          </w:tcPr>
          <w:p w14:paraId="171CDA65" w14:textId="77777777" w:rsidR="00E864CF" w:rsidRPr="009D38BD" w:rsidRDefault="00E864CF" w:rsidP="008335C1">
            <w:pPr>
              <w:jc w:val="center"/>
              <w:rPr>
                <w:rFonts w:asciiTheme="majorEastAsia" w:eastAsiaTheme="majorEastAsia" w:hAnsiTheme="majorEastAsia"/>
              </w:rPr>
            </w:pPr>
            <w:r w:rsidRPr="009D38BD">
              <w:rPr>
                <w:rFonts w:asciiTheme="majorEastAsia" w:eastAsiaTheme="majorEastAsia" w:hAnsiTheme="majorEastAsia" w:hint="eastAsia"/>
              </w:rPr>
              <w:t>良・不良</w:t>
            </w:r>
          </w:p>
        </w:tc>
      </w:tr>
      <w:tr w:rsidR="009D38BD" w:rsidRPr="009D38BD" w14:paraId="4AAFD531" w14:textId="77777777" w:rsidTr="00E864CF">
        <w:trPr>
          <w:trHeight w:val="487"/>
        </w:trPr>
        <w:tc>
          <w:tcPr>
            <w:tcW w:w="8391" w:type="dxa"/>
            <w:tcBorders>
              <w:top w:val="dashed" w:sz="4" w:space="0" w:color="auto"/>
              <w:left w:val="single" w:sz="12" w:space="0" w:color="auto"/>
              <w:bottom w:val="dashed" w:sz="4" w:space="0" w:color="auto"/>
              <w:right w:val="single" w:sz="12" w:space="0" w:color="auto"/>
            </w:tcBorders>
            <w:vAlign w:val="center"/>
          </w:tcPr>
          <w:p w14:paraId="205EC469" w14:textId="6A09CB94" w:rsidR="008D3713" w:rsidRPr="009D38BD" w:rsidRDefault="00FC6741" w:rsidP="009C39E6">
            <w:pPr>
              <w:spacing w:line="360" w:lineRule="exact"/>
              <w:ind w:leftChars="100" w:left="440" w:hangingChars="100" w:hanging="220"/>
              <w:rPr>
                <w:rFonts w:asciiTheme="majorEastAsia" w:eastAsiaTheme="majorEastAsia" w:hAnsiTheme="majorEastAsia"/>
              </w:rPr>
            </w:pPr>
            <w:r w:rsidRPr="009D38BD">
              <w:rPr>
                <w:rFonts w:asciiTheme="majorEastAsia" w:eastAsiaTheme="majorEastAsia" w:hAnsiTheme="majorEastAsia" w:hint="eastAsia"/>
              </w:rPr>
              <w:t>⑩</w:t>
            </w:r>
            <w:r w:rsidR="008D3713" w:rsidRPr="009D38BD">
              <w:rPr>
                <w:rFonts w:asciiTheme="majorEastAsia" w:eastAsiaTheme="majorEastAsia" w:hAnsiTheme="majorEastAsia" w:hint="eastAsia"/>
              </w:rPr>
              <w:t>上記の他、旅行業法に規定する禁止行為を行っていないか。</w:t>
            </w:r>
          </w:p>
        </w:tc>
        <w:tc>
          <w:tcPr>
            <w:tcW w:w="1118" w:type="dxa"/>
            <w:tcBorders>
              <w:top w:val="dashed" w:sz="4" w:space="0" w:color="auto"/>
              <w:left w:val="single" w:sz="12" w:space="0" w:color="auto"/>
              <w:bottom w:val="dashed" w:sz="4" w:space="0" w:color="auto"/>
              <w:right w:val="single" w:sz="12" w:space="0" w:color="auto"/>
            </w:tcBorders>
            <w:vAlign w:val="center"/>
          </w:tcPr>
          <w:p w14:paraId="6EA1A7D0" w14:textId="5D3F38D0" w:rsidR="008D3713" w:rsidRPr="009D38BD" w:rsidRDefault="008D3713" w:rsidP="008335C1">
            <w:pPr>
              <w:jc w:val="center"/>
              <w:rPr>
                <w:rFonts w:asciiTheme="majorEastAsia" w:eastAsiaTheme="majorEastAsia" w:hAnsiTheme="majorEastAsia"/>
              </w:rPr>
            </w:pPr>
            <w:r w:rsidRPr="009D38BD">
              <w:rPr>
                <w:rFonts w:asciiTheme="majorEastAsia" w:eastAsiaTheme="majorEastAsia" w:hAnsiTheme="majorEastAsia" w:hint="eastAsia"/>
              </w:rPr>
              <w:t>良・不良</w:t>
            </w:r>
          </w:p>
        </w:tc>
      </w:tr>
      <w:tr w:rsidR="009D38BD" w:rsidRPr="009D38BD" w14:paraId="3513793C" w14:textId="77777777" w:rsidTr="002E4F51">
        <w:trPr>
          <w:trHeight w:val="564"/>
        </w:trPr>
        <w:tc>
          <w:tcPr>
            <w:tcW w:w="8391" w:type="dxa"/>
            <w:tcBorders>
              <w:top w:val="dashed" w:sz="4" w:space="0" w:color="auto"/>
              <w:left w:val="single" w:sz="12" w:space="0" w:color="auto"/>
              <w:bottom w:val="single" w:sz="12" w:space="0" w:color="auto"/>
              <w:right w:val="single" w:sz="12" w:space="0" w:color="auto"/>
            </w:tcBorders>
            <w:vAlign w:val="center"/>
          </w:tcPr>
          <w:p w14:paraId="302558EE" w14:textId="61DC4FC1" w:rsidR="00E864CF" w:rsidRPr="009D38BD" w:rsidRDefault="00FC6741" w:rsidP="009C39E6">
            <w:pPr>
              <w:spacing w:line="360" w:lineRule="exact"/>
              <w:ind w:leftChars="100" w:left="440" w:hangingChars="100" w:hanging="220"/>
              <w:rPr>
                <w:rFonts w:asciiTheme="majorEastAsia" w:eastAsiaTheme="majorEastAsia" w:hAnsiTheme="majorEastAsia"/>
              </w:rPr>
            </w:pPr>
            <w:r w:rsidRPr="009D38BD">
              <w:rPr>
                <w:rFonts w:asciiTheme="majorEastAsia" w:eastAsiaTheme="majorEastAsia" w:hAnsiTheme="majorEastAsia" w:hint="eastAsia"/>
              </w:rPr>
              <w:t>⑪</w:t>
            </w:r>
            <w:r w:rsidR="00E864CF" w:rsidRPr="009D38BD">
              <w:rPr>
                <w:rFonts w:asciiTheme="majorEastAsia" w:eastAsiaTheme="majorEastAsia" w:hAnsiTheme="majorEastAsia" w:hint="eastAsia"/>
              </w:rPr>
              <w:t>個人情報は保護されているか。</w:t>
            </w:r>
          </w:p>
        </w:tc>
        <w:tc>
          <w:tcPr>
            <w:tcW w:w="1118" w:type="dxa"/>
            <w:tcBorders>
              <w:top w:val="dashed" w:sz="4" w:space="0" w:color="auto"/>
              <w:left w:val="single" w:sz="12" w:space="0" w:color="auto"/>
              <w:bottom w:val="single" w:sz="12" w:space="0" w:color="auto"/>
              <w:right w:val="single" w:sz="12" w:space="0" w:color="auto"/>
            </w:tcBorders>
            <w:vAlign w:val="center"/>
          </w:tcPr>
          <w:p w14:paraId="23D1721D" w14:textId="77777777" w:rsidR="00E864CF" w:rsidRPr="009D38BD" w:rsidRDefault="00E864CF" w:rsidP="008335C1">
            <w:pPr>
              <w:jc w:val="center"/>
              <w:rPr>
                <w:rFonts w:asciiTheme="majorEastAsia" w:eastAsiaTheme="majorEastAsia" w:hAnsiTheme="majorEastAsia"/>
              </w:rPr>
            </w:pPr>
            <w:r w:rsidRPr="009D38BD">
              <w:rPr>
                <w:rFonts w:asciiTheme="majorEastAsia" w:eastAsiaTheme="majorEastAsia" w:hAnsiTheme="majorEastAsia" w:hint="eastAsia"/>
              </w:rPr>
              <w:t>良・不良</w:t>
            </w:r>
          </w:p>
        </w:tc>
      </w:tr>
    </w:tbl>
    <w:p w14:paraId="471EBD33" w14:textId="30AF481D" w:rsidR="00793773" w:rsidRPr="009D38BD" w:rsidRDefault="00562742" w:rsidP="00793773">
      <w:pPr>
        <w:rPr>
          <w:rFonts w:asciiTheme="majorEastAsia" w:eastAsiaTheme="majorEastAsia" w:hAnsiTheme="majorEastAsia"/>
        </w:rPr>
      </w:pPr>
      <w:r w:rsidRPr="009D38BD">
        <w:rPr>
          <w:rFonts w:asciiTheme="majorEastAsia" w:eastAsiaTheme="majorEastAsia" w:hAnsiTheme="majorEastAsia" w:hint="eastAsia"/>
        </w:rPr>
        <w:t xml:space="preserve"> </w:t>
      </w:r>
    </w:p>
    <w:p w14:paraId="0A0B5A62" w14:textId="053F1429" w:rsidR="00562742" w:rsidRPr="009D38BD" w:rsidRDefault="00562742" w:rsidP="00793773">
      <w:pPr>
        <w:rPr>
          <w:rFonts w:asciiTheme="majorEastAsia" w:eastAsiaTheme="majorEastAsia" w:hAnsiTheme="majorEastAsia"/>
          <w:u w:val="single"/>
        </w:rPr>
      </w:pPr>
      <w:r w:rsidRPr="009D38BD">
        <w:rPr>
          <w:rFonts w:asciiTheme="majorEastAsia" w:eastAsiaTheme="majorEastAsia" w:hAnsiTheme="majorEastAsia"/>
        </w:rPr>
        <w:t xml:space="preserve">                                           </w:t>
      </w:r>
    </w:p>
    <w:p w14:paraId="70970903" w14:textId="77777777" w:rsidR="00793773" w:rsidRPr="009D38BD" w:rsidRDefault="00793773" w:rsidP="00793773">
      <w:pPr>
        <w:spacing w:line="320" w:lineRule="exact"/>
        <w:rPr>
          <w:rFonts w:asciiTheme="majorEastAsia" w:eastAsiaTheme="majorEastAsia" w:hAnsiTheme="majorEastAsia"/>
        </w:rPr>
      </w:pPr>
      <w:r w:rsidRPr="009D38BD">
        <w:rPr>
          <w:rFonts w:asciiTheme="majorEastAsia" w:eastAsiaTheme="majorEastAsia" w:hAnsiTheme="majorEastAsia" w:hint="eastAsia"/>
        </w:rPr>
        <w:t>（注意事項）</w:t>
      </w:r>
    </w:p>
    <w:p w14:paraId="6D41B242" w14:textId="77777777" w:rsidR="0078053A" w:rsidRPr="009D38BD" w:rsidRDefault="009C72A9" w:rsidP="0078053A">
      <w:pPr>
        <w:pStyle w:val="a9"/>
        <w:numPr>
          <w:ilvl w:val="0"/>
          <w:numId w:val="2"/>
        </w:numPr>
        <w:spacing w:line="320" w:lineRule="exact"/>
        <w:ind w:leftChars="0"/>
        <w:rPr>
          <w:rFonts w:asciiTheme="majorEastAsia" w:eastAsiaTheme="majorEastAsia" w:hAnsiTheme="majorEastAsia"/>
        </w:rPr>
      </w:pPr>
      <w:r w:rsidRPr="009D38BD">
        <w:rPr>
          <w:rFonts w:asciiTheme="majorEastAsia" w:eastAsiaTheme="majorEastAsia" w:hAnsiTheme="majorEastAsia" w:hint="eastAsia"/>
        </w:rPr>
        <w:t>点検結果は、いずれかを○で囲んでくだ</w:t>
      </w:r>
      <w:r w:rsidR="00793773" w:rsidRPr="009D38BD">
        <w:rPr>
          <w:rFonts w:asciiTheme="majorEastAsia" w:eastAsiaTheme="majorEastAsia" w:hAnsiTheme="majorEastAsia" w:hint="eastAsia"/>
        </w:rPr>
        <w:t>さい。</w:t>
      </w:r>
      <w:r w:rsidR="0078053A" w:rsidRPr="009D38BD">
        <w:rPr>
          <w:rFonts w:asciiTheme="majorEastAsia" w:eastAsiaTheme="majorEastAsia" w:hAnsiTheme="majorEastAsia" w:hint="eastAsia"/>
        </w:rPr>
        <w:t>(必要に応じて点検項目も記入ください。)</w:t>
      </w:r>
    </w:p>
    <w:p w14:paraId="0C608172" w14:textId="77777777" w:rsidR="00793773" w:rsidRPr="009D38BD" w:rsidRDefault="00755DBF" w:rsidP="0078053A">
      <w:pPr>
        <w:pStyle w:val="a9"/>
        <w:spacing w:line="320" w:lineRule="exact"/>
        <w:ind w:leftChars="0" w:left="660"/>
        <w:rPr>
          <w:rFonts w:asciiTheme="majorEastAsia" w:eastAsiaTheme="majorEastAsia" w:hAnsiTheme="majorEastAsia"/>
        </w:rPr>
      </w:pPr>
      <w:r w:rsidRPr="009D38BD">
        <w:rPr>
          <w:rFonts w:asciiTheme="majorEastAsia" w:eastAsiaTheme="majorEastAsia" w:hAnsiTheme="majorEastAsia" w:hint="eastAsia"/>
        </w:rPr>
        <w:t>点検を実施する営業所における旅行</w:t>
      </w:r>
      <w:r w:rsidR="00E864CF" w:rsidRPr="009D38BD">
        <w:rPr>
          <w:rFonts w:asciiTheme="majorEastAsia" w:eastAsiaTheme="majorEastAsia" w:hAnsiTheme="majorEastAsia" w:hint="eastAsia"/>
        </w:rPr>
        <w:t>サービス手配</w:t>
      </w:r>
      <w:r w:rsidRPr="009D38BD">
        <w:rPr>
          <w:rFonts w:asciiTheme="majorEastAsia" w:eastAsiaTheme="majorEastAsia" w:hAnsiTheme="majorEastAsia" w:hint="eastAsia"/>
        </w:rPr>
        <w:t>業</w:t>
      </w:r>
      <w:r w:rsidR="009C72A9" w:rsidRPr="009D38BD">
        <w:rPr>
          <w:rFonts w:asciiTheme="majorEastAsia" w:eastAsiaTheme="majorEastAsia" w:hAnsiTheme="majorEastAsia" w:hint="eastAsia"/>
        </w:rPr>
        <w:t>務について、点検項目が該当しない場合には点検結果欄に斜線をしてくだ</w:t>
      </w:r>
      <w:r w:rsidRPr="009D38BD">
        <w:rPr>
          <w:rFonts w:asciiTheme="majorEastAsia" w:eastAsiaTheme="majorEastAsia" w:hAnsiTheme="majorEastAsia" w:hint="eastAsia"/>
        </w:rPr>
        <w:t>さい。</w:t>
      </w:r>
    </w:p>
    <w:p w14:paraId="6D52A271" w14:textId="77777777" w:rsidR="00793773" w:rsidRPr="009D38BD" w:rsidRDefault="00E149D4" w:rsidP="00793773">
      <w:pPr>
        <w:spacing w:line="320" w:lineRule="exact"/>
        <w:ind w:leftChars="100" w:left="660" w:hangingChars="200" w:hanging="440"/>
        <w:rPr>
          <w:rFonts w:asciiTheme="majorEastAsia" w:eastAsiaTheme="majorEastAsia" w:hAnsiTheme="majorEastAsia"/>
        </w:rPr>
      </w:pPr>
      <w:r w:rsidRPr="009D38BD">
        <w:rPr>
          <w:rFonts w:asciiTheme="majorEastAsia" w:eastAsiaTheme="majorEastAsia" w:hAnsiTheme="majorEastAsia" w:hint="eastAsia"/>
        </w:rPr>
        <w:t>２</w:t>
      </w:r>
      <w:r w:rsidR="00793773" w:rsidRPr="009D38BD">
        <w:rPr>
          <w:rFonts w:asciiTheme="majorEastAsia" w:eastAsiaTheme="majorEastAsia" w:hAnsiTheme="majorEastAsia" w:hint="eastAsia"/>
        </w:rPr>
        <w:t>．自己点検表は、点検実施後、</w:t>
      </w:r>
      <w:r w:rsidR="00793773" w:rsidRPr="009D38BD">
        <w:rPr>
          <w:rFonts w:asciiTheme="majorEastAsia" w:eastAsiaTheme="majorEastAsia" w:hAnsiTheme="majorEastAsia" w:hint="eastAsia"/>
          <w:b/>
          <w:u w:val="single"/>
        </w:rPr>
        <w:t>２年間保管</w:t>
      </w:r>
      <w:r w:rsidR="009C72A9" w:rsidRPr="009D38BD">
        <w:rPr>
          <w:rFonts w:asciiTheme="majorEastAsia" w:eastAsiaTheme="majorEastAsia" w:hAnsiTheme="majorEastAsia" w:hint="eastAsia"/>
        </w:rPr>
        <w:t>してくだ</w:t>
      </w:r>
      <w:r w:rsidR="00793773" w:rsidRPr="009D38BD">
        <w:rPr>
          <w:rFonts w:asciiTheme="majorEastAsia" w:eastAsiaTheme="majorEastAsia" w:hAnsiTheme="majorEastAsia" w:hint="eastAsia"/>
        </w:rPr>
        <w:t>さい。</w:t>
      </w:r>
    </w:p>
    <w:p w14:paraId="162EB374" w14:textId="77777777" w:rsidR="00793773" w:rsidRPr="009D38BD" w:rsidRDefault="00793773" w:rsidP="00793773">
      <w:pPr>
        <w:spacing w:line="320" w:lineRule="exact"/>
        <w:ind w:leftChars="99" w:left="706" w:hangingChars="222" w:hanging="488"/>
        <w:rPr>
          <w:rFonts w:asciiTheme="majorEastAsia" w:eastAsiaTheme="majorEastAsia" w:hAnsiTheme="majorEastAsia"/>
          <w:b/>
          <w:u w:val="single"/>
        </w:rPr>
      </w:pPr>
      <w:r w:rsidRPr="009D38BD">
        <w:rPr>
          <w:rFonts w:asciiTheme="majorEastAsia" w:eastAsiaTheme="majorEastAsia" w:hAnsiTheme="majorEastAsia" w:hint="eastAsia"/>
        </w:rPr>
        <w:t xml:space="preserve">　（「主たる営業所」にあっては全営業所の点</w:t>
      </w:r>
      <w:r w:rsidR="009C72A9" w:rsidRPr="009D38BD">
        <w:rPr>
          <w:rFonts w:asciiTheme="majorEastAsia" w:eastAsiaTheme="majorEastAsia" w:hAnsiTheme="majorEastAsia" w:hint="eastAsia"/>
        </w:rPr>
        <w:t>検結果、その他の営業所にあっては当該営業所の点検結果を保管してくだ</w:t>
      </w:r>
      <w:r w:rsidRPr="009D38BD">
        <w:rPr>
          <w:rFonts w:asciiTheme="majorEastAsia" w:eastAsiaTheme="majorEastAsia" w:hAnsiTheme="majorEastAsia" w:hint="eastAsia"/>
        </w:rPr>
        <w:t>さい。</w:t>
      </w:r>
    </w:p>
    <w:p w14:paraId="18A719EC" w14:textId="77777777" w:rsidR="00793773" w:rsidRPr="009D38BD" w:rsidRDefault="00E149D4" w:rsidP="00793773">
      <w:pPr>
        <w:spacing w:line="320" w:lineRule="exact"/>
        <w:ind w:leftChars="100" w:left="660" w:hangingChars="200" w:hanging="440"/>
        <w:rPr>
          <w:rFonts w:asciiTheme="majorEastAsia" w:eastAsiaTheme="majorEastAsia" w:hAnsiTheme="majorEastAsia"/>
        </w:rPr>
      </w:pPr>
      <w:r w:rsidRPr="009D38BD">
        <w:rPr>
          <w:rFonts w:asciiTheme="majorEastAsia" w:eastAsiaTheme="majorEastAsia" w:hAnsiTheme="majorEastAsia" w:hint="eastAsia"/>
        </w:rPr>
        <w:t>３</w:t>
      </w:r>
      <w:r w:rsidR="00793773" w:rsidRPr="009D38BD">
        <w:rPr>
          <w:rFonts w:asciiTheme="majorEastAsia" w:eastAsiaTheme="majorEastAsia" w:hAnsiTheme="majorEastAsia" w:hint="eastAsia"/>
        </w:rPr>
        <w:t>．点検結果が不良であった事項については、直ちに改善措置を講ずるとともに、『概要』及び『改善結果』を別紙（様式は適宜）に記載し、</w:t>
      </w:r>
      <w:r w:rsidR="00793773" w:rsidRPr="009D38BD">
        <w:rPr>
          <w:rFonts w:asciiTheme="majorEastAsia" w:eastAsiaTheme="majorEastAsia" w:hAnsiTheme="majorEastAsia" w:hint="eastAsia"/>
          <w:b/>
          <w:u w:val="single"/>
        </w:rPr>
        <w:t>点検表とともに２年間保管</w:t>
      </w:r>
      <w:r w:rsidR="009C72A9" w:rsidRPr="009D38BD">
        <w:rPr>
          <w:rFonts w:asciiTheme="majorEastAsia" w:eastAsiaTheme="majorEastAsia" w:hAnsiTheme="majorEastAsia" w:hint="eastAsia"/>
        </w:rPr>
        <w:t>してくだ</w:t>
      </w:r>
      <w:r w:rsidR="00793773" w:rsidRPr="009D38BD">
        <w:rPr>
          <w:rFonts w:asciiTheme="majorEastAsia" w:eastAsiaTheme="majorEastAsia" w:hAnsiTheme="majorEastAsia" w:hint="eastAsia"/>
        </w:rPr>
        <w:t>さい。</w:t>
      </w:r>
    </w:p>
    <w:p w14:paraId="5D9A2FB9" w14:textId="77777777" w:rsidR="000E3155" w:rsidRPr="009D38BD" w:rsidRDefault="000E3155" w:rsidP="000E3155">
      <w:pPr>
        <w:spacing w:line="240" w:lineRule="exact"/>
        <w:ind w:leftChars="136" w:left="370" w:hangingChars="34" w:hanging="71"/>
        <w:rPr>
          <w:rFonts w:asciiTheme="majorEastAsia" w:eastAsiaTheme="majorEastAsia" w:hAnsiTheme="majorEastAsia"/>
          <w:sz w:val="21"/>
          <w:szCs w:val="21"/>
          <w:u w:val="single"/>
        </w:rPr>
      </w:pPr>
    </w:p>
    <w:p w14:paraId="7F25C6DC" w14:textId="77777777" w:rsidR="000E3155" w:rsidRPr="009D38BD" w:rsidRDefault="000E3155" w:rsidP="000E3155">
      <w:pPr>
        <w:spacing w:line="240" w:lineRule="exact"/>
        <w:ind w:leftChars="136" w:left="370" w:hangingChars="34" w:hanging="71"/>
        <w:rPr>
          <w:rFonts w:asciiTheme="majorEastAsia" w:eastAsiaTheme="majorEastAsia" w:hAnsiTheme="majorEastAsia"/>
          <w:sz w:val="21"/>
          <w:szCs w:val="21"/>
          <w:u w:val="single"/>
        </w:rPr>
      </w:pPr>
    </w:p>
    <w:p w14:paraId="674AF362" w14:textId="77777777" w:rsidR="000E3155" w:rsidRPr="009D38BD" w:rsidRDefault="000E3155" w:rsidP="000E3155">
      <w:pPr>
        <w:spacing w:line="240" w:lineRule="exact"/>
        <w:ind w:leftChars="136" w:left="370" w:hangingChars="34" w:hanging="71"/>
        <w:rPr>
          <w:rFonts w:asciiTheme="majorEastAsia" w:eastAsiaTheme="majorEastAsia" w:hAnsiTheme="majorEastAsia"/>
          <w:sz w:val="20"/>
          <w:szCs w:val="20"/>
        </w:rPr>
      </w:pPr>
      <w:r w:rsidRPr="009D38BD">
        <w:rPr>
          <w:rFonts w:asciiTheme="majorEastAsia" w:eastAsiaTheme="majorEastAsia" w:hAnsiTheme="majorEastAsia" w:hint="eastAsia"/>
          <w:sz w:val="21"/>
          <w:szCs w:val="21"/>
          <w:u w:val="single"/>
        </w:rPr>
        <w:t>※点検結果に「不良」がある場合</w:t>
      </w:r>
      <w:r w:rsidRPr="009D38BD">
        <w:rPr>
          <w:rFonts w:asciiTheme="majorEastAsia" w:eastAsiaTheme="majorEastAsia" w:hAnsiTheme="majorEastAsia" w:hint="eastAsia"/>
          <w:sz w:val="21"/>
          <w:szCs w:val="21"/>
        </w:rPr>
        <w:t xml:space="preserve">　　　　　　　</w:t>
      </w:r>
      <w:r w:rsidRPr="009D38BD">
        <w:rPr>
          <w:rFonts w:asciiTheme="majorEastAsia" w:eastAsiaTheme="majorEastAsia" w:hAnsiTheme="majorEastAsia" w:hint="eastAsia"/>
          <w:sz w:val="21"/>
          <w:szCs w:val="21"/>
          <w:u w:val="single"/>
        </w:rPr>
        <w:t>改善完了（予定）日　：令和　　年　　月　　日</w:t>
      </w:r>
    </w:p>
    <w:p w14:paraId="4167F468" w14:textId="77777777" w:rsidR="00C5317A" w:rsidRPr="009D38BD" w:rsidRDefault="00C5317A" w:rsidP="00C5317A">
      <w:pPr>
        <w:widowControl/>
        <w:ind w:firstLineChars="100" w:firstLine="220"/>
        <w:jc w:val="left"/>
        <w:rPr>
          <w:rFonts w:asciiTheme="majorEastAsia" w:eastAsiaTheme="majorEastAsia" w:hAnsiTheme="majorEastAsia"/>
        </w:rPr>
      </w:pPr>
    </w:p>
    <w:sectPr w:rsidR="00C5317A" w:rsidRPr="009D38BD" w:rsidSect="00A5037D">
      <w:pgSz w:w="11906" w:h="16838" w:code="9"/>
      <w:pgMar w:top="1134" w:right="1134" w:bottom="500" w:left="1134" w:header="851" w:footer="992" w:gutter="0"/>
      <w:cols w:space="425"/>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FDC85" w14:textId="77777777" w:rsidR="006653E6" w:rsidRDefault="006653E6" w:rsidP="00870ADC">
      <w:r>
        <w:separator/>
      </w:r>
    </w:p>
  </w:endnote>
  <w:endnote w:type="continuationSeparator" w:id="0">
    <w:p w14:paraId="3C27F73D" w14:textId="77777777" w:rsidR="006653E6" w:rsidRDefault="006653E6" w:rsidP="0087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4CB6B" w14:textId="77777777" w:rsidR="006653E6" w:rsidRDefault="006653E6" w:rsidP="00870ADC">
      <w:r>
        <w:separator/>
      </w:r>
    </w:p>
  </w:footnote>
  <w:footnote w:type="continuationSeparator" w:id="0">
    <w:p w14:paraId="055A3994" w14:textId="77777777" w:rsidR="006653E6" w:rsidRDefault="006653E6" w:rsidP="00870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22BDA"/>
    <w:multiLevelType w:val="hybridMultilevel"/>
    <w:tmpl w:val="F48EA394"/>
    <w:lvl w:ilvl="0" w:tplc="912E3A10">
      <w:start w:val="1"/>
      <w:numFmt w:val="decimalFullWidth"/>
      <w:lvlText w:val="%1．"/>
      <w:lvlJc w:val="left"/>
      <w:pPr>
        <w:ind w:left="660" w:hanging="44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5BE47799"/>
    <w:multiLevelType w:val="hybridMultilevel"/>
    <w:tmpl w:val="45181FC0"/>
    <w:lvl w:ilvl="0" w:tplc="AA98100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50348918">
    <w:abstractNumId w:val="1"/>
  </w:num>
  <w:num w:numId="2" w16cid:durableId="1119296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8D"/>
    <w:rsid w:val="00001715"/>
    <w:rsid w:val="00036336"/>
    <w:rsid w:val="0004010B"/>
    <w:rsid w:val="00044733"/>
    <w:rsid w:val="000B231F"/>
    <w:rsid w:val="000C713D"/>
    <w:rsid w:val="000E3155"/>
    <w:rsid w:val="000E3A25"/>
    <w:rsid w:val="000E5AD1"/>
    <w:rsid w:val="000F3237"/>
    <w:rsid w:val="000F72CD"/>
    <w:rsid w:val="00110B46"/>
    <w:rsid w:val="00140F24"/>
    <w:rsid w:val="00151DE0"/>
    <w:rsid w:val="00154DFD"/>
    <w:rsid w:val="00184C04"/>
    <w:rsid w:val="001A70E0"/>
    <w:rsid w:val="001B20A3"/>
    <w:rsid w:val="001B5B25"/>
    <w:rsid w:val="001C1137"/>
    <w:rsid w:val="001F4D15"/>
    <w:rsid w:val="00200FD3"/>
    <w:rsid w:val="00205F79"/>
    <w:rsid w:val="002448EA"/>
    <w:rsid w:val="002516D4"/>
    <w:rsid w:val="00252D4D"/>
    <w:rsid w:val="0025350A"/>
    <w:rsid w:val="00257DD4"/>
    <w:rsid w:val="0027201C"/>
    <w:rsid w:val="002C5238"/>
    <w:rsid w:val="002E4F51"/>
    <w:rsid w:val="002E7929"/>
    <w:rsid w:val="002F3187"/>
    <w:rsid w:val="002F33ED"/>
    <w:rsid w:val="003013C1"/>
    <w:rsid w:val="00337C3E"/>
    <w:rsid w:val="003435A6"/>
    <w:rsid w:val="00353EDE"/>
    <w:rsid w:val="00354CAE"/>
    <w:rsid w:val="00366BC1"/>
    <w:rsid w:val="0038250B"/>
    <w:rsid w:val="00385DBB"/>
    <w:rsid w:val="003F55CD"/>
    <w:rsid w:val="00404A22"/>
    <w:rsid w:val="00404CC0"/>
    <w:rsid w:val="00436A0E"/>
    <w:rsid w:val="0047570C"/>
    <w:rsid w:val="00490C6F"/>
    <w:rsid w:val="004A620B"/>
    <w:rsid w:val="004A62A8"/>
    <w:rsid w:val="004C51F6"/>
    <w:rsid w:val="004E08F3"/>
    <w:rsid w:val="004E5EC8"/>
    <w:rsid w:val="004F6B28"/>
    <w:rsid w:val="004F7D02"/>
    <w:rsid w:val="00534709"/>
    <w:rsid w:val="00562742"/>
    <w:rsid w:val="0057263D"/>
    <w:rsid w:val="005C1E5F"/>
    <w:rsid w:val="005C6BF2"/>
    <w:rsid w:val="005D276D"/>
    <w:rsid w:val="005D3A0E"/>
    <w:rsid w:val="005E4DAD"/>
    <w:rsid w:val="005F2917"/>
    <w:rsid w:val="00617A91"/>
    <w:rsid w:val="006216B7"/>
    <w:rsid w:val="0062566A"/>
    <w:rsid w:val="00634A6C"/>
    <w:rsid w:val="00643021"/>
    <w:rsid w:val="00644287"/>
    <w:rsid w:val="00646E0F"/>
    <w:rsid w:val="006517BC"/>
    <w:rsid w:val="00660E25"/>
    <w:rsid w:val="006653E6"/>
    <w:rsid w:val="00672E9E"/>
    <w:rsid w:val="00696A81"/>
    <w:rsid w:val="0069795A"/>
    <w:rsid w:val="006A2DD6"/>
    <w:rsid w:val="006C487C"/>
    <w:rsid w:val="006C52F5"/>
    <w:rsid w:val="006D0D21"/>
    <w:rsid w:val="006D19E1"/>
    <w:rsid w:val="006D3274"/>
    <w:rsid w:val="006E66AF"/>
    <w:rsid w:val="006E70BD"/>
    <w:rsid w:val="00710C48"/>
    <w:rsid w:val="00734352"/>
    <w:rsid w:val="007478B2"/>
    <w:rsid w:val="00755180"/>
    <w:rsid w:val="00755DBF"/>
    <w:rsid w:val="00776A29"/>
    <w:rsid w:val="0078053A"/>
    <w:rsid w:val="00781A67"/>
    <w:rsid w:val="0078443B"/>
    <w:rsid w:val="007877C8"/>
    <w:rsid w:val="00793773"/>
    <w:rsid w:val="007C0A3C"/>
    <w:rsid w:val="007D1521"/>
    <w:rsid w:val="00821965"/>
    <w:rsid w:val="00823BFE"/>
    <w:rsid w:val="00825B20"/>
    <w:rsid w:val="00830C8F"/>
    <w:rsid w:val="00831B9A"/>
    <w:rsid w:val="008335C1"/>
    <w:rsid w:val="00854470"/>
    <w:rsid w:val="00860BA3"/>
    <w:rsid w:val="00864D59"/>
    <w:rsid w:val="008652C2"/>
    <w:rsid w:val="00870ADC"/>
    <w:rsid w:val="00880E06"/>
    <w:rsid w:val="0088555B"/>
    <w:rsid w:val="008B472F"/>
    <w:rsid w:val="008C7734"/>
    <w:rsid w:val="008D3713"/>
    <w:rsid w:val="008E2408"/>
    <w:rsid w:val="008F647C"/>
    <w:rsid w:val="00904163"/>
    <w:rsid w:val="00920BCC"/>
    <w:rsid w:val="00931A31"/>
    <w:rsid w:val="00932F68"/>
    <w:rsid w:val="0093530C"/>
    <w:rsid w:val="009410DC"/>
    <w:rsid w:val="00974033"/>
    <w:rsid w:val="009803BB"/>
    <w:rsid w:val="009831BD"/>
    <w:rsid w:val="0099221F"/>
    <w:rsid w:val="009973DB"/>
    <w:rsid w:val="009A6693"/>
    <w:rsid w:val="009B4F59"/>
    <w:rsid w:val="009B5651"/>
    <w:rsid w:val="009B5854"/>
    <w:rsid w:val="009B60FA"/>
    <w:rsid w:val="009C39E6"/>
    <w:rsid w:val="009C72A9"/>
    <w:rsid w:val="009D38BD"/>
    <w:rsid w:val="009D6444"/>
    <w:rsid w:val="009E56A7"/>
    <w:rsid w:val="009F36D7"/>
    <w:rsid w:val="00A00A4A"/>
    <w:rsid w:val="00A01325"/>
    <w:rsid w:val="00A04982"/>
    <w:rsid w:val="00A102BD"/>
    <w:rsid w:val="00A1564F"/>
    <w:rsid w:val="00A16457"/>
    <w:rsid w:val="00A31D41"/>
    <w:rsid w:val="00A42B60"/>
    <w:rsid w:val="00A5037D"/>
    <w:rsid w:val="00A53F6F"/>
    <w:rsid w:val="00A73194"/>
    <w:rsid w:val="00A776D2"/>
    <w:rsid w:val="00A9301C"/>
    <w:rsid w:val="00A9718B"/>
    <w:rsid w:val="00AA2BB9"/>
    <w:rsid w:val="00AD5A6D"/>
    <w:rsid w:val="00AE26BF"/>
    <w:rsid w:val="00AE5DBF"/>
    <w:rsid w:val="00AE6857"/>
    <w:rsid w:val="00B1688C"/>
    <w:rsid w:val="00B22AAF"/>
    <w:rsid w:val="00B230AE"/>
    <w:rsid w:val="00B265DB"/>
    <w:rsid w:val="00B26AFA"/>
    <w:rsid w:val="00B45BB8"/>
    <w:rsid w:val="00B62BA8"/>
    <w:rsid w:val="00B8218D"/>
    <w:rsid w:val="00BB72CD"/>
    <w:rsid w:val="00BC7BC8"/>
    <w:rsid w:val="00BD77EA"/>
    <w:rsid w:val="00BE54C2"/>
    <w:rsid w:val="00BE6000"/>
    <w:rsid w:val="00BF5A6E"/>
    <w:rsid w:val="00C04ED0"/>
    <w:rsid w:val="00C127E6"/>
    <w:rsid w:val="00C20481"/>
    <w:rsid w:val="00C35306"/>
    <w:rsid w:val="00C5317A"/>
    <w:rsid w:val="00C650DD"/>
    <w:rsid w:val="00C82734"/>
    <w:rsid w:val="00CA5316"/>
    <w:rsid w:val="00CA7779"/>
    <w:rsid w:val="00CC688D"/>
    <w:rsid w:val="00CD364D"/>
    <w:rsid w:val="00CE4435"/>
    <w:rsid w:val="00D216F0"/>
    <w:rsid w:val="00D21742"/>
    <w:rsid w:val="00D45723"/>
    <w:rsid w:val="00D81986"/>
    <w:rsid w:val="00D91BEA"/>
    <w:rsid w:val="00DB0DAD"/>
    <w:rsid w:val="00DB1AC0"/>
    <w:rsid w:val="00DC2F91"/>
    <w:rsid w:val="00DE654F"/>
    <w:rsid w:val="00DF5387"/>
    <w:rsid w:val="00E149D4"/>
    <w:rsid w:val="00E17FBF"/>
    <w:rsid w:val="00E73E07"/>
    <w:rsid w:val="00E864CF"/>
    <w:rsid w:val="00E973B7"/>
    <w:rsid w:val="00EA5B53"/>
    <w:rsid w:val="00EE1C7B"/>
    <w:rsid w:val="00EF4B52"/>
    <w:rsid w:val="00F222A0"/>
    <w:rsid w:val="00F33FAB"/>
    <w:rsid w:val="00F366B7"/>
    <w:rsid w:val="00F374FB"/>
    <w:rsid w:val="00F45B24"/>
    <w:rsid w:val="00F47EB7"/>
    <w:rsid w:val="00F70AC2"/>
    <w:rsid w:val="00F76159"/>
    <w:rsid w:val="00FA0FAB"/>
    <w:rsid w:val="00FA6574"/>
    <w:rsid w:val="00FB0C2E"/>
    <w:rsid w:val="00FC6741"/>
    <w:rsid w:val="00FF2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E867B2"/>
  <w15:docId w15:val="{7FA36978-5960-4045-8CDA-8ADC5178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88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0ADC"/>
    <w:pPr>
      <w:tabs>
        <w:tab w:val="center" w:pos="4252"/>
        <w:tab w:val="right" w:pos="8504"/>
      </w:tabs>
      <w:snapToGrid w:val="0"/>
    </w:pPr>
  </w:style>
  <w:style w:type="character" w:customStyle="1" w:styleId="a4">
    <w:name w:val="ヘッダー (文字)"/>
    <w:basedOn w:val="a0"/>
    <w:link w:val="a3"/>
    <w:rsid w:val="00870ADC"/>
    <w:rPr>
      <w:rFonts w:ascii="ＭＳ 明朝"/>
      <w:kern w:val="2"/>
      <w:sz w:val="22"/>
      <w:szCs w:val="24"/>
    </w:rPr>
  </w:style>
  <w:style w:type="paragraph" w:styleId="a5">
    <w:name w:val="footer"/>
    <w:basedOn w:val="a"/>
    <w:link w:val="a6"/>
    <w:rsid w:val="00870ADC"/>
    <w:pPr>
      <w:tabs>
        <w:tab w:val="center" w:pos="4252"/>
        <w:tab w:val="right" w:pos="8504"/>
      </w:tabs>
      <w:snapToGrid w:val="0"/>
    </w:pPr>
  </w:style>
  <w:style w:type="character" w:customStyle="1" w:styleId="a6">
    <w:name w:val="フッター (文字)"/>
    <w:basedOn w:val="a0"/>
    <w:link w:val="a5"/>
    <w:rsid w:val="00870ADC"/>
    <w:rPr>
      <w:rFonts w:ascii="ＭＳ 明朝"/>
      <w:kern w:val="2"/>
      <w:sz w:val="22"/>
      <w:szCs w:val="24"/>
    </w:rPr>
  </w:style>
  <w:style w:type="paragraph" w:styleId="a7">
    <w:name w:val="Balloon Text"/>
    <w:basedOn w:val="a"/>
    <w:link w:val="a8"/>
    <w:rsid w:val="00DB0DAD"/>
    <w:rPr>
      <w:rFonts w:asciiTheme="majorHAnsi" w:eastAsiaTheme="majorEastAsia" w:hAnsiTheme="majorHAnsi" w:cstheme="majorBidi"/>
      <w:sz w:val="18"/>
      <w:szCs w:val="18"/>
    </w:rPr>
  </w:style>
  <w:style w:type="character" w:customStyle="1" w:styleId="a8">
    <w:name w:val="吹き出し (文字)"/>
    <w:basedOn w:val="a0"/>
    <w:link w:val="a7"/>
    <w:rsid w:val="00DB0DAD"/>
    <w:rPr>
      <w:rFonts w:asciiTheme="majorHAnsi" w:eastAsiaTheme="majorEastAsia" w:hAnsiTheme="majorHAnsi" w:cstheme="majorBidi"/>
      <w:kern w:val="2"/>
      <w:sz w:val="18"/>
      <w:szCs w:val="18"/>
    </w:rPr>
  </w:style>
  <w:style w:type="paragraph" w:styleId="a9">
    <w:name w:val="List Paragraph"/>
    <w:basedOn w:val="a"/>
    <w:uiPriority w:val="34"/>
    <w:qFormat/>
    <w:rsid w:val="00710C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38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76EE4-68C8-4BF1-8DD3-B84B17476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305</Words>
  <Characters>1743</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国土交通省</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行政情報システム室</dc:creator>
  <cp:lastModifiedBy>島根県石原　泉</cp:lastModifiedBy>
  <cp:revision>21</cp:revision>
  <cp:lastPrinted>2026-01-08T07:12:00Z</cp:lastPrinted>
  <dcterms:created xsi:type="dcterms:W3CDTF">2018-12-28T07:12:00Z</dcterms:created>
  <dcterms:modified xsi:type="dcterms:W3CDTF">2026-01-09T05:52:00Z</dcterms:modified>
</cp:coreProperties>
</file>