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9C1B" w14:textId="77777777" w:rsidR="000F5756" w:rsidRDefault="000F5756">
      <w:pPr>
        <w:wordWrap w:val="0"/>
        <w:spacing w:line="234" w:lineRule="exact"/>
        <w:rPr>
          <w:sz w:val="21"/>
        </w:rPr>
      </w:pPr>
      <w:r>
        <w:rPr>
          <w:rFonts w:hint="eastAsia"/>
          <w:sz w:val="21"/>
        </w:rPr>
        <w:t>別記様式第</w:t>
      </w:r>
      <w:r>
        <w:rPr>
          <w:rFonts w:ascii="ＭＳ 明朝" w:hAnsi="ＭＳ 明朝" w:hint="eastAsia"/>
          <w:sz w:val="21"/>
        </w:rPr>
        <w:t>11</w:t>
      </w:r>
      <w:r>
        <w:rPr>
          <w:rFonts w:hint="eastAsia"/>
          <w:sz w:val="21"/>
        </w:rPr>
        <w:t>号（第</w:t>
      </w:r>
      <w:r>
        <w:rPr>
          <w:rFonts w:ascii="ＭＳ 明朝" w:hAnsi="ＭＳ 明朝" w:hint="eastAsia"/>
          <w:sz w:val="21"/>
        </w:rPr>
        <w:t>32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 w14:paraId="2E27F64B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A2478EC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43FC9A7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 w14:paraId="395471A6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2060EE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336174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2E7490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3A6E7C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EAD7166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EE4348B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C06DD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842DDE5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38477FA5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F8B4AF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5386BF3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209222F8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15447D5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14:paraId="7798BAC7" w14:textId="77777777" w:rsidR="000F5756" w:rsidRPr="00A50F64" w:rsidRDefault="000F5756">
      <w:pPr>
        <w:wordWrap w:val="0"/>
        <w:spacing w:line="240" w:lineRule="exact"/>
      </w:pPr>
    </w:p>
    <w:p w14:paraId="39425D74" w14:textId="77777777" w:rsidR="000F5756" w:rsidRPr="00A50F64" w:rsidRDefault="000F5756">
      <w:pPr>
        <w:wordWrap w:val="0"/>
        <w:spacing w:line="240" w:lineRule="exact"/>
      </w:pPr>
    </w:p>
    <w:p w14:paraId="4207FA0A" w14:textId="77777777" w:rsidR="000F5756" w:rsidRPr="00A50F64" w:rsidRDefault="0039791E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794C1A46" wp14:editId="7798F613">
                <wp:simplePos x="0" y="0"/>
                <wp:positionH relativeFrom="column">
                  <wp:posOffset>2794000</wp:posOffset>
                </wp:positionH>
                <wp:positionV relativeFrom="page">
                  <wp:posOffset>1623060</wp:posOffset>
                </wp:positionV>
                <wp:extent cx="1524000" cy="2419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48977" w14:textId="77777777"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27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14:paraId="471035BD" w14:textId="77777777"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14:paraId="53EA60E9" w14:textId="77777777" w:rsidR="000F5756" w:rsidRPr="00A50F64" w:rsidRDefault="000F5756">
      <w:pPr>
        <w:wordWrap w:val="0"/>
        <w:spacing w:line="240" w:lineRule="exact"/>
      </w:pPr>
    </w:p>
    <w:p w14:paraId="6194AEE6" w14:textId="77777777" w:rsidR="000F5756" w:rsidRPr="00A50F64" w:rsidRDefault="0039791E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4225207A" wp14:editId="255BBF9D">
                <wp:simplePos x="0" y="0"/>
                <wp:positionH relativeFrom="column">
                  <wp:posOffset>134620</wp:posOffset>
                </wp:positionH>
                <wp:positionV relativeFrom="page">
                  <wp:posOffset>2080260</wp:posOffset>
                </wp:positionV>
                <wp:extent cx="5905500" cy="24638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2E11E" w14:textId="77777777"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14:paraId="6C52F91D" w14:textId="77777777"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.6pt;margin-top:163.8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14:paraId="200688BF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14:paraId="35B8BD09" w14:textId="77777777" w:rsidR="000F5756" w:rsidRPr="00A50F64" w:rsidRDefault="000F5756">
      <w:pPr>
        <w:wordWrap w:val="0"/>
        <w:spacing w:line="240" w:lineRule="exact"/>
      </w:pPr>
    </w:p>
    <w:p w14:paraId="0B38DE36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14:paraId="1FB16C3A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14:paraId="74919FCB" w14:textId="77777777"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14:paraId="11AC2DD4" w14:textId="77777777" w:rsidR="000F5756" w:rsidRPr="00A50F64" w:rsidRDefault="000F5756">
      <w:pPr>
        <w:wordWrap w:val="0"/>
        <w:spacing w:line="240" w:lineRule="exact"/>
      </w:pPr>
    </w:p>
    <w:p w14:paraId="1566D3E4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14:paraId="24DB9C4F" w14:textId="77777777"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14:paraId="1DD0CBA9" w14:textId="77777777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8084B4F" w14:textId="77777777"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14:paraId="113DC98E" w14:textId="77777777"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A69F460" w14:textId="77777777"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D2B4F7" wp14:editId="6D7533C8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14:paraId="46E18E32" w14:textId="77777777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E21E27E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4FADC48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14:paraId="4519BEB7" w14:textId="77777777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18FE69" w14:textId="77777777"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認定証を交付した公安委員会の名称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</w:instrText>
            </w:r>
            <w:r w:rsidRPr="00A50F64"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7E4F1B7" w14:textId="77777777"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14:paraId="56624471" w14:textId="77777777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7B64607" w14:textId="77777777"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認定証の番号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A94252" w14:textId="77777777"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4506782" wp14:editId="5B9FB6C6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14:paraId="3FA14AAB" w14:textId="77777777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2E8783F" w14:textId="77777777"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B59D084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14:paraId="1E60B2F9" w14:textId="77777777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9BA5F8F" w14:textId="77777777"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0B7D4" w14:textId="77777777"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C939C6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33ADE3" wp14:editId="6EA29CC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BA4137" w14:textId="77777777"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649E1D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656AC9" wp14:editId="20BEA1D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2B525" w14:textId="77777777"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C3AF7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52D86B" wp14:editId="214566A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2EC622" w14:textId="77777777"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473ED3A" w14:textId="77777777"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14:paraId="03FE1A94" w14:textId="77777777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BEB952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5D867D6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14:paraId="0A14700F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14:paraId="4D1BB7E8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14:paraId="3B6B0B8F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4A74358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14:paraId="6FCF4B00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E7D3C80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587044C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14:paraId="47BC8C95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76A1A14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C7744F6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9D6715" w14:textId="77777777"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F88890B" w14:textId="77777777"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14:paraId="2C021F4C" w14:textId="77777777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64E605B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34C90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02D116C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14:paraId="04F78B3C" w14:textId="77777777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776FE3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14:paraId="490C4A08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14:paraId="7780E454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14:paraId="26C4590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14:paraId="5598851C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377104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7A53C0A" w14:textId="77777777" w:rsidR="000F5756" w:rsidRPr="00A50F64" w:rsidRDefault="000F5756">
      <w:pPr>
        <w:wordWrap w:val="0"/>
        <w:spacing w:line="270" w:lineRule="exact"/>
      </w:pPr>
    </w:p>
    <w:p w14:paraId="08FD0ACD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14:paraId="6E9412AB" w14:textId="77777777"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14:paraId="419D0CCD" w14:textId="77777777"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4100F6DB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5D0AF5FD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088BE13A" w14:textId="77777777"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B111" w14:textId="77777777" w:rsidR="0093757B" w:rsidRDefault="0093757B" w:rsidP="002175A8">
      <w:pPr>
        <w:spacing w:line="240" w:lineRule="auto"/>
      </w:pPr>
      <w:r>
        <w:separator/>
      </w:r>
    </w:p>
  </w:endnote>
  <w:endnote w:type="continuationSeparator" w:id="0">
    <w:p w14:paraId="6EC263A3" w14:textId="77777777" w:rsidR="0093757B" w:rsidRDefault="0093757B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FE97" w14:textId="77777777" w:rsidR="0093757B" w:rsidRDefault="0093757B" w:rsidP="002175A8">
      <w:pPr>
        <w:spacing w:line="240" w:lineRule="auto"/>
      </w:pPr>
      <w:r>
        <w:separator/>
      </w:r>
    </w:p>
  </w:footnote>
  <w:footnote w:type="continuationSeparator" w:id="0">
    <w:p w14:paraId="1D57D17B" w14:textId="77777777" w:rsidR="0093757B" w:rsidRDefault="0093757B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C3C88"/>
    <w:rsid w:val="000F5756"/>
    <w:rsid w:val="001D3316"/>
    <w:rsid w:val="002175A8"/>
    <w:rsid w:val="0039791E"/>
    <w:rsid w:val="003D6695"/>
    <w:rsid w:val="00566486"/>
    <w:rsid w:val="006C64C1"/>
    <w:rsid w:val="006F4099"/>
    <w:rsid w:val="0071153C"/>
    <w:rsid w:val="00805C06"/>
    <w:rsid w:val="008F0D3E"/>
    <w:rsid w:val="0093757B"/>
    <w:rsid w:val="009C4182"/>
    <w:rsid w:val="00A50F64"/>
    <w:rsid w:val="00AD36B2"/>
    <w:rsid w:val="00AF1EE5"/>
    <w:rsid w:val="00C20CB2"/>
    <w:rsid w:val="00D339CC"/>
    <w:rsid w:val="00E012B2"/>
    <w:rsid w:val="00E022EE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6BA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2020-12-24T04:29:00Z</dcterms:created>
  <dcterms:modified xsi:type="dcterms:W3CDTF">2022-06-09T06:13:00Z</dcterms:modified>
  <cp:category/>
</cp:coreProperties>
</file>