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C9A" w:rsidRPr="0028315E" w:rsidRDefault="00E419A6">
      <w:pPr>
        <w:rPr>
          <w:color w:val="000000" w:themeColor="text1"/>
        </w:rPr>
      </w:pPr>
      <w:r w:rsidRPr="0028315E">
        <w:rPr>
          <w:rFonts w:hint="eastAsia"/>
          <w:color w:val="000000" w:themeColor="text1"/>
        </w:rPr>
        <w:t>（様式１）</w:t>
      </w:r>
      <w:r w:rsidR="00A335C3" w:rsidRPr="0028315E">
        <w:rPr>
          <w:rFonts w:hint="eastAsia"/>
          <w:color w:val="000000" w:themeColor="text1"/>
          <w:bdr w:val="single" w:sz="4" w:space="0" w:color="auto"/>
        </w:rPr>
        <w:t>出雲版</w:t>
      </w:r>
    </w:p>
    <w:p w:rsidR="00E419A6" w:rsidRPr="0028315E" w:rsidRDefault="00E419A6">
      <w:pPr>
        <w:rPr>
          <w:color w:val="000000" w:themeColor="text1"/>
        </w:rPr>
      </w:pPr>
    </w:p>
    <w:p w:rsidR="00E419A6" w:rsidRPr="0028315E" w:rsidRDefault="00E419A6" w:rsidP="00E419A6">
      <w:pPr>
        <w:jc w:val="center"/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>在宅障がい者のための非常用電源確保</w:t>
      </w:r>
      <w:r w:rsidR="000750AE" w:rsidRPr="0028315E">
        <w:rPr>
          <w:rFonts w:hint="eastAsia"/>
          <w:color w:val="000000" w:themeColor="text1"/>
          <w:sz w:val="24"/>
          <w:szCs w:val="24"/>
        </w:rPr>
        <w:t>対策</w:t>
      </w:r>
      <w:r w:rsidRPr="0028315E">
        <w:rPr>
          <w:rFonts w:hint="eastAsia"/>
          <w:color w:val="000000" w:themeColor="text1"/>
          <w:sz w:val="24"/>
          <w:szCs w:val="24"/>
        </w:rPr>
        <w:t>事業　事前登録申請書</w:t>
      </w:r>
    </w:p>
    <w:p w:rsidR="00E419A6" w:rsidRPr="0028315E" w:rsidRDefault="00E419A6" w:rsidP="00E419A6">
      <w:pPr>
        <w:rPr>
          <w:color w:val="000000" w:themeColor="text1"/>
          <w:sz w:val="24"/>
          <w:szCs w:val="24"/>
        </w:rPr>
      </w:pPr>
    </w:p>
    <w:p w:rsidR="00E419A6" w:rsidRPr="0028315E" w:rsidRDefault="00A335C3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島根県出雲</w:t>
      </w:r>
      <w:r w:rsidR="00E419A6" w:rsidRPr="0028315E">
        <w:rPr>
          <w:rFonts w:hint="eastAsia"/>
          <w:color w:val="000000" w:themeColor="text1"/>
          <w:sz w:val="24"/>
          <w:szCs w:val="24"/>
        </w:rPr>
        <w:t>保健所長　様</w:t>
      </w:r>
    </w:p>
    <w:p w:rsidR="00E419A6" w:rsidRPr="0028315E" w:rsidRDefault="00E419A6" w:rsidP="00E419A6">
      <w:pPr>
        <w:rPr>
          <w:color w:val="000000" w:themeColor="text1"/>
          <w:sz w:val="24"/>
          <w:szCs w:val="24"/>
        </w:rPr>
      </w:pPr>
    </w:p>
    <w:p w:rsidR="00E419A6" w:rsidRPr="0028315E" w:rsidRDefault="00E419A6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="004A3D55" w:rsidRPr="0028315E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700638976"/>
        </w:rPr>
        <w:t>申請者住</w:t>
      </w:r>
      <w:r w:rsidRPr="0028315E">
        <w:rPr>
          <w:rFonts w:hint="eastAsia"/>
          <w:color w:val="000000" w:themeColor="text1"/>
          <w:kern w:val="0"/>
          <w:sz w:val="24"/>
          <w:szCs w:val="24"/>
          <w:fitText w:val="1680" w:id="700638976"/>
        </w:rPr>
        <w:t>所</w:t>
      </w:r>
      <w:r w:rsidR="00387806" w:rsidRPr="0028315E">
        <w:rPr>
          <w:rFonts w:hint="eastAsia"/>
          <w:color w:val="000000" w:themeColor="text1"/>
          <w:kern w:val="0"/>
          <w:sz w:val="24"/>
          <w:szCs w:val="24"/>
        </w:rPr>
        <w:t>：</w:t>
      </w:r>
    </w:p>
    <w:p w:rsidR="00E419A6" w:rsidRPr="0028315E" w:rsidRDefault="00387806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  <w:r w:rsidRPr="0028315E">
        <w:rPr>
          <w:rFonts w:hint="eastAsia"/>
          <w:color w:val="000000" w:themeColor="text1"/>
          <w:spacing w:val="60"/>
          <w:kern w:val="0"/>
          <w:sz w:val="24"/>
          <w:szCs w:val="24"/>
          <w:fitText w:val="1680" w:id="700639232"/>
        </w:rPr>
        <w:t>申請者氏</w:t>
      </w:r>
      <w:r w:rsidRPr="0028315E">
        <w:rPr>
          <w:rFonts w:hint="eastAsia"/>
          <w:color w:val="000000" w:themeColor="text1"/>
          <w:kern w:val="0"/>
          <w:sz w:val="24"/>
          <w:szCs w:val="24"/>
          <w:fitText w:val="1680" w:id="700639232"/>
        </w:rPr>
        <w:t>名</w:t>
      </w:r>
      <w:r w:rsidRPr="0028315E">
        <w:rPr>
          <w:rFonts w:hint="eastAsia"/>
          <w:color w:val="000000" w:themeColor="text1"/>
          <w:sz w:val="24"/>
          <w:szCs w:val="24"/>
        </w:rPr>
        <w:t>：</w:t>
      </w:r>
      <w:r w:rsidR="00E419A6" w:rsidRPr="0028315E">
        <w:rPr>
          <w:rFonts w:hint="eastAsia"/>
          <w:color w:val="000000" w:themeColor="text1"/>
          <w:sz w:val="24"/>
          <w:szCs w:val="24"/>
        </w:rPr>
        <w:t xml:space="preserve">　　　　　　　　　　　　印</w:t>
      </w:r>
    </w:p>
    <w:p w:rsidR="004A3D55" w:rsidRPr="0028315E" w:rsidRDefault="004A3D55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387806" w:rsidRPr="0028315E">
        <w:rPr>
          <w:rFonts w:hint="eastAsia"/>
          <w:color w:val="000000" w:themeColor="text1"/>
          <w:sz w:val="24"/>
          <w:szCs w:val="24"/>
        </w:rPr>
        <w:t>（</w:t>
      </w:r>
      <w:r w:rsidRPr="0028315E">
        <w:rPr>
          <w:rFonts w:hint="eastAsia"/>
          <w:color w:val="000000" w:themeColor="text1"/>
          <w:sz w:val="24"/>
          <w:szCs w:val="24"/>
        </w:rPr>
        <w:t>続柄</w:t>
      </w:r>
      <w:r w:rsidR="00387806" w:rsidRPr="0028315E">
        <w:rPr>
          <w:rFonts w:hint="eastAsia"/>
          <w:color w:val="000000" w:themeColor="text1"/>
          <w:sz w:val="24"/>
          <w:szCs w:val="24"/>
        </w:rPr>
        <w:t>）　　　　　　　（　　　　　）</w:t>
      </w:r>
    </w:p>
    <w:p w:rsidR="004A3D55" w:rsidRPr="0028315E" w:rsidRDefault="00387806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　　　　　　　　　　　　　連絡先電話番号：</w:t>
      </w:r>
    </w:p>
    <w:p w:rsidR="00E419A6" w:rsidRPr="0028315E" w:rsidRDefault="00E419A6" w:rsidP="00E419A6">
      <w:pPr>
        <w:rPr>
          <w:color w:val="000000" w:themeColor="text1"/>
          <w:sz w:val="24"/>
          <w:szCs w:val="24"/>
        </w:rPr>
      </w:pPr>
    </w:p>
    <w:p w:rsidR="00E419A6" w:rsidRPr="0028315E" w:rsidRDefault="00E419A6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私は災害時の人工呼吸器等の非常用電源確保のため、保健所に保管してある発電機等の貸出を希望しますので、下記のとおり</w:t>
      </w:r>
      <w:r w:rsidR="00782DB5" w:rsidRPr="0028315E">
        <w:rPr>
          <w:rFonts w:hint="eastAsia"/>
          <w:color w:val="000000" w:themeColor="text1"/>
          <w:sz w:val="24"/>
          <w:szCs w:val="24"/>
        </w:rPr>
        <w:t>事前登録を</w:t>
      </w:r>
      <w:r w:rsidRPr="0028315E">
        <w:rPr>
          <w:rFonts w:hint="eastAsia"/>
          <w:color w:val="000000" w:themeColor="text1"/>
          <w:sz w:val="24"/>
          <w:szCs w:val="24"/>
        </w:rPr>
        <w:t>申請します。</w:t>
      </w:r>
    </w:p>
    <w:p w:rsidR="00E419A6" w:rsidRPr="0028315E" w:rsidRDefault="008C36A2" w:rsidP="00E419A6">
      <w:pPr>
        <w:rPr>
          <w:color w:val="000000" w:themeColor="text1"/>
          <w:sz w:val="24"/>
          <w:szCs w:val="24"/>
        </w:rPr>
      </w:pPr>
      <w:r w:rsidRPr="0028315E">
        <w:rPr>
          <w:rFonts w:hint="eastAsia"/>
          <w:color w:val="000000" w:themeColor="text1"/>
          <w:sz w:val="24"/>
          <w:szCs w:val="24"/>
        </w:rPr>
        <w:t xml:space="preserve">　使用後、返却の際は使用した燃料を満充てん</w:t>
      </w:r>
      <w:r w:rsidR="00E419A6" w:rsidRPr="0028315E">
        <w:rPr>
          <w:rFonts w:hint="eastAsia"/>
          <w:color w:val="000000" w:themeColor="text1"/>
          <w:sz w:val="24"/>
          <w:szCs w:val="24"/>
        </w:rPr>
        <w:t>にして返却することを約束します。</w:t>
      </w:r>
    </w:p>
    <w:p w:rsidR="00E419A6" w:rsidRPr="0028315E" w:rsidRDefault="00E419A6" w:rsidP="00E419A6">
      <w:pPr>
        <w:pStyle w:val="a3"/>
        <w:rPr>
          <w:color w:val="000000" w:themeColor="text1"/>
        </w:rPr>
      </w:pPr>
      <w:r w:rsidRPr="0028315E">
        <w:rPr>
          <w:rFonts w:hint="eastAsia"/>
          <w:color w:val="000000" w:themeColor="text1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3446"/>
        <w:gridCol w:w="3163"/>
      </w:tblGrid>
      <w:tr w:rsidR="0028315E" w:rsidRPr="0028315E" w:rsidTr="00915F96">
        <w:trPr>
          <w:trHeight w:val="791"/>
        </w:trPr>
        <w:tc>
          <w:tcPr>
            <w:tcW w:w="2093" w:type="dxa"/>
          </w:tcPr>
          <w:p w:rsidR="001A0916" w:rsidRPr="0028315E" w:rsidRDefault="00E419A6" w:rsidP="00E419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氏</w:t>
            </w:r>
            <w:r w:rsidR="001A0916" w:rsidRPr="0028315E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</w:t>
            </w: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名</w:t>
            </w:r>
          </w:p>
          <w:p w:rsidR="00E419A6" w:rsidRPr="0028315E" w:rsidRDefault="00E419A6" w:rsidP="001A091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（障がい者本人）</w:t>
            </w:r>
          </w:p>
        </w:tc>
        <w:tc>
          <w:tcPr>
            <w:tcW w:w="6609" w:type="dxa"/>
            <w:gridSpan w:val="2"/>
          </w:tcPr>
          <w:p w:rsidR="00E419A6" w:rsidRPr="0028315E" w:rsidRDefault="00E419A6" w:rsidP="00E419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15F96" w:rsidRPr="0028315E" w:rsidTr="00915F96">
        <w:trPr>
          <w:trHeight w:val="791"/>
        </w:trPr>
        <w:tc>
          <w:tcPr>
            <w:tcW w:w="2093" w:type="dxa"/>
            <w:vAlign w:val="center"/>
          </w:tcPr>
          <w:p w:rsidR="00915F96" w:rsidRPr="0028315E" w:rsidRDefault="00915F96" w:rsidP="00915F9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生　年　月　日</w:t>
            </w:r>
          </w:p>
        </w:tc>
        <w:tc>
          <w:tcPr>
            <w:tcW w:w="6609" w:type="dxa"/>
            <w:gridSpan w:val="2"/>
          </w:tcPr>
          <w:p w:rsidR="00915F96" w:rsidRPr="0028315E" w:rsidRDefault="00915F96" w:rsidP="00E419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315E" w:rsidRPr="0028315E" w:rsidTr="00915F96">
        <w:trPr>
          <w:trHeight w:val="791"/>
        </w:trPr>
        <w:tc>
          <w:tcPr>
            <w:tcW w:w="2093" w:type="dxa"/>
            <w:vAlign w:val="center"/>
          </w:tcPr>
          <w:p w:rsidR="00E419A6" w:rsidRPr="0028315E" w:rsidRDefault="00E419A6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住　　　　所</w:t>
            </w:r>
          </w:p>
        </w:tc>
        <w:tc>
          <w:tcPr>
            <w:tcW w:w="6609" w:type="dxa"/>
            <w:gridSpan w:val="2"/>
          </w:tcPr>
          <w:p w:rsidR="00E419A6" w:rsidRPr="0028315E" w:rsidRDefault="00E419A6" w:rsidP="00E419A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315E" w:rsidRPr="0028315E" w:rsidTr="00F51DC1">
        <w:trPr>
          <w:trHeight w:val="375"/>
        </w:trPr>
        <w:tc>
          <w:tcPr>
            <w:tcW w:w="2093" w:type="dxa"/>
            <w:vMerge w:val="restart"/>
            <w:vAlign w:val="center"/>
          </w:tcPr>
          <w:p w:rsidR="00F51DC1" w:rsidRPr="0028315E" w:rsidRDefault="00F51DC1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使用医療機器</w:t>
            </w:r>
          </w:p>
        </w:tc>
        <w:tc>
          <w:tcPr>
            <w:tcW w:w="3446" w:type="dxa"/>
            <w:vAlign w:val="center"/>
          </w:tcPr>
          <w:p w:rsidR="00F51DC1" w:rsidRPr="0028315E" w:rsidRDefault="00F51DC1" w:rsidP="00F51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医療機器の種類・機種</w:t>
            </w:r>
          </w:p>
        </w:tc>
        <w:tc>
          <w:tcPr>
            <w:tcW w:w="3163" w:type="dxa"/>
            <w:vAlign w:val="center"/>
          </w:tcPr>
          <w:p w:rsidR="00F51DC1" w:rsidRPr="0028315E" w:rsidRDefault="00F51DC1" w:rsidP="00F51DC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pacing w:val="30"/>
                <w:kern w:val="0"/>
                <w:sz w:val="24"/>
                <w:szCs w:val="24"/>
                <w:fitText w:val="2400" w:id="709065216"/>
              </w:rPr>
              <w:t>医療機器取扱業者</w:t>
            </w:r>
          </w:p>
        </w:tc>
      </w:tr>
      <w:tr w:rsidR="0028315E" w:rsidRPr="0028315E" w:rsidTr="00F51DC1">
        <w:trPr>
          <w:trHeight w:val="510"/>
        </w:trPr>
        <w:tc>
          <w:tcPr>
            <w:tcW w:w="2093" w:type="dxa"/>
            <w:vMerge/>
            <w:vAlign w:val="center"/>
          </w:tcPr>
          <w:p w:rsidR="00F51DC1" w:rsidRPr="0028315E" w:rsidRDefault="00F51DC1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315E" w:rsidRPr="0028315E" w:rsidTr="00F51DC1">
        <w:trPr>
          <w:trHeight w:val="585"/>
        </w:trPr>
        <w:tc>
          <w:tcPr>
            <w:tcW w:w="2093" w:type="dxa"/>
            <w:vMerge/>
            <w:vAlign w:val="center"/>
          </w:tcPr>
          <w:p w:rsidR="00F51DC1" w:rsidRPr="0028315E" w:rsidRDefault="00F51DC1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315E" w:rsidRPr="0028315E" w:rsidTr="00F51DC1">
        <w:trPr>
          <w:trHeight w:val="590"/>
        </w:trPr>
        <w:tc>
          <w:tcPr>
            <w:tcW w:w="2093" w:type="dxa"/>
            <w:vMerge/>
            <w:vAlign w:val="center"/>
          </w:tcPr>
          <w:p w:rsidR="00F51DC1" w:rsidRPr="0028315E" w:rsidRDefault="00F51DC1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446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163" w:type="dxa"/>
            <w:vAlign w:val="center"/>
          </w:tcPr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8315E" w:rsidRPr="0028315E" w:rsidTr="00F51DC1">
        <w:trPr>
          <w:trHeight w:val="1635"/>
        </w:trPr>
        <w:tc>
          <w:tcPr>
            <w:tcW w:w="2093" w:type="dxa"/>
            <w:vAlign w:val="center"/>
          </w:tcPr>
          <w:p w:rsidR="00E419A6" w:rsidRPr="0028315E" w:rsidRDefault="00E419A6" w:rsidP="004F07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1440" w:id="700633856"/>
              </w:rPr>
              <w:t>その</w:t>
            </w:r>
            <w:r w:rsidRPr="0028315E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700633856"/>
              </w:rPr>
              <w:t>他</w:t>
            </w:r>
          </w:p>
        </w:tc>
        <w:tc>
          <w:tcPr>
            <w:tcW w:w="6609" w:type="dxa"/>
            <w:gridSpan w:val="2"/>
            <w:vAlign w:val="center"/>
          </w:tcPr>
          <w:p w:rsidR="00E419A6" w:rsidRPr="0028315E" w:rsidRDefault="001A0916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主治医・かかりつけ医：</w:t>
            </w:r>
          </w:p>
          <w:p w:rsidR="004F077B" w:rsidRPr="0028315E" w:rsidRDefault="004F077B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訪問看護ステーション：</w:t>
            </w:r>
          </w:p>
          <w:p w:rsidR="001A0916" w:rsidRPr="0028315E" w:rsidRDefault="001A0916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2400" w:id="700635136"/>
              </w:rPr>
              <w:t>内臓バッテリ</w:t>
            </w:r>
            <w:r w:rsidRPr="0028315E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700635136"/>
              </w:rPr>
              <w:t>ー</w:t>
            </w: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：約　　　時間</w:t>
            </w:r>
          </w:p>
          <w:p w:rsidR="001A0916" w:rsidRPr="0028315E" w:rsidRDefault="001A0916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pacing w:val="60"/>
                <w:kern w:val="0"/>
                <w:sz w:val="24"/>
                <w:szCs w:val="24"/>
                <w:fitText w:val="2400" w:id="700635137"/>
              </w:rPr>
              <w:t>外部バッテリ</w:t>
            </w:r>
            <w:r w:rsidRPr="0028315E">
              <w:rPr>
                <w:rFonts w:hint="eastAsia"/>
                <w:color w:val="000000" w:themeColor="text1"/>
                <w:kern w:val="0"/>
                <w:sz w:val="24"/>
                <w:szCs w:val="24"/>
                <w:fitText w:val="2400" w:id="700635137"/>
              </w:rPr>
              <w:t>ー</w:t>
            </w: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：　　　　個、約　　　時間／個</w:t>
            </w:r>
          </w:p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>発電機、シガーライターケーブル付きインバーター等の有無</w:t>
            </w:r>
          </w:p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 xml:space="preserve">　：あり⇒内容（　　　　　　　　　　　　　　　　　　）</w:t>
            </w:r>
          </w:p>
          <w:p w:rsidR="00F51DC1" w:rsidRPr="0028315E" w:rsidRDefault="00F51DC1" w:rsidP="004F077B">
            <w:pPr>
              <w:rPr>
                <w:color w:val="000000" w:themeColor="text1"/>
                <w:sz w:val="24"/>
                <w:szCs w:val="24"/>
              </w:rPr>
            </w:pPr>
            <w:r w:rsidRPr="0028315E">
              <w:rPr>
                <w:rFonts w:hint="eastAsia"/>
                <w:color w:val="000000" w:themeColor="text1"/>
                <w:sz w:val="24"/>
                <w:szCs w:val="24"/>
              </w:rPr>
              <w:t xml:space="preserve">　　なし</w:t>
            </w:r>
          </w:p>
        </w:tc>
      </w:tr>
    </w:tbl>
    <w:p w:rsidR="005771F4" w:rsidRPr="00C61D09" w:rsidRDefault="00C61D09" w:rsidP="00C61D09">
      <w:pPr>
        <w:jc w:val="left"/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 w:rsidR="00712943">
        <w:rPr>
          <w:rFonts w:hint="eastAsia"/>
        </w:rPr>
        <w:t>保健所もしくは出雲市</w:t>
      </w:r>
      <w:bookmarkStart w:id="0" w:name="_GoBack"/>
      <w:bookmarkEnd w:id="0"/>
      <w:r w:rsidRPr="00FF3D2B">
        <w:rPr>
          <w:rFonts w:hint="eastAsia"/>
        </w:rPr>
        <w:t>へ</w:t>
      </w:r>
      <w:r>
        <w:rPr>
          <w:rFonts w:hint="eastAsia"/>
        </w:rPr>
        <w:t>提出すること。</w:t>
      </w:r>
    </w:p>
    <w:sectPr w:rsidR="005771F4" w:rsidRPr="00C61D09" w:rsidSect="008525F2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B3D" w:rsidRDefault="000D3B3D" w:rsidP="00915F96">
      <w:r>
        <w:separator/>
      </w:r>
    </w:p>
  </w:endnote>
  <w:endnote w:type="continuationSeparator" w:id="0">
    <w:p w:rsidR="000D3B3D" w:rsidRDefault="000D3B3D" w:rsidP="00915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B3D" w:rsidRDefault="000D3B3D" w:rsidP="00915F96">
      <w:r>
        <w:separator/>
      </w:r>
    </w:p>
  </w:footnote>
  <w:footnote w:type="continuationSeparator" w:id="0">
    <w:p w:rsidR="000D3B3D" w:rsidRDefault="000D3B3D" w:rsidP="00915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B0E27"/>
    <w:multiLevelType w:val="hybridMultilevel"/>
    <w:tmpl w:val="1FC404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D827F8"/>
    <w:multiLevelType w:val="hybridMultilevel"/>
    <w:tmpl w:val="FA506102"/>
    <w:lvl w:ilvl="0" w:tplc="756ACCA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9A6"/>
    <w:rsid w:val="00011C9A"/>
    <w:rsid w:val="000750AE"/>
    <w:rsid w:val="000D3B3D"/>
    <w:rsid w:val="001A0916"/>
    <w:rsid w:val="0028315E"/>
    <w:rsid w:val="003276D5"/>
    <w:rsid w:val="00387806"/>
    <w:rsid w:val="004A3D55"/>
    <w:rsid w:val="004F077B"/>
    <w:rsid w:val="0054261B"/>
    <w:rsid w:val="005771F4"/>
    <w:rsid w:val="005B3FCE"/>
    <w:rsid w:val="00712943"/>
    <w:rsid w:val="00782DB5"/>
    <w:rsid w:val="008525F2"/>
    <w:rsid w:val="008C36A2"/>
    <w:rsid w:val="00913BDA"/>
    <w:rsid w:val="00915F96"/>
    <w:rsid w:val="00920CB5"/>
    <w:rsid w:val="009554D3"/>
    <w:rsid w:val="00A028FD"/>
    <w:rsid w:val="00A335C3"/>
    <w:rsid w:val="00C61D09"/>
    <w:rsid w:val="00C70330"/>
    <w:rsid w:val="00E030BB"/>
    <w:rsid w:val="00E419A6"/>
    <w:rsid w:val="00F45660"/>
    <w:rsid w:val="00F51DC1"/>
    <w:rsid w:val="00FD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BFEDAA"/>
  <w15:docId w15:val="{94FFA7C2-16D3-42F1-9A9F-DEA619A05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9A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E419A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419A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E419A6"/>
    <w:rPr>
      <w:sz w:val="24"/>
      <w:szCs w:val="24"/>
    </w:rPr>
  </w:style>
  <w:style w:type="paragraph" w:styleId="a7">
    <w:name w:val="List Paragraph"/>
    <w:basedOn w:val="a"/>
    <w:uiPriority w:val="34"/>
    <w:qFormat/>
    <w:rsid w:val="00E419A6"/>
    <w:pPr>
      <w:ind w:leftChars="400" w:left="840"/>
    </w:pPr>
  </w:style>
  <w:style w:type="table" w:styleId="a8">
    <w:name w:val="Table Grid"/>
    <w:basedOn w:val="a1"/>
    <w:uiPriority w:val="59"/>
    <w:rsid w:val="00E419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C36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C36A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15F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15F96"/>
  </w:style>
  <w:style w:type="paragraph" w:styleId="ad">
    <w:name w:val="footer"/>
    <w:basedOn w:val="a"/>
    <w:link w:val="ae"/>
    <w:uiPriority w:val="99"/>
    <w:unhideWhenUsed/>
    <w:rsid w:val="00915F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15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EE20A-BC2E-4FA3-801E-9691BB59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障がい福祉課</dc:creator>
  <cp:lastModifiedBy>土井　久美子</cp:lastModifiedBy>
  <cp:revision>12</cp:revision>
  <cp:lastPrinted>2020-10-22T05:11:00Z</cp:lastPrinted>
  <dcterms:created xsi:type="dcterms:W3CDTF">2014-09-24T02:16:00Z</dcterms:created>
  <dcterms:modified xsi:type="dcterms:W3CDTF">2020-11-16T00:19:00Z</dcterms:modified>
</cp:coreProperties>
</file>