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FF0D1D" w:rsidTr="00280BE1">
        <w:trPr>
          <w:trHeight w:val="1118"/>
        </w:trPr>
        <w:tc>
          <w:tcPr>
            <w:tcW w:w="9628" w:type="dxa"/>
            <w:gridSpan w:val="18"/>
            <w:vAlign w:val="center"/>
          </w:tcPr>
          <w:p w:rsidR="003B489B" w:rsidRDefault="003B489B" w:rsidP="00FF0D1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ウイルス性肝炎による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</w:p>
          <w:p w:rsidR="00FF0D1D" w:rsidRPr="003B489B" w:rsidRDefault="00FF0D1D" w:rsidP="003B48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3B489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・　変更　・　転入による　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）交付申請書</w:t>
            </w:r>
          </w:p>
        </w:tc>
      </w:tr>
      <w:tr w:rsidR="00FF0D1D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F0D1D" w:rsidTr="00280BE1">
        <w:trPr>
          <w:trHeight w:val="821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280BE1">
        <w:trPr>
          <w:trHeight w:val="802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280BE1" w:rsidTr="0046635D">
        <w:trPr>
          <w:trHeight w:val="474"/>
        </w:trPr>
        <w:tc>
          <w:tcPr>
            <w:tcW w:w="672" w:type="dxa"/>
            <w:vMerge/>
            <w:vAlign w:val="center"/>
          </w:tcPr>
          <w:p w:rsidR="00280BE1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7" w:type="dxa"/>
            <w:gridSpan w:val="2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  <w:tc>
          <w:tcPr>
            <w:tcW w:w="608" w:type="dxa"/>
            <w:shd w:val="clear" w:color="auto" w:fill="000000" w:themeFill="text1"/>
            <w:vAlign w:val="center"/>
          </w:tcPr>
          <w:p w:rsidR="00280BE1" w:rsidRPr="00A573DC" w:rsidRDefault="00280BE1" w:rsidP="00FF0D1D">
            <w:pPr>
              <w:jc w:val="center"/>
              <w:rPr>
                <w:rFonts w:asciiTheme="minorEastAsia" w:eastAsiaTheme="minorEastAsia" w:hAnsiTheme="minorEastAsia"/>
                <w:highlight w:val="black"/>
              </w:rPr>
            </w:pPr>
          </w:p>
        </w:tc>
      </w:tr>
      <w:tr w:rsidR="00FF0D1D" w:rsidTr="00280BE1">
        <w:trPr>
          <w:trHeight w:val="914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970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:rsidTr="00280BE1">
        <w:trPr>
          <w:trHeight w:val="840"/>
        </w:trPr>
        <w:tc>
          <w:tcPr>
            <w:tcW w:w="672" w:type="dxa"/>
            <w:vMerge/>
            <w:vAlign w:val="center"/>
          </w:tcPr>
          <w:p w:rsidR="00343A43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43A43" w:rsidRPr="00FF0D1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846"/>
        </w:trPr>
        <w:tc>
          <w:tcPr>
            <w:tcW w:w="2338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FF0D1D" w:rsidRDefault="00FF0D1D" w:rsidP="00FF0D1D">
            <w:pPr>
              <w:jc w:val="center"/>
            </w:pPr>
          </w:p>
        </w:tc>
      </w:tr>
      <w:tr w:rsidR="00FF0D1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C3070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C3070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C3070E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72294D" w:rsidRPr="0072294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172ACE" w:rsidRPr="0072294D" w:rsidRDefault="00172ACE" w:rsidP="00172AC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172ACE" w:rsidRPr="0072294D" w:rsidRDefault="00172ACE" w:rsidP="00172AC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17A5B" wp14:editId="047FE17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72ACE" w:rsidRPr="0072294D" w:rsidRDefault="00172ACE" w:rsidP="000B2BF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72294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72294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72294D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17A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17.15pt;margin-top:16.8pt;width:237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" adj="1520" strokecolor="black [3213]">
                      <v:textbox>
                        <w:txbxContent>
                          <w:p w:rsidR="00172ACE" w:rsidRPr="0072294D" w:rsidRDefault="00172ACE" w:rsidP="000B2BF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72294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72294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172ACE" w:rsidRPr="0072294D" w:rsidRDefault="00172ACE" w:rsidP="00172AC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172ACE" w:rsidRPr="0072294D" w:rsidRDefault="00172ACE" w:rsidP="00172AC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72294D" w:rsidRPr="0072294D" w:rsidTr="00280BE1">
        <w:tc>
          <w:tcPr>
            <w:tcW w:w="9628" w:type="dxa"/>
            <w:gridSpan w:val="18"/>
            <w:vAlign w:val="center"/>
          </w:tcPr>
          <w:p w:rsidR="00172ACE" w:rsidRPr="0072294D" w:rsidRDefault="00172ACE" w:rsidP="00172AC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ウイルス性肝炎による肝がん・重度肝硬変治療研究促進事業について説明を受け、本事業の趣旨を理解し、同意するので、肝がん・重度肝硬変治療研究促進事業参加者証の（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新規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転入による　）交付を申請します。</w:t>
            </w:r>
          </w:p>
          <w:p w:rsidR="00172ACE" w:rsidRPr="0072294D" w:rsidRDefault="00172ACE" w:rsidP="00172AC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</w:t>
            </w:r>
          </w:p>
          <w:p w:rsidR="00172ACE" w:rsidRPr="0072294D" w:rsidRDefault="00172ACE" w:rsidP="00172ACE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2294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（代理人の場合は代理人の氏名を記載）</w:t>
            </w:r>
          </w:p>
          <w:p w:rsidR="00172ACE" w:rsidRPr="0072294D" w:rsidRDefault="00172ACE" w:rsidP="00172AC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:rsidR="00172ACE" w:rsidRPr="0072294D" w:rsidRDefault="00172ACE" w:rsidP="00172ACE">
            <w:pPr>
              <w:overflowPunct w:val="0"/>
              <w:ind w:firstLineChars="2300" w:firstLine="506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94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島根県知事　殿</w:t>
            </w:r>
          </w:p>
          <w:p w:rsidR="00172ACE" w:rsidRPr="0072294D" w:rsidRDefault="00172ACE" w:rsidP="00172ACE">
            <w:pPr>
              <w:overflowPunct w:val="0"/>
              <w:ind w:firstLineChars="2300" w:firstLine="506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</w:tbl>
    <w:p w:rsidR="00A317ED" w:rsidRDefault="00BA703E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※参加者証の交付は要綱に定める診断・認定基準を満たした場合に限られます。</w:t>
      </w:r>
    </w:p>
    <w:p w:rsidR="00642D2E" w:rsidRDefault="00BA703E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※申請に必要な書類については裏面をご確認ください。</w:t>
      </w:r>
    </w:p>
    <w:p w:rsidR="00A26DF3" w:rsidRDefault="00A26DF3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※変更申請の場合は</w:t>
      </w:r>
      <w:r w:rsidR="00D46CE6">
        <w:rPr>
          <w:rFonts w:ascii="ＭＳ Ｐ明朝" w:eastAsia="ＭＳ Ｐ明朝" w:hAnsi="ＭＳ Ｐ明朝" w:hint="eastAsia"/>
          <w:color w:val="000000" w:themeColor="text1"/>
        </w:rPr>
        <w:t>氏名と</w:t>
      </w:r>
      <w:r>
        <w:rPr>
          <w:rFonts w:ascii="ＭＳ Ｐ明朝" w:eastAsia="ＭＳ Ｐ明朝" w:hAnsi="ＭＳ Ｐ明朝" w:hint="eastAsia"/>
          <w:color w:val="000000" w:themeColor="text1"/>
        </w:rPr>
        <w:t>変更のあった箇所のみの記入で構いません。</w:t>
      </w:r>
    </w:p>
    <w:p w:rsidR="00642D2E" w:rsidRDefault="00642D2E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（裏面）</w:t>
      </w: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申請の際は申請内容に応じ、下記の書類を添付のうえ、居住地を管轄する保健所長に提出してください。</w:t>
      </w: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642D2E" w:rsidRDefault="00642D2E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【新規申請の場合】</w:t>
      </w:r>
    </w:p>
    <w:p w:rsidR="00642D2E" w:rsidRPr="00D37841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CA382B" wp14:editId="69D9AD59">
                <wp:simplePos x="0" y="0"/>
                <wp:positionH relativeFrom="margin">
                  <wp:posOffset>213360</wp:posOffset>
                </wp:positionH>
                <wp:positionV relativeFrom="paragraph">
                  <wp:posOffset>280670</wp:posOffset>
                </wp:positionV>
                <wp:extent cx="2933700" cy="11334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724CDE">
                              <w:rPr>
                                <w:sz w:val="20"/>
                              </w:rPr>
                              <w:t>臨床調査個人票及び同意書</w:t>
                            </w: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24CDE">
                              <w:rPr>
                                <w:sz w:val="20"/>
                              </w:rPr>
                              <w:t>様式第２号）</w:t>
                            </w:r>
                          </w:p>
                          <w:p w:rsidR="00642D2E" w:rsidRPr="0072294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②医療</w:t>
                            </w:r>
                            <w:r w:rsidRPr="0072294D">
                              <w:rPr>
                                <w:sz w:val="20"/>
                              </w:rPr>
                              <w:t>保険の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被保険者証</w:t>
                            </w:r>
                            <w:r w:rsidRPr="0072294D">
                              <w:rPr>
                                <w:sz w:val="20"/>
                              </w:rPr>
                              <w:t>の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F337FC" w:rsidRPr="0072294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BD2018" w:rsidRPr="0072294D">
                              <w:rPr>
                                <w:rFonts w:hint="eastAsia"/>
                                <w:sz w:val="20"/>
                              </w:rPr>
                              <w:t>医療</w:t>
                            </w:r>
                            <w:r w:rsidRPr="0072294D">
                              <w:rPr>
                                <w:sz w:val="20"/>
                              </w:rPr>
                              <w:t>記録票のコピー（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72294D">
                              <w:rPr>
                                <w:sz w:val="20"/>
                              </w:rPr>
                              <w:t>第６号）</w:t>
                            </w:r>
                          </w:p>
                          <w:p w:rsidR="00642D2E" w:rsidRPr="0072294D" w:rsidRDefault="00F337FC" w:rsidP="00F337FC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※医療</w:t>
                            </w:r>
                            <w:r w:rsidRPr="0072294D">
                              <w:rPr>
                                <w:sz w:val="20"/>
                              </w:rPr>
                              <w:t>機関で発行</w:t>
                            </w:r>
                          </w:p>
                          <w:p w:rsidR="00F337FC" w:rsidRPr="0072294D" w:rsidRDefault="00642D2E" w:rsidP="00642D2E">
                            <w:pPr>
                              <w:spacing w:line="20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（※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カウント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="00BD2018"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以上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で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あること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F337FC" w:rsidRPr="0072294D" w:rsidRDefault="00F337FC" w:rsidP="00642D2E">
                            <w:pPr>
                              <w:spacing w:line="200" w:lineRule="exact"/>
                              <w:ind w:rightChars="205" w:right="492"/>
                              <w:rPr>
                                <w:b/>
                                <w:sz w:val="20"/>
                                <w:u w:val="wave"/>
                              </w:rPr>
                            </w:pPr>
                          </w:p>
                          <w:p w:rsidR="00F337FC" w:rsidRPr="0072294D" w:rsidRDefault="00F337FC" w:rsidP="00642D2E">
                            <w:pPr>
                              <w:spacing w:line="200" w:lineRule="exact"/>
                              <w:ind w:rightChars="205" w:right="492"/>
                              <w:rPr>
                                <w:b/>
                                <w:sz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A3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8pt;margin-top:22.1pt;width:231pt;height:8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" stroked="f">
                <v:textbox>
                  <w:txbxContent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4CDE">
                        <w:rPr>
                          <w:rFonts w:hint="eastAsia"/>
                          <w:sz w:val="20"/>
                        </w:rPr>
                        <w:t>①</w:t>
                      </w:r>
                      <w:r w:rsidRPr="00724CDE">
                        <w:rPr>
                          <w:sz w:val="20"/>
                        </w:rPr>
                        <w:t>臨床調査個人票及び同意書</w:t>
                      </w:r>
                      <w:r w:rsidRPr="00724CDE">
                        <w:rPr>
                          <w:rFonts w:hint="eastAsia"/>
                          <w:sz w:val="20"/>
                        </w:rPr>
                        <w:t>（</w:t>
                      </w:r>
                      <w:r w:rsidRPr="00724CDE">
                        <w:rPr>
                          <w:sz w:val="20"/>
                        </w:rPr>
                        <w:t>様式第２号）</w:t>
                      </w:r>
                    </w:p>
                    <w:p w:rsidR="00642D2E" w:rsidRPr="0072294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②医療</w:t>
                      </w:r>
                      <w:r w:rsidRPr="0072294D">
                        <w:rPr>
                          <w:sz w:val="20"/>
                        </w:rPr>
                        <w:t>保険の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被保険者証</w:t>
                      </w:r>
                      <w:r w:rsidRPr="0072294D">
                        <w:rPr>
                          <w:sz w:val="20"/>
                        </w:rPr>
                        <w:t>の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F337FC" w:rsidRPr="0072294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③</w:t>
                      </w:r>
                      <w:r w:rsidR="00BD2018" w:rsidRPr="0072294D">
                        <w:rPr>
                          <w:rFonts w:hint="eastAsia"/>
                          <w:sz w:val="20"/>
                        </w:rPr>
                        <w:t>医療</w:t>
                      </w:r>
                      <w:r w:rsidRPr="0072294D">
                        <w:rPr>
                          <w:sz w:val="20"/>
                        </w:rPr>
                        <w:t>記録票のコピー（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72294D">
                        <w:rPr>
                          <w:sz w:val="20"/>
                        </w:rPr>
                        <w:t>第６号）</w:t>
                      </w:r>
                    </w:p>
                    <w:p w:rsidR="00642D2E" w:rsidRPr="0072294D" w:rsidRDefault="00F337FC" w:rsidP="00F337FC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※医療</w:t>
                      </w:r>
                      <w:r w:rsidRPr="0072294D">
                        <w:rPr>
                          <w:sz w:val="20"/>
                        </w:rPr>
                        <w:t>機関で発行</w:t>
                      </w:r>
                    </w:p>
                    <w:p w:rsidR="00F337FC" w:rsidRPr="0072294D" w:rsidRDefault="00642D2E" w:rsidP="00642D2E">
                      <w:pPr>
                        <w:spacing w:line="20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（※</w:t>
                      </w:r>
                      <w:r w:rsidRPr="0072294D">
                        <w:rPr>
                          <w:b/>
                          <w:sz w:val="20"/>
                        </w:rPr>
                        <w:t>カウント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="00BD2018" w:rsidRPr="0072294D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Pr="0072294D">
                        <w:rPr>
                          <w:b/>
                          <w:sz w:val="20"/>
                        </w:rPr>
                        <w:t>以上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で</w:t>
                      </w:r>
                      <w:r w:rsidRPr="0072294D">
                        <w:rPr>
                          <w:b/>
                          <w:sz w:val="20"/>
                        </w:rPr>
                        <w:t>あること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</w:p>
                    <w:p w:rsidR="00F337FC" w:rsidRPr="0072294D" w:rsidRDefault="00F337FC" w:rsidP="00642D2E">
                      <w:pPr>
                        <w:spacing w:line="200" w:lineRule="exact"/>
                        <w:ind w:rightChars="205" w:right="492"/>
                        <w:rPr>
                          <w:b/>
                          <w:sz w:val="20"/>
                          <w:u w:val="wave"/>
                        </w:rPr>
                      </w:pPr>
                    </w:p>
                    <w:p w:rsidR="00F337FC" w:rsidRPr="0072294D" w:rsidRDefault="00F337FC" w:rsidP="00642D2E">
                      <w:pPr>
                        <w:spacing w:line="200" w:lineRule="exact"/>
                        <w:ind w:rightChars="205" w:right="492"/>
                        <w:rPr>
                          <w:b/>
                          <w:sz w:val="20"/>
                          <w:u w:val="wav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B201" wp14:editId="0FF99B5F">
                <wp:simplePos x="0" y="0"/>
                <wp:positionH relativeFrom="column">
                  <wp:posOffset>127635</wp:posOffset>
                </wp:positionH>
                <wp:positionV relativeFrom="paragraph">
                  <wp:posOffset>280669</wp:posOffset>
                </wp:positionV>
                <wp:extent cx="62388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51B9" id="正方形/長方形 2" o:spid="_x0000_s1026" style="position:absolute;left:0;text-align:left;margin-left:10.05pt;margin-top:22.1pt;width:491.25pt;height:8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" filled="f" strokecolor="windowText" strokeweight="1.5pt"/>
            </w:pict>
          </mc:Fallback>
        </mc:AlternateContent>
      </w: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5E836E9" wp14:editId="288F5F1D">
                <wp:simplePos x="0" y="0"/>
                <wp:positionH relativeFrom="margin">
                  <wp:posOffset>3308985</wp:posOffset>
                </wp:positionH>
                <wp:positionV relativeFrom="paragraph">
                  <wp:posOffset>221615</wp:posOffset>
                </wp:positionV>
                <wp:extent cx="3057525" cy="9429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高額療養</w:t>
                            </w:r>
                            <w:r w:rsidR="00F337FC">
                              <w:rPr>
                                <w:rFonts w:hint="eastAsia"/>
                                <w:sz w:val="20"/>
                              </w:rPr>
                              <w:t>制度</w:t>
                            </w:r>
                            <w:r>
                              <w:rPr>
                                <w:sz w:val="20"/>
                              </w:rPr>
                              <w:t>の限度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適用認定証</w:t>
                            </w:r>
                            <w:r>
                              <w:rPr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標準</w:t>
                            </w:r>
                            <w:r>
                              <w:rPr>
                                <w:sz w:val="20"/>
                              </w:rPr>
                              <w:t>負担額減額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認定証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642D2E" w:rsidRPr="00F337FC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F337FC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区分が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「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エ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」また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は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「オ」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で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36E9" id="_x0000_s1027" type="#_x0000_t202" style="position:absolute;left:0;text-align:left;margin-left:260.55pt;margin-top:17.45pt;width:240.75pt;height:7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" stroked="f">
                <v:textbox>
                  <w:txbxContent>
                    <w:p w:rsidR="00642D2E" w:rsidRDefault="00642D2E" w:rsidP="00642D2E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高額療養</w:t>
                      </w:r>
                      <w:r w:rsidR="00F337FC">
                        <w:rPr>
                          <w:rFonts w:hint="eastAsia"/>
                          <w:sz w:val="20"/>
                        </w:rPr>
                        <w:t>制度</w:t>
                      </w:r>
                      <w:r>
                        <w:rPr>
                          <w:sz w:val="20"/>
                        </w:rPr>
                        <w:t>の限度</w:t>
                      </w:r>
                      <w:r>
                        <w:rPr>
                          <w:rFonts w:hint="eastAsia"/>
                          <w:sz w:val="20"/>
                        </w:rPr>
                        <w:t>適用認定証</w:t>
                      </w:r>
                      <w:r>
                        <w:rPr>
                          <w:sz w:val="20"/>
                        </w:rPr>
                        <w:t>または</w:t>
                      </w:r>
                      <w:r>
                        <w:rPr>
                          <w:rFonts w:hint="eastAsia"/>
                          <w:sz w:val="20"/>
                        </w:rPr>
                        <w:t>標準</w:t>
                      </w:r>
                      <w:r>
                        <w:rPr>
                          <w:sz w:val="20"/>
                        </w:rPr>
                        <w:t>負担額減額</w:t>
                      </w:r>
                      <w:r>
                        <w:rPr>
                          <w:rFonts w:hint="eastAsia"/>
                          <w:sz w:val="20"/>
                        </w:rPr>
                        <w:t>認定証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642D2E" w:rsidRPr="00F337FC" w:rsidRDefault="00642D2E" w:rsidP="00642D2E">
                      <w:pPr>
                        <w:spacing w:line="22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F337FC">
                        <w:rPr>
                          <w:rFonts w:hint="eastAsia"/>
                          <w:sz w:val="20"/>
                        </w:rPr>
                        <w:t>（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  <w:r w:rsidRPr="00F337FC">
                        <w:rPr>
                          <w:b/>
                          <w:sz w:val="20"/>
                        </w:rPr>
                        <w:t>区分が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「</w:t>
                      </w:r>
                      <w:r w:rsidRPr="00F337FC">
                        <w:rPr>
                          <w:b/>
                          <w:sz w:val="20"/>
                        </w:rPr>
                        <w:t>エ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」また</w:t>
                      </w:r>
                      <w:r w:rsidRPr="00F337FC">
                        <w:rPr>
                          <w:b/>
                          <w:sz w:val="20"/>
                        </w:rPr>
                        <w:t>は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「オ」</w:t>
                      </w:r>
                      <w:r w:rsidRPr="00F337FC">
                        <w:rPr>
                          <w:b/>
                          <w:sz w:val="20"/>
                        </w:rPr>
                        <w:t>で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あること）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7841">
        <w:rPr>
          <w:rFonts w:asciiTheme="majorEastAsia" w:eastAsiaTheme="majorEastAsia" w:hAnsiTheme="majorEastAsia" w:hint="eastAsia"/>
          <w:b/>
          <w:color w:val="000000" w:themeColor="text1"/>
        </w:rPr>
        <w:t>Ⅰ　70歳未満の方</w:t>
      </w:r>
    </w:p>
    <w:p w:rsidR="00642D2E" w:rsidRDefault="00642D2E" w:rsidP="00642D2E">
      <w:pPr>
        <w:rPr>
          <w:rFonts w:asciiTheme="majorEastAsia" w:eastAsiaTheme="majorEastAsia" w:hAnsiTheme="majorEastAsia"/>
          <w:color w:val="000000" w:themeColor="text1"/>
        </w:rPr>
      </w:pPr>
    </w:p>
    <w:p w:rsidR="00642D2E" w:rsidRDefault="00FA623D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FA623D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89535</wp:posOffset>
                </wp:positionV>
                <wp:extent cx="1371600" cy="257175"/>
                <wp:effectExtent l="0" t="0" r="0" b="952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3D" w:rsidRPr="00FA623D" w:rsidRDefault="00FA623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FA623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住民税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非課税世帯の方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05pt;margin-top:7.05pt;width:108pt;height:20.25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" stroked="f">
                <v:textbox>
                  <w:txbxContent>
                    <w:p w:rsidR="00FA623D" w:rsidRPr="00FA623D" w:rsidRDefault="00FA623D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 w:rsidRPr="00FA623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住民税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非課税世帯の方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D2E" w:rsidRPr="00D37841" w:rsidRDefault="00332C87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184784</wp:posOffset>
                </wp:positionV>
                <wp:extent cx="2647950" cy="7524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52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0C21" id="正方形/長方形 13" o:spid="_x0000_s1026" style="position:absolute;left:0;text-align:left;margin-left:292.8pt;margin-top:14.55pt;width:208.5pt;height:5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118111</wp:posOffset>
                </wp:positionV>
                <wp:extent cx="2676525" cy="7620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高額療養</w:t>
                            </w:r>
                            <w:r w:rsidR="00F337FC">
                              <w:rPr>
                                <w:rFonts w:hint="eastAsia"/>
                                <w:sz w:val="20"/>
                              </w:rPr>
                              <w:t>制度</w:t>
                            </w:r>
                            <w:r>
                              <w:rPr>
                                <w:sz w:val="20"/>
                              </w:rPr>
                              <w:t>の限度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適用認定証</w:t>
                            </w:r>
                          </w:p>
                          <w:p w:rsidR="00642D2E" w:rsidRP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標準</w:t>
                            </w:r>
                            <w:r>
                              <w:rPr>
                                <w:sz w:val="20"/>
                              </w:rPr>
                              <w:t>負担額減額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認定証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55pt;margin-top:9.3pt;width:210.75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" stroked="f">
                <v:textbox>
                  <w:txbxContent>
                    <w:p w:rsidR="00642D2E" w:rsidRDefault="00642D2E" w:rsidP="00642D2E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高額療養</w:t>
                      </w:r>
                      <w:r w:rsidR="00F337FC">
                        <w:rPr>
                          <w:rFonts w:hint="eastAsia"/>
                          <w:sz w:val="20"/>
                        </w:rPr>
                        <w:t>制度</w:t>
                      </w:r>
                      <w:r>
                        <w:rPr>
                          <w:sz w:val="20"/>
                        </w:rPr>
                        <w:t>の限度</w:t>
                      </w:r>
                      <w:r>
                        <w:rPr>
                          <w:rFonts w:hint="eastAsia"/>
                          <w:sz w:val="20"/>
                        </w:rPr>
                        <w:t>適用認定証</w:t>
                      </w:r>
                    </w:p>
                    <w:p w:rsidR="00642D2E" w:rsidRP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または</w:t>
                      </w:r>
                      <w:r>
                        <w:rPr>
                          <w:rFonts w:hint="eastAsia"/>
                          <w:sz w:val="20"/>
                        </w:rPr>
                        <w:t>標準</w:t>
                      </w:r>
                      <w:r>
                        <w:rPr>
                          <w:sz w:val="20"/>
                        </w:rPr>
                        <w:t>負担額減額</w:t>
                      </w:r>
                      <w:r>
                        <w:rPr>
                          <w:rFonts w:hint="eastAsia"/>
                          <w:sz w:val="20"/>
                        </w:rPr>
                        <w:t>認定証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>Ⅱ　70歳～74歳の方</w:t>
      </w:r>
    </w:p>
    <w:p w:rsidR="00642D2E" w:rsidRDefault="00332C87" w:rsidP="00642D2E">
      <w:pPr>
        <w:ind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3618F" wp14:editId="43C298F2">
                <wp:simplePos x="0" y="0"/>
                <wp:positionH relativeFrom="margin">
                  <wp:posOffset>127635</wp:posOffset>
                </wp:positionH>
                <wp:positionV relativeFrom="paragraph">
                  <wp:posOffset>51435</wp:posOffset>
                </wp:positionV>
                <wp:extent cx="3438525" cy="145732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724CDE">
                              <w:rPr>
                                <w:sz w:val="20"/>
                              </w:rPr>
                              <w:t>臨床調査個人票及び同意書</w:t>
                            </w: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24CDE">
                              <w:rPr>
                                <w:sz w:val="20"/>
                              </w:rPr>
                              <w:t>様式第２号）</w:t>
                            </w:r>
                          </w:p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②医療</w:t>
                            </w:r>
                            <w:r>
                              <w:rPr>
                                <w:sz w:val="20"/>
                              </w:rPr>
                              <w:t>保険の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被保険者証と</w:t>
                            </w:r>
                            <w:r>
                              <w:rPr>
                                <w:sz w:val="20"/>
                              </w:rPr>
                              <w:t>高齢受給者証の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642D2E" w:rsidRPr="00F337FC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b/>
                                <w:sz w:val="18"/>
                              </w:rPr>
                            </w:pPr>
                            <w:r w:rsidRPr="00F337FC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※自己負担</w:t>
                            </w:r>
                            <w:r w:rsidRPr="00F337FC">
                              <w:rPr>
                                <w:b/>
                                <w:sz w:val="18"/>
                              </w:rPr>
                              <w:t>割合が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2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割</w:t>
                            </w:r>
                            <w:r w:rsidRPr="00F337FC">
                              <w:rPr>
                                <w:b/>
                                <w:sz w:val="18"/>
                              </w:rPr>
                              <w:t>または１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割</w:t>
                            </w:r>
                            <w:r w:rsidRPr="00F337FC">
                              <w:rPr>
                                <w:b/>
                                <w:sz w:val="18"/>
                              </w:rPr>
                              <w:t>で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18"/>
                              </w:rPr>
                              <w:t>あること）</w:t>
                            </w:r>
                          </w:p>
                          <w:p w:rsidR="00642D2E" w:rsidRPr="0072294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BD2018" w:rsidRPr="0072294D">
                              <w:rPr>
                                <w:rFonts w:hint="eastAsia"/>
                                <w:sz w:val="20"/>
                              </w:rPr>
                              <w:t>医療</w:t>
                            </w:r>
                            <w:r w:rsidRPr="0072294D">
                              <w:rPr>
                                <w:sz w:val="20"/>
                              </w:rPr>
                              <w:t>記録票のコピー（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72294D">
                              <w:rPr>
                                <w:sz w:val="20"/>
                              </w:rPr>
                              <w:t>第６号）</w:t>
                            </w:r>
                          </w:p>
                          <w:p w:rsidR="00F337FC" w:rsidRPr="0072294D" w:rsidRDefault="00F337FC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※医療</w:t>
                            </w:r>
                            <w:r w:rsidRPr="0072294D">
                              <w:rPr>
                                <w:sz w:val="20"/>
                              </w:rPr>
                              <w:t>機関で発行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</w:p>
                          <w:p w:rsidR="00642D2E" w:rsidRPr="0072294D" w:rsidRDefault="00642D2E" w:rsidP="00332C87">
                            <w:pPr>
                              <w:spacing w:line="24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（※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カウント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="00BD2018"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以上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で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あること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642D2E" w:rsidRPr="0072294D" w:rsidRDefault="00642D2E" w:rsidP="00642D2E">
                            <w:pPr>
                              <w:spacing w:line="120" w:lineRule="auto"/>
                              <w:ind w:rightChars="205" w:right="492" w:firstLineChars="100" w:firstLine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618F" id="_x0000_s1031" type="#_x0000_t202" style="position:absolute;left:0;text-align:left;margin-left:10.05pt;margin-top:4.05pt;width:270.7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" stroked="f">
                <v:textbox>
                  <w:txbxContent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4CDE">
                        <w:rPr>
                          <w:rFonts w:hint="eastAsia"/>
                          <w:sz w:val="20"/>
                        </w:rPr>
                        <w:t>①</w:t>
                      </w:r>
                      <w:r w:rsidRPr="00724CDE">
                        <w:rPr>
                          <w:sz w:val="20"/>
                        </w:rPr>
                        <w:t>臨床調査個人票及び同意書</w:t>
                      </w:r>
                      <w:r w:rsidRPr="00724CDE">
                        <w:rPr>
                          <w:rFonts w:hint="eastAsia"/>
                          <w:sz w:val="20"/>
                        </w:rPr>
                        <w:t>（</w:t>
                      </w:r>
                      <w:r w:rsidRPr="00724CDE">
                        <w:rPr>
                          <w:sz w:val="20"/>
                        </w:rPr>
                        <w:t>様式第２号）</w:t>
                      </w:r>
                    </w:p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②医療</w:t>
                      </w:r>
                      <w:r>
                        <w:rPr>
                          <w:sz w:val="20"/>
                        </w:rPr>
                        <w:t>保険の</w:t>
                      </w:r>
                      <w:r>
                        <w:rPr>
                          <w:rFonts w:hint="eastAsia"/>
                          <w:sz w:val="20"/>
                        </w:rPr>
                        <w:t>被保険者証と</w:t>
                      </w:r>
                      <w:r>
                        <w:rPr>
                          <w:sz w:val="20"/>
                        </w:rPr>
                        <w:t>高齢受給者証の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642D2E" w:rsidRPr="00F337FC" w:rsidRDefault="00642D2E" w:rsidP="00642D2E">
                      <w:pPr>
                        <w:spacing w:line="220" w:lineRule="exact"/>
                        <w:ind w:rightChars="205" w:right="492"/>
                        <w:rPr>
                          <w:b/>
                          <w:sz w:val="18"/>
                        </w:rPr>
                      </w:pPr>
                      <w:r w:rsidRPr="00F337FC">
                        <w:rPr>
                          <w:rFonts w:hint="eastAsia"/>
                          <w:sz w:val="18"/>
                        </w:rPr>
                        <w:t>（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※自己負担</w:t>
                      </w:r>
                      <w:r w:rsidRPr="00F337FC">
                        <w:rPr>
                          <w:b/>
                          <w:sz w:val="18"/>
                        </w:rPr>
                        <w:t>割合が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2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割</w:t>
                      </w:r>
                      <w:r w:rsidRPr="00F337FC">
                        <w:rPr>
                          <w:b/>
                          <w:sz w:val="18"/>
                        </w:rPr>
                        <w:t>または１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割</w:t>
                      </w:r>
                      <w:r w:rsidRPr="00F337FC">
                        <w:rPr>
                          <w:b/>
                          <w:sz w:val="18"/>
                        </w:rPr>
                        <w:t>で</w:t>
                      </w:r>
                      <w:r w:rsidRPr="00F337FC">
                        <w:rPr>
                          <w:rFonts w:hint="eastAsia"/>
                          <w:b/>
                          <w:sz w:val="18"/>
                        </w:rPr>
                        <w:t>あること）</w:t>
                      </w:r>
                    </w:p>
                    <w:p w:rsidR="00642D2E" w:rsidRPr="0072294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BD2018" w:rsidRPr="0072294D">
                        <w:rPr>
                          <w:rFonts w:hint="eastAsia"/>
                          <w:sz w:val="20"/>
                        </w:rPr>
                        <w:t>医療</w:t>
                      </w:r>
                      <w:r w:rsidRPr="0072294D">
                        <w:rPr>
                          <w:sz w:val="20"/>
                        </w:rPr>
                        <w:t>記録票のコピー（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72294D">
                        <w:rPr>
                          <w:sz w:val="20"/>
                        </w:rPr>
                        <w:t>第６号）</w:t>
                      </w:r>
                    </w:p>
                    <w:p w:rsidR="00F337FC" w:rsidRPr="0072294D" w:rsidRDefault="00F337FC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※医療</w:t>
                      </w:r>
                      <w:r w:rsidRPr="0072294D">
                        <w:rPr>
                          <w:sz w:val="20"/>
                        </w:rPr>
                        <w:t>機関で発行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します</w:t>
                      </w:r>
                    </w:p>
                    <w:p w:rsidR="00642D2E" w:rsidRPr="0072294D" w:rsidRDefault="00642D2E" w:rsidP="00332C87">
                      <w:pPr>
                        <w:spacing w:line="24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（※</w:t>
                      </w:r>
                      <w:r w:rsidRPr="0072294D">
                        <w:rPr>
                          <w:b/>
                          <w:sz w:val="20"/>
                        </w:rPr>
                        <w:t>カウント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="00BD2018" w:rsidRPr="0072294D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Pr="0072294D">
                        <w:rPr>
                          <w:b/>
                          <w:sz w:val="20"/>
                        </w:rPr>
                        <w:t>以上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で</w:t>
                      </w:r>
                      <w:r w:rsidRPr="0072294D">
                        <w:rPr>
                          <w:b/>
                          <w:sz w:val="20"/>
                        </w:rPr>
                        <w:t>あること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</w:p>
                    <w:p w:rsidR="00642D2E" w:rsidRPr="0072294D" w:rsidRDefault="00642D2E" w:rsidP="00642D2E">
                      <w:pPr>
                        <w:spacing w:line="120" w:lineRule="auto"/>
                        <w:ind w:rightChars="205" w:right="492" w:firstLineChars="100" w:firstLine="20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4845" wp14:editId="0A4B3611">
                <wp:simplePos x="0" y="0"/>
                <wp:positionH relativeFrom="column">
                  <wp:posOffset>127635</wp:posOffset>
                </wp:positionH>
                <wp:positionV relativeFrom="paragraph">
                  <wp:posOffset>51435</wp:posOffset>
                </wp:positionV>
                <wp:extent cx="3019425" cy="1562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62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4DF7" id="正方形/長方形 3" o:spid="_x0000_s1026" style="position:absolute;left:0;text-align:left;margin-left:10.05pt;margin-top:4.05pt;width:237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" filled="f" strokecolor="windowText" strokeweight="1.5pt"/>
            </w:pict>
          </mc:Fallback>
        </mc:AlternateContent>
      </w:r>
      <w:r w:rsidR="00642D2E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3232786</wp:posOffset>
                </wp:positionH>
                <wp:positionV relativeFrom="paragraph">
                  <wp:posOffset>51435</wp:posOffset>
                </wp:positionV>
                <wp:extent cx="438150" cy="266700"/>
                <wp:effectExtent l="0" t="19050" r="3810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753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54.55pt;margin-top:4.05pt;width:34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" adj="15026" fillcolor="black [3213]" strokecolor="black [3213]" strokeweight="2pt"/>
            </w:pict>
          </mc:Fallback>
        </mc:AlternateContent>
      </w:r>
    </w:p>
    <w:p w:rsidR="00642D2E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</w:p>
    <w:p w:rsidR="00642D2E" w:rsidRDefault="00332C87" w:rsidP="00642D2E">
      <w:pPr>
        <w:ind w:firstLineChars="100" w:firstLine="240"/>
        <w:rPr>
          <w:rFonts w:asciiTheme="majorEastAsia" w:eastAsiaTheme="majorEastAsia" w:hAnsiTheme="majorEastAsia"/>
          <w:b/>
          <w:color w:val="000000" w:themeColor="text1"/>
        </w:rPr>
      </w:pPr>
      <w:r w:rsidRPr="00FA623D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6EF835DD" wp14:editId="433747E3">
                <wp:simplePos x="0" y="0"/>
                <wp:positionH relativeFrom="column">
                  <wp:posOffset>3566160</wp:posOffset>
                </wp:positionH>
                <wp:positionV relativeFrom="paragraph">
                  <wp:posOffset>203835</wp:posOffset>
                </wp:positionV>
                <wp:extent cx="1371600" cy="2857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3D" w:rsidRPr="00FA623D" w:rsidRDefault="00FA623D" w:rsidP="00FA623D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一般」区分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35DD" id="_x0000_s1031" type="#_x0000_t202" style="position:absolute;left:0;text-align:left;margin-left:280.8pt;margin-top:16.05pt;width:108pt;height:22.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" stroked="f">
                <v:textbox>
                  <w:txbxContent>
                    <w:p w:rsidR="00FA623D" w:rsidRPr="00FA623D" w:rsidRDefault="00FA623D" w:rsidP="00FA623D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「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一般」区分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D2E" w:rsidRDefault="00FA623D" w:rsidP="00642D2E">
      <w:pPr>
        <w:ind w:firstLineChars="100" w:firstLine="240"/>
        <w:rPr>
          <w:rFonts w:asciiTheme="majorEastAsia" w:eastAsiaTheme="majorEastAsia" w:hAnsiTheme="majorEastAsia"/>
          <w:b/>
          <w:color w:val="000000" w:themeColor="text1"/>
        </w:rPr>
      </w:pPr>
      <w:r w:rsidRPr="00642D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06724" wp14:editId="7BF18593">
                <wp:simplePos x="0" y="0"/>
                <wp:positionH relativeFrom="column">
                  <wp:posOffset>3689985</wp:posOffset>
                </wp:positionH>
                <wp:positionV relativeFrom="paragraph">
                  <wp:posOffset>232410</wp:posOffset>
                </wp:positionV>
                <wp:extent cx="3028950" cy="7715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FA623D"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="00FA623D"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FA623D" w:rsidRPr="00642D2E" w:rsidRDefault="00642D2E" w:rsidP="00FA623D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="00FA623D"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="00FA623D"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 w:rsidR="00FA623D">
                              <w:rPr>
                                <w:sz w:val="20"/>
                              </w:rPr>
                              <w:t>課税証明書</w:t>
                            </w:r>
                          </w:p>
                          <w:p w:rsidR="00642D2E" w:rsidRPr="00642D2E" w:rsidRDefault="00642D2E" w:rsidP="00642D2E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6724" id="_x0000_s1032" type="#_x0000_t202" style="position:absolute;left:0;text-align:left;margin-left:290.55pt;margin-top:18.3pt;width:238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" stroked="f">
                <v:textbox>
                  <w:txbxContent>
                    <w:p w:rsidR="00642D2E" w:rsidRDefault="00642D2E" w:rsidP="00642D2E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="00FA623D"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="00FA623D"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FA623D" w:rsidRPr="00642D2E" w:rsidRDefault="00642D2E" w:rsidP="00FA623D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 w:rsidR="00FA623D"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="00FA623D"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 w:rsidR="00FA623D">
                        <w:rPr>
                          <w:sz w:val="20"/>
                        </w:rPr>
                        <w:t>課税証明書</w:t>
                      </w:r>
                    </w:p>
                    <w:p w:rsidR="00642D2E" w:rsidRPr="00642D2E" w:rsidRDefault="00642D2E" w:rsidP="00642D2E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D2E" w:rsidRDefault="00FA623D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C462E" wp14:editId="4D0D3FBB">
                <wp:simplePos x="0" y="0"/>
                <wp:positionH relativeFrom="column">
                  <wp:posOffset>3718560</wp:posOffset>
                </wp:positionH>
                <wp:positionV relativeFrom="paragraph">
                  <wp:posOffset>22860</wp:posOffset>
                </wp:positionV>
                <wp:extent cx="2647950" cy="6762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76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50C0" id="正方形/長方形 21" o:spid="_x0000_s1026" style="position:absolute;left:0;text-align:left;margin-left:292.8pt;margin-top:1.8pt;width:208.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" filled="f" strokecolor="windowText" strokeweight="1.5pt"/>
            </w:pict>
          </mc:Fallback>
        </mc:AlternateContent>
      </w:r>
      <w:r w:rsidR="00642D2E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6A877" wp14:editId="62A983E4">
                <wp:simplePos x="0" y="0"/>
                <wp:positionH relativeFrom="column">
                  <wp:posOffset>3232785</wp:posOffset>
                </wp:positionH>
                <wp:positionV relativeFrom="paragraph">
                  <wp:posOffset>132715</wp:posOffset>
                </wp:positionV>
                <wp:extent cx="438150" cy="266700"/>
                <wp:effectExtent l="0" t="19050" r="3810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C45D6" id="右矢印 12" o:spid="_x0000_s1026" type="#_x0000_t13" style="position:absolute;left:0;text-align:left;margin-left:254.55pt;margin-top:10.45pt;width:34.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" adj="15026" fillcolor="windowText" strokecolor="windowText" strokeweight="2pt"/>
            </w:pict>
          </mc:Fallback>
        </mc:AlternateContent>
      </w:r>
    </w:p>
    <w:p w:rsidR="00642D2E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</w:p>
    <w:p w:rsidR="00642D2E" w:rsidRDefault="00642D2E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</w:p>
    <w:p w:rsidR="00642D2E" w:rsidRPr="00332C87" w:rsidRDefault="00332C87" w:rsidP="00642D2E">
      <w:pPr>
        <w:ind w:firstLineChars="100" w:firstLine="240"/>
        <w:rPr>
          <w:rFonts w:asciiTheme="majorEastAsia" w:eastAsiaTheme="majorEastAsia" w:hAnsiTheme="majorEastAsia"/>
          <w:b/>
          <w:color w:val="000000" w:themeColor="text1"/>
        </w:rPr>
      </w:pPr>
      <w:r w:rsidRPr="00332C87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117" behindDoc="0" locked="0" layoutInCell="1" allowOverlap="1" wp14:anchorId="2070605D" wp14:editId="122DA176">
                <wp:simplePos x="0" y="0"/>
                <wp:positionH relativeFrom="column">
                  <wp:posOffset>3689985</wp:posOffset>
                </wp:positionH>
                <wp:positionV relativeFrom="paragraph">
                  <wp:posOffset>108585</wp:posOffset>
                </wp:positionV>
                <wp:extent cx="1371600" cy="390525"/>
                <wp:effectExtent l="0" t="0" r="0" b="95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87" w:rsidRPr="00FA623D" w:rsidRDefault="00332C87" w:rsidP="00332C8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FA623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住民税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非課税世帯の方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605D" id="_x0000_s1033" type="#_x0000_t202" style="position:absolute;left:0;text-align:left;margin-left:290.55pt;margin-top:8.55pt;width:108pt;height:30.75pt;z-index:2516531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" stroked="f">
                <v:textbox>
                  <w:txbxContent>
                    <w:p w:rsidR="00332C87" w:rsidRPr="00FA623D" w:rsidRDefault="00332C87" w:rsidP="00332C87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 w:rsidRPr="00FA623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住民税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非課税世帯の方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D2E" w:rsidRPr="00D37841" w:rsidRDefault="00332C87" w:rsidP="00642D2E">
      <w:pPr>
        <w:ind w:firstLineChars="100" w:firstLine="24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B8EE8" wp14:editId="05765A7D">
                <wp:simplePos x="0" y="0"/>
                <wp:positionH relativeFrom="column">
                  <wp:posOffset>3766185</wp:posOffset>
                </wp:positionH>
                <wp:positionV relativeFrom="paragraph">
                  <wp:posOffset>175260</wp:posOffset>
                </wp:positionV>
                <wp:extent cx="2647950" cy="7715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F451" id="正方形/長方形 27" o:spid="_x0000_s1026" style="position:absolute;left:0;text-align:left;margin-left:296.55pt;margin-top:13.8pt;width:208.5pt;height:6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" filled="f" strokecolor="windowText" strokeweight="1.5pt"/>
            </w:pict>
          </mc:Fallback>
        </mc:AlternateContent>
      </w:r>
      <w:r w:rsidRPr="00332C87"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838E6" wp14:editId="0CCB8F66">
                <wp:simplePos x="0" y="0"/>
                <wp:positionH relativeFrom="column">
                  <wp:posOffset>3813810</wp:posOffset>
                </wp:positionH>
                <wp:positionV relativeFrom="paragraph">
                  <wp:posOffset>170815</wp:posOffset>
                </wp:positionV>
                <wp:extent cx="2676525" cy="771525"/>
                <wp:effectExtent l="0" t="0" r="9525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87" w:rsidRDefault="00332C87" w:rsidP="00332C87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332C87" w:rsidRDefault="00332C87" w:rsidP="00332C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高額療養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制度</w:t>
                            </w:r>
                            <w:r>
                              <w:rPr>
                                <w:sz w:val="20"/>
                              </w:rPr>
                              <w:t>の限度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適用認定証</w:t>
                            </w:r>
                          </w:p>
                          <w:p w:rsidR="00332C87" w:rsidRPr="00642D2E" w:rsidRDefault="00332C87" w:rsidP="00332C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標準</w:t>
                            </w:r>
                            <w:r>
                              <w:rPr>
                                <w:sz w:val="20"/>
                              </w:rPr>
                              <w:t>負担額減額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認定証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838E6" id="_x0000_s1034" type="#_x0000_t202" style="position:absolute;left:0;text-align:left;margin-left:300.3pt;margin-top:13.45pt;width:210.7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" stroked="f">
                <v:textbox>
                  <w:txbxContent>
                    <w:p w:rsidR="00332C87" w:rsidRDefault="00332C87" w:rsidP="00332C87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332C87" w:rsidRDefault="00332C87" w:rsidP="00332C87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高額療養</w:t>
                      </w:r>
                      <w:r>
                        <w:rPr>
                          <w:rFonts w:hint="eastAsia"/>
                          <w:sz w:val="20"/>
                        </w:rPr>
                        <w:t>制度</w:t>
                      </w:r>
                      <w:r>
                        <w:rPr>
                          <w:sz w:val="20"/>
                        </w:rPr>
                        <w:t>の限度</w:t>
                      </w:r>
                      <w:r>
                        <w:rPr>
                          <w:rFonts w:hint="eastAsia"/>
                          <w:sz w:val="20"/>
                        </w:rPr>
                        <w:t>適用認定証</w:t>
                      </w:r>
                    </w:p>
                    <w:p w:rsidR="00332C87" w:rsidRPr="00642D2E" w:rsidRDefault="00332C87" w:rsidP="00332C87">
                      <w:pPr>
                        <w:spacing w:line="220" w:lineRule="exact"/>
                        <w:ind w:rightChars="205" w:right="492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または</w:t>
                      </w:r>
                      <w:r>
                        <w:rPr>
                          <w:rFonts w:hint="eastAsia"/>
                          <w:sz w:val="20"/>
                        </w:rPr>
                        <w:t>標準</w:t>
                      </w:r>
                      <w:r>
                        <w:rPr>
                          <w:sz w:val="20"/>
                        </w:rPr>
                        <w:t>負担額減額</w:t>
                      </w:r>
                      <w:r>
                        <w:rPr>
                          <w:rFonts w:hint="eastAsia"/>
                          <w:sz w:val="20"/>
                        </w:rPr>
                        <w:t>認定証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 xml:space="preserve">Ⅲ　</w:t>
      </w:r>
      <w:r w:rsidR="00642D2E" w:rsidRPr="00D37841">
        <w:rPr>
          <w:rFonts w:asciiTheme="majorEastAsia" w:eastAsiaTheme="majorEastAsia" w:hAnsiTheme="majorEastAsia"/>
          <w:b/>
          <w:color w:val="000000" w:themeColor="text1"/>
        </w:rPr>
        <w:t>75</w:t>
      </w:r>
      <w:r w:rsidR="00642D2E" w:rsidRPr="00D37841">
        <w:rPr>
          <w:rFonts w:asciiTheme="majorEastAsia" w:eastAsiaTheme="majorEastAsia" w:hAnsiTheme="majorEastAsia" w:hint="eastAsia"/>
          <w:b/>
          <w:color w:val="000000" w:themeColor="text1"/>
        </w:rPr>
        <w:t>歳以上の方</w:t>
      </w:r>
    </w:p>
    <w:p w:rsidR="00642D2E" w:rsidRDefault="00572099" w:rsidP="00332C87">
      <w:pPr>
        <w:rPr>
          <w:rFonts w:asciiTheme="majorEastAsia" w:eastAsiaTheme="majorEastAsia" w:hAnsiTheme="majorEastAsia"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CA9497" wp14:editId="23B32B84">
                <wp:simplePos x="0" y="0"/>
                <wp:positionH relativeFrom="margin">
                  <wp:posOffset>127635</wp:posOffset>
                </wp:positionH>
                <wp:positionV relativeFrom="paragraph">
                  <wp:posOffset>41910</wp:posOffset>
                </wp:positionV>
                <wp:extent cx="3019425" cy="14573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724CDE">
                              <w:rPr>
                                <w:sz w:val="20"/>
                              </w:rPr>
                              <w:t>臨床調査個人票及び同意書</w:t>
                            </w:r>
                            <w:r w:rsidRPr="00724CD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24CDE">
                              <w:rPr>
                                <w:sz w:val="20"/>
                              </w:rPr>
                              <w:t>様式第２号）</w:t>
                            </w:r>
                          </w:p>
                          <w:p w:rsidR="00642D2E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②後期</w:t>
                            </w:r>
                            <w:r>
                              <w:rPr>
                                <w:sz w:val="20"/>
                              </w:rPr>
                              <w:t>高齢者医療被保険者証の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コピー</w:t>
                            </w:r>
                          </w:p>
                          <w:p w:rsidR="00642D2E" w:rsidRPr="0010386D" w:rsidRDefault="00642D2E" w:rsidP="00642D2E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 w:rsidRPr="0010386D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10386D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※自己負担</w:t>
                            </w:r>
                            <w:r w:rsidRPr="0010386D">
                              <w:rPr>
                                <w:b/>
                                <w:sz w:val="18"/>
                                <w:u w:val="wave"/>
                              </w:rPr>
                              <w:t>割合が１</w:t>
                            </w:r>
                            <w:r w:rsidRPr="0010386D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割</w:t>
                            </w:r>
                            <w:r w:rsidRPr="0010386D">
                              <w:rPr>
                                <w:b/>
                                <w:sz w:val="18"/>
                                <w:u w:val="wave"/>
                              </w:rPr>
                              <w:t>で</w:t>
                            </w:r>
                            <w:r w:rsidRPr="0010386D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あること）</w:t>
                            </w:r>
                          </w:p>
                          <w:p w:rsidR="00F337FC" w:rsidRPr="0072294D" w:rsidRDefault="00F337FC" w:rsidP="00F337FC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BD2018" w:rsidRPr="0072294D">
                              <w:rPr>
                                <w:rFonts w:hint="eastAsia"/>
                                <w:sz w:val="20"/>
                              </w:rPr>
                              <w:t>医療</w:t>
                            </w:r>
                            <w:r w:rsidRPr="0072294D">
                              <w:rPr>
                                <w:sz w:val="20"/>
                              </w:rPr>
                              <w:t>記録票のコピー（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72294D">
                              <w:rPr>
                                <w:sz w:val="20"/>
                              </w:rPr>
                              <w:t>第６号）</w:t>
                            </w:r>
                          </w:p>
                          <w:p w:rsidR="00F337FC" w:rsidRPr="0072294D" w:rsidRDefault="00F337FC" w:rsidP="00F337FC">
                            <w:pPr>
                              <w:ind w:rightChars="205" w:right="492" w:firstLineChars="100" w:firstLine="200"/>
                              <w:rPr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※医療</w:t>
                            </w:r>
                            <w:r w:rsidRPr="0072294D">
                              <w:rPr>
                                <w:sz w:val="20"/>
                              </w:rPr>
                              <w:t>機関で発行</w:t>
                            </w:r>
                            <w:r w:rsidRPr="0072294D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</w:p>
                          <w:p w:rsidR="00F337FC" w:rsidRPr="00F337FC" w:rsidRDefault="00F337FC" w:rsidP="00F337FC">
                            <w:pPr>
                              <w:spacing w:line="240" w:lineRule="exact"/>
                              <w:ind w:rightChars="205" w:right="492"/>
                              <w:rPr>
                                <w:b/>
                                <w:sz w:val="20"/>
                              </w:rPr>
                            </w:pP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（※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カウント</w:t>
                            </w:r>
                            <w:r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が</w:t>
                            </w:r>
                            <w:r w:rsidR="00BD2018" w:rsidRPr="0072294D">
                              <w:rPr>
                                <w:rFonts w:hint="eastAsia"/>
                                <w:b/>
                                <w:sz w:val="20"/>
                              </w:rPr>
                              <w:t>２</w:t>
                            </w:r>
                            <w:r w:rsidRPr="0072294D">
                              <w:rPr>
                                <w:b/>
                                <w:sz w:val="20"/>
                              </w:rPr>
                              <w:t>以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上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で</w:t>
                            </w:r>
                            <w:r w:rsidRPr="00F337FC">
                              <w:rPr>
                                <w:b/>
                                <w:sz w:val="20"/>
                              </w:rPr>
                              <w:t>あること</w:t>
                            </w:r>
                            <w:r w:rsidRPr="00F337FC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642D2E" w:rsidRPr="00F337FC" w:rsidRDefault="00642D2E" w:rsidP="00332C87">
                            <w:pPr>
                              <w:ind w:rightChars="205" w:right="49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9497" id="_x0000_s1036" type="#_x0000_t202" style="position:absolute;left:0;text-align:left;margin-left:10.05pt;margin-top:3.3pt;width:237.7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" stroked="f">
                <v:textbox>
                  <w:txbxContent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724CDE">
                        <w:rPr>
                          <w:rFonts w:hint="eastAsia"/>
                          <w:sz w:val="20"/>
                        </w:rPr>
                        <w:t>①</w:t>
                      </w:r>
                      <w:r w:rsidRPr="00724CDE">
                        <w:rPr>
                          <w:sz w:val="20"/>
                        </w:rPr>
                        <w:t>臨床調査個人票及び同意書</w:t>
                      </w:r>
                      <w:r w:rsidRPr="00724CDE">
                        <w:rPr>
                          <w:rFonts w:hint="eastAsia"/>
                          <w:sz w:val="20"/>
                        </w:rPr>
                        <w:t>（</w:t>
                      </w:r>
                      <w:r w:rsidRPr="00724CDE">
                        <w:rPr>
                          <w:sz w:val="20"/>
                        </w:rPr>
                        <w:t>様式第２号）</w:t>
                      </w:r>
                    </w:p>
                    <w:p w:rsidR="00642D2E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②後期</w:t>
                      </w:r>
                      <w:r>
                        <w:rPr>
                          <w:sz w:val="20"/>
                        </w:rPr>
                        <w:t>高齢者医療被保険者証の</w:t>
                      </w:r>
                      <w:r>
                        <w:rPr>
                          <w:rFonts w:hint="eastAsia"/>
                          <w:sz w:val="20"/>
                        </w:rPr>
                        <w:t>コピー</w:t>
                      </w:r>
                    </w:p>
                    <w:p w:rsidR="00642D2E" w:rsidRPr="0010386D" w:rsidRDefault="00642D2E" w:rsidP="00642D2E">
                      <w:pPr>
                        <w:ind w:rightChars="205" w:right="492"/>
                        <w:rPr>
                          <w:sz w:val="20"/>
                        </w:rPr>
                      </w:pPr>
                      <w:r w:rsidRPr="0010386D">
                        <w:rPr>
                          <w:rFonts w:hint="eastAsia"/>
                          <w:sz w:val="18"/>
                        </w:rPr>
                        <w:t>（</w:t>
                      </w:r>
                      <w:r w:rsidRPr="0010386D">
                        <w:rPr>
                          <w:rFonts w:hint="eastAsia"/>
                          <w:b/>
                          <w:sz w:val="18"/>
                          <w:u w:val="wave"/>
                        </w:rPr>
                        <w:t>※自己負担</w:t>
                      </w:r>
                      <w:r w:rsidRPr="0010386D">
                        <w:rPr>
                          <w:b/>
                          <w:sz w:val="18"/>
                          <w:u w:val="wave"/>
                        </w:rPr>
                        <w:t>割合が１</w:t>
                      </w:r>
                      <w:r w:rsidRPr="0010386D">
                        <w:rPr>
                          <w:rFonts w:hint="eastAsia"/>
                          <w:b/>
                          <w:sz w:val="18"/>
                          <w:u w:val="wave"/>
                        </w:rPr>
                        <w:t>割</w:t>
                      </w:r>
                      <w:r w:rsidRPr="0010386D">
                        <w:rPr>
                          <w:b/>
                          <w:sz w:val="18"/>
                          <w:u w:val="wave"/>
                        </w:rPr>
                        <w:t>で</w:t>
                      </w:r>
                      <w:r w:rsidRPr="0010386D">
                        <w:rPr>
                          <w:rFonts w:hint="eastAsia"/>
                          <w:b/>
                          <w:sz w:val="18"/>
                          <w:u w:val="wave"/>
                        </w:rPr>
                        <w:t>あること）</w:t>
                      </w:r>
                    </w:p>
                    <w:p w:rsidR="00F337FC" w:rsidRPr="0072294D" w:rsidRDefault="00F337FC" w:rsidP="00F337FC">
                      <w:pPr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BD2018" w:rsidRPr="0072294D">
                        <w:rPr>
                          <w:rFonts w:hint="eastAsia"/>
                          <w:sz w:val="20"/>
                        </w:rPr>
                        <w:t>医療</w:t>
                      </w:r>
                      <w:r w:rsidRPr="0072294D">
                        <w:rPr>
                          <w:sz w:val="20"/>
                        </w:rPr>
                        <w:t>記録票のコピー（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72294D">
                        <w:rPr>
                          <w:sz w:val="20"/>
                        </w:rPr>
                        <w:t>第６号）</w:t>
                      </w:r>
                    </w:p>
                    <w:p w:rsidR="00F337FC" w:rsidRPr="0072294D" w:rsidRDefault="00F337FC" w:rsidP="00F337FC">
                      <w:pPr>
                        <w:ind w:rightChars="205" w:right="492" w:firstLineChars="100" w:firstLine="200"/>
                        <w:rPr>
                          <w:sz w:val="20"/>
                        </w:rPr>
                      </w:pPr>
                      <w:r w:rsidRPr="0072294D">
                        <w:rPr>
                          <w:rFonts w:hint="eastAsia"/>
                          <w:sz w:val="20"/>
                        </w:rPr>
                        <w:t>※医療</w:t>
                      </w:r>
                      <w:r w:rsidRPr="0072294D">
                        <w:rPr>
                          <w:sz w:val="20"/>
                        </w:rPr>
                        <w:t>機関で発行</w:t>
                      </w:r>
                      <w:r w:rsidRPr="0072294D">
                        <w:rPr>
                          <w:rFonts w:hint="eastAsia"/>
                          <w:sz w:val="20"/>
                        </w:rPr>
                        <w:t>します</w:t>
                      </w:r>
                    </w:p>
                    <w:p w:rsidR="00F337FC" w:rsidRPr="00F337FC" w:rsidRDefault="00F337FC" w:rsidP="00F337FC">
                      <w:pPr>
                        <w:spacing w:line="240" w:lineRule="exact"/>
                        <w:ind w:rightChars="205" w:right="492"/>
                        <w:rPr>
                          <w:b/>
                          <w:sz w:val="20"/>
                        </w:rPr>
                      </w:pP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（※</w:t>
                      </w:r>
                      <w:r w:rsidRPr="0072294D">
                        <w:rPr>
                          <w:b/>
                          <w:sz w:val="20"/>
                        </w:rPr>
                        <w:t>カウント</w:t>
                      </w:r>
                      <w:r w:rsidRPr="0072294D">
                        <w:rPr>
                          <w:rFonts w:hint="eastAsia"/>
                          <w:b/>
                          <w:sz w:val="20"/>
                        </w:rPr>
                        <w:t>が</w:t>
                      </w:r>
                      <w:r w:rsidR="00BD2018" w:rsidRPr="0072294D">
                        <w:rPr>
                          <w:rFonts w:hint="eastAsia"/>
                          <w:b/>
                          <w:sz w:val="20"/>
                        </w:rPr>
                        <w:t>２</w:t>
                      </w:r>
                      <w:r w:rsidRPr="0072294D">
                        <w:rPr>
                          <w:b/>
                          <w:sz w:val="20"/>
                        </w:rPr>
                        <w:t>以</w:t>
                      </w:r>
                      <w:r w:rsidRPr="00F337FC">
                        <w:rPr>
                          <w:b/>
                          <w:sz w:val="20"/>
                        </w:rPr>
                        <w:t>上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で</w:t>
                      </w:r>
                      <w:r w:rsidRPr="00F337FC">
                        <w:rPr>
                          <w:b/>
                          <w:sz w:val="20"/>
                        </w:rPr>
                        <w:t>あること</w:t>
                      </w:r>
                      <w:r w:rsidRPr="00F337FC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</w:p>
                    <w:p w:rsidR="00642D2E" w:rsidRPr="00F337FC" w:rsidRDefault="00642D2E" w:rsidP="00332C87">
                      <w:pPr>
                        <w:ind w:rightChars="205" w:right="492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687"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589DA" wp14:editId="1F762087">
                <wp:simplePos x="0" y="0"/>
                <wp:positionH relativeFrom="column">
                  <wp:posOffset>127635</wp:posOffset>
                </wp:positionH>
                <wp:positionV relativeFrom="paragraph">
                  <wp:posOffset>60960</wp:posOffset>
                </wp:positionV>
                <wp:extent cx="3019425" cy="1529080"/>
                <wp:effectExtent l="0" t="0" r="2857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290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3331" id="正方形/長方形 7" o:spid="_x0000_s1026" style="position:absolute;left:0;text-align:left;margin-left:10.05pt;margin-top:4.8pt;width:237.75pt;height:1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" filled="f" strokecolor="windowText" strokeweight="1.5pt"/>
            </w:pict>
          </mc:Fallback>
        </mc:AlternateContent>
      </w:r>
      <w:r w:rsidR="00332C87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37D66" wp14:editId="6C0E68AD">
                <wp:simplePos x="0" y="0"/>
                <wp:positionH relativeFrom="column">
                  <wp:posOffset>3270885</wp:posOffset>
                </wp:positionH>
                <wp:positionV relativeFrom="paragraph">
                  <wp:posOffset>18415</wp:posOffset>
                </wp:positionV>
                <wp:extent cx="438150" cy="266700"/>
                <wp:effectExtent l="0" t="19050" r="38100" b="3810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47F61" id="右矢印 24" o:spid="_x0000_s1026" type="#_x0000_t13" style="position:absolute;left:0;text-align:left;margin-left:257.55pt;margin-top:1.45pt;width:34.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" adj="15026" fillcolor="windowText" strokecolor="windowText" strokeweight="2pt"/>
            </w:pict>
          </mc:Fallback>
        </mc:AlternateContent>
      </w:r>
    </w:p>
    <w:p w:rsidR="00332C87" w:rsidRDefault="00332C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332C87" w:rsidRDefault="00332C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332C87" w:rsidRDefault="004976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 w:rsidRPr="00497687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092" behindDoc="0" locked="0" layoutInCell="1" allowOverlap="1" wp14:anchorId="2470066B" wp14:editId="78B30551">
                <wp:simplePos x="0" y="0"/>
                <wp:positionH relativeFrom="column">
                  <wp:posOffset>3670935</wp:posOffset>
                </wp:positionH>
                <wp:positionV relativeFrom="paragraph">
                  <wp:posOffset>26035</wp:posOffset>
                </wp:positionV>
                <wp:extent cx="1371600" cy="285750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87" w:rsidRPr="00FA623D" w:rsidRDefault="00497687" w:rsidP="00497687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一般」区分</w:t>
                            </w:r>
                            <w:r w:rsidRPr="00FA623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の方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066B" id="_x0000_s1036" type="#_x0000_t202" style="position:absolute;left:0;text-align:left;margin-left:289.05pt;margin-top:2.05pt;width:108pt;height:22.5pt;z-index:2516520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" stroked="f">
                <v:textbox>
                  <w:txbxContent>
                    <w:p w:rsidR="00497687" w:rsidRPr="00FA623D" w:rsidRDefault="00497687" w:rsidP="00497687">
                      <w:pPr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「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一般」区分</w:t>
                      </w:r>
                      <w:r w:rsidRPr="00FA623D">
                        <w:rPr>
                          <w:rFonts w:ascii="游ゴシック" w:eastAsia="游ゴシック" w:hAnsi="游ゴシック"/>
                          <w:sz w:val="18"/>
                        </w:rPr>
                        <w:t>の方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2C87" w:rsidRDefault="004976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 w:rsidRPr="00D3784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03CDB" wp14:editId="3F6B8077">
                <wp:simplePos x="0" y="0"/>
                <wp:positionH relativeFrom="column">
                  <wp:posOffset>3766185</wp:posOffset>
                </wp:positionH>
                <wp:positionV relativeFrom="paragraph">
                  <wp:posOffset>80010</wp:posOffset>
                </wp:positionV>
                <wp:extent cx="2647950" cy="7429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94E3" id="正方形/長方形 30" o:spid="_x0000_s1026" style="position:absolute;left:0;text-align:left;margin-left:296.55pt;margin-top:6.3pt;width:208.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" filled="f" strokecolor="windowText" strokeweight="1.5pt"/>
            </w:pict>
          </mc:Fallback>
        </mc:AlternateContent>
      </w:r>
      <w:r w:rsidRPr="004976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77909" wp14:editId="535B2197">
                <wp:simplePos x="0" y="0"/>
                <wp:positionH relativeFrom="column">
                  <wp:posOffset>3813810</wp:posOffset>
                </wp:positionH>
                <wp:positionV relativeFrom="paragraph">
                  <wp:posOffset>46990</wp:posOffset>
                </wp:positionV>
                <wp:extent cx="3028950" cy="771525"/>
                <wp:effectExtent l="0" t="0" r="0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87" w:rsidRDefault="00497687" w:rsidP="00497687">
                            <w:pPr>
                              <w:spacing w:line="360" w:lineRule="auto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>
                              <w:rPr>
                                <w:sz w:val="20"/>
                              </w:rPr>
                              <w:t>住民票の写し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※</w:t>
                            </w:r>
                            <w:r>
                              <w:rPr>
                                <w:sz w:val="20"/>
                              </w:rPr>
                              <w:t>コピー不可</w:t>
                            </w:r>
                          </w:p>
                          <w:p w:rsidR="00497687" w:rsidRPr="00642D2E" w:rsidRDefault="00497687" w:rsidP="004976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 w:rsidRPr="00F337F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世帯</w:t>
                            </w:r>
                            <w:r w:rsidRPr="00F337FC">
                              <w:rPr>
                                <w:sz w:val="20"/>
                                <w:u w:val="single"/>
                              </w:rPr>
                              <w:t>全員の</w:t>
                            </w:r>
                            <w:r>
                              <w:rPr>
                                <w:sz w:val="20"/>
                              </w:rPr>
                              <w:t>課税証明書</w:t>
                            </w:r>
                          </w:p>
                          <w:p w:rsidR="00497687" w:rsidRPr="00642D2E" w:rsidRDefault="00497687" w:rsidP="00497687">
                            <w:pPr>
                              <w:spacing w:line="220" w:lineRule="exact"/>
                              <w:ind w:rightChars="205" w:right="49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7909" id="_x0000_s1037" type="#_x0000_t202" style="position:absolute;left:0;text-align:left;margin-left:300.3pt;margin-top:3.7pt;width:238.5pt;height:6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" stroked="f">
                <v:textbox>
                  <w:txbxContent>
                    <w:p w:rsidR="00497687" w:rsidRDefault="00497687" w:rsidP="00497687">
                      <w:pPr>
                        <w:spacing w:line="360" w:lineRule="auto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>
                        <w:rPr>
                          <w:sz w:val="20"/>
                        </w:rPr>
                        <w:t>住民票の写し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※</w:t>
                      </w:r>
                      <w:r>
                        <w:rPr>
                          <w:sz w:val="20"/>
                        </w:rPr>
                        <w:t>コピー不可</w:t>
                      </w:r>
                    </w:p>
                    <w:p w:rsidR="00497687" w:rsidRPr="00642D2E" w:rsidRDefault="00497687" w:rsidP="00497687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 w:rsidRPr="00F337FC">
                        <w:rPr>
                          <w:rFonts w:hint="eastAsia"/>
                          <w:sz w:val="20"/>
                          <w:u w:val="single"/>
                        </w:rPr>
                        <w:t>世帯</w:t>
                      </w:r>
                      <w:r w:rsidRPr="00F337FC">
                        <w:rPr>
                          <w:sz w:val="20"/>
                          <w:u w:val="single"/>
                        </w:rPr>
                        <w:t>全員の</w:t>
                      </w:r>
                      <w:r>
                        <w:rPr>
                          <w:sz w:val="20"/>
                        </w:rPr>
                        <w:t>課税証明書</w:t>
                      </w:r>
                    </w:p>
                    <w:p w:rsidR="00497687" w:rsidRPr="00642D2E" w:rsidRDefault="00497687" w:rsidP="00497687">
                      <w:pPr>
                        <w:spacing w:line="220" w:lineRule="exact"/>
                        <w:ind w:rightChars="205" w:right="49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C87" w:rsidRDefault="004976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2574F" wp14:editId="301C7653">
                <wp:simplePos x="0" y="0"/>
                <wp:positionH relativeFrom="column">
                  <wp:posOffset>3280410</wp:posOffset>
                </wp:positionH>
                <wp:positionV relativeFrom="paragraph">
                  <wp:posOffset>27940</wp:posOffset>
                </wp:positionV>
                <wp:extent cx="438150" cy="266700"/>
                <wp:effectExtent l="0" t="19050" r="38100" b="3810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F6179" id="右矢印 29" o:spid="_x0000_s1026" type="#_x0000_t13" style="position:absolute;left:0;text-align:left;margin-left:258.3pt;margin-top:2.2pt;width:34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" adj="15026" fillcolor="windowText" strokecolor="windowText" strokeweight="2pt"/>
            </w:pict>
          </mc:Fallback>
        </mc:AlternateContent>
      </w:r>
    </w:p>
    <w:p w:rsidR="00332C87" w:rsidRDefault="00332C87" w:rsidP="00642D2E">
      <w:pPr>
        <w:ind w:leftChars="100" w:left="240"/>
        <w:rPr>
          <w:rFonts w:ascii="ＭＳ Ｐ明朝" w:eastAsia="ＭＳ Ｐ明朝" w:hAnsi="ＭＳ Ｐ明朝"/>
          <w:color w:val="000000" w:themeColor="text1"/>
        </w:rPr>
      </w:pPr>
    </w:p>
    <w:p w:rsidR="004A7324" w:rsidRDefault="004A7324" w:rsidP="00332C87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F337FC" w:rsidRDefault="00F337FC" w:rsidP="004A7324">
      <w:pPr>
        <w:ind w:firstLineChars="100" w:firstLine="240"/>
        <w:jc w:val="left"/>
        <w:rPr>
          <w:rFonts w:ascii="ＭＳ Ｐ明朝" w:eastAsia="ＭＳ Ｐ明朝" w:hAnsi="ＭＳ Ｐ明朝"/>
          <w:color w:val="000000" w:themeColor="text1"/>
        </w:rPr>
      </w:pPr>
    </w:p>
    <w:p w:rsidR="00642D2E" w:rsidRPr="00D46CE6" w:rsidRDefault="00642D2E" w:rsidP="004A7324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  <w:r w:rsidRPr="00D46CE6">
        <w:rPr>
          <w:rFonts w:asciiTheme="majorEastAsia" w:eastAsiaTheme="majorEastAsia" w:hAnsiTheme="majorEastAsia" w:hint="eastAsia"/>
          <w:color w:val="000000" w:themeColor="text1"/>
        </w:rPr>
        <w:t>【更新申請の場合】</w:t>
      </w:r>
    </w:p>
    <w:p w:rsidR="00642D2E" w:rsidRPr="00995713" w:rsidRDefault="00642D2E" w:rsidP="004A7324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I～Ⅲに記載された書類のうち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①以外の書類</w:t>
      </w:r>
    </w:p>
    <w:p w:rsidR="00642D2E" w:rsidRDefault="00642D2E" w:rsidP="00642D2E">
      <w:pPr>
        <w:ind w:firstLineChars="50" w:firstLine="1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【変更申請の場合】</w:t>
      </w:r>
    </w:p>
    <w:p w:rsidR="00642D2E" w:rsidRDefault="00642D2E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Ⅰ～Ⅲに記載された書類のうち、</w:t>
      </w:r>
      <w:r w:rsidR="00E67453">
        <w:rPr>
          <w:rFonts w:asciiTheme="majorEastAsia" w:eastAsiaTheme="majorEastAsia" w:hAnsiTheme="majorEastAsia" w:hint="eastAsia"/>
          <w:color w:val="000000" w:themeColor="text1"/>
          <w:u w:val="single"/>
        </w:rPr>
        <w:t>変更する事項について確認できる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書類</w:t>
      </w:r>
    </w:p>
    <w:p w:rsidR="00642D2E" w:rsidRDefault="00642D2E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例）住所変更の場合→住民票の写し</w:t>
      </w:r>
    </w:p>
    <w:p w:rsidR="00642D2E" w:rsidRDefault="00642D2E" w:rsidP="004A7324">
      <w:pPr>
        <w:ind w:firstLineChars="50" w:firstLine="1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【転入による申請】</w:t>
      </w:r>
    </w:p>
    <w:p w:rsidR="00642D2E" w:rsidRDefault="00642D2E" w:rsidP="00642D2E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I～Ⅲに記載された書類のうち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①</w:t>
      </w:r>
      <w:r w:rsidR="004A7324"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③</w:t>
      </w:r>
      <w:r w:rsidRPr="004A7324">
        <w:rPr>
          <w:rFonts w:asciiTheme="majorEastAsia" w:eastAsiaTheme="majorEastAsia" w:hAnsiTheme="majorEastAsia" w:hint="eastAsia"/>
          <w:color w:val="000000" w:themeColor="text1"/>
          <w:u w:val="single"/>
        </w:rPr>
        <w:t>以外の書類及び旧居住地で交付された参加者証</w:t>
      </w:r>
    </w:p>
    <w:sectPr w:rsidR="00642D2E" w:rsidSect="00FF0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33" w:rsidRDefault="00224533" w:rsidP="00B11BB1">
      <w:r>
        <w:separator/>
      </w:r>
    </w:p>
  </w:endnote>
  <w:endnote w:type="continuationSeparator" w:id="0">
    <w:p w:rsidR="00224533" w:rsidRDefault="0022453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44" w:rsidRDefault="00685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44" w:rsidRDefault="00685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44" w:rsidRDefault="00685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33" w:rsidRDefault="00224533" w:rsidP="00B11BB1">
      <w:r>
        <w:separator/>
      </w:r>
    </w:p>
  </w:footnote>
  <w:footnote w:type="continuationSeparator" w:id="0">
    <w:p w:rsidR="00224533" w:rsidRDefault="0022453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44" w:rsidRDefault="00685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1D" w:rsidRPr="001A7CB1" w:rsidRDefault="00642D2E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（別紙様式第１号</w:t>
    </w:r>
    <w:r w:rsidR="00FF0D1D" w:rsidRPr="001A7CB1"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44" w:rsidRDefault="006853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70C25"/>
    <w:rsid w:val="00072978"/>
    <w:rsid w:val="001251D4"/>
    <w:rsid w:val="00172ACE"/>
    <w:rsid w:val="001A7CB1"/>
    <w:rsid w:val="00206FC2"/>
    <w:rsid w:val="00224533"/>
    <w:rsid w:val="00280BE1"/>
    <w:rsid w:val="00332C87"/>
    <w:rsid w:val="00343A43"/>
    <w:rsid w:val="0039523A"/>
    <w:rsid w:val="003A78A2"/>
    <w:rsid w:val="003B489B"/>
    <w:rsid w:val="00445BCB"/>
    <w:rsid w:val="0046635D"/>
    <w:rsid w:val="00497687"/>
    <w:rsid w:val="004A71EB"/>
    <w:rsid w:val="004A7324"/>
    <w:rsid w:val="00572099"/>
    <w:rsid w:val="00586EDA"/>
    <w:rsid w:val="0059086A"/>
    <w:rsid w:val="00642D2E"/>
    <w:rsid w:val="00666CA0"/>
    <w:rsid w:val="00685344"/>
    <w:rsid w:val="0072294D"/>
    <w:rsid w:val="008A3E62"/>
    <w:rsid w:val="008A6ED4"/>
    <w:rsid w:val="008D6835"/>
    <w:rsid w:val="0098327A"/>
    <w:rsid w:val="009B241A"/>
    <w:rsid w:val="009C0D9A"/>
    <w:rsid w:val="009F69CF"/>
    <w:rsid w:val="00A26DF3"/>
    <w:rsid w:val="00A317ED"/>
    <w:rsid w:val="00A573DC"/>
    <w:rsid w:val="00AE1712"/>
    <w:rsid w:val="00B11BB1"/>
    <w:rsid w:val="00B21422"/>
    <w:rsid w:val="00B23BB2"/>
    <w:rsid w:val="00B67F80"/>
    <w:rsid w:val="00B75B4C"/>
    <w:rsid w:val="00BA703E"/>
    <w:rsid w:val="00BD2018"/>
    <w:rsid w:val="00C3070E"/>
    <w:rsid w:val="00C31E10"/>
    <w:rsid w:val="00D46CE6"/>
    <w:rsid w:val="00D638C2"/>
    <w:rsid w:val="00D94700"/>
    <w:rsid w:val="00E01C29"/>
    <w:rsid w:val="00E11419"/>
    <w:rsid w:val="00E2088A"/>
    <w:rsid w:val="00E67453"/>
    <w:rsid w:val="00E932CA"/>
    <w:rsid w:val="00ED4876"/>
    <w:rsid w:val="00F042D8"/>
    <w:rsid w:val="00F337FC"/>
    <w:rsid w:val="00FA623D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3883-E162-4B9C-AF05-19E5F5B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2021-07-15T02:33:00Z</dcterms:created>
  <dcterms:modified xsi:type="dcterms:W3CDTF">2021-07-15T02:34:00Z</dcterms:modified>
</cp:coreProperties>
</file>