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32" w:rsidRPr="00B22F32" w:rsidRDefault="00B22F32" w:rsidP="00B22F32">
      <w:pPr>
        <w:rPr>
          <w:sz w:val="21"/>
          <w:szCs w:val="21"/>
        </w:rPr>
      </w:pPr>
      <w:r w:rsidRPr="00B22F32">
        <w:rPr>
          <w:rFonts w:hint="eastAsia"/>
          <w:sz w:val="21"/>
          <w:szCs w:val="21"/>
        </w:rPr>
        <w:t>別紙</w:t>
      </w:r>
    </w:p>
    <w:p w:rsidR="00BD55F3" w:rsidRDefault="006819F6" w:rsidP="00EE7672">
      <w:pPr>
        <w:jc w:val="center"/>
      </w:pPr>
      <w:r>
        <w:rPr>
          <w:rFonts w:hint="eastAsia"/>
        </w:rPr>
        <w:t>特定給食施設等の</w:t>
      </w:r>
      <w:r w:rsidR="00EE7672">
        <w:rPr>
          <w:rFonts w:hint="eastAsia"/>
        </w:rPr>
        <w:t>設置・変更・廃止（休止、再開）届の記入</w:t>
      </w:r>
      <w:r w:rsidRPr="006819F6">
        <w:rPr>
          <w:rFonts w:hint="eastAsia"/>
        </w:rPr>
        <w:t>について</w:t>
      </w:r>
    </w:p>
    <w:p w:rsidR="006819F6" w:rsidRDefault="006819F6"/>
    <w:p w:rsidR="006819F6" w:rsidRPr="0004296D" w:rsidRDefault="006819F6" w:rsidP="006819F6">
      <w:pPr>
        <w:rPr>
          <w:sz w:val="21"/>
          <w:szCs w:val="21"/>
        </w:rPr>
      </w:pPr>
      <w:r w:rsidRPr="0004296D">
        <w:rPr>
          <w:rFonts w:hint="eastAsia"/>
          <w:sz w:val="21"/>
          <w:szCs w:val="21"/>
        </w:rPr>
        <w:t>１　様式第１号、別記様式第１号　「設置届」</w:t>
      </w:r>
    </w:p>
    <w:tbl>
      <w:tblPr>
        <w:tblStyle w:val="af1"/>
        <w:tblW w:w="0" w:type="auto"/>
        <w:tblInd w:w="392" w:type="dxa"/>
        <w:tblLook w:val="04A0" w:firstRow="1" w:lastRow="0" w:firstColumn="1" w:lastColumn="0" w:noHBand="0" w:noVBand="1"/>
      </w:tblPr>
      <w:tblGrid>
        <w:gridCol w:w="1984"/>
        <w:gridCol w:w="6326"/>
      </w:tblGrid>
      <w:tr w:rsidR="006819F6" w:rsidTr="00ED15C0">
        <w:tc>
          <w:tcPr>
            <w:tcW w:w="1984" w:type="dxa"/>
          </w:tcPr>
          <w:p w:rsidR="006819F6" w:rsidRPr="0004296D" w:rsidRDefault="006819F6" w:rsidP="006819F6">
            <w:pPr>
              <w:contextualSpacing/>
              <w:rPr>
                <w:sz w:val="21"/>
                <w:szCs w:val="21"/>
              </w:rPr>
            </w:pPr>
            <w:r w:rsidRPr="0004296D">
              <w:rPr>
                <w:rFonts w:hint="eastAsia"/>
                <w:sz w:val="21"/>
                <w:szCs w:val="21"/>
              </w:rPr>
              <w:t>①届出者住所</w:t>
            </w:r>
          </w:p>
        </w:tc>
        <w:tc>
          <w:tcPr>
            <w:tcW w:w="6326" w:type="dxa"/>
          </w:tcPr>
          <w:p w:rsidR="006819F6" w:rsidRPr="0004296D" w:rsidRDefault="006819F6" w:rsidP="006819F6">
            <w:pPr>
              <w:contextualSpacing/>
              <w:rPr>
                <w:sz w:val="21"/>
                <w:szCs w:val="21"/>
              </w:rPr>
            </w:pPr>
            <w:r w:rsidRPr="0004296D">
              <w:rPr>
                <w:rFonts w:hint="eastAsia"/>
                <w:sz w:val="21"/>
                <w:szCs w:val="21"/>
              </w:rPr>
              <w:t>設置者の住所を記入する。（法人の場合は主たる事務所の名称と所在地）</w:t>
            </w:r>
          </w:p>
        </w:tc>
      </w:tr>
      <w:tr w:rsidR="006819F6" w:rsidTr="00ED15C0">
        <w:tc>
          <w:tcPr>
            <w:tcW w:w="1984" w:type="dxa"/>
          </w:tcPr>
          <w:p w:rsidR="006819F6" w:rsidRPr="0004296D" w:rsidRDefault="006819F6" w:rsidP="006819F6">
            <w:pPr>
              <w:contextualSpacing/>
              <w:rPr>
                <w:sz w:val="21"/>
                <w:szCs w:val="21"/>
              </w:rPr>
            </w:pPr>
            <w:r w:rsidRPr="0004296D">
              <w:rPr>
                <w:rFonts w:hint="eastAsia"/>
                <w:sz w:val="21"/>
                <w:szCs w:val="21"/>
              </w:rPr>
              <w:t>②届出者氏名</w:t>
            </w:r>
          </w:p>
        </w:tc>
        <w:tc>
          <w:tcPr>
            <w:tcW w:w="6326" w:type="dxa"/>
          </w:tcPr>
          <w:p w:rsidR="006819F6" w:rsidRPr="0004296D" w:rsidRDefault="006819F6" w:rsidP="006819F6">
            <w:pPr>
              <w:contextualSpacing/>
              <w:rPr>
                <w:sz w:val="21"/>
                <w:szCs w:val="21"/>
              </w:rPr>
            </w:pPr>
            <w:r w:rsidRPr="0004296D">
              <w:rPr>
                <w:rFonts w:hint="eastAsia"/>
                <w:sz w:val="21"/>
                <w:szCs w:val="21"/>
              </w:rPr>
              <w:t>設</w:t>
            </w:r>
            <w:bookmarkStart w:id="0" w:name="_GoBack"/>
            <w:bookmarkEnd w:id="0"/>
            <w:r w:rsidRPr="0004296D">
              <w:rPr>
                <w:rFonts w:hint="eastAsia"/>
                <w:sz w:val="21"/>
                <w:szCs w:val="21"/>
              </w:rPr>
              <w:t xml:space="preserve">置者氏名を記入する。（法人の場合代表者の氏名）　　</w:t>
            </w:r>
          </w:p>
          <w:p w:rsidR="006819F6" w:rsidRPr="0004296D" w:rsidRDefault="006819F6" w:rsidP="006819F6">
            <w:pPr>
              <w:contextualSpacing/>
              <w:rPr>
                <w:sz w:val="21"/>
                <w:szCs w:val="21"/>
              </w:rPr>
            </w:pPr>
            <w:r w:rsidRPr="0004296D">
              <w:rPr>
                <w:rFonts w:hint="eastAsia"/>
                <w:sz w:val="21"/>
                <w:szCs w:val="21"/>
              </w:rPr>
              <w:t>※公的な施設の設置者名は、知事又は市長、町村長等とし、住所は役所本庁舎所在地とする。</w:t>
            </w:r>
          </w:p>
        </w:tc>
      </w:tr>
      <w:tr w:rsidR="006819F6" w:rsidTr="00ED15C0">
        <w:tc>
          <w:tcPr>
            <w:tcW w:w="1984" w:type="dxa"/>
          </w:tcPr>
          <w:p w:rsidR="006819F6" w:rsidRPr="0004296D" w:rsidRDefault="006819F6" w:rsidP="006819F6">
            <w:pPr>
              <w:contextualSpacing/>
              <w:rPr>
                <w:sz w:val="21"/>
                <w:szCs w:val="21"/>
              </w:rPr>
            </w:pPr>
            <w:r w:rsidRPr="0004296D">
              <w:rPr>
                <w:rFonts w:hint="eastAsia"/>
                <w:sz w:val="21"/>
                <w:szCs w:val="21"/>
              </w:rPr>
              <w:t>③施設名称</w:t>
            </w:r>
          </w:p>
        </w:tc>
        <w:tc>
          <w:tcPr>
            <w:tcW w:w="6326" w:type="dxa"/>
          </w:tcPr>
          <w:p w:rsidR="006819F6" w:rsidRPr="0004296D" w:rsidRDefault="00A6215B" w:rsidP="006819F6">
            <w:pPr>
              <w:contextualSpacing/>
              <w:rPr>
                <w:sz w:val="21"/>
                <w:szCs w:val="21"/>
              </w:rPr>
            </w:pPr>
            <w:r w:rsidRPr="0004296D">
              <w:rPr>
                <w:rFonts w:hint="eastAsia"/>
                <w:sz w:val="21"/>
                <w:szCs w:val="21"/>
              </w:rPr>
              <w:t>施設名（正式名称を）を記入</w:t>
            </w:r>
            <w:r w:rsidR="006819F6" w:rsidRPr="0004296D">
              <w:rPr>
                <w:rFonts w:hint="eastAsia"/>
                <w:sz w:val="21"/>
                <w:szCs w:val="21"/>
              </w:rPr>
              <w:t>する。</w:t>
            </w:r>
          </w:p>
        </w:tc>
      </w:tr>
      <w:tr w:rsidR="006819F6" w:rsidTr="00ED15C0">
        <w:tc>
          <w:tcPr>
            <w:tcW w:w="1984" w:type="dxa"/>
          </w:tcPr>
          <w:p w:rsidR="006819F6" w:rsidRPr="0004296D" w:rsidRDefault="006819F6" w:rsidP="006819F6">
            <w:pPr>
              <w:contextualSpacing/>
              <w:rPr>
                <w:sz w:val="21"/>
                <w:szCs w:val="21"/>
              </w:rPr>
            </w:pPr>
            <w:r w:rsidRPr="0004296D">
              <w:rPr>
                <w:rFonts w:hint="eastAsia"/>
                <w:sz w:val="21"/>
                <w:szCs w:val="21"/>
              </w:rPr>
              <w:t>④所在地</w:t>
            </w:r>
          </w:p>
        </w:tc>
        <w:tc>
          <w:tcPr>
            <w:tcW w:w="6326" w:type="dxa"/>
          </w:tcPr>
          <w:p w:rsidR="006819F6" w:rsidRPr="0004296D" w:rsidRDefault="00A6215B" w:rsidP="006819F6">
            <w:pPr>
              <w:contextualSpacing/>
              <w:rPr>
                <w:sz w:val="21"/>
                <w:szCs w:val="21"/>
              </w:rPr>
            </w:pPr>
            <w:r w:rsidRPr="0004296D">
              <w:rPr>
                <w:rFonts w:hint="eastAsia"/>
                <w:sz w:val="21"/>
                <w:szCs w:val="21"/>
              </w:rPr>
              <w:t>所在地を記入</w:t>
            </w:r>
            <w:r w:rsidR="006819F6" w:rsidRPr="0004296D">
              <w:rPr>
                <w:rFonts w:hint="eastAsia"/>
                <w:sz w:val="21"/>
                <w:szCs w:val="21"/>
              </w:rPr>
              <w:t>する。</w:t>
            </w:r>
          </w:p>
        </w:tc>
      </w:tr>
      <w:tr w:rsidR="006819F6" w:rsidTr="00ED15C0">
        <w:tc>
          <w:tcPr>
            <w:tcW w:w="1984" w:type="dxa"/>
          </w:tcPr>
          <w:p w:rsidR="006819F6" w:rsidRPr="0004296D" w:rsidRDefault="006819F6" w:rsidP="006819F6">
            <w:pPr>
              <w:contextualSpacing/>
              <w:rPr>
                <w:sz w:val="21"/>
                <w:szCs w:val="21"/>
              </w:rPr>
            </w:pPr>
            <w:r w:rsidRPr="0004296D">
              <w:rPr>
                <w:rFonts w:hint="eastAsia"/>
                <w:sz w:val="21"/>
                <w:szCs w:val="21"/>
              </w:rPr>
              <w:t>⑤設置者氏名</w:t>
            </w:r>
          </w:p>
        </w:tc>
        <w:tc>
          <w:tcPr>
            <w:tcW w:w="6326" w:type="dxa"/>
          </w:tcPr>
          <w:p w:rsidR="006819F6" w:rsidRPr="0004296D" w:rsidRDefault="00A6215B" w:rsidP="006819F6">
            <w:pPr>
              <w:contextualSpacing/>
              <w:rPr>
                <w:sz w:val="21"/>
                <w:szCs w:val="21"/>
              </w:rPr>
            </w:pPr>
            <w:r w:rsidRPr="0004296D">
              <w:rPr>
                <w:rFonts w:hint="eastAsia"/>
                <w:sz w:val="21"/>
                <w:szCs w:val="21"/>
              </w:rPr>
              <w:t>届出者氏名と同様に記入</w:t>
            </w:r>
            <w:r w:rsidR="006819F6" w:rsidRPr="0004296D">
              <w:rPr>
                <w:rFonts w:hint="eastAsia"/>
                <w:sz w:val="21"/>
                <w:szCs w:val="21"/>
              </w:rPr>
              <w:t>する。</w:t>
            </w:r>
          </w:p>
        </w:tc>
      </w:tr>
      <w:tr w:rsidR="006819F6" w:rsidTr="00ED15C0">
        <w:tc>
          <w:tcPr>
            <w:tcW w:w="1984" w:type="dxa"/>
          </w:tcPr>
          <w:p w:rsidR="006819F6" w:rsidRPr="0004296D" w:rsidRDefault="006819F6" w:rsidP="006819F6">
            <w:pPr>
              <w:contextualSpacing/>
              <w:rPr>
                <w:sz w:val="21"/>
                <w:szCs w:val="21"/>
              </w:rPr>
            </w:pPr>
            <w:r w:rsidRPr="0004296D">
              <w:rPr>
                <w:rFonts w:hint="eastAsia"/>
                <w:sz w:val="21"/>
                <w:szCs w:val="21"/>
              </w:rPr>
              <w:t>⑥住所</w:t>
            </w:r>
          </w:p>
        </w:tc>
        <w:tc>
          <w:tcPr>
            <w:tcW w:w="6326" w:type="dxa"/>
          </w:tcPr>
          <w:p w:rsidR="006819F6" w:rsidRPr="0004296D" w:rsidRDefault="00A6215B" w:rsidP="006819F6">
            <w:pPr>
              <w:contextualSpacing/>
              <w:rPr>
                <w:sz w:val="21"/>
                <w:szCs w:val="21"/>
              </w:rPr>
            </w:pPr>
            <w:r w:rsidRPr="0004296D">
              <w:rPr>
                <w:rFonts w:hint="eastAsia"/>
                <w:sz w:val="21"/>
                <w:szCs w:val="21"/>
              </w:rPr>
              <w:t>届出者住所と同様に記入</w:t>
            </w:r>
            <w:r w:rsidR="006819F6" w:rsidRPr="0004296D">
              <w:rPr>
                <w:rFonts w:hint="eastAsia"/>
                <w:sz w:val="21"/>
                <w:szCs w:val="21"/>
              </w:rPr>
              <w:t>する。</w:t>
            </w:r>
          </w:p>
        </w:tc>
      </w:tr>
      <w:tr w:rsidR="006819F6" w:rsidRPr="00B22F32" w:rsidTr="00ED15C0">
        <w:tc>
          <w:tcPr>
            <w:tcW w:w="1984" w:type="dxa"/>
          </w:tcPr>
          <w:p w:rsidR="006819F6" w:rsidRPr="0004296D" w:rsidRDefault="006819F6" w:rsidP="006819F6">
            <w:pPr>
              <w:contextualSpacing/>
              <w:rPr>
                <w:sz w:val="21"/>
                <w:szCs w:val="21"/>
              </w:rPr>
            </w:pPr>
            <w:r w:rsidRPr="0004296D">
              <w:rPr>
                <w:rFonts w:hint="eastAsia"/>
                <w:sz w:val="21"/>
                <w:szCs w:val="21"/>
              </w:rPr>
              <w:t>⑦施設の種類</w:t>
            </w:r>
          </w:p>
        </w:tc>
        <w:tc>
          <w:tcPr>
            <w:tcW w:w="6326" w:type="dxa"/>
          </w:tcPr>
          <w:p w:rsidR="005B32D6" w:rsidRDefault="006819F6" w:rsidP="006819F6">
            <w:pPr>
              <w:contextualSpacing/>
              <w:rPr>
                <w:sz w:val="21"/>
                <w:szCs w:val="21"/>
              </w:rPr>
            </w:pPr>
            <w:r w:rsidRPr="0004296D">
              <w:rPr>
                <w:rFonts w:hint="eastAsia"/>
                <w:sz w:val="21"/>
                <w:szCs w:val="21"/>
              </w:rPr>
              <w:t>学校、病院、介護老人保健施設</w:t>
            </w:r>
            <w:r w:rsidRPr="00815C7A">
              <w:rPr>
                <w:rFonts w:hint="eastAsia"/>
                <w:color w:val="000000" w:themeColor="text1"/>
                <w:sz w:val="21"/>
                <w:szCs w:val="21"/>
              </w:rPr>
              <w:t>、</w:t>
            </w:r>
            <w:r w:rsidR="005B32D6" w:rsidRPr="00815C7A">
              <w:rPr>
                <w:rFonts w:hint="eastAsia"/>
                <w:color w:val="000000" w:themeColor="text1"/>
                <w:sz w:val="21"/>
                <w:szCs w:val="21"/>
              </w:rPr>
              <w:t>介護医療院、</w:t>
            </w:r>
            <w:r w:rsidRPr="0004296D">
              <w:rPr>
                <w:rFonts w:hint="eastAsia"/>
                <w:sz w:val="21"/>
                <w:szCs w:val="21"/>
              </w:rPr>
              <w:t>老人福祉施設、</w:t>
            </w:r>
          </w:p>
          <w:p w:rsidR="006819F6" w:rsidRPr="0004296D" w:rsidRDefault="006819F6" w:rsidP="006819F6">
            <w:pPr>
              <w:contextualSpacing/>
              <w:rPr>
                <w:sz w:val="21"/>
                <w:szCs w:val="21"/>
              </w:rPr>
            </w:pPr>
            <w:r w:rsidRPr="0004296D">
              <w:rPr>
                <w:rFonts w:hint="eastAsia"/>
                <w:sz w:val="21"/>
                <w:szCs w:val="21"/>
              </w:rPr>
              <w:t>児童福祉施設、社会福祉施設、事業所、寄宿舎・</w:t>
            </w:r>
            <w:r w:rsidR="00A6215B" w:rsidRPr="0004296D">
              <w:rPr>
                <w:rFonts w:hint="eastAsia"/>
                <w:sz w:val="21"/>
                <w:szCs w:val="21"/>
              </w:rPr>
              <w:t>寮、矯正施設、自衛隊、一般給食センターのうち該当するものを記入する。</w:t>
            </w:r>
          </w:p>
          <w:p w:rsidR="00A6215B" w:rsidRPr="0004296D" w:rsidRDefault="00A16E03" w:rsidP="006819F6">
            <w:pPr>
              <w:contextualSpacing/>
              <w:rPr>
                <w:sz w:val="21"/>
                <w:szCs w:val="21"/>
              </w:rPr>
            </w:pPr>
            <w:r>
              <w:rPr>
                <w:rFonts w:hint="eastAsia"/>
                <w:sz w:val="21"/>
                <w:szCs w:val="21"/>
              </w:rPr>
              <w:t>該当するものが無い場合は、その種類を</w:t>
            </w:r>
            <w:r w:rsidR="00A6215B" w:rsidRPr="0004296D">
              <w:rPr>
                <w:rFonts w:hint="eastAsia"/>
                <w:sz w:val="21"/>
                <w:szCs w:val="21"/>
              </w:rPr>
              <w:t>記入する。</w:t>
            </w:r>
          </w:p>
        </w:tc>
      </w:tr>
      <w:tr w:rsidR="006819F6" w:rsidTr="00ED15C0">
        <w:tc>
          <w:tcPr>
            <w:tcW w:w="1984" w:type="dxa"/>
          </w:tcPr>
          <w:p w:rsidR="006819F6" w:rsidRPr="0004296D" w:rsidRDefault="006819F6" w:rsidP="006819F6">
            <w:pPr>
              <w:contextualSpacing/>
              <w:rPr>
                <w:sz w:val="21"/>
                <w:szCs w:val="21"/>
              </w:rPr>
            </w:pPr>
            <w:r w:rsidRPr="0004296D">
              <w:rPr>
                <w:rFonts w:hint="eastAsia"/>
                <w:sz w:val="21"/>
                <w:szCs w:val="21"/>
              </w:rPr>
              <w:t>⑧給食開始日　（開始予定日）</w:t>
            </w:r>
          </w:p>
        </w:tc>
        <w:tc>
          <w:tcPr>
            <w:tcW w:w="6326" w:type="dxa"/>
          </w:tcPr>
          <w:p w:rsidR="006819F6" w:rsidRPr="0004296D" w:rsidRDefault="00A6215B" w:rsidP="006819F6">
            <w:pPr>
              <w:contextualSpacing/>
              <w:rPr>
                <w:sz w:val="21"/>
                <w:szCs w:val="21"/>
              </w:rPr>
            </w:pPr>
            <w:r w:rsidRPr="0004296D">
              <w:rPr>
                <w:rFonts w:hint="eastAsia"/>
                <w:sz w:val="21"/>
                <w:szCs w:val="21"/>
              </w:rPr>
              <w:t>給食を開始した年月日又は開始予定の年月日を記入する。</w:t>
            </w:r>
          </w:p>
        </w:tc>
      </w:tr>
      <w:tr w:rsidR="006819F6" w:rsidRPr="00B14726" w:rsidTr="00ED15C0">
        <w:tc>
          <w:tcPr>
            <w:tcW w:w="1984" w:type="dxa"/>
          </w:tcPr>
          <w:p w:rsidR="006819F6" w:rsidRPr="0004296D" w:rsidRDefault="006819F6" w:rsidP="006819F6">
            <w:pPr>
              <w:contextualSpacing/>
              <w:rPr>
                <w:sz w:val="21"/>
                <w:szCs w:val="21"/>
              </w:rPr>
            </w:pPr>
            <w:r w:rsidRPr="0004296D">
              <w:rPr>
                <w:rFonts w:hint="eastAsia"/>
                <w:sz w:val="21"/>
                <w:szCs w:val="21"/>
              </w:rPr>
              <w:t>⑨予定給食数　（１日につき）</w:t>
            </w:r>
          </w:p>
        </w:tc>
        <w:tc>
          <w:tcPr>
            <w:tcW w:w="6326" w:type="dxa"/>
          </w:tcPr>
          <w:p w:rsidR="00CE2F35" w:rsidRPr="003C7541" w:rsidRDefault="00A16E03" w:rsidP="006819F6">
            <w:pPr>
              <w:contextualSpacing/>
              <w:rPr>
                <w:sz w:val="21"/>
                <w:szCs w:val="21"/>
              </w:rPr>
            </w:pPr>
            <w:r w:rsidRPr="003C7541">
              <w:rPr>
                <w:rFonts w:hint="eastAsia"/>
                <w:sz w:val="21"/>
                <w:szCs w:val="21"/>
              </w:rPr>
              <w:t>・入所定員、許可病床数等の決まっている施設</w:t>
            </w:r>
            <w:r w:rsidR="00CE2F35" w:rsidRPr="003C7541">
              <w:rPr>
                <w:rFonts w:hint="eastAsia"/>
                <w:sz w:val="21"/>
                <w:szCs w:val="21"/>
              </w:rPr>
              <w:t>については</w:t>
            </w:r>
            <w:r w:rsidRPr="003C7541">
              <w:rPr>
                <w:rFonts w:hint="eastAsia"/>
                <w:sz w:val="21"/>
                <w:szCs w:val="21"/>
              </w:rPr>
              <w:t>入所定員数又は許可病床数等</w:t>
            </w:r>
            <w:r w:rsidR="00CE2F35" w:rsidRPr="003C7541">
              <w:rPr>
                <w:rFonts w:hint="eastAsia"/>
                <w:sz w:val="21"/>
                <w:szCs w:val="21"/>
              </w:rPr>
              <w:t>を記入する。</w:t>
            </w:r>
            <w:r w:rsidR="00B14726" w:rsidRPr="003C7541">
              <w:rPr>
                <w:rFonts w:hint="eastAsia"/>
                <w:sz w:val="21"/>
                <w:szCs w:val="21"/>
              </w:rPr>
              <w:t>ただし、予定給食数が継続的に入所定員数等を上回る場合には、届出時の平均的な１日あたりの給食数を朝・昼・夕毎の食数及び合計食数を記入する。</w:t>
            </w:r>
          </w:p>
          <w:p w:rsidR="00A16E03" w:rsidRPr="003C7541" w:rsidRDefault="00A16E03" w:rsidP="006819F6">
            <w:pPr>
              <w:contextualSpacing/>
              <w:rPr>
                <w:sz w:val="21"/>
                <w:szCs w:val="21"/>
              </w:rPr>
            </w:pPr>
            <w:r w:rsidRPr="003C7541">
              <w:rPr>
                <w:rFonts w:hint="eastAsia"/>
                <w:sz w:val="21"/>
                <w:szCs w:val="21"/>
              </w:rPr>
              <w:t>・事業所等定員や病床数等が決まっていない施設は届出時の平均的な１日あたりの給食数を朝・昼・夕毎の食数及び合計食数を記入する。</w:t>
            </w:r>
          </w:p>
          <w:p w:rsidR="006C75AC" w:rsidRPr="003C7541" w:rsidRDefault="006C75AC" w:rsidP="006819F6">
            <w:pPr>
              <w:contextualSpacing/>
              <w:rPr>
                <w:sz w:val="21"/>
                <w:szCs w:val="21"/>
              </w:rPr>
            </w:pPr>
            <w:r w:rsidRPr="003C7541">
              <w:rPr>
                <w:rFonts w:hint="eastAsia"/>
                <w:sz w:val="21"/>
                <w:szCs w:val="21"/>
              </w:rPr>
              <w:t>※複数の施設に提供している場合は、その内訳を記入する。</w:t>
            </w:r>
          </w:p>
        </w:tc>
      </w:tr>
      <w:tr w:rsidR="006819F6" w:rsidTr="00ED15C0">
        <w:tc>
          <w:tcPr>
            <w:tcW w:w="1984" w:type="dxa"/>
          </w:tcPr>
          <w:p w:rsidR="006819F6" w:rsidRPr="0004296D" w:rsidRDefault="006819F6" w:rsidP="006819F6">
            <w:pPr>
              <w:contextualSpacing/>
              <w:rPr>
                <w:sz w:val="21"/>
                <w:szCs w:val="21"/>
              </w:rPr>
            </w:pPr>
            <w:r w:rsidRPr="0004296D">
              <w:rPr>
                <w:rFonts w:hint="eastAsia"/>
                <w:sz w:val="21"/>
                <w:szCs w:val="21"/>
              </w:rPr>
              <w:t>⑩管理栄養士及び栄養士の員数</w:t>
            </w:r>
          </w:p>
        </w:tc>
        <w:tc>
          <w:tcPr>
            <w:tcW w:w="6326" w:type="dxa"/>
          </w:tcPr>
          <w:p w:rsidR="006819F6" w:rsidRPr="0004296D" w:rsidRDefault="00ED15C0" w:rsidP="006819F6">
            <w:pPr>
              <w:contextualSpacing/>
              <w:rPr>
                <w:sz w:val="21"/>
                <w:szCs w:val="21"/>
              </w:rPr>
            </w:pPr>
            <w:r>
              <w:rPr>
                <w:rFonts w:hint="eastAsia"/>
                <w:sz w:val="21"/>
                <w:szCs w:val="21"/>
              </w:rPr>
              <w:t>届出時の管理栄養士・栄養士のうち、常勤</w:t>
            </w:r>
            <w:r w:rsidR="006C75AC" w:rsidRPr="0004296D">
              <w:rPr>
                <w:rFonts w:hint="eastAsia"/>
                <w:sz w:val="21"/>
                <w:szCs w:val="21"/>
              </w:rPr>
              <w:t>の員数を管理栄養士、栄養士それぞれ記入する。</w:t>
            </w:r>
          </w:p>
          <w:p w:rsidR="006C75AC" w:rsidRPr="0004296D" w:rsidRDefault="006C75AC" w:rsidP="006819F6">
            <w:pPr>
              <w:contextualSpacing/>
              <w:rPr>
                <w:sz w:val="21"/>
                <w:szCs w:val="21"/>
              </w:rPr>
            </w:pPr>
            <w:r w:rsidRPr="0004296D">
              <w:rPr>
                <w:rFonts w:hint="eastAsia"/>
                <w:sz w:val="21"/>
                <w:szCs w:val="21"/>
              </w:rPr>
              <w:t>なお、常勤とは、当該施設において他の常勤雇用されている職員と同様の勤務形態にあるものの場合をいう。</w:t>
            </w:r>
          </w:p>
          <w:p w:rsidR="006C75AC" w:rsidRPr="0004296D" w:rsidRDefault="00ED15C0" w:rsidP="006819F6">
            <w:pPr>
              <w:contextualSpacing/>
              <w:rPr>
                <w:sz w:val="21"/>
                <w:szCs w:val="21"/>
              </w:rPr>
            </w:pPr>
            <w:r>
              <w:rPr>
                <w:rFonts w:hint="eastAsia"/>
                <w:sz w:val="21"/>
                <w:szCs w:val="21"/>
              </w:rPr>
              <w:t>また、委託が</w:t>
            </w:r>
            <w:r w:rsidR="006C75AC" w:rsidRPr="0004296D">
              <w:rPr>
                <w:rFonts w:hint="eastAsia"/>
                <w:sz w:val="21"/>
                <w:szCs w:val="21"/>
              </w:rPr>
              <w:t>ある場合は、委託側の員数がわかるよう記入する。</w:t>
            </w:r>
          </w:p>
        </w:tc>
      </w:tr>
      <w:tr w:rsidR="006819F6" w:rsidTr="00ED15C0">
        <w:tc>
          <w:tcPr>
            <w:tcW w:w="1984" w:type="dxa"/>
          </w:tcPr>
          <w:p w:rsidR="006819F6" w:rsidRPr="0004296D" w:rsidRDefault="006819F6" w:rsidP="006819F6">
            <w:pPr>
              <w:contextualSpacing/>
              <w:rPr>
                <w:sz w:val="21"/>
                <w:szCs w:val="21"/>
              </w:rPr>
            </w:pPr>
            <w:r w:rsidRPr="0004296D">
              <w:rPr>
                <w:rFonts w:hint="eastAsia"/>
                <w:sz w:val="21"/>
                <w:szCs w:val="21"/>
              </w:rPr>
              <w:t>⑪運営方法</w:t>
            </w:r>
          </w:p>
        </w:tc>
        <w:tc>
          <w:tcPr>
            <w:tcW w:w="6326" w:type="dxa"/>
          </w:tcPr>
          <w:p w:rsidR="006819F6" w:rsidRPr="0004296D" w:rsidRDefault="0004296D" w:rsidP="006819F6">
            <w:pPr>
              <w:contextualSpacing/>
              <w:rPr>
                <w:sz w:val="21"/>
                <w:szCs w:val="21"/>
              </w:rPr>
            </w:pPr>
            <w:r w:rsidRPr="0004296D">
              <w:rPr>
                <w:rFonts w:hint="eastAsia"/>
                <w:sz w:val="21"/>
                <w:szCs w:val="21"/>
              </w:rPr>
              <w:t>直営、委託のどちらかに○をする。</w:t>
            </w:r>
          </w:p>
        </w:tc>
      </w:tr>
    </w:tbl>
    <w:p w:rsidR="006819F6" w:rsidRPr="006819F6" w:rsidRDefault="006819F6" w:rsidP="006819F6">
      <w:pPr>
        <w:contextualSpacing/>
      </w:pPr>
    </w:p>
    <w:p w:rsidR="006819F6" w:rsidRDefault="006819F6" w:rsidP="006819F6">
      <w:pPr>
        <w:contextualSpacing/>
      </w:pPr>
    </w:p>
    <w:p w:rsidR="00DE391D" w:rsidRPr="006819F6" w:rsidRDefault="00DE391D" w:rsidP="006819F6">
      <w:pPr>
        <w:contextualSpacing/>
      </w:pPr>
    </w:p>
    <w:p w:rsidR="0004296D" w:rsidRPr="0004296D" w:rsidRDefault="0004296D" w:rsidP="0004296D">
      <w:pPr>
        <w:rPr>
          <w:sz w:val="21"/>
          <w:szCs w:val="21"/>
        </w:rPr>
      </w:pPr>
      <w:r>
        <w:rPr>
          <w:rFonts w:hint="eastAsia"/>
          <w:sz w:val="21"/>
          <w:szCs w:val="21"/>
        </w:rPr>
        <w:lastRenderedPageBreak/>
        <w:t>２</w:t>
      </w:r>
      <w:r w:rsidRPr="0004296D">
        <w:rPr>
          <w:rFonts w:hint="eastAsia"/>
          <w:sz w:val="21"/>
          <w:szCs w:val="21"/>
        </w:rPr>
        <w:t xml:space="preserve">　</w:t>
      </w:r>
      <w:r>
        <w:rPr>
          <w:rFonts w:hint="eastAsia"/>
          <w:sz w:val="21"/>
          <w:szCs w:val="21"/>
        </w:rPr>
        <w:t>様式第２</w:t>
      </w:r>
      <w:r w:rsidRPr="0004296D">
        <w:rPr>
          <w:rFonts w:hint="eastAsia"/>
          <w:sz w:val="21"/>
          <w:szCs w:val="21"/>
        </w:rPr>
        <w:t>号、別記様式第</w:t>
      </w:r>
      <w:r>
        <w:rPr>
          <w:rFonts w:hint="eastAsia"/>
          <w:sz w:val="21"/>
          <w:szCs w:val="21"/>
        </w:rPr>
        <w:t>２</w:t>
      </w:r>
      <w:r w:rsidRPr="0004296D">
        <w:rPr>
          <w:rFonts w:hint="eastAsia"/>
          <w:sz w:val="21"/>
          <w:szCs w:val="21"/>
        </w:rPr>
        <w:t>号　「</w:t>
      </w:r>
      <w:r>
        <w:rPr>
          <w:rFonts w:hint="eastAsia"/>
          <w:sz w:val="21"/>
          <w:szCs w:val="21"/>
        </w:rPr>
        <w:t>変更</w:t>
      </w:r>
      <w:r w:rsidRPr="0004296D">
        <w:rPr>
          <w:rFonts w:hint="eastAsia"/>
          <w:sz w:val="21"/>
          <w:szCs w:val="21"/>
        </w:rPr>
        <w:t>届」</w:t>
      </w:r>
    </w:p>
    <w:tbl>
      <w:tblPr>
        <w:tblStyle w:val="af1"/>
        <w:tblW w:w="0" w:type="auto"/>
        <w:tblInd w:w="392" w:type="dxa"/>
        <w:tblLook w:val="04A0" w:firstRow="1" w:lastRow="0" w:firstColumn="1" w:lastColumn="0" w:noHBand="0" w:noVBand="1"/>
      </w:tblPr>
      <w:tblGrid>
        <w:gridCol w:w="2126"/>
        <w:gridCol w:w="6184"/>
      </w:tblGrid>
      <w:tr w:rsidR="0004296D" w:rsidTr="00ED15C0">
        <w:tc>
          <w:tcPr>
            <w:tcW w:w="2126" w:type="dxa"/>
          </w:tcPr>
          <w:p w:rsidR="0004296D" w:rsidRPr="0004296D" w:rsidRDefault="0004296D" w:rsidP="00ED15C0">
            <w:pPr>
              <w:contextualSpacing/>
              <w:rPr>
                <w:sz w:val="21"/>
                <w:szCs w:val="21"/>
              </w:rPr>
            </w:pPr>
            <w:r w:rsidRPr="0004296D">
              <w:rPr>
                <w:rFonts w:hint="eastAsia"/>
                <w:sz w:val="21"/>
                <w:szCs w:val="21"/>
              </w:rPr>
              <w:t>①</w:t>
            </w:r>
            <w:r w:rsidR="00F457E6">
              <w:rPr>
                <w:rFonts w:hint="eastAsia"/>
                <w:sz w:val="21"/>
                <w:szCs w:val="21"/>
              </w:rPr>
              <w:t>～⑥</w:t>
            </w:r>
          </w:p>
        </w:tc>
        <w:tc>
          <w:tcPr>
            <w:tcW w:w="6184" w:type="dxa"/>
          </w:tcPr>
          <w:p w:rsidR="0004296D" w:rsidRPr="0004296D" w:rsidRDefault="0004296D" w:rsidP="00ED15C0">
            <w:pPr>
              <w:rPr>
                <w:sz w:val="21"/>
                <w:szCs w:val="21"/>
              </w:rPr>
            </w:pPr>
            <w:r>
              <w:rPr>
                <w:rFonts w:hint="eastAsia"/>
                <w:sz w:val="21"/>
                <w:szCs w:val="21"/>
              </w:rPr>
              <w:t>様式第１号、</w:t>
            </w:r>
            <w:r w:rsidRPr="0004296D">
              <w:rPr>
                <w:rFonts w:hint="eastAsia"/>
                <w:sz w:val="21"/>
                <w:szCs w:val="21"/>
              </w:rPr>
              <w:t>別記様式第１号　「設置届」</w:t>
            </w:r>
            <w:r w:rsidR="00F457E6">
              <w:rPr>
                <w:rFonts w:hint="eastAsia"/>
                <w:sz w:val="21"/>
                <w:szCs w:val="21"/>
              </w:rPr>
              <w:t>の①～⑥</w:t>
            </w:r>
            <w:r>
              <w:rPr>
                <w:rFonts w:hint="eastAsia"/>
                <w:sz w:val="21"/>
                <w:szCs w:val="21"/>
              </w:rPr>
              <w:t>と同様とする。</w:t>
            </w:r>
          </w:p>
        </w:tc>
      </w:tr>
      <w:tr w:rsidR="0004296D" w:rsidTr="00ED15C0">
        <w:tc>
          <w:tcPr>
            <w:tcW w:w="2126" w:type="dxa"/>
          </w:tcPr>
          <w:p w:rsidR="0004296D" w:rsidRPr="0004296D" w:rsidRDefault="00F457E6" w:rsidP="0004296D">
            <w:pPr>
              <w:contextualSpacing/>
              <w:rPr>
                <w:sz w:val="21"/>
                <w:szCs w:val="21"/>
              </w:rPr>
            </w:pPr>
            <w:r>
              <w:rPr>
                <w:rFonts w:hint="eastAsia"/>
                <w:sz w:val="21"/>
                <w:szCs w:val="21"/>
              </w:rPr>
              <w:t>⑦</w:t>
            </w:r>
            <w:r w:rsidR="0004296D">
              <w:rPr>
                <w:rFonts w:hint="eastAsia"/>
                <w:sz w:val="21"/>
                <w:szCs w:val="21"/>
              </w:rPr>
              <w:t>変更事項</w:t>
            </w:r>
          </w:p>
        </w:tc>
        <w:tc>
          <w:tcPr>
            <w:tcW w:w="6184" w:type="dxa"/>
          </w:tcPr>
          <w:p w:rsidR="0004296D" w:rsidRDefault="0004296D" w:rsidP="00ED15C0">
            <w:pPr>
              <w:contextualSpacing/>
              <w:rPr>
                <w:sz w:val="21"/>
                <w:szCs w:val="21"/>
              </w:rPr>
            </w:pPr>
            <w:r>
              <w:rPr>
                <w:rFonts w:hint="eastAsia"/>
                <w:sz w:val="21"/>
                <w:szCs w:val="21"/>
              </w:rPr>
              <w:t>１～</w:t>
            </w:r>
            <w:r w:rsidR="00DE391D">
              <w:rPr>
                <w:rFonts w:hint="eastAsia"/>
                <w:sz w:val="21"/>
                <w:szCs w:val="21"/>
              </w:rPr>
              <w:t>６のうち変更が生じた</w:t>
            </w:r>
            <w:r>
              <w:rPr>
                <w:rFonts w:hint="eastAsia"/>
                <w:sz w:val="21"/>
                <w:szCs w:val="21"/>
              </w:rPr>
              <w:t>項目の番号を○で囲む。</w:t>
            </w:r>
          </w:p>
          <w:p w:rsidR="0004296D" w:rsidRPr="00F457E6" w:rsidRDefault="0004296D" w:rsidP="00ED15C0">
            <w:pPr>
              <w:contextualSpacing/>
              <w:rPr>
                <w:sz w:val="21"/>
                <w:szCs w:val="21"/>
              </w:rPr>
            </w:pPr>
            <w:r>
              <w:rPr>
                <w:rFonts w:hint="eastAsia"/>
                <w:sz w:val="21"/>
                <w:szCs w:val="21"/>
              </w:rPr>
              <w:t>ただし、設置者氏名について、国及び地方自治体の長が設置者であり選挙等によりその個人が変更となった場合は、</w:t>
            </w:r>
            <w:r w:rsidR="00DE391D">
              <w:rPr>
                <w:rFonts w:hint="eastAsia"/>
                <w:sz w:val="21"/>
                <w:szCs w:val="21"/>
              </w:rPr>
              <w:t>「設置者名の変更」は不要とする。</w:t>
            </w:r>
          </w:p>
        </w:tc>
      </w:tr>
      <w:tr w:rsidR="0004296D" w:rsidTr="00ED15C0">
        <w:tc>
          <w:tcPr>
            <w:tcW w:w="2126" w:type="dxa"/>
          </w:tcPr>
          <w:p w:rsidR="0004296D" w:rsidRPr="0004296D" w:rsidRDefault="00F457E6" w:rsidP="00ED15C0">
            <w:pPr>
              <w:contextualSpacing/>
              <w:rPr>
                <w:sz w:val="21"/>
                <w:szCs w:val="21"/>
              </w:rPr>
            </w:pPr>
            <w:r>
              <w:rPr>
                <w:rFonts w:hint="eastAsia"/>
                <w:sz w:val="21"/>
                <w:szCs w:val="21"/>
              </w:rPr>
              <w:t>⑧</w:t>
            </w:r>
            <w:r w:rsidR="0004296D">
              <w:rPr>
                <w:rFonts w:hint="eastAsia"/>
                <w:sz w:val="21"/>
                <w:szCs w:val="21"/>
              </w:rPr>
              <w:t>変更年月日</w:t>
            </w:r>
          </w:p>
        </w:tc>
        <w:tc>
          <w:tcPr>
            <w:tcW w:w="6184" w:type="dxa"/>
          </w:tcPr>
          <w:p w:rsidR="0004296D" w:rsidRPr="0004296D" w:rsidRDefault="00DE391D" w:rsidP="00ED15C0">
            <w:pPr>
              <w:contextualSpacing/>
              <w:rPr>
                <w:sz w:val="21"/>
                <w:szCs w:val="21"/>
              </w:rPr>
            </w:pPr>
            <w:r>
              <w:rPr>
                <w:rFonts w:hint="eastAsia"/>
                <w:sz w:val="21"/>
                <w:szCs w:val="21"/>
              </w:rPr>
              <w:t>設置届の内容に変更が生じた年月日を記入する。</w:t>
            </w:r>
          </w:p>
        </w:tc>
      </w:tr>
      <w:tr w:rsidR="0004296D" w:rsidTr="00ED15C0">
        <w:tc>
          <w:tcPr>
            <w:tcW w:w="2126" w:type="dxa"/>
          </w:tcPr>
          <w:p w:rsidR="0004296D" w:rsidRPr="0004296D" w:rsidRDefault="00F457E6" w:rsidP="00DE391D">
            <w:pPr>
              <w:contextualSpacing/>
              <w:rPr>
                <w:sz w:val="21"/>
                <w:szCs w:val="21"/>
              </w:rPr>
            </w:pPr>
            <w:r>
              <w:rPr>
                <w:rFonts w:hint="eastAsia"/>
                <w:sz w:val="21"/>
                <w:szCs w:val="21"/>
              </w:rPr>
              <w:t>⑨</w:t>
            </w:r>
            <w:r w:rsidR="00DE391D">
              <w:rPr>
                <w:rFonts w:hint="eastAsia"/>
                <w:sz w:val="21"/>
                <w:szCs w:val="21"/>
              </w:rPr>
              <w:t>変更内容（変更前）</w:t>
            </w:r>
          </w:p>
        </w:tc>
        <w:tc>
          <w:tcPr>
            <w:tcW w:w="6184" w:type="dxa"/>
          </w:tcPr>
          <w:p w:rsidR="0004296D" w:rsidRPr="0004296D" w:rsidRDefault="00DE391D" w:rsidP="00ED15C0">
            <w:pPr>
              <w:contextualSpacing/>
              <w:rPr>
                <w:sz w:val="21"/>
                <w:szCs w:val="21"/>
              </w:rPr>
            </w:pPr>
            <w:r>
              <w:rPr>
                <w:rFonts w:hint="eastAsia"/>
                <w:sz w:val="21"/>
                <w:szCs w:val="21"/>
              </w:rPr>
              <w:t>変更項目それぞれについて、設置届出時の内容を記入する。</w:t>
            </w:r>
          </w:p>
        </w:tc>
      </w:tr>
      <w:tr w:rsidR="0004296D" w:rsidTr="00ED15C0">
        <w:tc>
          <w:tcPr>
            <w:tcW w:w="2126" w:type="dxa"/>
          </w:tcPr>
          <w:p w:rsidR="0004296D" w:rsidRPr="0004296D" w:rsidRDefault="00F457E6" w:rsidP="00ED15C0">
            <w:pPr>
              <w:contextualSpacing/>
              <w:rPr>
                <w:sz w:val="21"/>
                <w:szCs w:val="21"/>
              </w:rPr>
            </w:pPr>
            <w:r>
              <w:rPr>
                <w:rFonts w:hint="eastAsia"/>
                <w:sz w:val="21"/>
                <w:szCs w:val="21"/>
              </w:rPr>
              <w:t>⑩</w:t>
            </w:r>
            <w:r w:rsidR="00DE391D">
              <w:rPr>
                <w:rFonts w:hint="eastAsia"/>
                <w:sz w:val="21"/>
                <w:szCs w:val="21"/>
              </w:rPr>
              <w:t>変更内容（変更後）</w:t>
            </w:r>
          </w:p>
        </w:tc>
        <w:tc>
          <w:tcPr>
            <w:tcW w:w="6184" w:type="dxa"/>
          </w:tcPr>
          <w:p w:rsidR="0004296D" w:rsidRPr="0004296D" w:rsidRDefault="00DE391D" w:rsidP="00ED15C0">
            <w:pPr>
              <w:contextualSpacing/>
              <w:rPr>
                <w:sz w:val="21"/>
                <w:szCs w:val="21"/>
              </w:rPr>
            </w:pPr>
            <w:r>
              <w:rPr>
                <w:rFonts w:hint="eastAsia"/>
                <w:sz w:val="21"/>
                <w:szCs w:val="21"/>
              </w:rPr>
              <w:t>変更項目それぞれについて、設置届出時から変更した内容を記入する。</w:t>
            </w:r>
          </w:p>
        </w:tc>
      </w:tr>
      <w:tr w:rsidR="00DE391D" w:rsidRPr="00750390" w:rsidTr="00ED15C0">
        <w:tc>
          <w:tcPr>
            <w:tcW w:w="8310" w:type="dxa"/>
            <w:gridSpan w:val="2"/>
          </w:tcPr>
          <w:p w:rsidR="00DE391D" w:rsidRDefault="00DE391D" w:rsidP="00ED15C0">
            <w:pPr>
              <w:contextualSpacing/>
              <w:rPr>
                <w:sz w:val="21"/>
                <w:szCs w:val="21"/>
              </w:rPr>
            </w:pPr>
            <w:r>
              <w:rPr>
                <w:rFonts w:hint="eastAsia"/>
                <w:sz w:val="21"/>
                <w:szCs w:val="21"/>
              </w:rPr>
              <w:t>【留意事項】</w:t>
            </w:r>
          </w:p>
          <w:p w:rsidR="00DE391D" w:rsidRDefault="00DE391D" w:rsidP="00DE391D">
            <w:pPr>
              <w:ind w:firstLineChars="50" w:firstLine="105"/>
              <w:contextualSpacing/>
              <w:rPr>
                <w:sz w:val="21"/>
                <w:szCs w:val="21"/>
              </w:rPr>
            </w:pPr>
            <w:r>
              <w:rPr>
                <w:rFonts w:hint="eastAsia"/>
                <w:sz w:val="21"/>
                <w:szCs w:val="21"/>
              </w:rPr>
              <w:t>(1)</w:t>
            </w:r>
            <w:r>
              <w:rPr>
                <w:rFonts w:hint="eastAsia"/>
                <w:sz w:val="21"/>
                <w:szCs w:val="21"/>
              </w:rPr>
              <w:t>１日の給食数の変更</w:t>
            </w:r>
          </w:p>
          <w:p w:rsidR="00DE391D" w:rsidRDefault="00DE391D" w:rsidP="00DE391D">
            <w:pPr>
              <w:ind w:firstLineChars="50" w:firstLine="105"/>
              <w:contextualSpacing/>
              <w:rPr>
                <w:sz w:val="21"/>
                <w:szCs w:val="21"/>
              </w:rPr>
            </w:pPr>
            <w:r>
              <w:rPr>
                <w:rFonts w:hint="eastAsia"/>
                <w:sz w:val="21"/>
                <w:szCs w:val="21"/>
              </w:rPr>
              <w:t xml:space="preserve">　</w:t>
            </w:r>
            <w:r>
              <w:rPr>
                <w:rFonts w:hint="eastAsia"/>
                <w:sz w:val="21"/>
                <w:szCs w:val="21"/>
              </w:rPr>
              <w:t xml:space="preserve"> </w:t>
            </w:r>
            <w:r>
              <w:rPr>
                <w:rFonts w:hint="eastAsia"/>
                <w:sz w:val="21"/>
                <w:szCs w:val="21"/>
              </w:rPr>
              <w:t>入所定員、許可病床数等の決まっている施設：その数に変更があった場合</w:t>
            </w:r>
          </w:p>
          <w:p w:rsidR="00DE391D" w:rsidRDefault="00DE391D" w:rsidP="00DE391D">
            <w:pPr>
              <w:ind w:left="420" w:hangingChars="200" w:hanging="420"/>
              <w:contextualSpacing/>
              <w:rPr>
                <w:sz w:val="21"/>
                <w:szCs w:val="21"/>
              </w:rPr>
            </w:pPr>
            <w:r>
              <w:rPr>
                <w:rFonts w:hint="eastAsia"/>
                <w:sz w:val="21"/>
                <w:szCs w:val="21"/>
              </w:rPr>
              <w:t xml:space="preserve">　　事業所等定員や病床数等が決まっていない施設：年間平均食数の変動が３割以上の場合</w:t>
            </w:r>
          </w:p>
          <w:p w:rsidR="00DE391D" w:rsidRDefault="00DE391D" w:rsidP="00DE391D">
            <w:pPr>
              <w:ind w:leftChars="50" w:left="435" w:hangingChars="150" w:hanging="315"/>
              <w:contextualSpacing/>
              <w:rPr>
                <w:sz w:val="21"/>
                <w:szCs w:val="21"/>
              </w:rPr>
            </w:pPr>
            <w:r>
              <w:rPr>
                <w:rFonts w:hint="eastAsia"/>
                <w:sz w:val="21"/>
                <w:szCs w:val="21"/>
              </w:rPr>
              <w:t>(2)</w:t>
            </w:r>
            <w:r>
              <w:rPr>
                <w:rFonts w:hint="eastAsia"/>
                <w:sz w:val="21"/>
                <w:szCs w:val="21"/>
              </w:rPr>
              <w:t>管理栄養士、栄養士の員数</w:t>
            </w:r>
          </w:p>
          <w:p w:rsidR="00DE391D" w:rsidRDefault="00DE391D" w:rsidP="00DE391D">
            <w:pPr>
              <w:ind w:leftChars="50" w:left="435" w:hangingChars="150" w:hanging="315"/>
              <w:contextualSpacing/>
              <w:rPr>
                <w:sz w:val="21"/>
                <w:szCs w:val="21"/>
              </w:rPr>
            </w:pPr>
            <w:r>
              <w:rPr>
                <w:rFonts w:hint="eastAsia"/>
                <w:sz w:val="21"/>
                <w:szCs w:val="21"/>
              </w:rPr>
              <w:t xml:space="preserve">　</w:t>
            </w:r>
            <w:r w:rsidR="00390064">
              <w:rPr>
                <w:rFonts w:hint="eastAsia"/>
                <w:sz w:val="21"/>
                <w:szCs w:val="21"/>
              </w:rPr>
              <w:t>様式第１号、</w:t>
            </w:r>
            <w:r w:rsidR="00390064" w:rsidRPr="0004296D">
              <w:rPr>
                <w:rFonts w:hint="eastAsia"/>
                <w:sz w:val="21"/>
                <w:szCs w:val="21"/>
              </w:rPr>
              <w:t>別記様式第</w:t>
            </w:r>
            <w:r w:rsidR="00390064">
              <w:rPr>
                <w:rFonts w:hint="eastAsia"/>
                <w:sz w:val="21"/>
                <w:szCs w:val="21"/>
              </w:rPr>
              <w:t>１号</w:t>
            </w:r>
            <w:r w:rsidR="00390064" w:rsidRPr="0004296D">
              <w:rPr>
                <w:rFonts w:hint="eastAsia"/>
                <w:sz w:val="21"/>
                <w:szCs w:val="21"/>
              </w:rPr>
              <w:t>「設置届」</w:t>
            </w:r>
            <w:r w:rsidR="00390064">
              <w:rPr>
                <w:rFonts w:hint="eastAsia"/>
                <w:sz w:val="21"/>
                <w:szCs w:val="21"/>
              </w:rPr>
              <w:t>の管理栄養士及び栄養士の員数に変更のあった場合に届出を行う。</w:t>
            </w:r>
          </w:p>
          <w:p w:rsidR="00390064" w:rsidRDefault="00390064" w:rsidP="000C0237">
            <w:pPr>
              <w:ind w:leftChars="50" w:left="540" w:hangingChars="200" w:hanging="420"/>
              <w:contextualSpacing/>
              <w:rPr>
                <w:sz w:val="21"/>
                <w:szCs w:val="21"/>
              </w:rPr>
            </w:pPr>
            <w:r>
              <w:rPr>
                <w:rFonts w:hint="eastAsia"/>
                <w:sz w:val="21"/>
                <w:szCs w:val="21"/>
              </w:rPr>
              <w:t xml:space="preserve">　</w:t>
            </w:r>
            <w:r w:rsidRPr="0004296D">
              <w:rPr>
                <w:rFonts w:hint="eastAsia"/>
                <w:sz w:val="21"/>
                <w:szCs w:val="21"/>
              </w:rPr>
              <w:t>※</w:t>
            </w:r>
            <w:r w:rsidR="00B408E2">
              <w:rPr>
                <w:rFonts w:hint="eastAsia"/>
                <w:sz w:val="21"/>
                <w:szCs w:val="21"/>
              </w:rPr>
              <w:t>ただし、特定給食施設の場合、現</w:t>
            </w:r>
            <w:r>
              <w:rPr>
                <w:rFonts w:hint="eastAsia"/>
                <w:sz w:val="21"/>
                <w:szCs w:val="21"/>
              </w:rPr>
              <w:t>員数が法第</w:t>
            </w:r>
            <w:r>
              <w:rPr>
                <w:rFonts w:hint="eastAsia"/>
                <w:sz w:val="21"/>
                <w:szCs w:val="21"/>
              </w:rPr>
              <w:t>21</w:t>
            </w:r>
            <w:r w:rsidR="000C0237">
              <w:rPr>
                <w:rFonts w:hint="eastAsia"/>
                <w:sz w:val="21"/>
                <w:szCs w:val="21"/>
              </w:rPr>
              <w:t>条第１項及び規則第７条、法第</w:t>
            </w:r>
            <w:r w:rsidR="000C0237">
              <w:rPr>
                <w:rFonts w:hint="eastAsia"/>
                <w:sz w:val="21"/>
                <w:szCs w:val="21"/>
              </w:rPr>
              <w:t>21</w:t>
            </w:r>
            <w:r w:rsidR="000C0237">
              <w:rPr>
                <w:rFonts w:hint="eastAsia"/>
                <w:sz w:val="21"/>
                <w:szCs w:val="21"/>
              </w:rPr>
              <w:t>条第２項及び規則第８条を満たしている場合は、変更不要。</w:t>
            </w:r>
          </w:p>
          <w:p w:rsidR="000C0237" w:rsidRPr="000C0237" w:rsidRDefault="000C0237" w:rsidP="00750390">
            <w:pPr>
              <w:ind w:leftChars="50" w:left="540" w:hangingChars="200" w:hanging="420"/>
              <w:contextualSpacing/>
              <w:rPr>
                <w:sz w:val="21"/>
                <w:szCs w:val="21"/>
              </w:rPr>
            </w:pPr>
            <w:r>
              <w:rPr>
                <w:rFonts w:hint="eastAsia"/>
                <w:sz w:val="21"/>
                <w:szCs w:val="21"/>
              </w:rPr>
              <w:t xml:space="preserve">    </w:t>
            </w:r>
            <w:r w:rsidR="00750390">
              <w:rPr>
                <w:rFonts w:hint="eastAsia"/>
                <w:sz w:val="21"/>
                <w:szCs w:val="21"/>
              </w:rPr>
              <w:t>また、小規模給食施設の場合、管理栄養士・栄養士それぞれの配置の有無は変更無く、</w:t>
            </w:r>
            <w:r>
              <w:rPr>
                <w:rFonts w:hint="eastAsia"/>
                <w:sz w:val="21"/>
                <w:szCs w:val="21"/>
              </w:rPr>
              <w:t>その員数の変更のみの場合は</w:t>
            </w:r>
            <w:r w:rsidR="00F457E6">
              <w:rPr>
                <w:rFonts w:hint="eastAsia"/>
                <w:sz w:val="21"/>
                <w:szCs w:val="21"/>
              </w:rPr>
              <w:t>変更不要。</w:t>
            </w:r>
          </w:p>
        </w:tc>
      </w:tr>
    </w:tbl>
    <w:p w:rsidR="006819F6" w:rsidRPr="0004296D" w:rsidRDefault="006819F6" w:rsidP="006819F6">
      <w:pPr>
        <w:contextualSpacing/>
      </w:pPr>
    </w:p>
    <w:p w:rsidR="006819F6" w:rsidRDefault="006819F6" w:rsidP="006819F6">
      <w:pPr>
        <w:contextualSpacing/>
      </w:pPr>
    </w:p>
    <w:p w:rsidR="006819F6" w:rsidRDefault="00F457E6" w:rsidP="00F457E6">
      <w:pPr>
        <w:contextualSpacing/>
        <w:rPr>
          <w:sz w:val="21"/>
          <w:szCs w:val="21"/>
        </w:rPr>
      </w:pPr>
      <w:r w:rsidRPr="00F457E6">
        <w:rPr>
          <w:rFonts w:hint="eastAsia"/>
          <w:sz w:val="21"/>
          <w:szCs w:val="21"/>
        </w:rPr>
        <w:t xml:space="preserve">３　</w:t>
      </w:r>
      <w:r w:rsidR="006819F6" w:rsidRPr="006819F6">
        <w:rPr>
          <w:rFonts w:hint="eastAsia"/>
          <w:sz w:val="21"/>
          <w:szCs w:val="21"/>
        </w:rPr>
        <w:t>様式第３号</w:t>
      </w:r>
      <w:r>
        <w:rPr>
          <w:rFonts w:hint="eastAsia"/>
          <w:sz w:val="21"/>
          <w:szCs w:val="21"/>
        </w:rPr>
        <w:t>、別記様式第３号　「</w:t>
      </w:r>
      <w:r w:rsidRPr="006819F6">
        <w:rPr>
          <w:rFonts w:hint="eastAsia"/>
          <w:sz w:val="21"/>
          <w:szCs w:val="21"/>
        </w:rPr>
        <w:t>廃止（休止、再開）届</w:t>
      </w:r>
      <w:r>
        <w:rPr>
          <w:rFonts w:hint="eastAsia"/>
          <w:sz w:val="21"/>
          <w:szCs w:val="21"/>
        </w:rPr>
        <w:t>」</w:t>
      </w:r>
    </w:p>
    <w:tbl>
      <w:tblPr>
        <w:tblStyle w:val="af1"/>
        <w:tblW w:w="0" w:type="auto"/>
        <w:tblInd w:w="392" w:type="dxa"/>
        <w:tblLook w:val="04A0" w:firstRow="1" w:lastRow="0" w:firstColumn="1" w:lastColumn="0" w:noHBand="0" w:noVBand="1"/>
      </w:tblPr>
      <w:tblGrid>
        <w:gridCol w:w="2126"/>
        <w:gridCol w:w="6184"/>
      </w:tblGrid>
      <w:tr w:rsidR="00F457E6" w:rsidTr="00ED15C0">
        <w:tc>
          <w:tcPr>
            <w:tcW w:w="2126" w:type="dxa"/>
          </w:tcPr>
          <w:p w:rsidR="00F457E6" w:rsidRPr="0004296D" w:rsidRDefault="00F457E6" w:rsidP="00ED15C0">
            <w:pPr>
              <w:contextualSpacing/>
              <w:rPr>
                <w:sz w:val="21"/>
                <w:szCs w:val="21"/>
              </w:rPr>
            </w:pPr>
            <w:r w:rsidRPr="0004296D">
              <w:rPr>
                <w:rFonts w:hint="eastAsia"/>
                <w:sz w:val="21"/>
                <w:szCs w:val="21"/>
              </w:rPr>
              <w:t>①</w:t>
            </w:r>
            <w:r>
              <w:rPr>
                <w:rFonts w:hint="eastAsia"/>
                <w:sz w:val="21"/>
                <w:szCs w:val="21"/>
              </w:rPr>
              <w:t>～⑦</w:t>
            </w:r>
          </w:p>
        </w:tc>
        <w:tc>
          <w:tcPr>
            <w:tcW w:w="6184" w:type="dxa"/>
          </w:tcPr>
          <w:p w:rsidR="00F457E6" w:rsidRPr="0004296D" w:rsidRDefault="00F457E6" w:rsidP="00ED15C0">
            <w:pPr>
              <w:rPr>
                <w:sz w:val="21"/>
                <w:szCs w:val="21"/>
              </w:rPr>
            </w:pPr>
            <w:r>
              <w:rPr>
                <w:rFonts w:hint="eastAsia"/>
                <w:sz w:val="21"/>
                <w:szCs w:val="21"/>
              </w:rPr>
              <w:t>様式第１号、</w:t>
            </w:r>
            <w:r w:rsidRPr="0004296D">
              <w:rPr>
                <w:rFonts w:hint="eastAsia"/>
                <w:sz w:val="21"/>
                <w:szCs w:val="21"/>
              </w:rPr>
              <w:t>別記様式第１号　「設置届」</w:t>
            </w:r>
            <w:r>
              <w:rPr>
                <w:rFonts w:hint="eastAsia"/>
                <w:sz w:val="21"/>
                <w:szCs w:val="21"/>
              </w:rPr>
              <w:t>の①～⑦と同様とする。</w:t>
            </w:r>
          </w:p>
        </w:tc>
      </w:tr>
      <w:tr w:rsidR="00F457E6" w:rsidTr="00ED15C0">
        <w:tc>
          <w:tcPr>
            <w:tcW w:w="2126" w:type="dxa"/>
          </w:tcPr>
          <w:p w:rsidR="00F457E6" w:rsidRPr="0004296D" w:rsidRDefault="00F457E6" w:rsidP="00ED15C0">
            <w:pPr>
              <w:contextualSpacing/>
              <w:rPr>
                <w:sz w:val="21"/>
                <w:szCs w:val="21"/>
              </w:rPr>
            </w:pPr>
            <w:r>
              <w:rPr>
                <w:rFonts w:hint="eastAsia"/>
                <w:sz w:val="21"/>
                <w:szCs w:val="21"/>
              </w:rPr>
              <w:t>⑧休止、廃止、再開年月日</w:t>
            </w:r>
          </w:p>
        </w:tc>
        <w:tc>
          <w:tcPr>
            <w:tcW w:w="6184" w:type="dxa"/>
          </w:tcPr>
          <w:p w:rsidR="00F457E6" w:rsidRPr="0004296D" w:rsidRDefault="00F457E6" w:rsidP="00ED15C0">
            <w:pPr>
              <w:contextualSpacing/>
              <w:rPr>
                <w:sz w:val="21"/>
                <w:szCs w:val="21"/>
              </w:rPr>
            </w:pPr>
            <w:r>
              <w:rPr>
                <w:rFonts w:hint="eastAsia"/>
                <w:sz w:val="21"/>
                <w:szCs w:val="21"/>
              </w:rPr>
              <w:t>休止、廃止、再開のうち該当の項目を○で囲み、その事項が生じた年月日を記入する。</w:t>
            </w:r>
          </w:p>
        </w:tc>
      </w:tr>
      <w:tr w:rsidR="00F457E6" w:rsidRPr="00DE391D" w:rsidTr="00ED15C0">
        <w:tc>
          <w:tcPr>
            <w:tcW w:w="8310" w:type="dxa"/>
            <w:gridSpan w:val="2"/>
          </w:tcPr>
          <w:p w:rsidR="00F457E6" w:rsidRDefault="00F457E6" w:rsidP="00ED15C0">
            <w:pPr>
              <w:contextualSpacing/>
              <w:rPr>
                <w:sz w:val="21"/>
                <w:szCs w:val="21"/>
              </w:rPr>
            </w:pPr>
            <w:r>
              <w:rPr>
                <w:rFonts w:hint="eastAsia"/>
                <w:sz w:val="21"/>
                <w:szCs w:val="21"/>
              </w:rPr>
              <w:t>【留意事項】</w:t>
            </w:r>
          </w:p>
          <w:p w:rsidR="00EE7672" w:rsidRDefault="00EE7672" w:rsidP="00EE7672">
            <w:pPr>
              <w:ind w:leftChars="50" w:left="435" w:hangingChars="150" w:hanging="315"/>
              <w:contextualSpacing/>
              <w:rPr>
                <w:sz w:val="21"/>
                <w:szCs w:val="21"/>
              </w:rPr>
            </w:pPr>
            <w:r>
              <w:rPr>
                <w:rFonts w:hint="eastAsia"/>
                <w:sz w:val="21"/>
                <w:szCs w:val="21"/>
              </w:rPr>
              <w:t>食数の減少により対象外となる場合も、届出を行う。</w:t>
            </w:r>
          </w:p>
          <w:p w:rsidR="00F457E6" w:rsidRPr="000C0237" w:rsidRDefault="00F457E6" w:rsidP="00ED15C0">
            <w:pPr>
              <w:ind w:leftChars="50" w:left="540" w:hangingChars="200" w:hanging="420"/>
              <w:contextualSpacing/>
              <w:rPr>
                <w:sz w:val="21"/>
                <w:szCs w:val="21"/>
              </w:rPr>
            </w:pPr>
          </w:p>
        </w:tc>
      </w:tr>
    </w:tbl>
    <w:p w:rsidR="00F457E6" w:rsidRPr="006819F6" w:rsidRDefault="00F457E6" w:rsidP="00F457E6">
      <w:pPr>
        <w:contextualSpacing/>
        <w:rPr>
          <w:sz w:val="21"/>
          <w:szCs w:val="21"/>
        </w:rPr>
      </w:pPr>
    </w:p>
    <w:p w:rsidR="006819F6" w:rsidRPr="006819F6" w:rsidRDefault="006819F6"/>
    <w:sectPr w:rsidR="006819F6" w:rsidRPr="006819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1E" w:rsidRDefault="00C5391E" w:rsidP="00750390">
      <w:r>
        <w:separator/>
      </w:r>
    </w:p>
  </w:endnote>
  <w:endnote w:type="continuationSeparator" w:id="0">
    <w:p w:rsidR="00C5391E" w:rsidRDefault="00C5391E" w:rsidP="0075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1E" w:rsidRDefault="00C5391E" w:rsidP="00750390">
      <w:r>
        <w:separator/>
      </w:r>
    </w:p>
  </w:footnote>
  <w:footnote w:type="continuationSeparator" w:id="0">
    <w:p w:rsidR="00C5391E" w:rsidRDefault="00C5391E" w:rsidP="00750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6519B"/>
    <w:multiLevelType w:val="hybridMultilevel"/>
    <w:tmpl w:val="E5C8D17E"/>
    <w:lvl w:ilvl="0" w:tplc="04090005">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F6"/>
    <w:rsid w:val="0004296D"/>
    <w:rsid w:val="000C0237"/>
    <w:rsid w:val="00390064"/>
    <w:rsid w:val="003C7541"/>
    <w:rsid w:val="005B32D6"/>
    <w:rsid w:val="006819F6"/>
    <w:rsid w:val="006C75AC"/>
    <w:rsid w:val="00750390"/>
    <w:rsid w:val="00815C7A"/>
    <w:rsid w:val="00A16E03"/>
    <w:rsid w:val="00A6215B"/>
    <w:rsid w:val="00A717E7"/>
    <w:rsid w:val="00B06DD4"/>
    <w:rsid w:val="00B14726"/>
    <w:rsid w:val="00B22F32"/>
    <w:rsid w:val="00B408E2"/>
    <w:rsid w:val="00BD55F3"/>
    <w:rsid w:val="00BD5A1E"/>
    <w:rsid w:val="00C5391E"/>
    <w:rsid w:val="00CE2F35"/>
    <w:rsid w:val="00DE391D"/>
    <w:rsid w:val="00E4158E"/>
    <w:rsid w:val="00ED15C0"/>
    <w:rsid w:val="00EE7672"/>
    <w:rsid w:val="00F4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96BCCD-E248-4F59-B7C5-56C70964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A1E"/>
    <w:rPr>
      <w:sz w:val="24"/>
      <w:szCs w:val="24"/>
    </w:rPr>
  </w:style>
  <w:style w:type="paragraph" w:styleId="1">
    <w:name w:val="heading 1"/>
    <w:basedOn w:val="a"/>
    <w:next w:val="a"/>
    <w:link w:val="10"/>
    <w:uiPriority w:val="9"/>
    <w:qFormat/>
    <w:rsid w:val="00BD5A1E"/>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BD5A1E"/>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BD5A1E"/>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BD5A1E"/>
    <w:pPr>
      <w:keepNext/>
      <w:spacing w:before="240" w:after="60"/>
      <w:outlineLvl w:val="3"/>
    </w:pPr>
    <w:rPr>
      <w:b/>
      <w:bCs/>
      <w:sz w:val="28"/>
      <w:szCs w:val="28"/>
    </w:rPr>
  </w:style>
  <w:style w:type="paragraph" w:styleId="5">
    <w:name w:val="heading 5"/>
    <w:basedOn w:val="a"/>
    <w:next w:val="a"/>
    <w:link w:val="50"/>
    <w:uiPriority w:val="9"/>
    <w:semiHidden/>
    <w:unhideWhenUsed/>
    <w:qFormat/>
    <w:rsid w:val="00BD5A1E"/>
    <w:pPr>
      <w:spacing w:before="240" w:after="60"/>
      <w:outlineLvl w:val="4"/>
    </w:pPr>
    <w:rPr>
      <w:b/>
      <w:bCs/>
      <w:i/>
      <w:iCs/>
      <w:sz w:val="26"/>
      <w:szCs w:val="26"/>
    </w:rPr>
  </w:style>
  <w:style w:type="paragraph" w:styleId="6">
    <w:name w:val="heading 6"/>
    <w:basedOn w:val="a"/>
    <w:next w:val="a"/>
    <w:link w:val="60"/>
    <w:uiPriority w:val="9"/>
    <w:semiHidden/>
    <w:unhideWhenUsed/>
    <w:qFormat/>
    <w:rsid w:val="00BD5A1E"/>
    <w:pPr>
      <w:spacing w:before="240" w:after="60"/>
      <w:outlineLvl w:val="5"/>
    </w:pPr>
    <w:rPr>
      <w:b/>
      <w:bCs/>
      <w:sz w:val="22"/>
      <w:szCs w:val="22"/>
    </w:rPr>
  </w:style>
  <w:style w:type="paragraph" w:styleId="7">
    <w:name w:val="heading 7"/>
    <w:basedOn w:val="a"/>
    <w:next w:val="a"/>
    <w:link w:val="70"/>
    <w:uiPriority w:val="9"/>
    <w:semiHidden/>
    <w:unhideWhenUsed/>
    <w:qFormat/>
    <w:rsid w:val="00BD5A1E"/>
    <w:pPr>
      <w:spacing w:before="240" w:after="60"/>
      <w:outlineLvl w:val="6"/>
    </w:pPr>
  </w:style>
  <w:style w:type="paragraph" w:styleId="8">
    <w:name w:val="heading 8"/>
    <w:basedOn w:val="a"/>
    <w:next w:val="a"/>
    <w:link w:val="80"/>
    <w:uiPriority w:val="9"/>
    <w:semiHidden/>
    <w:unhideWhenUsed/>
    <w:qFormat/>
    <w:rsid w:val="00BD5A1E"/>
    <w:pPr>
      <w:spacing w:before="240" w:after="60"/>
      <w:outlineLvl w:val="7"/>
    </w:pPr>
    <w:rPr>
      <w:i/>
      <w:iCs/>
    </w:rPr>
  </w:style>
  <w:style w:type="paragraph" w:styleId="9">
    <w:name w:val="heading 9"/>
    <w:basedOn w:val="a"/>
    <w:next w:val="a"/>
    <w:link w:val="90"/>
    <w:uiPriority w:val="9"/>
    <w:semiHidden/>
    <w:unhideWhenUsed/>
    <w:qFormat/>
    <w:rsid w:val="00BD5A1E"/>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D5A1E"/>
    <w:rPr>
      <w:rFonts w:ascii="Cambria" w:eastAsia="ＭＳ ゴシック" w:hAnsi="Cambria"/>
      <w:b/>
      <w:bCs/>
      <w:kern w:val="32"/>
      <w:sz w:val="32"/>
      <w:szCs w:val="32"/>
    </w:rPr>
  </w:style>
  <w:style w:type="character" w:customStyle="1" w:styleId="20">
    <w:name w:val="見出し 2 (文字)"/>
    <w:link w:val="2"/>
    <w:uiPriority w:val="9"/>
    <w:semiHidden/>
    <w:rsid w:val="00BD5A1E"/>
    <w:rPr>
      <w:rFonts w:ascii="Cambria" w:eastAsia="ＭＳ ゴシック" w:hAnsi="Cambria"/>
      <w:b/>
      <w:bCs/>
      <w:i/>
      <w:iCs/>
      <w:sz w:val="28"/>
      <w:szCs w:val="28"/>
    </w:rPr>
  </w:style>
  <w:style w:type="character" w:customStyle="1" w:styleId="30">
    <w:name w:val="見出し 3 (文字)"/>
    <w:link w:val="3"/>
    <w:uiPriority w:val="9"/>
    <w:semiHidden/>
    <w:rsid w:val="00BD5A1E"/>
    <w:rPr>
      <w:rFonts w:ascii="Cambria" w:eastAsia="ＭＳ ゴシック" w:hAnsi="Cambria"/>
      <w:b/>
      <w:bCs/>
      <w:sz w:val="26"/>
      <w:szCs w:val="26"/>
    </w:rPr>
  </w:style>
  <w:style w:type="character" w:customStyle="1" w:styleId="40">
    <w:name w:val="見出し 4 (文字)"/>
    <w:link w:val="4"/>
    <w:uiPriority w:val="9"/>
    <w:semiHidden/>
    <w:rsid w:val="00BD5A1E"/>
    <w:rPr>
      <w:b/>
      <w:bCs/>
      <w:sz w:val="28"/>
      <w:szCs w:val="28"/>
    </w:rPr>
  </w:style>
  <w:style w:type="character" w:customStyle="1" w:styleId="50">
    <w:name w:val="見出し 5 (文字)"/>
    <w:link w:val="5"/>
    <w:uiPriority w:val="9"/>
    <w:semiHidden/>
    <w:rsid w:val="00BD5A1E"/>
    <w:rPr>
      <w:b/>
      <w:bCs/>
      <w:i/>
      <w:iCs/>
      <w:sz w:val="26"/>
      <w:szCs w:val="26"/>
    </w:rPr>
  </w:style>
  <w:style w:type="character" w:customStyle="1" w:styleId="60">
    <w:name w:val="見出し 6 (文字)"/>
    <w:link w:val="6"/>
    <w:uiPriority w:val="9"/>
    <w:semiHidden/>
    <w:rsid w:val="00BD5A1E"/>
    <w:rPr>
      <w:b/>
      <w:bCs/>
    </w:rPr>
  </w:style>
  <w:style w:type="character" w:customStyle="1" w:styleId="70">
    <w:name w:val="見出し 7 (文字)"/>
    <w:link w:val="7"/>
    <w:uiPriority w:val="9"/>
    <w:semiHidden/>
    <w:rsid w:val="00BD5A1E"/>
    <w:rPr>
      <w:sz w:val="24"/>
      <w:szCs w:val="24"/>
    </w:rPr>
  </w:style>
  <w:style w:type="character" w:customStyle="1" w:styleId="80">
    <w:name w:val="見出し 8 (文字)"/>
    <w:link w:val="8"/>
    <w:uiPriority w:val="9"/>
    <w:semiHidden/>
    <w:rsid w:val="00BD5A1E"/>
    <w:rPr>
      <w:i/>
      <w:iCs/>
      <w:sz w:val="24"/>
      <w:szCs w:val="24"/>
    </w:rPr>
  </w:style>
  <w:style w:type="character" w:customStyle="1" w:styleId="90">
    <w:name w:val="見出し 9 (文字)"/>
    <w:link w:val="9"/>
    <w:uiPriority w:val="9"/>
    <w:semiHidden/>
    <w:rsid w:val="00BD5A1E"/>
    <w:rPr>
      <w:rFonts w:ascii="Cambria" w:eastAsia="ＭＳ ゴシック" w:hAnsi="Cambria"/>
    </w:rPr>
  </w:style>
  <w:style w:type="paragraph" w:styleId="a3">
    <w:name w:val="Title"/>
    <w:basedOn w:val="a"/>
    <w:next w:val="a"/>
    <w:link w:val="a4"/>
    <w:uiPriority w:val="10"/>
    <w:qFormat/>
    <w:rsid w:val="00BD5A1E"/>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BD5A1E"/>
    <w:rPr>
      <w:rFonts w:ascii="Cambria" w:eastAsia="ＭＳ ゴシック" w:hAnsi="Cambria"/>
      <w:b/>
      <w:bCs/>
      <w:kern w:val="28"/>
      <w:sz w:val="32"/>
      <w:szCs w:val="32"/>
    </w:rPr>
  </w:style>
  <w:style w:type="paragraph" w:styleId="a5">
    <w:name w:val="Subtitle"/>
    <w:basedOn w:val="a"/>
    <w:next w:val="a"/>
    <w:link w:val="a6"/>
    <w:uiPriority w:val="11"/>
    <w:qFormat/>
    <w:rsid w:val="00BD5A1E"/>
    <w:pPr>
      <w:spacing w:after="60"/>
      <w:jc w:val="center"/>
      <w:outlineLvl w:val="1"/>
    </w:pPr>
    <w:rPr>
      <w:rFonts w:ascii="Cambria" w:eastAsia="ＭＳ ゴシック" w:hAnsi="Cambria"/>
    </w:rPr>
  </w:style>
  <w:style w:type="character" w:customStyle="1" w:styleId="a6">
    <w:name w:val="副題 (文字)"/>
    <w:link w:val="a5"/>
    <w:uiPriority w:val="11"/>
    <w:rsid w:val="00BD5A1E"/>
    <w:rPr>
      <w:rFonts w:ascii="Cambria" w:eastAsia="ＭＳ ゴシック" w:hAnsi="Cambria"/>
      <w:sz w:val="24"/>
      <w:szCs w:val="24"/>
    </w:rPr>
  </w:style>
  <w:style w:type="character" w:styleId="a7">
    <w:name w:val="Strong"/>
    <w:uiPriority w:val="22"/>
    <w:qFormat/>
    <w:rsid w:val="00BD5A1E"/>
    <w:rPr>
      <w:b/>
      <w:bCs/>
    </w:rPr>
  </w:style>
  <w:style w:type="character" w:styleId="a8">
    <w:name w:val="Emphasis"/>
    <w:uiPriority w:val="20"/>
    <w:qFormat/>
    <w:rsid w:val="00BD5A1E"/>
    <w:rPr>
      <w:rFonts w:ascii="Calibri" w:hAnsi="Calibri"/>
      <w:b/>
      <w:i/>
      <w:iCs/>
    </w:rPr>
  </w:style>
  <w:style w:type="paragraph" w:styleId="a9">
    <w:name w:val="No Spacing"/>
    <w:basedOn w:val="a"/>
    <w:uiPriority w:val="1"/>
    <w:qFormat/>
    <w:rsid w:val="00BD5A1E"/>
    <w:rPr>
      <w:szCs w:val="32"/>
    </w:rPr>
  </w:style>
  <w:style w:type="paragraph" w:styleId="aa">
    <w:name w:val="List Paragraph"/>
    <w:basedOn w:val="a"/>
    <w:uiPriority w:val="34"/>
    <w:qFormat/>
    <w:rsid w:val="00BD5A1E"/>
    <w:pPr>
      <w:ind w:left="720"/>
      <w:contextualSpacing/>
    </w:pPr>
  </w:style>
  <w:style w:type="paragraph" w:styleId="ab">
    <w:name w:val="Quote"/>
    <w:basedOn w:val="a"/>
    <w:next w:val="a"/>
    <w:link w:val="ac"/>
    <w:uiPriority w:val="29"/>
    <w:qFormat/>
    <w:rsid w:val="00BD5A1E"/>
    <w:rPr>
      <w:i/>
    </w:rPr>
  </w:style>
  <w:style w:type="character" w:customStyle="1" w:styleId="ac">
    <w:name w:val="引用文 (文字)"/>
    <w:link w:val="ab"/>
    <w:uiPriority w:val="29"/>
    <w:rsid w:val="00BD5A1E"/>
    <w:rPr>
      <w:i/>
      <w:sz w:val="24"/>
      <w:szCs w:val="24"/>
    </w:rPr>
  </w:style>
  <w:style w:type="paragraph" w:styleId="21">
    <w:name w:val="Intense Quote"/>
    <w:basedOn w:val="a"/>
    <w:next w:val="a"/>
    <w:link w:val="22"/>
    <w:uiPriority w:val="30"/>
    <w:qFormat/>
    <w:rsid w:val="00BD5A1E"/>
    <w:pPr>
      <w:ind w:left="720" w:right="720"/>
    </w:pPr>
    <w:rPr>
      <w:b/>
      <w:i/>
      <w:szCs w:val="22"/>
    </w:rPr>
  </w:style>
  <w:style w:type="character" w:customStyle="1" w:styleId="22">
    <w:name w:val="引用文 2 (文字)"/>
    <w:link w:val="21"/>
    <w:uiPriority w:val="30"/>
    <w:rsid w:val="00BD5A1E"/>
    <w:rPr>
      <w:b/>
      <w:i/>
      <w:sz w:val="24"/>
    </w:rPr>
  </w:style>
  <w:style w:type="character" w:styleId="ad">
    <w:name w:val="Subtle Emphasis"/>
    <w:uiPriority w:val="19"/>
    <w:qFormat/>
    <w:rsid w:val="00BD5A1E"/>
    <w:rPr>
      <w:i/>
      <w:color w:val="5A5A5A"/>
    </w:rPr>
  </w:style>
  <w:style w:type="character" w:styleId="23">
    <w:name w:val="Intense Emphasis"/>
    <w:uiPriority w:val="21"/>
    <w:qFormat/>
    <w:rsid w:val="00BD5A1E"/>
    <w:rPr>
      <w:b/>
      <w:i/>
      <w:sz w:val="24"/>
      <w:szCs w:val="24"/>
      <w:u w:val="single"/>
    </w:rPr>
  </w:style>
  <w:style w:type="character" w:styleId="ae">
    <w:name w:val="Subtle Reference"/>
    <w:uiPriority w:val="31"/>
    <w:qFormat/>
    <w:rsid w:val="00BD5A1E"/>
    <w:rPr>
      <w:sz w:val="24"/>
      <w:szCs w:val="24"/>
      <w:u w:val="single"/>
    </w:rPr>
  </w:style>
  <w:style w:type="character" w:styleId="24">
    <w:name w:val="Intense Reference"/>
    <w:uiPriority w:val="32"/>
    <w:qFormat/>
    <w:rsid w:val="00BD5A1E"/>
    <w:rPr>
      <w:b/>
      <w:sz w:val="24"/>
      <w:u w:val="single"/>
    </w:rPr>
  </w:style>
  <w:style w:type="character" w:styleId="af">
    <w:name w:val="Book Title"/>
    <w:uiPriority w:val="33"/>
    <w:qFormat/>
    <w:rsid w:val="00BD5A1E"/>
    <w:rPr>
      <w:rFonts w:ascii="Cambria" w:eastAsia="ＭＳ ゴシック" w:hAnsi="Cambria"/>
      <w:b/>
      <w:i/>
      <w:sz w:val="24"/>
      <w:szCs w:val="24"/>
    </w:rPr>
  </w:style>
  <w:style w:type="paragraph" w:styleId="af0">
    <w:name w:val="TOC Heading"/>
    <w:basedOn w:val="1"/>
    <w:next w:val="a"/>
    <w:uiPriority w:val="39"/>
    <w:semiHidden/>
    <w:unhideWhenUsed/>
    <w:qFormat/>
    <w:rsid w:val="00BD5A1E"/>
    <w:pPr>
      <w:outlineLvl w:val="9"/>
    </w:pPr>
  </w:style>
  <w:style w:type="table" w:styleId="af1">
    <w:name w:val="Table Grid"/>
    <w:basedOn w:val="a1"/>
    <w:uiPriority w:val="59"/>
    <w:rsid w:val="0068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750390"/>
    <w:pPr>
      <w:tabs>
        <w:tab w:val="center" w:pos="4252"/>
        <w:tab w:val="right" w:pos="8504"/>
      </w:tabs>
      <w:snapToGrid w:val="0"/>
    </w:pPr>
  </w:style>
  <w:style w:type="character" w:customStyle="1" w:styleId="af3">
    <w:name w:val="ヘッダー (文字)"/>
    <w:basedOn w:val="a0"/>
    <w:link w:val="af2"/>
    <w:uiPriority w:val="99"/>
    <w:rsid w:val="00750390"/>
    <w:rPr>
      <w:sz w:val="24"/>
      <w:szCs w:val="24"/>
    </w:rPr>
  </w:style>
  <w:style w:type="paragraph" w:styleId="af4">
    <w:name w:val="footer"/>
    <w:basedOn w:val="a"/>
    <w:link w:val="af5"/>
    <w:uiPriority w:val="99"/>
    <w:unhideWhenUsed/>
    <w:rsid w:val="00750390"/>
    <w:pPr>
      <w:tabs>
        <w:tab w:val="center" w:pos="4252"/>
        <w:tab w:val="right" w:pos="8504"/>
      </w:tabs>
      <w:snapToGrid w:val="0"/>
    </w:pPr>
  </w:style>
  <w:style w:type="character" w:customStyle="1" w:styleId="af5">
    <w:name w:val="フッター (文字)"/>
    <w:basedOn w:val="a0"/>
    <w:link w:val="af4"/>
    <w:uiPriority w:val="99"/>
    <w:rsid w:val="00750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cp:lastPrinted>2014-10-08T08:23:00Z</cp:lastPrinted>
  <dcterms:created xsi:type="dcterms:W3CDTF">2014-10-06T08:27:00Z</dcterms:created>
  <dcterms:modified xsi:type="dcterms:W3CDTF">2020-10-06T04:30:00Z</dcterms:modified>
</cp:coreProperties>
</file>