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2F" w:rsidRPr="00DD7F2F" w:rsidRDefault="00DD7F2F" w:rsidP="00DD7F2F">
      <w:pPr>
        <w:ind w:firstLineChars="600" w:firstLine="1260"/>
        <w:jc w:val="right"/>
        <w:rPr>
          <w:rFonts w:eastAsia="ＭＳ Ｐゴシック"/>
          <w:szCs w:val="21"/>
        </w:rPr>
      </w:pPr>
      <w:r>
        <w:rPr>
          <w:rFonts w:eastAsia="ＭＳ Ｐゴシック" w:hint="eastAsia"/>
          <w:szCs w:val="21"/>
        </w:rPr>
        <w:t>平成</w:t>
      </w:r>
      <w:r>
        <w:rPr>
          <w:rFonts w:eastAsia="ＭＳ Ｐゴシック" w:hint="eastAsia"/>
          <w:szCs w:val="21"/>
        </w:rPr>
        <w:t>30</w:t>
      </w:r>
      <w:r>
        <w:rPr>
          <w:rFonts w:eastAsia="ＭＳ Ｐゴシック" w:hint="eastAsia"/>
          <w:szCs w:val="21"/>
        </w:rPr>
        <w:t>年</w:t>
      </w:r>
      <w:r w:rsidR="00D10B1C">
        <w:rPr>
          <w:rFonts w:eastAsia="ＭＳ Ｐゴシック" w:hint="eastAsia"/>
          <w:szCs w:val="21"/>
        </w:rPr>
        <w:t>9</w:t>
      </w:r>
      <w:r>
        <w:rPr>
          <w:rFonts w:eastAsia="ＭＳ Ｐゴシック" w:hint="eastAsia"/>
          <w:szCs w:val="21"/>
        </w:rPr>
        <w:t>月</w:t>
      </w:r>
      <w:r w:rsidR="00D10B1C">
        <w:rPr>
          <w:rFonts w:eastAsia="ＭＳ Ｐゴシック" w:hint="eastAsia"/>
          <w:szCs w:val="21"/>
        </w:rPr>
        <w:t>23</w:t>
      </w:r>
      <w:r>
        <w:rPr>
          <w:rFonts w:eastAsia="ＭＳ Ｐゴシック" w:hint="eastAsia"/>
          <w:szCs w:val="21"/>
        </w:rPr>
        <w:t>日</w:t>
      </w:r>
    </w:p>
    <w:p w:rsidR="00E31ED0" w:rsidRPr="00E31ED0" w:rsidRDefault="00DD7F2F" w:rsidP="00DD7F2F">
      <w:pPr>
        <w:ind w:firstLineChars="600" w:firstLine="1920"/>
        <w:rPr>
          <w:rFonts w:eastAsia="ＭＳ Ｐゴシック"/>
          <w:sz w:val="32"/>
          <w:szCs w:val="32"/>
        </w:rPr>
      </w:pPr>
      <w:r w:rsidRPr="00E31ED0">
        <w:rPr>
          <w:rFonts w:eastAsia="ＭＳ Ｐゴシック" w:hint="eastAsia"/>
          <w:sz w:val="32"/>
          <w:szCs w:val="32"/>
        </w:rPr>
        <w:t>島根県院内感染制御ネットワーク</w:t>
      </w:r>
    </w:p>
    <w:p w:rsidR="00DD7F2F" w:rsidRPr="00E31ED0" w:rsidRDefault="0078774B" w:rsidP="00E31ED0">
      <w:pPr>
        <w:ind w:firstLineChars="800" w:firstLine="3200"/>
        <w:rPr>
          <w:rFonts w:eastAsia="ＭＳ Ｐゴシック"/>
          <w:sz w:val="40"/>
          <w:szCs w:val="40"/>
          <w:bdr w:val="single" w:sz="4" w:space="0" w:color="auto"/>
        </w:rPr>
      </w:pPr>
      <w:r w:rsidRPr="00E31ED0">
        <w:rPr>
          <w:rFonts w:eastAsia="ＭＳ Ｐゴシック" w:hint="eastAsia"/>
          <w:sz w:val="40"/>
          <w:szCs w:val="40"/>
          <w:bdr w:val="single" w:sz="4" w:space="0" w:color="auto"/>
        </w:rPr>
        <w:t>相談フロー</w:t>
      </w:r>
    </w:p>
    <w:p w:rsidR="0078774B" w:rsidRDefault="0078774B"/>
    <w:p w:rsidR="0078774B" w:rsidRDefault="0078774B">
      <w:r>
        <w:rPr>
          <w:rFonts w:hint="eastAsia"/>
        </w:rPr>
        <w:t>1.　参加施設は、同じ医療圏または相談内容によっては別の医療圏の感染制御専門員へ相談する。具体的には、</w:t>
      </w:r>
      <w:r w:rsidR="00CA26BE">
        <w:rPr>
          <w:rFonts w:hint="eastAsia"/>
        </w:rPr>
        <w:t>感染制御相談票（</w:t>
      </w:r>
      <w:r>
        <w:rPr>
          <w:rFonts w:hint="eastAsia"/>
        </w:rPr>
        <w:t>様式第1号</w:t>
      </w:r>
      <w:r w:rsidR="00CA26BE">
        <w:rPr>
          <w:rFonts w:hint="eastAsia"/>
        </w:rPr>
        <w:t>）</w:t>
      </w:r>
      <w:r>
        <w:rPr>
          <w:rFonts w:hint="eastAsia"/>
        </w:rPr>
        <w:t>を用いて、FAX,またはE-mailを送る。</w:t>
      </w:r>
    </w:p>
    <w:p w:rsidR="0078774B" w:rsidRDefault="0078774B"/>
    <w:p w:rsidR="00DD7F2F" w:rsidRDefault="0078774B">
      <w:r>
        <w:rPr>
          <w:rFonts w:hint="eastAsia"/>
        </w:rPr>
        <w:t>2. 相談を受けた感染制御専門員が、FAXまたはE-mail</w:t>
      </w:r>
      <w:r w:rsidR="00AC0CFB">
        <w:rPr>
          <w:rFonts w:hint="eastAsia"/>
        </w:rPr>
        <w:t>により</w:t>
      </w:r>
      <w:r w:rsidR="00CA26BE">
        <w:rPr>
          <w:rFonts w:hint="eastAsia"/>
        </w:rPr>
        <w:t>回答をする。相談情報によっては各保健所または他の専門員</w:t>
      </w:r>
      <w:r w:rsidR="00AC0CFB">
        <w:rPr>
          <w:rFonts w:hint="eastAsia"/>
        </w:rPr>
        <w:t>へ相談を転送</w:t>
      </w:r>
      <w:r w:rsidR="00CA26BE">
        <w:rPr>
          <w:rFonts w:hint="eastAsia"/>
        </w:rPr>
        <w:t>、</w:t>
      </w:r>
      <w:r w:rsidR="00AC0CFB">
        <w:rPr>
          <w:rFonts w:hint="eastAsia"/>
        </w:rPr>
        <w:t>また下記</w:t>
      </w:r>
      <w:r w:rsidR="00CA26BE">
        <w:rPr>
          <w:rFonts w:hint="eastAsia"/>
        </w:rPr>
        <w:t>の</w:t>
      </w:r>
      <w:r w:rsidR="00AC0CFB">
        <w:rPr>
          <w:rFonts w:hint="eastAsia"/>
        </w:rPr>
        <w:t>学会</w:t>
      </w:r>
      <w:r w:rsidR="00CA26BE">
        <w:rPr>
          <w:rFonts w:hint="eastAsia"/>
        </w:rPr>
        <w:t>等のよくある質問集（ＦＡＱ）を利用して対応を行う。感染制御回答票（様式第2号）に記入</w:t>
      </w:r>
      <w:r w:rsidR="00DD7F2F">
        <w:rPr>
          <w:rFonts w:hint="eastAsia"/>
        </w:rPr>
        <w:t>し</w:t>
      </w:r>
      <w:r w:rsidR="00AC0CFB">
        <w:rPr>
          <w:rFonts w:hint="eastAsia"/>
        </w:rPr>
        <w:t>相談施設へ</w:t>
      </w:r>
      <w:r w:rsidR="00DD7F2F">
        <w:rPr>
          <w:rFonts w:hint="eastAsia"/>
        </w:rPr>
        <w:t>回答する。</w:t>
      </w:r>
    </w:p>
    <w:p w:rsidR="00595998" w:rsidRDefault="00DD7F2F" w:rsidP="00AC0CFB">
      <w:pPr>
        <w:ind w:firstLineChars="100" w:firstLine="210"/>
      </w:pPr>
      <w:r>
        <w:rPr>
          <w:rFonts w:hint="eastAsia"/>
        </w:rPr>
        <w:t>後日、</w:t>
      </w:r>
      <w:r w:rsidR="00AC0CFB">
        <w:rPr>
          <w:rFonts w:hint="eastAsia"/>
        </w:rPr>
        <w:t>相談があった加算医療施設は、</w:t>
      </w:r>
      <w:r w:rsidR="00CA26BE">
        <w:rPr>
          <w:rFonts w:hint="eastAsia"/>
        </w:rPr>
        <w:t>感染制御相談票</w:t>
      </w:r>
      <w:r>
        <w:rPr>
          <w:rFonts w:hint="eastAsia"/>
        </w:rPr>
        <w:t>・回答票を併せて事務局（</w:t>
      </w:r>
      <w:r w:rsidR="00595998">
        <w:rPr>
          <w:rFonts w:hint="eastAsia"/>
        </w:rPr>
        <w:t>島根</w:t>
      </w:r>
      <w:r>
        <w:rPr>
          <w:rFonts w:hint="eastAsia"/>
        </w:rPr>
        <w:t>大学医学部附属病院感染制御部</w:t>
      </w:r>
      <w:r w:rsidR="00E31ED0">
        <w:rPr>
          <w:rFonts w:hint="eastAsia"/>
        </w:rPr>
        <w:t xml:space="preserve"> FAX:0853202405</w:t>
      </w:r>
      <w:r w:rsidR="00AC0CFB">
        <w:rPr>
          <w:rFonts w:hint="eastAsia"/>
        </w:rPr>
        <w:t xml:space="preserve">　E-mail: </w:t>
      </w:r>
      <w:hyperlink r:id="rId6" w:history="1">
        <w:r w:rsidR="00AC0CFB" w:rsidRPr="00196FD0">
          <w:rPr>
            <w:rStyle w:val="a3"/>
            <w:rFonts w:hint="eastAsia"/>
          </w:rPr>
          <w:t>kansen@med.shimane-u.ac.jp</w:t>
        </w:r>
      </w:hyperlink>
      <w:r w:rsidR="00E31ED0">
        <w:t>)</w:t>
      </w:r>
      <w:r w:rsidR="00AC0CFB">
        <w:rPr>
          <w:rFonts w:hint="eastAsia"/>
        </w:rPr>
        <w:t>へ、連絡</w:t>
      </w:r>
      <w:r w:rsidR="00E31ED0">
        <w:rPr>
          <w:rFonts w:hint="eastAsia"/>
        </w:rPr>
        <w:t>する</w:t>
      </w:r>
      <w:r>
        <w:rPr>
          <w:rFonts w:hint="eastAsia"/>
        </w:rPr>
        <w:t>。</w:t>
      </w:r>
    </w:p>
    <w:p w:rsidR="00E31ED0" w:rsidRDefault="00E31ED0" w:rsidP="00DD7F2F">
      <w:pPr>
        <w:ind w:firstLineChars="100" w:firstLine="210"/>
      </w:pPr>
    </w:p>
    <w:p w:rsidR="00187404" w:rsidRDefault="00187404" w:rsidP="00187404">
      <w:r>
        <w:rPr>
          <w:rFonts w:hint="eastAsia"/>
        </w:rPr>
        <w:t>回答には、各施設の感染対策マニュアルを利用する。</w:t>
      </w:r>
    </w:p>
    <w:p w:rsidR="00187404" w:rsidRDefault="00187404" w:rsidP="00187404"/>
    <w:p w:rsidR="00595998" w:rsidRDefault="00CA26BE">
      <w:r>
        <w:rPr>
          <w:rFonts w:hint="eastAsia"/>
        </w:rPr>
        <w:t>参考サイト</w:t>
      </w:r>
      <w:r w:rsidR="00187404">
        <w:rPr>
          <w:rFonts w:hint="eastAsia"/>
        </w:rPr>
        <w:t>（公開）</w:t>
      </w:r>
    </w:p>
    <w:p w:rsidR="00E31ED0" w:rsidRDefault="00E31ED0">
      <w:r>
        <w:rPr>
          <w:rFonts w:hint="eastAsia"/>
        </w:rPr>
        <w:t>・</w:t>
      </w:r>
      <w:r w:rsidRPr="00E31ED0">
        <w:rPr>
          <w:rFonts w:hint="eastAsia"/>
        </w:rPr>
        <w:t>高齢者介護施設における</w:t>
      </w:r>
      <w:r w:rsidRPr="00E31ED0">
        <w:t xml:space="preserve"> 感染対策マニュアル - 厚生労働省</w:t>
      </w:r>
      <w:r>
        <w:rPr>
          <w:rFonts w:hint="eastAsia"/>
        </w:rPr>
        <w:t xml:space="preserve">　平成25年</w:t>
      </w:r>
    </w:p>
    <w:p w:rsidR="00E31ED0" w:rsidRDefault="007F5BEC">
      <w:hyperlink r:id="rId7" w:history="1">
        <w:r w:rsidR="00E31ED0" w:rsidRPr="00356CB8">
          <w:rPr>
            <w:rStyle w:val="a3"/>
          </w:rPr>
          <w:t>https://www.mhlw.go.jp/topics/kaigo/osirase/tp0628-1/dl/130313-01.pdf</w:t>
        </w:r>
      </w:hyperlink>
    </w:p>
    <w:p w:rsidR="00E31ED0" w:rsidRDefault="00E31ED0"/>
    <w:p w:rsidR="00E31ED0" w:rsidRDefault="00E31ED0">
      <w:r>
        <w:rPr>
          <w:rFonts w:hint="eastAsia"/>
        </w:rPr>
        <w:t>・</w:t>
      </w:r>
      <w:r w:rsidRPr="00E31ED0">
        <w:rPr>
          <w:rFonts w:hint="eastAsia"/>
        </w:rPr>
        <w:t>労働者の感染管理</w:t>
      </w:r>
      <w:r w:rsidRPr="00E31ED0">
        <w:t xml:space="preserve"> | 日本看護協会</w:t>
      </w:r>
    </w:p>
    <w:p w:rsidR="00E31ED0" w:rsidRDefault="007F5BEC">
      <w:hyperlink r:id="rId8" w:history="1">
        <w:r w:rsidR="00E31ED0" w:rsidRPr="00356CB8">
          <w:rPr>
            <w:rStyle w:val="a3"/>
          </w:rPr>
          <w:t>https://www.nurse.or.jp/nursing/shuroanzen/safety/infection/</w:t>
        </w:r>
      </w:hyperlink>
    </w:p>
    <w:p w:rsidR="00E31ED0" w:rsidRDefault="00E31ED0"/>
    <w:p w:rsidR="00595998" w:rsidRPr="00CA26BE" w:rsidRDefault="00595998">
      <w:r>
        <w:rPr>
          <w:rFonts w:hint="eastAsia"/>
        </w:rPr>
        <w:t>・日本環境感染学会</w:t>
      </w:r>
    </w:p>
    <w:p w:rsidR="00CA26BE" w:rsidRDefault="00595998">
      <w:r w:rsidRPr="00595998">
        <w:rPr>
          <w:rFonts w:hint="eastAsia"/>
        </w:rPr>
        <w:t>日本環境感染学会教育ツール</w:t>
      </w:r>
      <w:r w:rsidRPr="00595998">
        <w:t>Ver.3（感染対策の基本項目改訂版）</w:t>
      </w:r>
    </w:p>
    <w:p w:rsidR="00595998" w:rsidRDefault="007F5BEC">
      <w:hyperlink r:id="rId9" w:history="1">
        <w:r w:rsidR="00595998" w:rsidRPr="00356CB8">
          <w:rPr>
            <w:rStyle w:val="a3"/>
          </w:rPr>
          <w:t>http://www.kankyokansen.org/modules/publication/index.php?content_id=13</w:t>
        </w:r>
      </w:hyperlink>
    </w:p>
    <w:p w:rsidR="00595998" w:rsidRDefault="00595998"/>
    <w:p w:rsidR="00595998" w:rsidRDefault="00595998">
      <w:r>
        <w:rPr>
          <w:rFonts w:hint="eastAsia"/>
        </w:rPr>
        <w:t>・日本感染症学会</w:t>
      </w:r>
    </w:p>
    <w:p w:rsidR="00595998" w:rsidRDefault="00595998">
      <w:r>
        <w:rPr>
          <w:rFonts w:hint="eastAsia"/>
        </w:rPr>
        <w:t>院内感染対策Ｑ＆Ａ　2015年までの院内感染相談窓口質疑応答集が公開</w:t>
      </w:r>
    </w:p>
    <w:p w:rsidR="00595998" w:rsidRDefault="007F5BEC">
      <w:hyperlink r:id="rId10" w:history="1">
        <w:r w:rsidR="00595998" w:rsidRPr="00356CB8">
          <w:rPr>
            <w:rStyle w:val="a3"/>
          </w:rPr>
          <w:t>http://www.kansensho.or.jp/sisetunai/index.html</w:t>
        </w:r>
      </w:hyperlink>
    </w:p>
    <w:p w:rsidR="00595998" w:rsidRDefault="00595998"/>
    <w:p w:rsidR="00DD7F2F" w:rsidRDefault="00DD7F2F">
      <w:r>
        <w:rPr>
          <w:rFonts w:hint="eastAsia"/>
        </w:rPr>
        <w:t>・日本結核病学会</w:t>
      </w:r>
    </w:p>
    <w:p w:rsidR="00DD7F2F" w:rsidRDefault="00DD7F2F">
      <w:r>
        <w:rPr>
          <w:rFonts w:hint="eastAsia"/>
        </w:rPr>
        <w:t>結核症の基礎知識（結核の管理）公開</w:t>
      </w:r>
    </w:p>
    <w:p w:rsidR="00DD7F2F" w:rsidRDefault="007F5BEC">
      <w:hyperlink r:id="rId11" w:history="1">
        <w:r w:rsidR="00DD7F2F" w:rsidRPr="00356CB8">
          <w:rPr>
            <w:rStyle w:val="a3"/>
          </w:rPr>
          <w:t>https://www.kekkaku.gr.jp/medical_staff/</w:t>
        </w:r>
      </w:hyperlink>
    </w:p>
    <w:p w:rsidR="00DD7F2F" w:rsidRDefault="00DD7F2F">
      <w:r>
        <w:rPr>
          <w:rFonts w:hint="eastAsia"/>
        </w:rPr>
        <w:lastRenderedPageBreak/>
        <w:t>抗酸菌症エキスパート　資格制度</w:t>
      </w:r>
    </w:p>
    <w:p w:rsidR="00E31ED0" w:rsidRDefault="00E31ED0" w:rsidP="00DD7F2F"/>
    <w:p w:rsidR="00D51ECE" w:rsidRDefault="00D51ECE" w:rsidP="00DD7F2F">
      <w:r>
        <w:rPr>
          <w:rFonts w:hint="eastAsia"/>
        </w:rPr>
        <w:t>・厚生労働省院内感染対策サーベイランス事業　J</w:t>
      </w:r>
      <w:r>
        <w:t>ANIS</w:t>
      </w:r>
    </w:p>
    <w:p w:rsidR="00D51ECE" w:rsidRDefault="00D51ECE" w:rsidP="00DD7F2F">
      <w:r>
        <w:rPr>
          <w:rFonts w:hint="eastAsia"/>
        </w:rPr>
        <w:t>医療機関発生報告</w:t>
      </w:r>
    </w:p>
    <w:p w:rsidR="00D51ECE" w:rsidRDefault="007F5BEC" w:rsidP="00DD7F2F">
      <w:hyperlink r:id="rId12" w:history="1">
        <w:r w:rsidR="00D51ECE" w:rsidRPr="00196FD0">
          <w:rPr>
            <w:rStyle w:val="a3"/>
          </w:rPr>
          <w:t>https://janis.mhlw.go.jp/report/index.html</w:t>
        </w:r>
      </w:hyperlink>
    </w:p>
    <w:p w:rsidR="00D51ECE" w:rsidRDefault="00D51ECE" w:rsidP="00DD7F2F"/>
    <w:p w:rsidR="00DD7F2F" w:rsidRDefault="00DD7F2F" w:rsidP="00DD7F2F">
      <w:r>
        <w:rPr>
          <w:rFonts w:hint="eastAsia"/>
        </w:rPr>
        <w:t>・島根県感染症情報センター</w:t>
      </w:r>
    </w:p>
    <w:p w:rsidR="00DD7F2F" w:rsidRDefault="00DD7F2F" w:rsidP="00DD7F2F">
      <w:r>
        <w:rPr>
          <w:rFonts w:hint="eastAsia"/>
        </w:rPr>
        <w:t>県内の流行状況</w:t>
      </w:r>
      <w:r w:rsidR="00E31ED0">
        <w:rPr>
          <w:rFonts w:hint="eastAsia"/>
        </w:rPr>
        <w:t>のサイト</w:t>
      </w:r>
    </w:p>
    <w:p w:rsidR="00DD7F2F" w:rsidRDefault="00DD7F2F" w:rsidP="00DD7F2F">
      <w:r>
        <w:rPr>
          <w:rFonts w:hint="eastAsia"/>
        </w:rPr>
        <w:t>届け出</w:t>
      </w:r>
      <w:r w:rsidR="00E31ED0">
        <w:rPr>
          <w:rFonts w:hint="eastAsia"/>
        </w:rPr>
        <w:t>が必要な感染症</w:t>
      </w:r>
    </w:p>
    <w:p w:rsidR="00DD7F2F" w:rsidRDefault="007F5BEC" w:rsidP="00DD7F2F">
      <w:pPr>
        <w:rPr>
          <w:rStyle w:val="a3"/>
        </w:rPr>
      </w:pPr>
      <w:hyperlink r:id="rId13" w:history="1">
        <w:r w:rsidR="00DD7F2F" w:rsidRPr="00356CB8">
          <w:rPr>
            <w:rStyle w:val="a3"/>
          </w:rPr>
          <w:t>http://www1.pref.shimane.lg.jp/contents/kansen/</w:t>
        </w:r>
      </w:hyperlink>
    </w:p>
    <w:p w:rsidR="00D51ECE" w:rsidRDefault="00D51ECE" w:rsidP="00DD7F2F">
      <w:pPr>
        <w:rPr>
          <w:rStyle w:val="a3"/>
        </w:rPr>
      </w:pPr>
    </w:p>
    <w:p w:rsidR="00D51ECE" w:rsidRDefault="00D51ECE" w:rsidP="00DD7F2F">
      <w:r>
        <w:rPr>
          <w:rFonts w:hint="eastAsia"/>
        </w:rPr>
        <w:t>・</w:t>
      </w:r>
      <w:r w:rsidRPr="00D51ECE">
        <w:rPr>
          <w:rFonts w:hint="eastAsia"/>
        </w:rPr>
        <w:t>国立感染症研究所</w:t>
      </w:r>
    </w:p>
    <w:p w:rsidR="00D51ECE" w:rsidRDefault="007F5BEC" w:rsidP="00DD7F2F">
      <w:hyperlink r:id="rId14" w:history="1">
        <w:r w:rsidR="00D51ECE" w:rsidRPr="00196FD0">
          <w:rPr>
            <w:rStyle w:val="a3"/>
          </w:rPr>
          <w:t>https://www.niid.go.jp/niid/ja/</w:t>
        </w:r>
      </w:hyperlink>
    </w:p>
    <w:p w:rsidR="00DD7F2F" w:rsidRPr="00DD7F2F" w:rsidRDefault="00DD7F2F"/>
    <w:p w:rsidR="00187404" w:rsidRDefault="00187404">
      <w:r>
        <w:rPr>
          <w:rFonts w:hint="eastAsia"/>
        </w:rPr>
        <w:t>・</w:t>
      </w:r>
      <w:r w:rsidR="00AC0CFB">
        <w:rPr>
          <w:rFonts w:hint="eastAsia"/>
        </w:rPr>
        <w:t>花王　ビオレu</w:t>
      </w:r>
      <w:r w:rsidR="00AC0CFB">
        <w:t xml:space="preserve"> </w:t>
      </w:r>
      <w:r w:rsidR="00AC0CFB">
        <w:rPr>
          <w:rFonts w:hint="eastAsia"/>
        </w:rPr>
        <w:t>あわあわ手洗いの歌</w:t>
      </w:r>
    </w:p>
    <w:p w:rsidR="00187404" w:rsidRDefault="00187404">
      <w:r>
        <w:t>Youtube</w:t>
      </w:r>
      <w:r>
        <w:rPr>
          <w:rFonts w:hint="eastAsia"/>
        </w:rPr>
        <w:t>で手洗いの分かりやすい動画</w:t>
      </w:r>
    </w:p>
    <w:p w:rsidR="00595998" w:rsidRDefault="007F5BEC">
      <w:hyperlink r:id="rId15" w:history="1">
        <w:r w:rsidR="00187404" w:rsidRPr="00196FD0">
          <w:rPr>
            <w:rStyle w:val="a3"/>
          </w:rPr>
          <w:t>https://www.youtube.com/watch?v=SQ-FEiDVuaE&amp;t=0s&amp;list=PLGlfx3sTp6xLTWPNJATDvwzL4eWOa0II1&amp;index=4</w:t>
        </w:r>
      </w:hyperlink>
    </w:p>
    <w:p w:rsidR="00187404" w:rsidRDefault="00187404"/>
    <w:p w:rsidR="00595998" w:rsidRDefault="00D51ECE">
      <w:r>
        <w:rPr>
          <w:rFonts w:hint="eastAsia"/>
        </w:rPr>
        <w:t>・</w:t>
      </w:r>
    </w:p>
    <w:p w:rsidR="00D51ECE" w:rsidRDefault="00D51ECE"/>
    <w:p w:rsidR="00D51ECE" w:rsidRDefault="00D51ECE"/>
    <w:p w:rsidR="00D51ECE" w:rsidRDefault="00D51ECE"/>
    <w:p w:rsidR="00AC0CFB" w:rsidRDefault="00AC0CFB">
      <w:r>
        <w:rPr>
          <w:rFonts w:hint="eastAsia"/>
        </w:rPr>
        <w:t>この他に院内感染制御に限定されませんが、</w:t>
      </w:r>
      <w:r w:rsidR="00D51ECE">
        <w:rPr>
          <w:rFonts w:hint="eastAsia"/>
        </w:rPr>
        <w:t>感染症について</w:t>
      </w:r>
      <w:r>
        <w:rPr>
          <w:rFonts w:hint="eastAsia"/>
        </w:rPr>
        <w:t>日本化学療法学会、国公立大学附属病院感染対策協議会、日本医師会感染症情報</w:t>
      </w:r>
      <w:r w:rsidR="00D51ECE">
        <w:rPr>
          <w:rFonts w:hint="eastAsia"/>
        </w:rPr>
        <w:t>が参照できます。</w:t>
      </w:r>
    </w:p>
    <w:p w:rsidR="00D51ECE" w:rsidRDefault="00D51ECE"/>
    <w:p w:rsidR="00E31ED0" w:rsidRDefault="00E31ED0"/>
    <w:p w:rsidR="00E31ED0" w:rsidRDefault="00E31ED0"/>
    <w:p w:rsidR="00E31ED0" w:rsidRDefault="00E31ED0"/>
    <w:p w:rsidR="00E31ED0" w:rsidRDefault="00E31ED0"/>
    <w:p w:rsidR="00E31ED0" w:rsidRDefault="00E31ED0"/>
    <w:p w:rsidR="00E31ED0" w:rsidRDefault="00E31ED0"/>
    <w:p w:rsidR="00E31ED0" w:rsidRDefault="00E31ED0"/>
    <w:p w:rsidR="00E31ED0" w:rsidRDefault="00E31ED0"/>
    <w:p w:rsidR="00E31ED0" w:rsidRDefault="00E31ED0"/>
    <w:p w:rsidR="00187404" w:rsidRDefault="00187404">
      <w:bookmarkStart w:id="0" w:name="_GoBack"/>
      <w:bookmarkEnd w:id="0"/>
    </w:p>
    <w:sectPr w:rsidR="00187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60" w:rsidRDefault="008F2E60" w:rsidP="00A64C9B">
      <w:r>
        <w:separator/>
      </w:r>
    </w:p>
  </w:endnote>
  <w:endnote w:type="continuationSeparator" w:id="0">
    <w:p w:rsidR="008F2E60" w:rsidRDefault="008F2E60" w:rsidP="00A6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60" w:rsidRDefault="008F2E60" w:rsidP="00A64C9B">
      <w:r>
        <w:separator/>
      </w:r>
    </w:p>
  </w:footnote>
  <w:footnote w:type="continuationSeparator" w:id="0">
    <w:p w:rsidR="008F2E60" w:rsidRDefault="008F2E60" w:rsidP="00A6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4B"/>
    <w:rsid w:val="00023893"/>
    <w:rsid w:val="00116651"/>
    <w:rsid w:val="00187404"/>
    <w:rsid w:val="00396FA1"/>
    <w:rsid w:val="00595998"/>
    <w:rsid w:val="0078774B"/>
    <w:rsid w:val="007F5BEC"/>
    <w:rsid w:val="008F2E60"/>
    <w:rsid w:val="00A64C9B"/>
    <w:rsid w:val="00AC0CFB"/>
    <w:rsid w:val="00C33F39"/>
    <w:rsid w:val="00CA26BE"/>
    <w:rsid w:val="00D10B1C"/>
    <w:rsid w:val="00D51ECE"/>
    <w:rsid w:val="00DD7F2F"/>
    <w:rsid w:val="00E31ED0"/>
    <w:rsid w:val="00E43DF4"/>
    <w:rsid w:val="00F35C94"/>
    <w:rsid w:val="00F5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134E82F-A7C8-4CEB-AA1E-F995FC9F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998"/>
    <w:rPr>
      <w:color w:val="0563C1" w:themeColor="hyperlink"/>
      <w:u w:val="single"/>
    </w:rPr>
  </w:style>
  <w:style w:type="table" w:styleId="a4">
    <w:name w:val="Table Grid"/>
    <w:basedOn w:val="a1"/>
    <w:uiPriority w:val="39"/>
    <w:rsid w:val="0011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4C9B"/>
    <w:pPr>
      <w:tabs>
        <w:tab w:val="center" w:pos="4252"/>
        <w:tab w:val="right" w:pos="8504"/>
      </w:tabs>
      <w:snapToGrid w:val="0"/>
    </w:pPr>
  </w:style>
  <w:style w:type="character" w:customStyle="1" w:styleId="a6">
    <w:name w:val="ヘッダー (文字)"/>
    <w:basedOn w:val="a0"/>
    <w:link w:val="a5"/>
    <w:uiPriority w:val="99"/>
    <w:rsid w:val="00A64C9B"/>
  </w:style>
  <w:style w:type="paragraph" w:styleId="a7">
    <w:name w:val="footer"/>
    <w:basedOn w:val="a"/>
    <w:link w:val="a8"/>
    <w:uiPriority w:val="99"/>
    <w:unhideWhenUsed/>
    <w:rsid w:val="00A64C9B"/>
    <w:pPr>
      <w:tabs>
        <w:tab w:val="center" w:pos="4252"/>
        <w:tab w:val="right" w:pos="8504"/>
      </w:tabs>
      <w:snapToGrid w:val="0"/>
    </w:pPr>
  </w:style>
  <w:style w:type="character" w:customStyle="1" w:styleId="a8">
    <w:name w:val="フッター (文字)"/>
    <w:basedOn w:val="a0"/>
    <w:link w:val="a7"/>
    <w:uiPriority w:val="99"/>
    <w:rsid w:val="00A64C9B"/>
  </w:style>
  <w:style w:type="paragraph" w:styleId="a9">
    <w:name w:val="Balloon Text"/>
    <w:basedOn w:val="a"/>
    <w:link w:val="aa"/>
    <w:uiPriority w:val="99"/>
    <w:semiHidden/>
    <w:unhideWhenUsed/>
    <w:rsid w:val="00D51E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e.or.jp/nursing/shuroanzen/safety/infection/" TargetMode="External"/><Relationship Id="rId13" Type="http://schemas.openxmlformats.org/officeDocument/2006/relationships/hyperlink" Target="http://www1.pref.shimane.lg.jp/contents/kansen/" TargetMode="External"/><Relationship Id="rId3" Type="http://schemas.openxmlformats.org/officeDocument/2006/relationships/webSettings" Target="webSettings.xml"/><Relationship Id="rId7" Type="http://schemas.openxmlformats.org/officeDocument/2006/relationships/hyperlink" Target="https://www.mhlw.go.jp/topics/kaigo/osirase/tp0628-1/dl/130313-01.pdf" TargetMode="External"/><Relationship Id="rId12" Type="http://schemas.openxmlformats.org/officeDocument/2006/relationships/hyperlink" Target="https://janis.mhlw.go.jp/report/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ansen@med.shimane-u.ac.jp" TargetMode="External"/><Relationship Id="rId11" Type="http://schemas.openxmlformats.org/officeDocument/2006/relationships/hyperlink" Target="https://www.kekkaku.gr.jp/medical_staff/" TargetMode="External"/><Relationship Id="rId5" Type="http://schemas.openxmlformats.org/officeDocument/2006/relationships/endnotes" Target="endnotes.xml"/><Relationship Id="rId15" Type="http://schemas.openxmlformats.org/officeDocument/2006/relationships/hyperlink" Target="https://www.youtube.com/watch?v=SQ-FEiDVuaE&amp;t=0s&amp;list=PLGlfx3sTp6xLTWPNJATDvwzL4eWOa0II1&amp;index=4" TargetMode="External"/><Relationship Id="rId10" Type="http://schemas.openxmlformats.org/officeDocument/2006/relationships/hyperlink" Target="http://www.kansensho.or.jp/sisetunai/index.html" TargetMode="External"/><Relationship Id="rId4" Type="http://schemas.openxmlformats.org/officeDocument/2006/relationships/footnotes" Target="footnotes.xml"/><Relationship Id="rId9" Type="http://schemas.openxmlformats.org/officeDocument/2006/relationships/hyperlink" Target="http://www.kankyokansen.org/modules/publication/index.php?content_id=13" TargetMode="External"/><Relationship Id="rId14" Type="http://schemas.openxmlformats.org/officeDocument/2006/relationships/hyperlink" Target="https://www.niid.go.jp/nii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永井　文也</cp:lastModifiedBy>
  <cp:revision>4</cp:revision>
  <cp:lastPrinted>2018-09-06T01:25:00Z</cp:lastPrinted>
  <dcterms:created xsi:type="dcterms:W3CDTF">2018-08-30T00:13:00Z</dcterms:created>
  <dcterms:modified xsi:type="dcterms:W3CDTF">2018-09-25T00:12:00Z</dcterms:modified>
</cp:coreProperties>
</file>