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689" w:rsidRDefault="009D7689" w:rsidP="009D7689">
      <w:pPr>
        <w:jc w:val="right"/>
      </w:pPr>
      <w:r>
        <w:rPr>
          <w:rFonts w:hint="eastAsia"/>
        </w:rPr>
        <w:t>様</w:t>
      </w:r>
      <w:r w:rsidR="00727266">
        <w:rPr>
          <w:rFonts w:hint="eastAsia"/>
        </w:rPr>
        <w:t>式１２</w:t>
      </w:r>
    </w:p>
    <w:p w:rsidR="009D7689" w:rsidRDefault="009D7689" w:rsidP="009D7689">
      <w:pPr>
        <w:jc w:val="right"/>
        <w:rPr>
          <w:sz w:val="22"/>
        </w:rPr>
      </w:pPr>
    </w:p>
    <w:p w:rsidR="009D7689" w:rsidRDefault="009D7689" w:rsidP="009D7689">
      <w:pPr>
        <w:jc w:val="right"/>
        <w:rPr>
          <w:sz w:val="22"/>
        </w:rPr>
      </w:pPr>
      <w:r>
        <w:rPr>
          <w:rFonts w:hint="eastAsia"/>
          <w:sz w:val="22"/>
        </w:rPr>
        <w:t xml:space="preserve">　　年　　月　　日</w:t>
      </w:r>
    </w:p>
    <w:p w:rsidR="009D7689" w:rsidRDefault="009D7689" w:rsidP="009D7689">
      <w:pPr>
        <w:ind w:firstLineChars="100" w:firstLine="220"/>
        <w:rPr>
          <w:sz w:val="22"/>
        </w:rPr>
      </w:pPr>
      <w:r>
        <w:rPr>
          <w:rFonts w:hint="eastAsia"/>
          <w:sz w:val="22"/>
        </w:rPr>
        <w:t>厚生労働大臣　殿</w:t>
      </w:r>
    </w:p>
    <w:p w:rsidR="009D7689" w:rsidRDefault="009D7689" w:rsidP="009D7689">
      <w:pPr>
        <w:rPr>
          <w:sz w:val="22"/>
        </w:rPr>
      </w:pPr>
    </w:p>
    <w:p w:rsidR="009D7689" w:rsidRDefault="0082055F" w:rsidP="009D7689">
      <w:pPr>
        <w:wordWrap w:val="0"/>
        <w:jc w:val="right"/>
        <w:rPr>
          <w:sz w:val="22"/>
        </w:rPr>
      </w:pPr>
      <w:r>
        <w:rPr>
          <w:rFonts w:hint="eastAsia"/>
          <w:sz w:val="22"/>
        </w:rPr>
        <w:t xml:space="preserve">　　　　都道府県知事</w:t>
      </w:r>
    </w:p>
    <w:p w:rsidR="009D7689" w:rsidRPr="009D7689" w:rsidRDefault="009D7689" w:rsidP="009D7689">
      <w:pPr>
        <w:rPr>
          <w:sz w:val="22"/>
        </w:rPr>
      </w:pPr>
    </w:p>
    <w:p w:rsidR="009D7689" w:rsidRDefault="004B1F49" w:rsidP="009D7689">
      <w:pPr>
        <w:jc w:val="center"/>
        <w:rPr>
          <w:sz w:val="28"/>
        </w:rPr>
      </w:pPr>
      <w:r>
        <w:rPr>
          <w:rFonts w:hint="eastAsia"/>
          <w:sz w:val="28"/>
        </w:rPr>
        <w:t>臨床研修病院指定取消通知</w:t>
      </w:r>
      <w:r w:rsidR="009D7689">
        <w:rPr>
          <w:rFonts w:hint="eastAsia"/>
          <w:sz w:val="28"/>
        </w:rPr>
        <w:t>書</w:t>
      </w:r>
    </w:p>
    <w:p w:rsidR="009D7689" w:rsidRDefault="009D7689" w:rsidP="009D7689"/>
    <w:p w:rsidR="001712E6" w:rsidRDefault="00103659" w:rsidP="009D7689">
      <w:pPr>
        <w:ind w:firstLineChars="100" w:firstLine="240"/>
      </w:pPr>
      <w:r>
        <w:rPr>
          <w:rFonts w:hint="eastAsia"/>
        </w:rPr>
        <w:t>医師法第16条の</w:t>
      </w:r>
      <w:r w:rsidR="004463BF">
        <w:rPr>
          <w:rFonts w:hint="eastAsia"/>
        </w:rPr>
        <w:t>２第</w:t>
      </w:r>
      <w:r>
        <w:rPr>
          <w:rFonts w:hint="eastAsia"/>
        </w:rPr>
        <w:t>４</w:t>
      </w:r>
      <w:r w:rsidR="004463BF">
        <w:rPr>
          <w:rFonts w:hint="eastAsia"/>
        </w:rPr>
        <w:t>項</w:t>
      </w:r>
      <w:r>
        <w:rPr>
          <w:rFonts w:hint="eastAsia"/>
        </w:rPr>
        <w:t>の</w:t>
      </w:r>
      <w:r w:rsidR="009D7689">
        <w:rPr>
          <w:rFonts w:hint="eastAsia"/>
        </w:rPr>
        <w:t>規定</w:t>
      </w:r>
      <w:r w:rsidR="004463BF">
        <w:rPr>
          <w:rFonts w:hint="eastAsia"/>
        </w:rPr>
        <w:t>に基づき</w:t>
      </w:r>
      <w:r w:rsidR="009D7689">
        <w:rPr>
          <w:rFonts w:hint="eastAsia"/>
        </w:rPr>
        <w:t>臨床研修病院の指定の取消しをしたので、</w:t>
      </w:r>
      <w:r w:rsidR="004463BF">
        <w:rPr>
          <w:rFonts w:hint="eastAsia"/>
        </w:rPr>
        <w:t>臨床研修に関する省令</w:t>
      </w:r>
      <w:r w:rsidR="009D7689">
        <w:rPr>
          <w:rFonts w:hint="eastAsia"/>
        </w:rPr>
        <w:t>第</w:t>
      </w:r>
      <w:r w:rsidR="004463BF">
        <w:rPr>
          <w:rFonts w:hint="eastAsia"/>
        </w:rPr>
        <w:t>15</w:t>
      </w:r>
      <w:r w:rsidR="009D7689">
        <w:rPr>
          <w:rFonts w:hint="eastAsia"/>
        </w:rPr>
        <w:t>条</w:t>
      </w:r>
      <w:r w:rsidR="004463BF">
        <w:rPr>
          <w:rFonts w:hint="eastAsia"/>
        </w:rPr>
        <w:t>及び</w:t>
      </w:r>
      <w:r>
        <w:rPr>
          <w:rFonts w:hint="eastAsia"/>
        </w:rPr>
        <w:t>「医師法第16条の２第１項に規定する臨床研修に関する省令の施行について（医政発0612004号）」第２の15</w:t>
      </w:r>
      <w:r w:rsidR="004463BF">
        <w:rPr>
          <w:rFonts w:hint="eastAsia"/>
        </w:rPr>
        <w:t>に定めるところにより</w:t>
      </w:r>
      <w:r w:rsidR="009D7689">
        <w:rPr>
          <w:rFonts w:hint="eastAsia"/>
        </w:rPr>
        <w:t>通知する。</w:t>
      </w:r>
    </w:p>
    <w:p w:rsidR="00D22DFB" w:rsidRDefault="00D22DFB" w:rsidP="009D7689">
      <w:pPr>
        <w:ind w:firstLineChars="100" w:firstLine="240"/>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3036"/>
        <w:gridCol w:w="5027"/>
      </w:tblGrid>
      <w:tr w:rsidR="00D22DFB" w:rsidRPr="00D22DFB" w:rsidTr="00D22DFB">
        <w:tc>
          <w:tcPr>
            <w:tcW w:w="8494" w:type="dxa"/>
            <w:gridSpan w:val="3"/>
          </w:tcPr>
          <w:p w:rsidR="0027793C" w:rsidRDefault="0027793C" w:rsidP="00D22DFB">
            <w:pPr>
              <w:rPr>
                <w:sz w:val="22"/>
              </w:rPr>
            </w:pPr>
            <w:r>
              <w:rPr>
                <w:rFonts w:hint="eastAsia"/>
                <w:sz w:val="22"/>
              </w:rPr>
              <w:t>施設番号：</w:t>
            </w:r>
          </w:p>
          <w:p w:rsidR="00D22DFB" w:rsidRPr="00D22DFB" w:rsidRDefault="00D22DFB" w:rsidP="00D22DFB">
            <w:pPr>
              <w:rPr>
                <w:sz w:val="22"/>
              </w:rPr>
            </w:pPr>
            <w:r w:rsidRPr="00D22DFB">
              <w:rPr>
                <w:rFonts w:hint="eastAsia"/>
                <w:sz w:val="22"/>
              </w:rPr>
              <w:t>病院名</w:t>
            </w:r>
            <w:r w:rsidR="0027793C">
              <w:rPr>
                <w:rFonts w:hint="eastAsia"/>
                <w:sz w:val="22"/>
              </w:rPr>
              <w:t>（基幹型・協力型）</w:t>
            </w:r>
            <w:r w:rsidRPr="00D22DFB">
              <w:rPr>
                <w:rFonts w:hint="eastAsia"/>
                <w:sz w:val="22"/>
              </w:rPr>
              <w:t>：</w:t>
            </w:r>
          </w:p>
        </w:tc>
      </w:tr>
      <w:tr w:rsidR="00D22DFB" w:rsidRPr="00D22DFB" w:rsidTr="00D22DFB">
        <w:tc>
          <w:tcPr>
            <w:tcW w:w="8494" w:type="dxa"/>
            <w:gridSpan w:val="3"/>
          </w:tcPr>
          <w:p w:rsidR="00D22DFB" w:rsidRPr="00D22DFB" w:rsidRDefault="00D22DFB" w:rsidP="00D22DFB">
            <w:pPr>
              <w:rPr>
                <w:sz w:val="22"/>
              </w:rPr>
            </w:pPr>
            <w:r>
              <w:rPr>
                <w:rFonts w:hint="eastAsia"/>
                <w:sz w:val="22"/>
              </w:rPr>
              <w:t>指定の取消しをした</w:t>
            </w:r>
            <w:r w:rsidRPr="00D22DFB">
              <w:rPr>
                <w:rFonts w:hint="eastAsia"/>
                <w:sz w:val="22"/>
              </w:rPr>
              <w:t>理由：</w:t>
            </w:r>
          </w:p>
          <w:p w:rsidR="00CD51B7" w:rsidRDefault="00CD51B7" w:rsidP="00D22DFB">
            <w:pPr>
              <w:rPr>
                <w:sz w:val="22"/>
              </w:rPr>
            </w:pPr>
          </w:p>
          <w:p w:rsidR="0027793C" w:rsidRPr="00D22DFB" w:rsidRDefault="0027793C" w:rsidP="00D22DFB">
            <w:pPr>
              <w:rPr>
                <w:sz w:val="22"/>
              </w:rPr>
            </w:pPr>
          </w:p>
        </w:tc>
      </w:tr>
      <w:tr w:rsidR="00D22DFB" w:rsidRPr="00D22DFB" w:rsidTr="00D22DFB">
        <w:trPr>
          <w:cantSplit/>
        </w:trPr>
        <w:tc>
          <w:tcPr>
            <w:tcW w:w="3467" w:type="dxa"/>
            <w:gridSpan w:val="2"/>
            <w:tcBorders>
              <w:bottom w:val="single" w:sz="4" w:space="0" w:color="auto"/>
              <w:right w:val="dashed" w:sz="4" w:space="0" w:color="auto"/>
            </w:tcBorders>
          </w:tcPr>
          <w:p w:rsidR="00D22DFB" w:rsidRPr="00D22DFB" w:rsidRDefault="00D22DFB" w:rsidP="00D22DFB">
            <w:pPr>
              <w:rPr>
                <w:sz w:val="22"/>
              </w:rPr>
            </w:pPr>
            <w:r>
              <w:rPr>
                <w:rFonts w:hint="eastAsia"/>
                <w:sz w:val="22"/>
              </w:rPr>
              <w:t>指定の取消しをした</w:t>
            </w:r>
            <w:r w:rsidRPr="00D22DFB">
              <w:rPr>
                <w:rFonts w:hint="eastAsia"/>
                <w:sz w:val="22"/>
              </w:rPr>
              <w:t xml:space="preserve">期日　　　　　</w:t>
            </w:r>
          </w:p>
        </w:tc>
        <w:tc>
          <w:tcPr>
            <w:tcW w:w="5027" w:type="dxa"/>
            <w:tcBorders>
              <w:left w:val="dashed" w:sz="4" w:space="0" w:color="auto"/>
              <w:bottom w:val="single" w:sz="4" w:space="0" w:color="auto"/>
            </w:tcBorders>
          </w:tcPr>
          <w:p w:rsidR="00D22DFB" w:rsidRPr="00D22DFB" w:rsidRDefault="00D22DFB" w:rsidP="00D22DFB">
            <w:pPr>
              <w:ind w:firstLineChars="500" w:firstLine="1100"/>
              <w:rPr>
                <w:sz w:val="22"/>
              </w:rPr>
            </w:pPr>
            <w:r w:rsidRPr="00D22DFB">
              <w:rPr>
                <w:rFonts w:hint="eastAsia"/>
                <w:sz w:val="22"/>
              </w:rPr>
              <w:t>年　　　　月　　　　日</w:t>
            </w:r>
          </w:p>
        </w:tc>
      </w:tr>
      <w:tr w:rsidR="00D22DFB" w:rsidRPr="00D22DFB" w:rsidTr="00D22DFB">
        <w:trPr>
          <w:cantSplit/>
          <w:trHeight w:val="320"/>
        </w:trPr>
        <w:tc>
          <w:tcPr>
            <w:tcW w:w="8494" w:type="dxa"/>
            <w:gridSpan w:val="3"/>
            <w:tcBorders>
              <w:bottom w:val="nil"/>
            </w:tcBorders>
          </w:tcPr>
          <w:p w:rsidR="00D22DFB" w:rsidRPr="00D22DFB" w:rsidRDefault="00D22DFB" w:rsidP="00D22DFB">
            <w:pPr>
              <w:rPr>
                <w:sz w:val="22"/>
              </w:rPr>
            </w:pPr>
            <w:r w:rsidRPr="00D22DFB">
              <w:rPr>
                <w:rFonts w:hint="eastAsia"/>
                <w:sz w:val="22"/>
              </w:rPr>
              <w:t>現に臨床研修を受けている研修医がいるとき：</w:t>
            </w:r>
          </w:p>
        </w:tc>
      </w:tr>
      <w:tr w:rsidR="00D22DFB" w:rsidRPr="00D22DFB" w:rsidTr="00D22DFB">
        <w:trPr>
          <w:cantSplit/>
          <w:trHeight w:val="289"/>
        </w:trPr>
        <w:tc>
          <w:tcPr>
            <w:tcW w:w="431" w:type="dxa"/>
            <w:tcBorders>
              <w:top w:val="nil"/>
              <w:bottom w:val="nil"/>
              <w:right w:val="single" w:sz="4" w:space="0" w:color="auto"/>
            </w:tcBorders>
          </w:tcPr>
          <w:p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rsidR="00D22DFB" w:rsidRPr="00D22DFB" w:rsidRDefault="00D22DFB" w:rsidP="00D22DFB">
            <w:pPr>
              <w:rPr>
                <w:sz w:val="22"/>
              </w:rPr>
            </w:pPr>
            <w:r w:rsidRPr="00D22DFB">
              <w:rPr>
                <w:rFonts w:hint="eastAsia"/>
                <w:sz w:val="22"/>
              </w:rPr>
              <w:t>○研修医数（１年次　　　　名、２年次　　　　　名）</w:t>
            </w:r>
          </w:p>
        </w:tc>
      </w:tr>
      <w:tr w:rsidR="00D22DFB" w:rsidRPr="00D22DFB" w:rsidTr="00D22DFB">
        <w:trPr>
          <w:cantSplit/>
          <w:trHeight w:val="490"/>
        </w:trPr>
        <w:tc>
          <w:tcPr>
            <w:tcW w:w="431" w:type="dxa"/>
            <w:tcBorders>
              <w:top w:val="nil"/>
              <w:bottom w:val="single" w:sz="4" w:space="0" w:color="auto"/>
            </w:tcBorders>
          </w:tcPr>
          <w:p w:rsidR="00D22DFB" w:rsidRPr="00D22DFB" w:rsidRDefault="00D22DFB" w:rsidP="00D22DFB">
            <w:pPr>
              <w:rPr>
                <w:sz w:val="22"/>
              </w:rPr>
            </w:pPr>
          </w:p>
        </w:tc>
        <w:tc>
          <w:tcPr>
            <w:tcW w:w="8063" w:type="dxa"/>
            <w:gridSpan w:val="2"/>
            <w:tcBorders>
              <w:bottom w:val="single" w:sz="4" w:space="0" w:color="auto"/>
            </w:tcBorders>
          </w:tcPr>
          <w:p w:rsidR="00D22DFB" w:rsidRPr="00D22DFB" w:rsidRDefault="00D22DFB" w:rsidP="00D22DFB">
            <w:pPr>
              <w:rPr>
                <w:sz w:val="22"/>
              </w:rPr>
            </w:pPr>
            <w:r w:rsidRPr="00D22DFB">
              <w:rPr>
                <w:rFonts w:hint="eastAsia"/>
                <w:sz w:val="22"/>
              </w:rPr>
              <w:t>○上記の研修医に対する措置</w:t>
            </w:r>
          </w:p>
          <w:p w:rsidR="00D22DFB" w:rsidRDefault="00D22DFB" w:rsidP="00D22DFB">
            <w:pPr>
              <w:rPr>
                <w:sz w:val="22"/>
              </w:rPr>
            </w:pPr>
          </w:p>
          <w:p w:rsidR="0027793C" w:rsidRPr="00D22DFB" w:rsidRDefault="0027793C" w:rsidP="00D22DFB">
            <w:pPr>
              <w:rPr>
                <w:sz w:val="22"/>
              </w:rPr>
            </w:pPr>
          </w:p>
        </w:tc>
      </w:tr>
      <w:tr w:rsidR="00D22DFB" w:rsidRPr="00D22DFB" w:rsidTr="00D22DFB">
        <w:trPr>
          <w:cantSplit/>
          <w:trHeight w:val="320"/>
        </w:trPr>
        <w:tc>
          <w:tcPr>
            <w:tcW w:w="8494" w:type="dxa"/>
            <w:gridSpan w:val="3"/>
            <w:tcBorders>
              <w:bottom w:val="nil"/>
            </w:tcBorders>
          </w:tcPr>
          <w:p w:rsidR="00D22DFB" w:rsidRPr="00D22DFB" w:rsidRDefault="00D22DFB" w:rsidP="00D22DFB">
            <w:pPr>
              <w:rPr>
                <w:sz w:val="22"/>
              </w:rPr>
            </w:pPr>
            <w:r w:rsidRPr="00D22DFB">
              <w:rPr>
                <w:rFonts w:hint="eastAsia"/>
                <w:sz w:val="22"/>
              </w:rPr>
              <w:t>臨床研修を受ける予定の者がいるとき：</w:t>
            </w:r>
          </w:p>
        </w:tc>
      </w:tr>
      <w:tr w:rsidR="00D22DFB" w:rsidRPr="00D22DFB" w:rsidTr="00D22DFB">
        <w:trPr>
          <w:cantSplit/>
          <w:trHeight w:val="289"/>
        </w:trPr>
        <w:tc>
          <w:tcPr>
            <w:tcW w:w="431" w:type="dxa"/>
            <w:tcBorders>
              <w:top w:val="nil"/>
              <w:bottom w:val="nil"/>
              <w:right w:val="single" w:sz="4" w:space="0" w:color="auto"/>
            </w:tcBorders>
          </w:tcPr>
          <w:p w:rsidR="00D22DFB" w:rsidRPr="00D22DFB" w:rsidRDefault="00D22DFB" w:rsidP="00D22DFB">
            <w:pPr>
              <w:rPr>
                <w:sz w:val="22"/>
              </w:rPr>
            </w:pPr>
          </w:p>
        </w:tc>
        <w:tc>
          <w:tcPr>
            <w:tcW w:w="8063" w:type="dxa"/>
            <w:gridSpan w:val="2"/>
            <w:tcBorders>
              <w:top w:val="single" w:sz="4" w:space="0" w:color="auto"/>
              <w:left w:val="single" w:sz="4" w:space="0" w:color="auto"/>
              <w:bottom w:val="single" w:sz="4" w:space="0" w:color="auto"/>
            </w:tcBorders>
          </w:tcPr>
          <w:p w:rsidR="00D22DFB" w:rsidRPr="00D22DFB" w:rsidRDefault="00D22DFB" w:rsidP="00D22DFB">
            <w:pPr>
              <w:rPr>
                <w:sz w:val="22"/>
              </w:rPr>
            </w:pPr>
            <w:r w:rsidRPr="00D22DFB">
              <w:rPr>
                <w:rFonts w:hint="eastAsia"/>
                <w:sz w:val="22"/>
              </w:rPr>
              <w:t>○予定数（１年次　　　　名、２年次　　　　　名）</w:t>
            </w:r>
          </w:p>
        </w:tc>
      </w:tr>
      <w:tr w:rsidR="00D22DFB" w:rsidRPr="00D22DFB" w:rsidTr="00D22DFB">
        <w:trPr>
          <w:cantSplit/>
          <w:trHeight w:val="490"/>
        </w:trPr>
        <w:tc>
          <w:tcPr>
            <w:tcW w:w="431" w:type="dxa"/>
            <w:tcBorders>
              <w:top w:val="nil"/>
              <w:bottom w:val="single" w:sz="4" w:space="0" w:color="auto"/>
            </w:tcBorders>
          </w:tcPr>
          <w:p w:rsidR="00D22DFB" w:rsidRPr="00D22DFB" w:rsidRDefault="00D22DFB" w:rsidP="00D22DFB">
            <w:pPr>
              <w:rPr>
                <w:sz w:val="22"/>
              </w:rPr>
            </w:pPr>
          </w:p>
        </w:tc>
        <w:tc>
          <w:tcPr>
            <w:tcW w:w="8063" w:type="dxa"/>
            <w:gridSpan w:val="2"/>
            <w:tcBorders>
              <w:bottom w:val="single" w:sz="4" w:space="0" w:color="auto"/>
            </w:tcBorders>
          </w:tcPr>
          <w:p w:rsidR="00D22DFB" w:rsidRPr="00D22DFB" w:rsidRDefault="00D22DFB" w:rsidP="00D22DFB">
            <w:pPr>
              <w:rPr>
                <w:sz w:val="22"/>
              </w:rPr>
            </w:pPr>
            <w:r w:rsidRPr="00D22DFB">
              <w:rPr>
                <w:rFonts w:hint="eastAsia"/>
                <w:sz w:val="22"/>
              </w:rPr>
              <w:t>○上記の者に対する措置</w:t>
            </w:r>
          </w:p>
          <w:p w:rsidR="00D22DFB" w:rsidRPr="00D22DFB" w:rsidRDefault="00D22DFB" w:rsidP="00D22DFB">
            <w:pPr>
              <w:rPr>
                <w:sz w:val="22"/>
              </w:rPr>
            </w:pPr>
          </w:p>
        </w:tc>
      </w:tr>
    </w:tbl>
    <w:p w:rsidR="00D22DFB" w:rsidRDefault="00D22DFB" w:rsidP="00D22DFB">
      <w:pPr>
        <w:spacing w:line="320" w:lineRule="exact"/>
        <w:ind w:left="720" w:hangingChars="400" w:hanging="720"/>
        <w:rPr>
          <w:sz w:val="18"/>
        </w:rPr>
      </w:pPr>
      <w:r>
        <w:rPr>
          <w:rFonts w:hint="eastAsia"/>
          <w:sz w:val="18"/>
        </w:rPr>
        <w:t>（注</w:t>
      </w:r>
      <w:r w:rsidR="00CD51B7">
        <w:rPr>
          <w:rFonts w:hint="eastAsia"/>
          <w:sz w:val="18"/>
        </w:rPr>
        <w:t>）１　基幹型臨床研修病院が、協力型臨床研修病院として引き続き指定を受ける場合は、その旨を理由に記載すること</w:t>
      </w:r>
      <w:r>
        <w:rPr>
          <w:rFonts w:hint="eastAsia"/>
          <w:sz w:val="18"/>
        </w:rPr>
        <w:t>。</w:t>
      </w:r>
    </w:p>
    <w:p w:rsidR="00D22DFB" w:rsidRDefault="00D22DFB" w:rsidP="00D22DFB">
      <w:pPr>
        <w:spacing w:line="320" w:lineRule="exact"/>
        <w:ind w:leftChars="225" w:left="720" w:hangingChars="100" w:hanging="180"/>
        <w:rPr>
          <w:sz w:val="18"/>
        </w:rPr>
      </w:pPr>
      <w:r>
        <w:rPr>
          <w:rFonts w:hint="eastAsia"/>
          <w:sz w:val="18"/>
        </w:rPr>
        <w:t>２　「病院名」欄については、基幹型臨床研修病院は、臨床研修協力施設とともに臨床研修を行っている臨床研修協力施設の名称も併せて記入すること。臨床研修病院群により臨床研修を行っている場合には、臨床研修病院群を構成する臨床研修病院の名称を併せて記入すること。</w:t>
      </w:r>
    </w:p>
    <w:p w:rsidR="00364E30" w:rsidRDefault="00D22DFB" w:rsidP="00364E30">
      <w:pPr>
        <w:ind w:firstLineChars="300" w:firstLine="540"/>
        <w:rPr>
          <w:sz w:val="18"/>
        </w:rPr>
      </w:pPr>
      <w:r>
        <w:rPr>
          <w:rFonts w:hint="eastAsia"/>
          <w:sz w:val="18"/>
        </w:rPr>
        <w:t>３　「上記の研修医に対する措置」欄については、引継ぎを行う臨床研修病院や研修医の処遇等に</w:t>
      </w:r>
    </w:p>
    <w:p w:rsidR="00D22DFB" w:rsidRPr="00D22DFB" w:rsidRDefault="00364E30" w:rsidP="00364E30">
      <w:pPr>
        <w:ind w:firstLineChars="400" w:firstLine="720"/>
        <w:rPr>
          <w:rFonts w:hAnsi="ＭＳ ゴシック"/>
          <w:szCs w:val="24"/>
        </w:rPr>
      </w:pPr>
      <w:r>
        <w:rPr>
          <w:rFonts w:hint="eastAsia"/>
          <w:sz w:val="18"/>
        </w:rPr>
        <w:t>ついて可能な限り</w:t>
      </w:r>
      <w:r w:rsidR="00D22DFB">
        <w:rPr>
          <w:rFonts w:hint="eastAsia"/>
          <w:sz w:val="18"/>
        </w:rPr>
        <w:t>記載すること。</w:t>
      </w:r>
    </w:p>
    <w:sectPr w:rsidR="00D22DFB" w:rsidRPr="00D22DFB" w:rsidSect="00824532">
      <w:pgSz w:w="11906" w:h="16838"/>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DD" w:rsidRDefault="00471FDD" w:rsidP="004463BF">
      <w:r>
        <w:separator/>
      </w:r>
    </w:p>
  </w:endnote>
  <w:endnote w:type="continuationSeparator" w:id="0">
    <w:p w:rsidR="00471FDD" w:rsidRDefault="00471FDD" w:rsidP="0044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DD" w:rsidRDefault="00471FDD" w:rsidP="004463BF">
      <w:r>
        <w:separator/>
      </w:r>
    </w:p>
  </w:footnote>
  <w:footnote w:type="continuationSeparator" w:id="0">
    <w:p w:rsidR="00471FDD" w:rsidRDefault="00471FDD" w:rsidP="0044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89"/>
    <w:rsid w:val="00103659"/>
    <w:rsid w:val="001712E6"/>
    <w:rsid w:val="0027793C"/>
    <w:rsid w:val="00364E30"/>
    <w:rsid w:val="004463BF"/>
    <w:rsid w:val="00471FDD"/>
    <w:rsid w:val="004B1F49"/>
    <w:rsid w:val="00727266"/>
    <w:rsid w:val="0082055F"/>
    <w:rsid w:val="00824532"/>
    <w:rsid w:val="009D7689"/>
    <w:rsid w:val="00CD51B7"/>
    <w:rsid w:val="00CE5F33"/>
    <w:rsid w:val="00D2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ADA64"/>
  <w15:chartTrackingRefBased/>
  <w15:docId w15:val="{E03632BC-89A8-447C-B375-87A91DAA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689"/>
    <w:pPr>
      <w:widowControl w:val="0"/>
      <w:jc w:val="both"/>
    </w:pPr>
    <w:rPr>
      <w:rFonts w:ascii="ＭＳ ゴシック"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89"/>
    <w:pPr>
      <w:ind w:leftChars="400" w:left="840"/>
    </w:pPr>
  </w:style>
  <w:style w:type="paragraph" w:styleId="a4">
    <w:name w:val="Balloon Text"/>
    <w:basedOn w:val="a"/>
    <w:link w:val="a5"/>
    <w:uiPriority w:val="99"/>
    <w:semiHidden/>
    <w:unhideWhenUsed/>
    <w:rsid w:val="008245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4532"/>
    <w:rPr>
      <w:rFonts w:asciiTheme="majorHAnsi" w:eastAsiaTheme="majorEastAsia" w:hAnsiTheme="majorHAnsi" w:cstheme="majorBidi"/>
      <w:sz w:val="18"/>
      <w:szCs w:val="18"/>
    </w:rPr>
  </w:style>
  <w:style w:type="paragraph" w:styleId="a6">
    <w:name w:val="header"/>
    <w:basedOn w:val="a"/>
    <w:link w:val="a7"/>
    <w:uiPriority w:val="99"/>
    <w:unhideWhenUsed/>
    <w:rsid w:val="004463BF"/>
    <w:pPr>
      <w:tabs>
        <w:tab w:val="center" w:pos="4252"/>
        <w:tab w:val="right" w:pos="8504"/>
      </w:tabs>
      <w:snapToGrid w:val="0"/>
    </w:pPr>
  </w:style>
  <w:style w:type="character" w:customStyle="1" w:styleId="a7">
    <w:name w:val="ヘッダー (文字)"/>
    <w:basedOn w:val="a0"/>
    <w:link w:val="a6"/>
    <w:uiPriority w:val="99"/>
    <w:rsid w:val="004463BF"/>
    <w:rPr>
      <w:rFonts w:ascii="ＭＳ ゴシック" w:eastAsia="ＭＳ ゴシック" w:hAnsi="Century" w:cs="Times New Roman"/>
      <w:sz w:val="24"/>
      <w:szCs w:val="20"/>
    </w:rPr>
  </w:style>
  <w:style w:type="paragraph" w:styleId="a8">
    <w:name w:val="footer"/>
    <w:basedOn w:val="a"/>
    <w:link w:val="a9"/>
    <w:uiPriority w:val="99"/>
    <w:unhideWhenUsed/>
    <w:rsid w:val="004463BF"/>
    <w:pPr>
      <w:tabs>
        <w:tab w:val="center" w:pos="4252"/>
        <w:tab w:val="right" w:pos="8504"/>
      </w:tabs>
      <w:snapToGrid w:val="0"/>
    </w:pPr>
  </w:style>
  <w:style w:type="character" w:customStyle="1" w:styleId="a9">
    <w:name w:val="フッター (文字)"/>
    <w:basedOn w:val="a0"/>
    <w:link w:val="a8"/>
    <w:uiPriority w:val="99"/>
    <w:rsid w:val="004463BF"/>
    <w:rPr>
      <w:rFonts w:ascii="ＭＳ ゴシック" w:eastAsia="ＭＳ ゴシック"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雅貴(andou-masaki)</dc:creator>
  <cp:keywords/>
  <dc:description/>
  <cp:lastModifiedBy>北谷内 豊万(kitayachi-toyokazu)</cp:lastModifiedBy>
  <cp:revision>2</cp:revision>
  <cp:lastPrinted>2019-03-19T23:59:00Z</cp:lastPrinted>
  <dcterms:created xsi:type="dcterms:W3CDTF">2020-03-25T01:54:00Z</dcterms:created>
  <dcterms:modified xsi:type="dcterms:W3CDTF">2020-03-25T01:54:00Z</dcterms:modified>
</cp:coreProperties>
</file>