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B06" w:rsidRPr="00945B06" w:rsidRDefault="00945B06" w:rsidP="00945B06">
      <w:pPr>
        <w:jc w:val="center"/>
        <w:rPr>
          <w:rFonts w:ascii="ＭＳ ゴシック" w:eastAsia="ＭＳ ゴシック" w:hAnsi="ＭＳ ゴシック"/>
          <w:sz w:val="24"/>
        </w:rPr>
      </w:pPr>
      <w:bookmarkStart w:id="0" w:name="_GoBack"/>
      <w:bookmarkEnd w:id="0"/>
      <w:r w:rsidRPr="00945B06">
        <w:rPr>
          <w:rFonts w:ascii="ＭＳ ゴシック" w:eastAsia="ＭＳ ゴシック" w:hAnsi="ＭＳ ゴシック" w:hint="eastAsia"/>
          <w:sz w:val="24"/>
        </w:rPr>
        <w:t>令和</w:t>
      </w:r>
      <w:r w:rsidR="00BC58F1">
        <w:rPr>
          <w:rFonts w:ascii="ＭＳ ゴシック" w:eastAsia="ＭＳ ゴシック" w:hAnsi="ＭＳ ゴシック" w:hint="eastAsia"/>
          <w:sz w:val="24"/>
        </w:rPr>
        <w:t>３</w:t>
      </w:r>
      <w:r w:rsidRPr="00945B06">
        <w:rPr>
          <w:rFonts w:ascii="ＭＳ ゴシック" w:eastAsia="ＭＳ ゴシック" w:hAnsi="ＭＳ ゴシック" w:hint="eastAsia"/>
          <w:sz w:val="24"/>
        </w:rPr>
        <w:t>年度主任相談支援専門員養成研修事前課題</w:t>
      </w:r>
      <w:r w:rsidR="00C76911">
        <w:rPr>
          <w:rFonts w:ascii="ＭＳ ゴシック" w:eastAsia="ＭＳ ゴシック" w:hAnsi="ＭＳ ゴシック" w:hint="eastAsia"/>
          <w:sz w:val="24"/>
        </w:rPr>
        <w:t>について</w:t>
      </w:r>
    </w:p>
    <w:p w:rsidR="00945B06" w:rsidRPr="005E5DAF" w:rsidRDefault="00945B06"/>
    <w:p w:rsidR="00945B06" w:rsidRPr="00945B06" w:rsidRDefault="00945B06">
      <w:pPr>
        <w:rPr>
          <w:rFonts w:ascii="ＭＳ ゴシック" w:eastAsia="ＭＳ ゴシック" w:hAnsi="ＭＳ ゴシック"/>
        </w:rPr>
      </w:pPr>
      <w:r w:rsidRPr="00945B06">
        <w:rPr>
          <w:rFonts w:ascii="ＭＳ ゴシック" w:eastAsia="ＭＳ ゴシック" w:hAnsi="ＭＳ ゴシック" w:hint="eastAsia"/>
        </w:rPr>
        <w:t>１　事前課題の目的</w:t>
      </w:r>
    </w:p>
    <w:p w:rsidR="00945B06" w:rsidRDefault="00945B06">
      <w:r>
        <w:rPr>
          <w:rFonts w:hint="eastAsia"/>
        </w:rPr>
        <w:t xml:space="preserve">　主任相談支援専門員養成研修は、主任相談支援専門員として必要な知識･技術について獲得するための研修です。そのため、復習･再確認も含め、主任相談支援専門員としての力量発揮のための講義及び演習を実施します。</w:t>
      </w:r>
    </w:p>
    <w:p w:rsidR="00945B06" w:rsidRDefault="00945B06">
      <w:r>
        <w:rPr>
          <w:rFonts w:hint="eastAsia"/>
        </w:rPr>
        <w:t xml:space="preserve">　研修当日は、具体的な事例等を使用しての演習を行いますので、</w:t>
      </w:r>
      <w:r w:rsidR="007A7450">
        <w:rPr>
          <w:rFonts w:hint="eastAsia"/>
        </w:rPr>
        <w:t>その準備として事前課題への</w:t>
      </w:r>
      <w:r>
        <w:rPr>
          <w:rFonts w:hint="eastAsia"/>
        </w:rPr>
        <w:t>取り組みをお願いします。</w:t>
      </w:r>
    </w:p>
    <w:p w:rsidR="00945B06" w:rsidRPr="007A7450" w:rsidRDefault="00945B06"/>
    <w:p w:rsidR="00945B06" w:rsidRPr="00945B06" w:rsidRDefault="00945B06">
      <w:pPr>
        <w:rPr>
          <w:rFonts w:ascii="ＭＳ ゴシック" w:eastAsia="ＭＳ ゴシック" w:hAnsi="ＭＳ ゴシック"/>
        </w:rPr>
      </w:pPr>
      <w:r w:rsidRPr="00945B06">
        <w:rPr>
          <w:rFonts w:ascii="ＭＳ ゴシック" w:eastAsia="ＭＳ ゴシック" w:hAnsi="ＭＳ ゴシック" w:hint="eastAsia"/>
        </w:rPr>
        <w:t>２　事前課題の内容</w:t>
      </w:r>
    </w:p>
    <w:p w:rsidR="007A7450" w:rsidRDefault="00814E67" w:rsidP="007A7450">
      <w:pPr>
        <w:ind w:firstLineChars="100" w:firstLine="210"/>
      </w:pPr>
      <w:r>
        <w:rPr>
          <w:rFonts w:hint="eastAsia"/>
        </w:rPr>
        <w:t>事前課題１～４について、指定の様式により作成してください。様式</w:t>
      </w:r>
      <w:r w:rsidR="007A7450">
        <w:rPr>
          <w:rFonts w:hint="eastAsia"/>
        </w:rPr>
        <w:t>は島根県障がい福祉課HPに掲載しています。</w:t>
      </w:r>
    </w:p>
    <w:p w:rsidR="007A7450" w:rsidRDefault="007A7450" w:rsidP="007A7450">
      <w:pPr>
        <w:ind w:firstLineChars="100" w:firstLine="210"/>
      </w:pPr>
      <w:r>
        <w:rPr>
          <w:rFonts w:hint="eastAsia"/>
        </w:rPr>
        <w:t xml:space="preserve">　　島根県HP＞医療･福祉＞福祉＞障がい者福祉＞新着情報</w:t>
      </w:r>
    </w:p>
    <w:p w:rsidR="007A7450" w:rsidRDefault="007A7450" w:rsidP="007A7450">
      <w:pPr>
        <w:ind w:leftChars="300" w:left="630"/>
      </w:pPr>
      <w:r w:rsidRPr="007A7450">
        <w:t>https://www.pref.shimane.lg.jp/medical/fukushi/syougai/jigyousya/kennsyu-zigyousyamuke.html</w:t>
      </w:r>
    </w:p>
    <w:p w:rsidR="007A7450" w:rsidRPr="007A7450" w:rsidRDefault="007A7450"/>
    <w:p w:rsidR="00945B06" w:rsidRDefault="00945B06">
      <w:r>
        <w:rPr>
          <w:rFonts w:hint="eastAsia"/>
        </w:rPr>
        <w:t>（１）事前課題1：相談支援事業所における運営管理</w:t>
      </w:r>
    </w:p>
    <w:p w:rsidR="00BC6286" w:rsidRDefault="00BC6286" w:rsidP="00F866D7">
      <w:pPr>
        <w:ind w:left="210" w:hangingChars="100" w:hanging="210"/>
      </w:pPr>
      <w:r>
        <w:rPr>
          <w:rFonts w:hint="eastAsia"/>
        </w:rPr>
        <w:t xml:space="preserve">　</w:t>
      </w:r>
      <w:r w:rsidR="00F866D7">
        <w:rPr>
          <w:rFonts w:hint="eastAsia"/>
        </w:rPr>
        <w:t xml:space="preserve">　</w:t>
      </w:r>
      <w:r>
        <w:rPr>
          <w:rFonts w:hint="eastAsia"/>
        </w:rPr>
        <w:t>主任相談支援専門員として、相談支援事業所の運営管理についてあらかじめイメージを持っていただくための課題です。運営管理上のリスク、苦情解決、組織のバックアップ体制等について記入してください。</w:t>
      </w:r>
    </w:p>
    <w:p w:rsidR="00BC6286" w:rsidRDefault="00BC6286"/>
    <w:p w:rsidR="00945B06" w:rsidRDefault="00945B06">
      <w:r>
        <w:rPr>
          <w:rFonts w:hint="eastAsia"/>
        </w:rPr>
        <w:t>（２）事前課題２：人材育成の地域での展開</w:t>
      </w:r>
    </w:p>
    <w:p w:rsidR="00BC6286" w:rsidRDefault="00BC6286" w:rsidP="00F866D7">
      <w:pPr>
        <w:ind w:left="210" w:hangingChars="100" w:hanging="210"/>
      </w:pPr>
      <w:r>
        <w:rPr>
          <w:rFonts w:hint="eastAsia"/>
        </w:rPr>
        <w:t xml:space="preserve">　</w:t>
      </w:r>
      <w:r w:rsidR="00F866D7">
        <w:rPr>
          <w:rFonts w:hint="eastAsia"/>
        </w:rPr>
        <w:t xml:space="preserve">　</w:t>
      </w:r>
      <w:r>
        <w:rPr>
          <w:rFonts w:hint="eastAsia"/>
        </w:rPr>
        <w:t>主任相談支援専門員として、活動エリアでの人材育成を実施することを想定して記入してください。</w:t>
      </w:r>
    </w:p>
    <w:p w:rsidR="00BC6286" w:rsidRDefault="00BC6286"/>
    <w:p w:rsidR="00945B06" w:rsidRDefault="00945B06">
      <w:r>
        <w:rPr>
          <w:rFonts w:hint="eastAsia"/>
        </w:rPr>
        <w:t>（３）事前課題３：スーパーヴィジョンによる相談支援専門員支援</w:t>
      </w:r>
    </w:p>
    <w:p w:rsidR="00BC6286" w:rsidRDefault="00BC6286" w:rsidP="00F866D7">
      <w:pPr>
        <w:ind w:left="210" w:hangingChars="100" w:hanging="210"/>
      </w:pPr>
      <w:r>
        <w:rPr>
          <w:rFonts w:hint="eastAsia"/>
        </w:rPr>
        <w:t xml:space="preserve">　</w:t>
      </w:r>
      <w:r w:rsidR="00F866D7">
        <w:rPr>
          <w:rFonts w:hint="eastAsia"/>
        </w:rPr>
        <w:t xml:space="preserve">　</w:t>
      </w:r>
      <w:r>
        <w:rPr>
          <w:rFonts w:hint="eastAsia"/>
        </w:rPr>
        <w:t>これまでのご自身のスーパーヴィジョン経験(スーパーバイジー経験、スーパーバイザー経験)に照らし記入してください。</w:t>
      </w:r>
    </w:p>
    <w:p w:rsidR="00BC6286" w:rsidRDefault="00BC6286"/>
    <w:p w:rsidR="00945B06" w:rsidRDefault="00945B06">
      <w:r>
        <w:rPr>
          <w:rFonts w:hint="eastAsia"/>
        </w:rPr>
        <w:t>（４）事前課題４：地域援助の具体的展開</w:t>
      </w:r>
    </w:p>
    <w:p w:rsidR="005E5DAF" w:rsidRDefault="00BC6286" w:rsidP="005E5DAF">
      <w:pPr>
        <w:ind w:left="210" w:hangingChars="100" w:hanging="210"/>
      </w:pPr>
      <w:r>
        <w:rPr>
          <w:rFonts w:hint="eastAsia"/>
        </w:rPr>
        <w:t xml:space="preserve">　</w:t>
      </w:r>
      <w:r w:rsidR="00F866D7">
        <w:rPr>
          <w:rFonts w:hint="eastAsia"/>
        </w:rPr>
        <w:t xml:space="preserve">　</w:t>
      </w:r>
      <w:r>
        <w:rPr>
          <w:rFonts w:hint="eastAsia"/>
        </w:rPr>
        <w:t>あなたが活動する</w:t>
      </w:r>
      <w:r w:rsidR="005E5DAF">
        <w:rPr>
          <w:rFonts w:hint="eastAsia"/>
        </w:rPr>
        <w:t>市区町村における「地域生活支援拠点の整備」について、</w:t>
      </w:r>
      <w:r>
        <w:rPr>
          <w:rFonts w:hint="eastAsia"/>
        </w:rPr>
        <w:t>取り組み状況や課題等について記入してください。</w:t>
      </w:r>
    </w:p>
    <w:p w:rsidR="00F866D7" w:rsidRDefault="00BC6286" w:rsidP="00F866D7">
      <w:pPr>
        <w:ind w:leftChars="100" w:left="210" w:firstLineChars="100" w:firstLine="210"/>
      </w:pPr>
      <w:r>
        <w:rPr>
          <w:rFonts w:hint="eastAsia"/>
        </w:rPr>
        <w:t>事例を取り扱うことになるため、原則として所属施設(機関)の上司等に承諾を得てください。</w:t>
      </w:r>
      <w:r w:rsidR="00F866D7">
        <w:rPr>
          <w:rFonts w:hint="eastAsia"/>
        </w:rPr>
        <w:t>また、研修参加者は提供された事前課題にまつわる内容を外部に漏らさないように</w:t>
      </w:r>
      <w:r w:rsidR="00F866D7">
        <w:rPr>
          <w:rFonts w:hint="eastAsia"/>
        </w:rPr>
        <w:lastRenderedPageBreak/>
        <w:t>注意してください。</w:t>
      </w:r>
    </w:p>
    <w:p w:rsidR="00F866D7" w:rsidRDefault="00F866D7" w:rsidP="00F866D7">
      <w:pPr>
        <w:ind w:firstLineChars="200" w:firstLine="420"/>
      </w:pPr>
      <w:r>
        <w:rPr>
          <w:rFonts w:hint="eastAsia"/>
        </w:rPr>
        <w:t>演習終了後に、各自が持参した事前課題は全て回収し、適切に廃棄します。</w:t>
      </w:r>
    </w:p>
    <w:p w:rsidR="005E5DAF" w:rsidRDefault="005E5DAF" w:rsidP="00F866D7">
      <w:pPr>
        <w:ind w:firstLineChars="200" w:firstLine="420"/>
      </w:pPr>
    </w:p>
    <w:p w:rsidR="00BC6286" w:rsidRDefault="00BC6286">
      <w:r>
        <w:rPr>
          <w:rFonts w:hint="eastAsia"/>
        </w:rPr>
        <w:t>【課題作成上の注意】</w:t>
      </w:r>
    </w:p>
    <w:p w:rsidR="00BC6286" w:rsidRDefault="00BC6286" w:rsidP="00F866D7">
      <w:pPr>
        <w:ind w:left="420" w:hangingChars="200" w:hanging="420"/>
      </w:pPr>
      <w:r>
        <w:rPr>
          <w:rFonts w:hint="eastAsia"/>
        </w:rPr>
        <w:t xml:space="preserve">　①事例における利用者等の氏名、住所地、利用施設(機関)、援助者等の氏名、所属先名称等の固有名詞は、原則として無作為のアルファベットで表記し、個人、地域、施設等が特定されることがないようにする。</w:t>
      </w:r>
    </w:p>
    <w:p w:rsidR="00BC6286" w:rsidRDefault="00BC6286" w:rsidP="00F866D7">
      <w:pPr>
        <w:ind w:left="420" w:hangingChars="200" w:hanging="420"/>
      </w:pPr>
      <w:r>
        <w:rPr>
          <w:rFonts w:hint="eastAsia"/>
        </w:rPr>
        <w:t xml:space="preserve">　②援助者等の所属する施設名(機関名)及び職名、援助者が提供するサービス名称等は、原則として法律上の名称とする。</w:t>
      </w:r>
    </w:p>
    <w:p w:rsidR="00BC6286" w:rsidRDefault="00BC6286">
      <w:r>
        <w:rPr>
          <w:rFonts w:hint="eastAsia"/>
        </w:rPr>
        <w:t xml:space="preserve">　③利用者等の生年月日を記載する必要がある場合は、生年までとする。</w:t>
      </w:r>
    </w:p>
    <w:p w:rsidR="00BC6286" w:rsidRDefault="00BC6286">
      <w:r>
        <w:rPr>
          <w:rFonts w:hint="eastAsia"/>
        </w:rPr>
        <w:t xml:space="preserve">　④利用者等の年齢は、特に必要な場合を除き、○○代前半(半ば･後半)とする。</w:t>
      </w:r>
    </w:p>
    <w:p w:rsidR="00BC6286" w:rsidRDefault="00BC6286">
      <w:r>
        <w:rPr>
          <w:rFonts w:hint="eastAsia"/>
        </w:rPr>
        <w:t xml:space="preserve">　</w:t>
      </w:r>
    </w:p>
    <w:p w:rsidR="00945B06" w:rsidRPr="007A7450" w:rsidRDefault="007A7450">
      <w:pPr>
        <w:rPr>
          <w:rFonts w:ascii="ＭＳ ゴシック" w:eastAsia="ＭＳ ゴシック" w:hAnsi="ＭＳ ゴシック"/>
        </w:rPr>
      </w:pPr>
      <w:r w:rsidRPr="007A7450">
        <w:rPr>
          <w:rFonts w:ascii="ＭＳ ゴシック" w:eastAsia="ＭＳ ゴシック" w:hAnsi="ＭＳ ゴシック" w:hint="eastAsia"/>
        </w:rPr>
        <w:t>３</w:t>
      </w:r>
      <w:r w:rsidR="00945B06" w:rsidRPr="007A7450">
        <w:rPr>
          <w:rFonts w:ascii="ＭＳ ゴシック" w:eastAsia="ＭＳ ゴシック" w:hAnsi="ＭＳ ゴシック" w:hint="eastAsia"/>
        </w:rPr>
        <w:t xml:space="preserve">　提出方法等</w:t>
      </w:r>
    </w:p>
    <w:p w:rsidR="00945B06" w:rsidRDefault="00945B06">
      <w:r>
        <w:rPr>
          <w:rFonts w:hint="eastAsia"/>
        </w:rPr>
        <w:t>・研修No.及び氏名を記入の上、研修当日に下記部数のコピーをご持参ください。</w:t>
      </w:r>
    </w:p>
    <w:p w:rsidR="00945B06" w:rsidRDefault="00945B06">
      <w:r>
        <w:rPr>
          <w:rFonts w:hint="eastAsia"/>
        </w:rPr>
        <w:t xml:space="preserve">　</w:t>
      </w:r>
      <w:r w:rsidR="007A7450">
        <w:rPr>
          <w:rFonts w:hint="eastAsia"/>
        </w:rPr>
        <w:t xml:space="preserve">　</w:t>
      </w:r>
      <w:r>
        <w:rPr>
          <w:rFonts w:hint="eastAsia"/>
        </w:rPr>
        <w:t>事前課題１・事前課題３　各</w:t>
      </w:r>
      <w:r w:rsidR="00C76911">
        <w:rPr>
          <w:rFonts w:hint="eastAsia"/>
        </w:rPr>
        <w:t>２</w:t>
      </w:r>
      <w:r>
        <w:rPr>
          <w:rFonts w:hint="eastAsia"/>
        </w:rPr>
        <w:t>部</w:t>
      </w:r>
      <w:r w:rsidR="00C76911">
        <w:rPr>
          <w:rFonts w:hint="eastAsia"/>
        </w:rPr>
        <w:t>（提出用1部、自分用1部）</w:t>
      </w:r>
      <w:r w:rsidR="005E5DAF">
        <w:rPr>
          <w:rFonts w:hint="eastAsia"/>
        </w:rPr>
        <w:t>＊両面印刷可</w:t>
      </w:r>
    </w:p>
    <w:p w:rsidR="00945B06" w:rsidRDefault="00945B06">
      <w:r>
        <w:rPr>
          <w:rFonts w:hint="eastAsia"/>
        </w:rPr>
        <w:t xml:space="preserve">　</w:t>
      </w:r>
      <w:r w:rsidR="007A7450">
        <w:rPr>
          <w:rFonts w:hint="eastAsia"/>
        </w:rPr>
        <w:t xml:space="preserve">　</w:t>
      </w:r>
      <w:r>
        <w:rPr>
          <w:rFonts w:hint="eastAsia"/>
        </w:rPr>
        <w:t>事前課題２・事前課題４　各</w:t>
      </w:r>
      <w:r w:rsidR="005E5DAF">
        <w:rPr>
          <w:rFonts w:hint="eastAsia"/>
        </w:rPr>
        <w:t>９</w:t>
      </w:r>
      <w:r>
        <w:rPr>
          <w:rFonts w:hint="eastAsia"/>
        </w:rPr>
        <w:t>部</w:t>
      </w:r>
      <w:r w:rsidR="00C76911">
        <w:rPr>
          <w:rFonts w:hint="eastAsia"/>
        </w:rPr>
        <w:t>（提出用</w:t>
      </w:r>
      <w:r w:rsidR="005E5DAF">
        <w:rPr>
          <w:rFonts w:hint="eastAsia"/>
        </w:rPr>
        <w:t>８</w:t>
      </w:r>
      <w:r w:rsidR="00C76911">
        <w:rPr>
          <w:rFonts w:hint="eastAsia"/>
        </w:rPr>
        <w:t>部、自分用1部）</w:t>
      </w:r>
      <w:r w:rsidR="005E5DAF">
        <w:rPr>
          <w:rFonts w:hint="eastAsia"/>
        </w:rPr>
        <w:t>＊両面印刷</w:t>
      </w:r>
      <w:r w:rsidR="005E5DAF" w:rsidRPr="005E5DAF">
        <w:rPr>
          <w:rFonts w:hint="eastAsia"/>
          <w:u w:val="double"/>
        </w:rPr>
        <w:t>不可</w:t>
      </w:r>
    </w:p>
    <w:p w:rsidR="00945B06" w:rsidRDefault="00C76911" w:rsidP="00945B06">
      <w:pPr>
        <w:ind w:left="210" w:hangingChars="100" w:hanging="210"/>
      </w:pPr>
      <w:r>
        <w:rPr>
          <w:rFonts w:hint="eastAsia"/>
        </w:rPr>
        <w:t>・持参したコピーのうち、自分用の各1部を除き、</w:t>
      </w:r>
      <w:r w:rsidR="00945B06">
        <w:rPr>
          <w:rFonts w:hint="eastAsia"/>
        </w:rPr>
        <w:t>研修初日に受付に提出してください。提出されたものについては返却しませんのであらかじめご了承ください。</w:t>
      </w:r>
    </w:p>
    <w:p w:rsidR="00945B06" w:rsidRDefault="00945B06" w:rsidP="00945B06">
      <w:pPr>
        <w:ind w:left="210" w:hangingChars="100" w:hanging="210"/>
      </w:pPr>
    </w:p>
    <w:sectPr w:rsidR="00945B06" w:rsidSect="00C76911">
      <w:headerReference w:type="first" r:id="rId6"/>
      <w:pgSz w:w="11906" w:h="16838"/>
      <w:pgMar w:top="1985" w:right="1701" w:bottom="1701" w:left="1701" w:header="851" w:footer="992" w:gutter="0"/>
      <w:cols w:space="425"/>
      <w:titlePg/>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911" w:rsidRDefault="00C76911" w:rsidP="00C76911">
      <w:r>
        <w:separator/>
      </w:r>
    </w:p>
  </w:endnote>
  <w:endnote w:type="continuationSeparator" w:id="0">
    <w:p w:rsidR="00C76911" w:rsidRDefault="00C76911" w:rsidP="00C76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911" w:rsidRDefault="00C76911" w:rsidP="00C76911">
      <w:r>
        <w:separator/>
      </w:r>
    </w:p>
  </w:footnote>
  <w:footnote w:type="continuationSeparator" w:id="0">
    <w:p w:rsidR="00C76911" w:rsidRDefault="00C76911" w:rsidP="00C76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911" w:rsidRDefault="00C76911" w:rsidP="00C76911">
    <w:pPr>
      <w:pStyle w:val="a5"/>
      <w:jc w:val="right"/>
    </w:pPr>
    <w:r>
      <w:rPr>
        <w:rFonts w:hint="eastAsia"/>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9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D45"/>
    <w:rsid w:val="002A722E"/>
    <w:rsid w:val="005E5DAF"/>
    <w:rsid w:val="00692354"/>
    <w:rsid w:val="007A7450"/>
    <w:rsid w:val="00814E67"/>
    <w:rsid w:val="00945B06"/>
    <w:rsid w:val="00A762FE"/>
    <w:rsid w:val="00BC58F1"/>
    <w:rsid w:val="00BC6286"/>
    <w:rsid w:val="00C44B0D"/>
    <w:rsid w:val="00C76911"/>
    <w:rsid w:val="00CE3D45"/>
    <w:rsid w:val="00D91C8E"/>
    <w:rsid w:val="00E334FA"/>
    <w:rsid w:val="00F86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4B5ACB95-58ED-4A97-8E69-12C4B546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745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A7450"/>
    <w:rPr>
      <w:rFonts w:asciiTheme="majorHAnsi" w:eastAsiaTheme="majorEastAsia" w:hAnsiTheme="majorHAnsi" w:cstheme="majorBidi"/>
      <w:sz w:val="18"/>
      <w:szCs w:val="18"/>
    </w:rPr>
  </w:style>
  <w:style w:type="paragraph" w:styleId="a5">
    <w:name w:val="header"/>
    <w:basedOn w:val="a"/>
    <w:link w:val="a6"/>
    <w:uiPriority w:val="99"/>
    <w:unhideWhenUsed/>
    <w:rsid w:val="00C76911"/>
    <w:pPr>
      <w:tabs>
        <w:tab w:val="center" w:pos="4252"/>
        <w:tab w:val="right" w:pos="8504"/>
      </w:tabs>
      <w:snapToGrid w:val="0"/>
    </w:pPr>
  </w:style>
  <w:style w:type="character" w:customStyle="1" w:styleId="a6">
    <w:name w:val="ヘッダー (文字)"/>
    <w:basedOn w:val="a0"/>
    <w:link w:val="a5"/>
    <w:uiPriority w:val="99"/>
    <w:rsid w:val="00C76911"/>
  </w:style>
  <w:style w:type="paragraph" w:styleId="a7">
    <w:name w:val="footer"/>
    <w:basedOn w:val="a"/>
    <w:link w:val="a8"/>
    <w:uiPriority w:val="99"/>
    <w:unhideWhenUsed/>
    <w:rsid w:val="00C76911"/>
    <w:pPr>
      <w:tabs>
        <w:tab w:val="center" w:pos="4252"/>
        <w:tab w:val="right" w:pos="8504"/>
      </w:tabs>
      <w:snapToGrid w:val="0"/>
    </w:pPr>
  </w:style>
  <w:style w:type="character" w:customStyle="1" w:styleId="a8">
    <w:name w:val="フッター (文字)"/>
    <w:basedOn w:val="a0"/>
    <w:link w:val="a7"/>
    <w:uiPriority w:val="99"/>
    <w:rsid w:val="00C76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195</Words>
  <Characters>1115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芦矢　優子</cp:lastModifiedBy>
  <cp:revision>2</cp:revision>
  <cp:lastPrinted>2021-10-19T06:17:00Z</cp:lastPrinted>
  <dcterms:created xsi:type="dcterms:W3CDTF">2021-10-25T11:17:00Z</dcterms:created>
  <dcterms:modified xsi:type="dcterms:W3CDTF">2021-10-25T11:17:00Z</dcterms:modified>
</cp:coreProperties>
</file>