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60565B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</w:t>
      </w:r>
      <w:r w:rsidR="00D86672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5B2558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F724F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985A1C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(実施主体)</w:t>
            </w:r>
          </w:p>
        </w:tc>
        <w:tc>
          <w:tcPr>
            <w:tcW w:w="1276" w:type="dxa"/>
          </w:tcPr>
          <w:p w:rsidR="0060565B" w:rsidRDefault="00964007" w:rsidP="0096400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施　設　</w:t>
            </w:r>
            <w:r w:rsidR="0060565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985A1C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60565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964007" w:rsidRDefault="00964007" w:rsidP="00C4548A">
      <w:pPr>
        <w:ind w:leftChars="300" w:left="630" w:rightChars="300" w:right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F724F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C4548A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島根県社会福祉施設等応援職員派遣</w:t>
      </w:r>
      <w:r w:rsidR="005B2558">
        <w:rPr>
          <w:rFonts w:ascii="ＭＳ 明朝" w:hAnsi="ＭＳ 明朝" w:hint="eastAsia"/>
        </w:rPr>
        <w:t>事業</w:t>
      </w:r>
      <w:r w:rsidR="0087358C">
        <w:rPr>
          <w:rFonts w:ascii="ＭＳ 明朝" w:hAnsi="ＭＳ 明朝" w:hint="eastAsia"/>
        </w:rPr>
        <w:t>変更（中止、廃止）</w:t>
      </w:r>
    </w:p>
    <w:p w:rsidR="000D70CF" w:rsidRPr="00545131" w:rsidRDefault="0087358C" w:rsidP="00C4548A">
      <w:pPr>
        <w:ind w:leftChars="300" w:left="630" w:rightChars="300" w:right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承認申請書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87358C" w:rsidP="0087358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　年　　　月　　　日付</w:t>
      </w:r>
      <w:r w:rsidR="00C4548A">
        <w:rPr>
          <w:rFonts w:ascii="ＭＳ 明朝" w:hAnsi="ＭＳ 明朝" w:hint="eastAsia"/>
        </w:rPr>
        <w:t>地福</w:t>
      </w:r>
      <w:r w:rsidR="00D86672">
        <w:rPr>
          <w:rFonts w:ascii="ＭＳ 明朝" w:hAnsi="ＭＳ 明朝" w:hint="eastAsia"/>
        </w:rPr>
        <w:t>指令</w:t>
      </w:r>
      <w:r w:rsidR="00C4548A">
        <w:rPr>
          <w:rFonts w:ascii="ＭＳ 明朝" w:hAnsi="ＭＳ 明朝" w:hint="eastAsia"/>
        </w:rPr>
        <w:t>第○○号</w:t>
      </w:r>
      <w:r>
        <w:rPr>
          <w:rFonts w:ascii="ＭＳ 明朝" w:hAnsi="ＭＳ 明朝" w:hint="eastAsia"/>
        </w:rPr>
        <w:t>で交付決定を受けた</w:t>
      </w:r>
      <w:r w:rsidR="00964007">
        <w:rPr>
          <w:rFonts w:ascii="ＭＳ 明朝" w:hAnsi="ＭＳ 明朝" w:hint="eastAsia"/>
        </w:rPr>
        <w:t>島根県社会福祉施設等応援職員派遣</w:t>
      </w:r>
      <w:r>
        <w:rPr>
          <w:rFonts w:ascii="ＭＳ 明朝" w:hAnsi="ＭＳ 明朝" w:hint="eastAsia"/>
        </w:rPr>
        <w:t>事業に係る補助事業を下記のとおり変更（中止、廃止）したいので承認を受けたく、関係書類を添えて申請します。</w:t>
      </w:r>
    </w:p>
    <w:p w:rsidR="000D70CF" w:rsidRPr="0060565B" w:rsidRDefault="000D70CF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87358C"/>
    <w:p w:rsidR="00842CBE" w:rsidRDefault="0060565B" w:rsidP="008735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="0087358C">
        <w:rPr>
          <w:rFonts w:ascii="ＭＳ 明朝" w:hAnsi="ＭＳ 明朝" w:hint="eastAsia"/>
        </w:rPr>
        <w:t>変更（中止、廃止）の内容</w:t>
      </w:r>
    </w:p>
    <w:tbl>
      <w:tblPr>
        <w:tblStyle w:val="ac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7358C" w:rsidTr="0087358C"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変更（中止、廃止）前</w:t>
            </w:r>
          </w:p>
        </w:tc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変更（中止、廃止）後</w:t>
            </w:r>
          </w:p>
        </w:tc>
      </w:tr>
      <w:tr w:rsidR="0087358C" w:rsidTr="00985A1C">
        <w:trPr>
          <w:trHeight w:val="1539"/>
        </w:trPr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</w:tr>
    </w:tbl>
    <w:p w:rsidR="00DF6529" w:rsidRDefault="00DF6529" w:rsidP="008735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※添付資料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</w:p>
    <w:p w:rsidR="005B2558" w:rsidRDefault="0087358C" w:rsidP="0087358C">
      <w:r>
        <w:rPr>
          <w:rFonts w:ascii="ＭＳ 明朝" w:hAnsi="ＭＳ 明朝" w:hint="eastAsia"/>
        </w:rPr>
        <w:t xml:space="preserve">　２　変更（中止、廃止）の理由</w:t>
      </w:r>
    </w:p>
    <w:p w:rsidR="000D70CF" w:rsidRPr="00545131" w:rsidRDefault="000D70CF" w:rsidP="00DF6529">
      <w:pPr>
        <w:jc w:val="lef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3C" w:rsidRDefault="0091353C" w:rsidP="00271B9E">
      <w:r>
        <w:separator/>
      </w:r>
    </w:p>
  </w:endnote>
  <w:endnote w:type="continuationSeparator" w:id="0">
    <w:p w:rsidR="0091353C" w:rsidRDefault="0091353C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E" w:rsidRDefault="00D409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E" w:rsidRDefault="00D409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E" w:rsidRDefault="00D409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3C" w:rsidRDefault="0091353C" w:rsidP="00271B9E">
      <w:r>
        <w:separator/>
      </w:r>
    </w:p>
  </w:footnote>
  <w:footnote w:type="continuationSeparator" w:id="0">
    <w:p w:rsidR="0091353C" w:rsidRDefault="0091353C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E" w:rsidRDefault="00D409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29" w:rsidRPr="00545131" w:rsidRDefault="00D4099E" w:rsidP="00DF6529">
    <w:pPr>
      <w:rPr>
        <w:rFonts w:ascii="ＭＳ 明朝" w:hAnsi="ＭＳ 明朝"/>
      </w:rPr>
    </w:pPr>
    <w:r>
      <w:rPr>
        <w:rFonts w:ascii="ＭＳ 明朝" w:hAnsi="ＭＳ 明朝" w:hint="eastAsia"/>
      </w:rPr>
      <w:t>別紙</w:t>
    </w:r>
    <w:r w:rsidR="00DF6529" w:rsidRPr="00545131">
      <w:rPr>
        <w:rFonts w:ascii="ＭＳ 明朝" w:hAnsi="ＭＳ 明朝" w:hint="eastAsia"/>
      </w:rPr>
      <w:t>様式第</w:t>
    </w:r>
    <w:r w:rsidR="00DF6529">
      <w:rPr>
        <w:rFonts w:ascii="ＭＳ 明朝" w:hAnsi="ＭＳ 明朝" w:hint="eastAsia"/>
      </w:rPr>
      <w:t>２</w:t>
    </w:r>
    <w:r>
      <w:rPr>
        <w:rFonts w:ascii="ＭＳ 明朝" w:hAnsi="ＭＳ 明朝" w:hint="eastAsia"/>
      </w:rPr>
      <w:t>号</w:t>
    </w:r>
  </w:p>
  <w:p w:rsidR="00DF6529" w:rsidRDefault="00DF6529">
    <w:pPr>
      <w:pStyle w:val="a4"/>
    </w:pPr>
  </w:p>
  <w:p w:rsidR="00DF6529" w:rsidRDefault="00DF65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E" w:rsidRDefault="00D40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D54C8"/>
    <w:rsid w:val="000D70CF"/>
    <w:rsid w:val="00107EE5"/>
    <w:rsid w:val="00175AE5"/>
    <w:rsid w:val="00271B9E"/>
    <w:rsid w:val="0032494A"/>
    <w:rsid w:val="00424157"/>
    <w:rsid w:val="00545131"/>
    <w:rsid w:val="005B2558"/>
    <w:rsid w:val="0060565B"/>
    <w:rsid w:val="00640DB3"/>
    <w:rsid w:val="0084098D"/>
    <w:rsid w:val="00842CBE"/>
    <w:rsid w:val="0087358C"/>
    <w:rsid w:val="0091353C"/>
    <w:rsid w:val="00936BF6"/>
    <w:rsid w:val="0095726F"/>
    <w:rsid w:val="00964007"/>
    <w:rsid w:val="00985A1C"/>
    <w:rsid w:val="009A3430"/>
    <w:rsid w:val="00C07736"/>
    <w:rsid w:val="00C4548A"/>
    <w:rsid w:val="00C92609"/>
    <w:rsid w:val="00D4099E"/>
    <w:rsid w:val="00D86672"/>
    <w:rsid w:val="00DF6529"/>
    <w:rsid w:val="00DF724F"/>
    <w:rsid w:val="00F96514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511A3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12</cp:revision>
  <cp:lastPrinted>2020-10-16T06:49:00Z</cp:lastPrinted>
  <dcterms:created xsi:type="dcterms:W3CDTF">2018-08-01T04:11:00Z</dcterms:created>
  <dcterms:modified xsi:type="dcterms:W3CDTF">2020-10-16T06:49:00Z</dcterms:modified>
</cp:coreProperties>
</file>