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B0B" w:rsidRDefault="00830B0B" w:rsidP="00EA237B">
      <w:pPr>
        <w:rPr>
          <w:rFonts w:asciiTheme="minorEastAsia" w:hAnsiTheme="minorEastAsia"/>
          <w:sz w:val="24"/>
          <w:szCs w:val="24"/>
        </w:rPr>
      </w:pPr>
      <w:bookmarkStart w:id="0" w:name="_GoBack"/>
      <w:bookmarkEnd w:id="0"/>
    </w:p>
    <w:tbl>
      <w:tblPr>
        <w:tblStyle w:val="ab"/>
        <w:tblpPr w:leftFromText="142" w:rightFromText="142" w:vertAnchor="text" w:horzAnchor="margin" w:tblpY="102"/>
        <w:tblW w:w="8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567"/>
        <w:gridCol w:w="992"/>
        <w:gridCol w:w="283"/>
        <w:gridCol w:w="2127"/>
        <w:gridCol w:w="1275"/>
        <w:gridCol w:w="1134"/>
        <w:gridCol w:w="426"/>
        <w:gridCol w:w="1609"/>
      </w:tblGrid>
      <w:tr w:rsidR="001B4BFB" w:rsidTr="001B4BFB">
        <w:trPr>
          <w:gridBefore w:val="5"/>
          <w:wBefore w:w="4494" w:type="dxa"/>
          <w:trHeight w:val="465"/>
        </w:trPr>
        <w:tc>
          <w:tcPr>
            <w:tcW w:w="1275" w:type="dxa"/>
            <w:shd w:val="clear" w:color="auto" w:fill="auto"/>
          </w:tcPr>
          <w:p w:rsidR="001B4BFB" w:rsidRDefault="001B4BFB" w:rsidP="001B4BFB">
            <w:pPr>
              <w:ind w:right="113"/>
              <w:jc w:val="center"/>
              <w:rPr>
                <w:rFonts w:asciiTheme="minorEastAsia" w:hAnsiTheme="minorEastAsia"/>
                <w:szCs w:val="21"/>
              </w:rPr>
            </w:pPr>
            <w:r>
              <w:rPr>
                <w:rFonts w:asciiTheme="minorEastAsia" w:hAnsiTheme="minorEastAsia" w:hint="eastAsia"/>
                <w:szCs w:val="21"/>
              </w:rPr>
              <w:t>法 人 名</w:t>
            </w:r>
          </w:p>
        </w:tc>
        <w:tc>
          <w:tcPr>
            <w:tcW w:w="3169" w:type="dxa"/>
            <w:gridSpan w:val="3"/>
          </w:tcPr>
          <w:p w:rsidR="001B4BFB" w:rsidRDefault="001B4BFB" w:rsidP="001B4BFB">
            <w:pPr>
              <w:ind w:right="113"/>
              <w:jc w:val="center"/>
              <w:rPr>
                <w:rFonts w:asciiTheme="minorEastAsia" w:hAnsiTheme="minorEastAsia"/>
                <w:szCs w:val="21"/>
              </w:rPr>
            </w:pPr>
          </w:p>
        </w:tc>
      </w:tr>
      <w:tr w:rsidR="001B4BFB" w:rsidTr="006C44DD">
        <w:trPr>
          <w:gridBefore w:val="5"/>
          <w:wBefore w:w="4494" w:type="dxa"/>
          <w:trHeight w:val="783"/>
        </w:trPr>
        <w:tc>
          <w:tcPr>
            <w:tcW w:w="1275" w:type="dxa"/>
            <w:tcBorders>
              <w:top w:val="single" w:sz="4" w:space="0" w:color="auto"/>
              <w:bottom w:val="nil"/>
            </w:tcBorders>
            <w:shd w:val="clear" w:color="auto" w:fill="auto"/>
            <w:vAlign w:val="center"/>
          </w:tcPr>
          <w:p w:rsidR="001B4BFB" w:rsidRDefault="001B4BFB" w:rsidP="001B4BFB">
            <w:pPr>
              <w:ind w:right="113"/>
              <w:jc w:val="center"/>
              <w:rPr>
                <w:rFonts w:asciiTheme="minorEastAsia" w:hAnsiTheme="minorEastAsia"/>
                <w:szCs w:val="21"/>
              </w:rPr>
            </w:pPr>
            <w:r>
              <w:rPr>
                <w:rFonts w:asciiTheme="minorEastAsia" w:hAnsiTheme="minorEastAsia" w:hint="eastAsia"/>
                <w:szCs w:val="21"/>
              </w:rPr>
              <w:t>事業年度</w:t>
            </w:r>
          </w:p>
        </w:tc>
        <w:tc>
          <w:tcPr>
            <w:tcW w:w="3169" w:type="dxa"/>
            <w:gridSpan w:val="3"/>
          </w:tcPr>
          <w:p w:rsidR="001B4BFB" w:rsidRDefault="001B4BFB" w:rsidP="0075230F">
            <w:pPr>
              <w:ind w:firstLineChars="200" w:firstLine="420"/>
            </w:pPr>
            <w:r>
              <w:rPr>
                <w:rFonts w:hint="eastAsia"/>
              </w:rPr>
              <w:t xml:space="preserve">　　年　　月　　日から</w:t>
            </w:r>
          </w:p>
          <w:p w:rsidR="001B4BFB" w:rsidRDefault="001B4BFB" w:rsidP="0075230F">
            <w:pPr>
              <w:ind w:firstLineChars="200" w:firstLine="420"/>
            </w:pPr>
            <w:r>
              <w:rPr>
                <w:rFonts w:hint="eastAsia"/>
              </w:rPr>
              <w:t xml:space="preserve">　　年　　月　　日まで</w:t>
            </w:r>
          </w:p>
        </w:tc>
      </w:tr>
      <w:tr w:rsidR="001B4BFB" w:rsidRPr="002C4087" w:rsidTr="00C415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525" w:type="dxa"/>
            <w:vMerge w:val="restart"/>
            <w:tcBorders>
              <w:right w:val="single" w:sz="4" w:space="0" w:color="auto"/>
            </w:tcBorders>
            <w:textDirection w:val="tbRlV"/>
            <w:vAlign w:val="center"/>
          </w:tcPr>
          <w:p w:rsidR="001B4BFB" w:rsidRPr="001B4BFB" w:rsidRDefault="001B4BFB" w:rsidP="001B4BFB">
            <w:pPr>
              <w:ind w:left="113" w:right="113"/>
              <w:jc w:val="center"/>
              <w:rPr>
                <w:rFonts w:asciiTheme="minorEastAsia" w:hAnsiTheme="minorEastAsia"/>
                <w:sz w:val="18"/>
                <w:szCs w:val="18"/>
              </w:rPr>
            </w:pPr>
            <w:r w:rsidRPr="001B4BFB">
              <w:rPr>
                <w:rFonts w:asciiTheme="minorEastAsia" w:hAnsiTheme="minorEastAsia" w:hint="eastAsia"/>
                <w:sz w:val="18"/>
                <w:szCs w:val="18"/>
              </w:rPr>
              <w:t>収益事業から生じた所得金額の計算</w:t>
            </w:r>
          </w:p>
        </w:tc>
        <w:tc>
          <w:tcPr>
            <w:tcW w:w="6378" w:type="dxa"/>
            <w:gridSpan w:val="6"/>
            <w:tcBorders>
              <w:left w:val="single" w:sz="4" w:space="0" w:color="auto"/>
            </w:tcBorders>
          </w:tcPr>
          <w:p w:rsidR="001B4BFB" w:rsidRPr="002C4087" w:rsidRDefault="001B4BFB" w:rsidP="001B4BFB">
            <w:pPr>
              <w:rPr>
                <w:rFonts w:asciiTheme="minorEastAsia" w:hAnsiTheme="minorEastAsia"/>
                <w:sz w:val="18"/>
                <w:szCs w:val="18"/>
              </w:rPr>
            </w:pPr>
            <w:r w:rsidRPr="002C4087">
              <w:rPr>
                <w:rFonts w:asciiTheme="minorEastAsia" w:hAnsiTheme="minorEastAsia" w:hint="eastAsia"/>
                <w:sz w:val="18"/>
                <w:szCs w:val="18"/>
              </w:rPr>
              <w:t>法人税の課税標準となる所得金額</w:t>
            </w:r>
          </w:p>
        </w:tc>
        <w:tc>
          <w:tcPr>
            <w:tcW w:w="426" w:type="dxa"/>
          </w:tcPr>
          <w:p w:rsidR="001B4BFB" w:rsidRPr="002C4087" w:rsidRDefault="001B4BFB" w:rsidP="007717A7">
            <w:pPr>
              <w:jc w:val="center"/>
              <w:rPr>
                <w:rFonts w:asciiTheme="minorEastAsia" w:hAnsiTheme="minorEastAsia"/>
                <w:sz w:val="18"/>
                <w:szCs w:val="18"/>
              </w:rPr>
            </w:pPr>
            <w:r w:rsidRPr="002C4087">
              <w:rPr>
                <w:rFonts w:asciiTheme="minorEastAsia" w:hAnsiTheme="minorEastAsia" w:hint="eastAsia"/>
                <w:sz w:val="18"/>
                <w:szCs w:val="18"/>
              </w:rPr>
              <w:t>①</w:t>
            </w:r>
          </w:p>
        </w:tc>
        <w:tc>
          <w:tcPr>
            <w:tcW w:w="1609" w:type="dxa"/>
          </w:tcPr>
          <w:p w:rsidR="001B4BFB" w:rsidRPr="002C4087" w:rsidRDefault="001B4BFB" w:rsidP="001B4BFB">
            <w:pPr>
              <w:rPr>
                <w:rFonts w:asciiTheme="minorEastAsia" w:hAnsiTheme="minorEastAsia"/>
                <w:sz w:val="18"/>
                <w:szCs w:val="18"/>
              </w:rPr>
            </w:pPr>
          </w:p>
        </w:tc>
      </w:tr>
      <w:tr w:rsidR="001B4BFB" w:rsidRPr="002C4087" w:rsidTr="00C415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525" w:type="dxa"/>
            <w:vMerge/>
            <w:tcBorders>
              <w:right w:val="single" w:sz="4" w:space="0" w:color="auto"/>
            </w:tcBorders>
          </w:tcPr>
          <w:p w:rsidR="001B4BFB" w:rsidRPr="002C4087" w:rsidRDefault="001B4BFB" w:rsidP="001B4BFB">
            <w:pPr>
              <w:rPr>
                <w:rFonts w:asciiTheme="minorEastAsia" w:hAnsiTheme="minorEastAsia"/>
                <w:sz w:val="18"/>
                <w:szCs w:val="18"/>
              </w:rPr>
            </w:pPr>
          </w:p>
        </w:tc>
        <w:tc>
          <w:tcPr>
            <w:tcW w:w="567" w:type="dxa"/>
            <w:vMerge w:val="restart"/>
            <w:tcBorders>
              <w:left w:val="single" w:sz="4" w:space="0" w:color="auto"/>
            </w:tcBorders>
            <w:textDirection w:val="tbRlV"/>
            <w:vAlign w:val="center"/>
          </w:tcPr>
          <w:p w:rsidR="001B4BFB" w:rsidRPr="001B4BFB" w:rsidRDefault="001B4BFB" w:rsidP="001B4BFB">
            <w:pPr>
              <w:ind w:left="113" w:right="113"/>
              <w:jc w:val="center"/>
              <w:rPr>
                <w:rFonts w:asciiTheme="minorEastAsia" w:hAnsiTheme="minorEastAsia"/>
                <w:sz w:val="18"/>
                <w:szCs w:val="18"/>
              </w:rPr>
            </w:pPr>
            <w:r w:rsidRPr="001B4BFB">
              <w:rPr>
                <w:rFonts w:asciiTheme="minorEastAsia" w:hAnsiTheme="minorEastAsia" w:hint="eastAsia"/>
                <w:sz w:val="18"/>
                <w:szCs w:val="18"/>
              </w:rPr>
              <w:t>加　算　欄</w:t>
            </w:r>
          </w:p>
        </w:tc>
        <w:tc>
          <w:tcPr>
            <w:tcW w:w="5811" w:type="dxa"/>
            <w:gridSpan w:val="5"/>
            <w:tcBorders>
              <w:bottom w:val="single" w:sz="4" w:space="0" w:color="auto"/>
            </w:tcBorders>
          </w:tcPr>
          <w:p w:rsidR="001B4BFB" w:rsidRPr="002C4087" w:rsidRDefault="001B4BFB" w:rsidP="001B4BFB">
            <w:pPr>
              <w:rPr>
                <w:rFonts w:asciiTheme="minorEastAsia" w:hAnsiTheme="minorEastAsia"/>
                <w:sz w:val="18"/>
                <w:szCs w:val="18"/>
              </w:rPr>
            </w:pPr>
            <w:r w:rsidRPr="002C4087">
              <w:rPr>
                <w:rFonts w:asciiTheme="minorEastAsia" w:hAnsiTheme="minorEastAsia" w:hint="eastAsia"/>
                <w:sz w:val="18"/>
                <w:szCs w:val="18"/>
              </w:rPr>
              <w:t>収益事業から収益事業以外の事業に支出した金額</w:t>
            </w:r>
          </w:p>
        </w:tc>
        <w:tc>
          <w:tcPr>
            <w:tcW w:w="426" w:type="dxa"/>
          </w:tcPr>
          <w:p w:rsidR="001B4BFB" w:rsidRPr="002C4087" w:rsidRDefault="001B4BFB" w:rsidP="007717A7">
            <w:pPr>
              <w:jc w:val="center"/>
              <w:rPr>
                <w:rFonts w:asciiTheme="minorEastAsia" w:hAnsiTheme="minorEastAsia"/>
                <w:sz w:val="18"/>
                <w:szCs w:val="18"/>
              </w:rPr>
            </w:pPr>
            <w:r w:rsidRPr="002C4087">
              <w:rPr>
                <w:rFonts w:asciiTheme="minorEastAsia" w:hAnsiTheme="minorEastAsia" w:hint="eastAsia"/>
                <w:sz w:val="18"/>
                <w:szCs w:val="18"/>
              </w:rPr>
              <w:t>②</w:t>
            </w:r>
          </w:p>
        </w:tc>
        <w:tc>
          <w:tcPr>
            <w:tcW w:w="1609" w:type="dxa"/>
          </w:tcPr>
          <w:p w:rsidR="001B4BFB" w:rsidRPr="002C4087" w:rsidRDefault="001B4BFB" w:rsidP="001B4BFB">
            <w:pPr>
              <w:rPr>
                <w:rFonts w:asciiTheme="minorEastAsia" w:hAnsiTheme="minorEastAsia"/>
                <w:sz w:val="18"/>
                <w:szCs w:val="18"/>
              </w:rPr>
            </w:pPr>
          </w:p>
        </w:tc>
      </w:tr>
      <w:tr w:rsidR="001B4BFB" w:rsidRPr="002C4087" w:rsidTr="00C415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525" w:type="dxa"/>
            <w:vMerge/>
            <w:tcBorders>
              <w:right w:val="single" w:sz="4" w:space="0" w:color="auto"/>
            </w:tcBorders>
          </w:tcPr>
          <w:p w:rsidR="001B4BFB" w:rsidRPr="002C4087" w:rsidRDefault="001B4BFB" w:rsidP="001B4BFB">
            <w:pPr>
              <w:rPr>
                <w:rFonts w:asciiTheme="minorEastAsia" w:hAnsiTheme="minorEastAsia"/>
                <w:sz w:val="18"/>
                <w:szCs w:val="18"/>
              </w:rPr>
            </w:pPr>
          </w:p>
        </w:tc>
        <w:tc>
          <w:tcPr>
            <w:tcW w:w="567" w:type="dxa"/>
            <w:vMerge/>
            <w:tcBorders>
              <w:left w:val="single" w:sz="4" w:space="0" w:color="auto"/>
            </w:tcBorders>
          </w:tcPr>
          <w:p w:rsidR="001B4BFB" w:rsidRPr="002C4087" w:rsidRDefault="001B4BFB" w:rsidP="001B4BFB">
            <w:pPr>
              <w:rPr>
                <w:rFonts w:asciiTheme="minorEastAsia" w:hAnsiTheme="minorEastAsia"/>
                <w:sz w:val="18"/>
                <w:szCs w:val="18"/>
              </w:rPr>
            </w:pPr>
          </w:p>
        </w:tc>
        <w:tc>
          <w:tcPr>
            <w:tcW w:w="992" w:type="dxa"/>
            <w:vMerge w:val="restart"/>
            <w:tcBorders>
              <w:top w:val="single" w:sz="4" w:space="0" w:color="auto"/>
            </w:tcBorders>
            <w:textDirection w:val="tbRlV"/>
            <w:vAlign w:val="center"/>
          </w:tcPr>
          <w:p w:rsidR="001B4BFB" w:rsidRPr="001B4BFB" w:rsidRDefault="001B4BFB" w:rsidP="001B4BFB">
            <w:pPr>
              <w:ind w:left="113" w:right="113"/>
              <w:jc w:val="center"/>
              <w:rPr>
                <w:rFonts w:asciiTheme="minorEastAsia" w:hAnsiTheme="minorEastAsia"/>
                <w:sz w:val="18"/>
                <w:szCs w:val="18"/>
              </w:rPr>
            </w:pPr>
            <w:r w:rsidRPr="001B4BFB">
              <w:rPr>
                <w:rFonts w:asciiTheme="minorEastAsia" w:hAnsiTheme="minorEastAsia" w:hint="eastAsia"/>
                <w:sz w:val="18"/>
                <w:szCs w:val="18"/>
              </w:rPr>
              <w:t>不算入とされたもの</w:t>
            </w:r>
          </w:p>
          <w:p w:rsidR="001B4BFB" w:rsidRPr="002C4087" w:rsidRDefault="001B4BFB" w:rsidP="001B4BFB">
            <w:pPr>
              <w:ind w:left="113" w:right="113"/>
              <w:jc w:val="center"/>
              <w:rPr>
                <w:rFonts w:asciiTheme="minorEastAsia" w:hAnsiTheme="minorEastAsia"/>
                <w:sz w:val="18"/>
                <w:szCs w:val="18"/>
              </w:rPr>
            </w:pPr>
            <w:r w:rsidRPr="001B4BFB">
              <w:rPr>
                <w:rFonts w:asciiTheme="minorEastAsia" w:hAnsiTheme="minorEastAsia" w:hint="eastAsia"/>
                <w:sz w:val="18"/>
                <w:szCs w:val="18"/>
              </w:rPr>
              <w:t>収入した金額で益金</w:t>
            </w:r>
          </w:p>
        </w:tc>
        <w:tc>
          <w:tcPr>
            <w:tcW w:w="4819" w:type="dxa"/>
            <w:gridSpan w:val="4"/>
          </w:tcPr>
          <w:p w:rsidR="001B4BFB" w:rsidRPr="002C4087" w:rsidRDefault="001B4BFB" w:rsidP="001B4BFB">
            <w:pPr>
              <w:rPr>
                <w:rFonts w:asciiTheme="minorEastAsia" w:hAnsiTheme="minorEastAsia"/>
                <w:sz w:val="18"/>
                <w:szCs w:val="18"/>
              </w:rPr>
            </w:pPr>
            <w:r w:rsidRPr="002C4087">
              <w:rPr>
                <w:rFonts w:asciiTheme="minorEastAsia" w:hAnsiTheme="minorEastAsia" w:hint="eastAsia"/>
                <w:sz w:val="18"/>
                <w:szCs w:val="18"/>
              </w:rPr>
              <w:t>受取配当金で益金とされなかった金額</w:t>
            </w:r>
          </w:p>
        </w:tc>
        <w:tc>
          <w:tcPr>
            <w:tcW w:w="426" w:type="dxa"/>
          </w:tcPr>
          <w:p w:rsidR="001B4BFB" w:rsidRPr="002C4087" w:rsidRDefault="001B4BFB" w:rsidP="007717A7">
            <w:pPr>
              <w:jc w:val="center"/>
              <w:rPr>
                <w:rFonts w:asciiTheme="minorEastAsia" w:hAnsiTheme="minorEastAsia"/>
                <w:sz w:val="18"/>
                <w:szCs w:val="18"/>
              </w:rPr>
            </w:pPr>
            <w:r w:rsidRPr="002C4087">
              <w:rPr>
                <w:rFonts w:asciiTheme="minorEastAsia" w:hAnsiTheme="minorEastAsia" w:hint="eastAsia"/>
                <w:sz w:val="18"/>
                <w:szCs w:val="18"/>
              </w:rPr>
              <w:t>③</w:t>
            </w:r>
          </w:p>
        </w:tc>
        <w:tc>
          <w:tcPr>
            <w:tcW w:w="1609" w:type="dxa"/>
          </w:tcPr>
          <w:p w:rsidR="001B4BFB" w:rsidRPr="002C4087" w:rsidRDefault="001B4BFB" w:rsidP="001B4BFB">
            <w:pPr>
              <w:rPr>
                <w:rFonts w:asciiTheme="minorEastAsia" w:hAnsiTheme="minorEastAsia"/>
                <w:sz w:val="18"/>
                <w:szCs w:val="18"/>
              </w:rPr>
            </w:pPr>
          </w:p>
        </w:tc>
      </w:tr>
      <w:tr w:rsidR="001B4BFB" w:rsidRPr="002C4087" w:rsidTr="00C415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525" w:type="dxa"/>
            <w:vMerge/>
            <w:tcBorders>
              <w:right w:val="single" w:sz="4" w:space="0" w:color="auto"/>
            </w:tcBorders>
          </w:tcPr>
          <w:p w:rsidR="001B4BFB" w:rsidRPr="002C4087" w:rsidRDefault="001B4BFB" w:rsidP="001B4BFB">
            <w:pPr>
              <w:rPr>
                <w:rFonts w:asciiTheme="minorEastAsia" w:hAnsiTheme="minorEastAsia"/>
                <w:sz w:val="18"/>
                <w:szCs w:val="18"/>
              </w:rPr>
            </w:pPr>
          </w:p>
        </w:tc>
        <w:tc>
          <w:tcPr>
            <w:tcW w:w="567" w:type="dxa"/>
            <w:vMerge/>
            <w:tcBorders>
              <w:left w:val="single" w:sz="4" w:space="0" w:color="auto"/>
            </w:tcBorders>
          </w:tcPr>
          <w:p w:rsidR="001B4BFB" w:rsidRPr="002C4087" w:rsidRDefault="001B4BFB" w:rsidP="001B4BFB">
            <w:pPr>
              <w:rPr>
                <w:rFonts w:asciiTheme="minorEastAsia" w:hAnsiTheme="minorEastAsia"/>
                <w:sz w:val="18"/>
                <w:szCs w:val="18"/>
              </w:rPr>
            </w:pPr>
          </w:p>
        </w:tc>
        <w:tc>
          <w:tcPr>
            <w:tcW w:w="992" w:type="dxa"/>
            <w:vMerge/>
          </w:tcPr>
          <w:p w:rsidR="001B4BFB" w:rsidRPr="002C4087" w:rsidRDefault="001B4BFB" w:rsidP="001B4BFB">
            <w:pPr>
              <w:rPr>
                <w:rFonts w:asciiTheme="minorEastAsia" w:hAnsiTheme="minorEastAsia"/>
                <w:sz w:val="18"/>
                <w:szCs w:val="18"/>
              </w:rPr>
            </w:pPr>
          </w:p>
        </w:tc>
        <w:tc>
          <w:tcPr>
            <w:tcW w:w="4819" w:type="dxa"/>
            <w:gridSpan w:val="4"/>
          </w:tcPr>
          <w:p w:rsidR="001B4BFB" w:rsidRPr="002C4087" w:rsidRDefault="001B4BFB" w:rsidP="001B4BFB">
            <w:pPr>
              <w:rPr>
                <w:rFonts w:asciiTheme="minorEastAsia" w:hAnsiTheme="minorEastAsia"/>
                <w:sz w:val="18"/>
                <w:szCs w:val="18"/>
              </w:rPr>
            </w:pPr>
            <w:r w:rsidRPr="002C4087">
              <w:rPr>
                <w:rFonts w:asciiTheme="minorEastAsia" w:hAnsiTheme="minorEastAsia" w:hint="eastAsia"/>
                <w:sz w:val="18"/>
                <w:szCs w:val="18"/>
              </w:rPr>
              <w:t>還付法人税額等</w:t>
            </w:r>
          </w:p>
        </w:tc>
        <w:tc>
          <w:tcPr>
            <w:tcW w:w="426" w:type="dxa"/>
          </w:tcPr>
          <w:p w:rsidR="001B4BFB" w:rsidRPr="002C4087" w:rsidRDefault="001B4BFB" w:rsidP="007717A7">
            <w:pPr>
              <w:jc w:val="center"/>
              <w:rPr>
                <w:rFonts w:asciiTheme="minorEastAsia" w:hAnsiTheme="minorEastAsia"/>
                <w:sz w:val="18"/>
                <w:szCs w:val="18"/>
              </w:rPr>
            </w:pPr>
            <w:r w:rsidRPr="002C4087">
              <w:rPr>
                <w:rFonts w:asciiTheme="minorEastAsia" w:hAnsiTheme="minorEastAsia" w:hint="eastAsia"/>
                <w:sz w:val="18"/>
                <w:szCs w:val="18"/>
              </w:rPr>
              <w:t>④</w:t>
            </w:r>
          </w:p>
        </w:tc>
        <w:tc>
          <w:tcPr>
            <w:tcW w:w="1609" w:type="dxa"/>
          </w:tcPr>
          <w:p w:rsidR="001B4BFB" w:rsidRPr="002C4087" w:rsidRDefault="001B4BFB" w:rsidP="001B4BFB">
            <w:pPr>
              <w:rPr>
                <w:rFonts w:asciiTheme="minorEastAsia" w:hAnsiTheme="minorEastAsia"/>
                <w:sz w:val="18"/>
                <w:szCs w:val="18"/>
              </w:rPr>
            </w:pPr>
          </w:p>
        </w:tc>
      </w:tr>
      <w:tr w:rsidR="001B4BFB" w:rsidRPr="002C4087" w:rsidTr="00C415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525" w:type="dxa"/>
            <w:vMerge/>
            <w:tcBorders>
              <w:right w:val="single" w:sz="4" w:space="0" w:color="auto"/>
            </w:tcBorders>
          </w:tcPr>
          <w:p w:rsidR="001B4BFB" w:rsidRPr="002C4087" w:rsidRDefault="001B4BFB" w:rsidP="001B4BFB">
            <w:pPr>
              <w:rPr>
                <w:rFonts w:asciiTheme="minorEastAsia" w:hAnsiTheme="minorEastAsia"/>
                <w:sz w:val="18"/>
                <w:szCs w:val="18"/>
              </w:rPr>
            </w:pPr>
          </w:p>
        </w:tc>
        <w:tc>
          <w:tcPr>
            <w:tcW w:w="567" w:type="dxa"/>
            <w:vMerge/>
            <w:tcBorders>
              <w:left w:val="single" w:sz="4" w:space="0" w:color="auto"/>
            </w:tcBorders>
          </w:tcPr>
          <w:p w:rsidR="001B4BFB" w:rsidRPr="002C4087" w:rsidRDefault="001B4BFB" w:rsidP="001B4BFB">
            <w:pPr>
              <w:rPr>
                <w:rFonts w:asciiTheme="minorEastAsia" w:hAnsiTheme="minorEastAsia"/>
                <w:sz w:val="18"/>
                <w:szCs w:val="18"/>
              </w:rPr>
            </w:pPr>
          </w:p>
        </w:tc>
        <w:tc>
          <w:tcPr>
            <w:tcW w:w="992" w:type="dxa"/>
            <w:vMerge/>
          </w:tcPr>
          <w:p w:rsidR="001B4BFB" w:rsidRPr="002C4087" w:rsidRDefault="001B4BFB" w:rsidP="001B4BFB">
            <w:pPr>
              <w:rPr>
                <w:rFonts w:asciiTheme="minorEastAsia" w:hAnsiTheme="minorEastAsia"/>
                <w:sz w:val="18"/>
                <w:szCs w:val="18"/>
              </w:rPr>
            </w:pPr>
          </w:p>
        </w:tc>
        <w:tc>
          <w:tcPr>
            <w:tcW w:w="4819" w:type="dxa"/>
            <w:gridSpan w:val="4"/>
          </w:tcPr>
          <w:p w:rsidR="001B4BFB" w:rsidRPr="002C4087" w:rsidRDefault="001B4BFB" w:rsidP="001B4BFB">
            <w:pPr>
              <w:rPr>
                <w:rFonts w:asciiTheme="minorEastAsia" w:hAnsiTheme="minorEastAsia"/>
                <w:sz w:val="18"/>
                <w:szCs w:val="18"/>
              </w:rPr>
            </w:pPr>
          </w:p>
        </w:tc>
        <w:tc>
          <w:tcPr>
            <w:tcW w:w="426" w:type="dxa"/>
          </w:tcPr>
          <w:p w:rsidR="001B4BFB" w:rsidRPr="002C4087" w:rsidRDefault="001B4BFB" w:rsidP="007717A7">
            <w:pPr>
              <w:jc w:val="center"/>
              <w:rPr>
                <w:rFonts w:asciiTheme="minorEastAsia" w:hAnsiTheme="minorEastAsia"/>
                <w:sz w:val="18"/>
                <w:szCs w:val="18"/>
              </w:rPr>
            </w:pPr>
            <w:r w:rsidRPr="002C4087">
              <w:rPr>
                <w:rFonts w:asciiTheme="minorEastAsia" w:hAnsiTheme="minorEastAsia" w:hint="eastAsia"/>
                <w:sz w:val="18"/>
                <w:szCs w:val="18"/>
              </w:rPr>
              <w:t>⑤</w:t>
            </w:r>
          </w:p>
        </w:tc>
        <w:tc>
          <w:tcPr>
            <w:tcW w:w="1609" w:type="dxa"/>
          </w:tcPr>
          <w:p w:rsidR="001B4BFB" w:rsidRPr="002C4087" w:rsidRDefault="001B4BFB" w:rsidP="001B4BFB">
            <w:pPr>
              <w:rPr>
                <w:rFonts w:asciiTheme="minorEastAsia" w:hAnsiTheme="minorEastAsia"/>
                <w:sz w:val="18"/>
                <w:szCs w:val="18"/>
              </w:rPr>
            </w:pPr>
          </w:p>
        </w:tc>
      </w:tr>
      <w:tr w:rsidR="001B4BFB" w:rsidRPr="002C4087" w:rsidTr="00C415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525" w:type="dxa"/>
            <w:vMerge/>
            <w:tcBorders>
              <w:right w:val="single" w:sz="4" w:space="0" w:color="auto"/>
            </w:tcBorders>
          </w:tcPr>
          <w:p w:rsidR="001B4BFB" w:rsidRPr="002C4087" w:rsidRDefault="001B4BFB" w:rsidP="001B4BFB">
            <w:pPr>
              <w:rPr>
                <w:rFonts w:asciiTheme="minorEastAsia" w:hAnsiTheme="minorEastAsia"/>
                <w:sz w:val="18"/>
                <w:szCs w:val="18"/>
              </w:rPr>
            </w:pPr>
          </w:p>
        </w:tc>
        <w:tc>
          <w:tcPr>
            <w:tcW w:w="567" w:type="dxa"/>
            <w:vMerge/>
            <w:tcBorders>
              <w:left w:val="single" w:sz="4" w:space="0" w:color="auto"/>
            </w:tcBorders>
          </w:tcPr>
          <w:p w:rsidR="001B4BFB" w:rsidRPr="002C4087" w:rsidRDefault="001B4BFB" w:rsidP="001B4BFB">
            <w:pPr>
              <w:rPr>
                <w:rFonts w:asciiTheme="minorEastAsia" w:hAnsiTheme="minorEastAsia"/>
                <w:sz w:val="18"/>
                <w:szCs w:val="18"/>
              </w:rPr>
            </w:pPr>
          </w:p>
        </w:tc>
        <w:tc>
          <w:tcPr>
            <w:tcW w:w="992" w:type="dxa"/>
            <w:vMerge/>
          </w:tcPr>
          <w:p w:rsidR="001B4BFB" w:rsidRPr="002C4087" w:rsidRDefault="001B4BFB" w:rsidP="001B4BFB">
            <w:pPr>
              <w:rPr>
                <w:rFonts w:asciiTheme="minorEastAsia" w:hAnsiTheme="minorEastAsia"/>
                <w:sz w:val="18"/>
                <w:szCs w:val="18"/>
              </w:rPr>
            </w:pPr>
          </w:p>
        </w:tc>
        <w:tc>
          <w:tcPr>
            <w:tcW w:w="4819" w:type="dxa"/>
            <w:gridSpan w:val="4"/>
          </w:tcPr>
          <w:p w:rsidR="001B4BFB" w:rsidRPr="002C4087" w:rsidRDefault="001B4BFB" w:rsidP="001B4BFB">
            <w:pPr>
              <w:rPr>
                <w:rFonts w:asciiTheme="minorEastAsia" w:hAnsiTheme="minorEastAsia"/>
                <w:sz w:val="18"/>
                <w:szCs w:val="18"/>
              </w:rPr>
            </w:pPr>
          </w:p>
        </w:tc>
        <w:tc>
          <w:tcPr>
            <w:tcW w:w="426" w:type="dxa"/>
          </w:tcPr>
          <w:p w:rsidR="001B4BFB" w:rsidRPr="002C4087" w:rsidRDefault="001B4BFB" w:rsidP="007717A7">
            <w:pPr>
              <w:jc w:val="center"/>
              <w:rPr>
                <w:rFonts w:asciiTheme="minorEastAsia" w:hAnsiTheme="minorEastAsia"/>
                <w:sz w:val="18"/>
                <w:szCs w:val="18"/>
              </w:rPr>
            </w:pPr>
            <w:r w:rsidRPr="002C4087">
              <w:rPr>
                <w:rFonts w:asciiTheme="minorEastAsia" w:hAnsiTheme="minorEastAsia" w:hint="eastAsia"/>
                <w:sz w:val="18"/>
                <w:szCs w:val="18"/>
              </w:rPr>
              <w:t>⑥</w:t>
            </w:r>
          </w:p>
        </w:tc>
        <w:tc>
          <w:tcPr>
            <w:tcW w:w="1609" w:type="dxa"/>
          </w:tcPr>
          <w:p w:rsidR="001B4BFB" w:rsidRPr="002C4087" w:rsidRDefault="001B4BFB" w:rsidP="001B4BFB">
            <w:pPr>
              <w:rPr>
                <w:rFonts w:asciiTheme="minorEastAsia" w:hAnsiTheme="minorEastAsia"/>
                <w:sz w:val="18"/>
                <w:szCs w:val="18"/>
              </w:rPr>
            </w:pPr>
          </w:p>
        </w:tc>
      </w:tr>
      <w:tr w:rsidR="001B4BFB" w:rsidRPr="002C4087" w:rsidTr="00C415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525" w:type="dxa"/>
            <w:vMerge/>
            <w:tcBorders>
              <w:right w:val="single" w:sz="4" w:space="0" w:color="auto"/>
            </w:tcBorders>
          </w:tcPr>
          <w:p w:rsidR="001B4BFB" w:rsidRPr="002C4087" w:rsidRDefault="001B4BFB" w:rsidP="001B4BFB">
            <w:pPr>
              <w:rPr>
                <w:rFonts w:asciiTheme="minorEastAsia" w:hAnsiTheme="minorEastAsia"/>
                <w:sz w:val="18"/>
                <w:szCs w:val="18"/>
              </w:rPr>
            </w:pPr>
          </w:p>
        </w:tc>
        <w:tc>
          <w:tcPr>
            <w:tcW w:w="567" w:type="dxa"/>
            <w:vMerge/>
            <w:tcBorders>
              <w:left w:val="single" w:sz="4" w:space="0" w:color="auto"/>
            </w:tcBorders>
          </w:tcPr>
          <w:p w:rsidR="001B4BFB" w:rsidRPr="002C4087" w:rsidRDefault="001B4BFB" w:rsidP="001B4BFB">
            <w:pPr>
              <w:rPr>
                <w:rFonts w:asciiTheme="minorEastAsia" w:hAnsiTheme="minorEastAsia"/>
                <w:sz w:val="18"/>
                <w:szCs w:val="18"/>
              </w:rPr>
            </w:pPr>
          </w:p>
        </w:tc>
        <w:tc>
          <w:tcPr>
            <w:tcW w:w="992" w:type="dxa"/>
            <w:vMerge/>
          </w:tcPr>
          <w:p w:rsidR="001B4BFB" w:rsidRPr="002C4087" w:rsidRDefault="001B4BFB" w:rsidP="001B4BFB">
            <w:pPr>
              <w:rPr>
                <w:rFonts w:asciiTheme="minorEastAsia" w:hAnsiTheme="minorEastAsia"/>
                <w:sz w:val="18"/>
                <w:szCs w:val="18"/>
              </w:rPr>
            </w:pPr>
          </w:p>
        </w:tc>
        <w:tc>
          <w:tcPr>
            <w:tcW w:w="4819" w:type="dxa"/>
            <w:gridSpan w:val="4"/>
          </w:tcPr>
          <w:p w:rsidR="001B4BFB" w:rsidRPr="002C4087" w:rsidRDefault="001B4BFB" w:rsidP="001B4BFB">
            <w:pPr>
              <w:rPr>
                <w:rFonts w:asciiTheme="minorEastAsia" w:hAnsiTheme="minorEastAsia"/>
                <w:sz w:val="18"/>
                <w:szCs w:val="18"/>
              </w:rPr>
            </w:pPr>
          </w:p>
        </w:tc>
        <w:tc>
          <w:tcPr>
            <w:tcW w:w="426" w:type="dxa"/>
          </w:tcPr>
          <w:p w:rsidR="001B4BFB" w:rsidRPr="002C4087" w:rsidRDefault="001B4BFB" w:rsidP="007717A7">
            <w:pPr>
              <w:jc w:val="center"/>
              <w:rPr>
                <w:rFonts w:asciiTheme="minorEastAsia" w:hAnsiTheme="minorEastAsia"/>
                <w:sz w:val="18"/>
                <w:szCs w:val="18"/>
              </w:rPr>
            </w:pPr>
            <w:r w:rsidRPr="002C4087">
              <w:rPr>
                <w:rFonts w:asciiTheme="minorEastAsia" w:hAnsiTheme="minorEastAsia" w:hint="eastAsia"/>
                <w:sz w:val="18"/>
                <w:szCs w:val="18"/>
              </w:rPr>
              <w:t>⑦</w:t>
            </w:r>
          </w:p>
        </w:tc>
        <w:tc>
          <w:tcPr>
            <w:tcW w:w="1609" w:type="dxa"/>
          </w:tcPr>
          <w:p w:rsidR="001B4BFB" w:rsidRPr="002C4087" w:rsidRDefault="001B4BFB" w:rsidP="001B4BFB">
            <w:pPr>
              <w:rPr>
                <w:rFonts w:asciiTheme="minorEastAsia" w:hAnsiTheme="minorEastAsia"/>
                <w:sz w:val="18"/>
                <w:szCs w:val="18"/>
              </w:rPr>
            </w:pPr>
          </w:p>
        </w:tc>
      </w:tr>
      <w:tr w:rsidR="001B4BFB" w:rsidRPr="002C4087" w:rsidTr="00C415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450"/>
        </w:trPr>
        <w:tc>
          <w:tcPr>
            <w:tcW w:w="525" w:type="dxa"/>
            <w:vMerge/>
            <w:tcBorders>
              <w:right w:val="single" w:sz="4" w:space="0" w:color="auto"/>
            </w:tcBorders>
          </w:tcPr>
          <w:p w:rsidR="001B4BFB" w:rsidRPr="002C4087" w:rsidRDefault="001B4BFB" w:rsidP="001B4BFB">
            <w:pPr>
              <w:rPr>
                <w:rFonts w:asciiTheme="minorEastAsia" w:hAnsiTheme="minorEastAsia"/>
                <w:sz w:val="18"/>
                <w:szCs w:val="18"/>
              </w:rPr>
            </w:pPr>
          </w:p>
        </w:tc>
        <w:tc>
          <w:tcPr>
            <w:tcW w:w="567" w:type="dxa"/>
            <w:vMerge/>
            <w:tcBorders>
              <w:left w:val="single" w:sz="4" w:space="0" w:color="auto"/>
              <w:bottom w:val="single" w:sz="4" w:space="0" w:color="auto"/>
            </w:tcBorders>
          </w:tcPr>
          <w:p w:rsidR="001B4BFB" w:rsidRPr="002C4087" w:rsidRDefault="001B4BFB" w:rsidP="001B4BFB">
            <w:pPr>
              <w:rPr>
                <w:rFonts w:asciiTheme="minorEastAsia" w:hAnsiTheme="minorEastAsia"/>
                <w:sz w:val="18"/>
                <w:szCs w:val="18"/>
              </w:rPr>
            </w:pPr>
          </w:p>
        </w:tc>
        <w:tc>
          <w:tcPr>
            <w:tcW w:w="5811" w:type="dxa"/>
            <w:gridSpan w:val="5"/>
            <w:tcBorders>
              <w:bottom w:val="single" w:sz="4" w:space="0" w:color="auto"/>
            </w:tcBorders>
          </w:tcPr>
          <w:p w:rsidR="001B4BFB" w:rsidRPr="002C4087" w:rsidRDefault="001B4BFB" w:rsidP="001B4BFB">
            <w:pPr>
              <w:jc w:val="center"/>
              <w:rPr>
                <w:rFonts w:asciiTheme="minorEastAsia" w:hAnsiTheme="minorEastAsia"/>
                <w:sz w:val="18"/>
                <w:szCs w:val="18"/>
              </w:rPr>
            </w:pPr>
            <w:r w:rsidRPr="002C4087">
              <w:rPr>
                <w:rFonts w:asciiTheme="minorEastAsia" w:hAnsiTheme="minorEastAsia" w:hint="eastAsia"/>
                <w:sz w:val="18"/>
                <w:szCs w:val="18"/>
              </w:rPr>
              <w:t>加算欄計(②+③+④+⑤+⑥+⑦)</w:t>
            </w:r>
          </w:p>
        </w:tc>
        <w:tc>
          <w:tcPr>
            <w:tcW w:w="426" w:type="dxa"/>
            <w:tcBorders>
              <w:bottom w:val="single" w:sz="4" w:space="0" w:color="auto"/>
            </w:tcBorders>
          </w:tcPr>
          <w:p w:rsidR="001B4BFB" w:rsidRPr="002C4087" w:rsidRDefault="001B4BFB" w:rsidP="007717A7">
            <w:pPr>
              <w:jc w:val="center"/>
              <w:rPr>
                <w:rFonts w:asciiTheme="minorEastAsia" w:hAnsiTheme="minorEastAsia"/>
                <w:sz w:val="18"/>
                <w:szCs w:val="18"/>
              </w:rPr>
            </w:pPr>
            <w:r w:rsidRPr="002C4087">
              <w:rPr>
                <w:rFonts w:asciiTheme="minorEastAsia" w:hAnsiTheme="minorEastAsia" w:hint="eastAsia"/>
                <w:sz w:val="18"/>
                <w:szCs w:val="18"/>
              </w:rPr>
              <w:t>⑧</w:t>
            </w:r>
          </w:p>
        </w:tc>
        <w:tc>
          <w:tcPr>
            <w:tcW w:w="1609" w:type="dxa"/>
            <w:tcBorders>
              <w:bottom w:val="single" w:sz="4" w:space="0" w:color="auto"/>
            </w:tcBorders>
          </w:tcPr>
          <w:p w:rsidR="001B4BFB" w:rsidRPr="002C4087" w:rsidRDefault="001B4BFB" w:rsidP="001B4BFB">
            <w:pPr>
              <w:rPr>
                <w:rFonts w:asciiTheme="minorEastAsia" w:hAnsiTheme="minorEastAsia"/>
                <w:sz w:val="18"/>
                <w:szCs w:val="18"/>
              </w:rPr>
            </w:pPr>
          </w:p>
        </w:tc>
      </w:tr>
      <w:tr w:rsidR="001B4BFB" w:rsidRPr="002C4087" w:rsidTr="00C415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405"/>
        </w:trPr>
        <w:tc>
          <w:tcPr>
            <w:tcW w:w="525" w:type="dxa"/>
            <w:vMerge/>
            <w:tcBorders>
              <w:right w:val="single" w:sz="4" w:space="0" w:color="auto"/>
            </w:tcBorders>
          </w:tcPr>
          <w:p w:rsidR="001B4BFB" w:rsidRPr="002C4087" w:rsidRDefault="001B4BFB" w:rsidP="001B4BFB">
            <w:pPr>
              <w:rPr>
                <w:rFonts w:asciiTheme="minorEastAsia" w:hAnsiTheme="minorEastAsia"/>
                <w:sz w:val="18"/>
                <w:szCs w:val="18"/>
              </w:rPr>
            </w:pPr>
          </w:p>
        </w:tc>
        <w:tc>
          <w:tcPr>
            <w:tcW w:w="567" w:type="dxa"/>
            <w:vMerge w:val="restart"/>
            <w:tcBorders>
              <w:top w:val="single" w:sz="4" w:space="0" w:color="auto"/>
              <w:left w:val="single" w:sz="4" w:space="0" w:color="auto"/>
            </w:tcBorders>
            <w:textDirection w:val="tbRlV"/>
            <w:vAlign w:val="center"/>
          </w:tcPr>
          <w:p w:rsidR="001B4BFB" w:rsidRPr="001B4BFB" w:rsidRDefault="001B4BFB" w:rsidP="001B4BFB">
            <w:pPr>
              <w:ind w:left="113" w:right="113"/>
              <w:jc w:val="center"/>
              <w:rPr>
                <w:rFonts w:asciiTheme="minorEastAsia" w:hAnsiTheme="minorEastAsia"/>
                <w:sz w:val="18"/>
                <w:szCs w:val="18"/>
              </w:rPr>
            </w:pPr>
            <w:r w:rsidRPr="001B4BFB">
              <w:rPr>
                <w:rFonts w:asciiTheme="minorEastAsia" w:hAnsiTheme="minorEastAsia" w:hint="eastAsia"/>
                <w:sz w:val="18"/>
                <w:szCs w:val="18"/>
              </w:rPr>
              <w:t>減　算　欄</w:t>
            </w:r>
          </w:p>
        </w:tc>
        <w:tc>
          <w:tcPr>
            <w:tcW w:w="992" w:type="dxa"/>
            <w:vMerge w:val="restart"/>
            <w:tcBorders>
              <w:top w:val="single" w:sz="4" w:space="0" w:color="auto"/>
            </w:tcBorders>
            <w:textDirection w:val="tbRlV"/>
            <w:vAlign w:val="center"/>
          </w:tcPr>
          <w:p w:rsidR="001B4BFB" w:rsidRPr="001B4BFB" w:rsidRDefault="001B4BFB" w:rsidP="001B4BFB">
            <w:pPr>
              <w:ind w:left="113" w:right="113"/>
              <w:jc w:val="center"/>
              <w:rPr>
                <w:rFonts w:asciiTheme="minorEastAsia" w:hAnsiTheme="minorEastAsia"/>
                <w:sz w:val="18"/>
                <w:szCs w:val="18"/>
              </w:rPr>
            </w:pPr>
            <w:r w:rsidRPr="001B4BFB">
              <w:rPr>
                <w:rFonts w:asciiTheme="minorEastAsia" w:hAnsiTheme="minorEastAsia" w:hint="eastAsia"/>
                <w:sz w:val="18"/>
                <w:szCs w:val="18"/>
              </w:rPr>
              <w:t>不算入とされたもの</w:t>
            </w:r>
          </w:p>
          <w:p w:rsidR="001B4BFB" w:rsidRPr="002C4087" w:rsidRDefault="001B4BFB" w:rsidP="001B4BFB">
            <w:pPr>
              <w:ind w:left="113" w:right="113"/>
              <w:jc w:val="center"/>
              <w:rPr>
                <w:rFonts w:asciiTheme="minorEastAsia" w:hAnsiTheme="minorEastAsia"/>
                <w:sz w:val="18"/>
                <w:szCs w:val="18"/>
              </w:rPr>
            </w:pPr>
            <w:r w:rsidRPr="001B4BFB">
              <w:rPr>
                <w:rFonts w:asciiTheme="minorEastAsia" w:hAnsiTheme="minorEastAsia" w:hint="eastAsia"/>
                <w:sz w:val="18"/>
                <w:szCs w:val="18"/>
              </w:rPr>
              <w:t>支出した金額で損金</w:t>
            </w:r>
          </w:p>
        </w:tc>
        <w:tc>
          <w:tcPr>
            <w:tcW w:w="4819" w:type="dxa"/>
            <w:gridSpan w:val="4"/>
            <w:tcBorders>
              <w:top w:val="single" w:sz="4" w:space="0" w:color="auto"/>
              <w:bottom w:val="single" w:sz="4" w:space="0" w:color="auto"/>
            </w:tcBorders>
          </w:tcPr>
          <w:p w:rsidR="001B4BFB" w:rsidRPr="002C4087" w:rsidRDefault="001B4BFB" w:rsidP="001B4BFB">
            <w:pPr>
              <w:rPr>
                <w:rFonts w:asciiTheme="minorEastAsia" w:hAnsiTheme="minorEastAsia"/>
                <w:sz w:val="18"/>
                <w:szCs w:val="18"/>
              </w:rPr>
            </w:pPr>
            <w:r w:rsidRPr="002C4087">
              <w:rPr>
                <w:rFonts w:asciiTheme="minorEastAsia" w:hAnsiTheme="minorEastAsia" w:hint="eastAsia"/>
                <w:sz w:val="18"/>
                <w:szCs w:val="18"/>
              </w:rPr>
              <w:t>寄付金の損金算入限度超過額</w:t>
            </w:r>
          </w:p>
        </w:tc>
        <w:tc>
          <w:tcPr>
            <w:tcW w:w="426" w:type="dxa"/>
            <w:tcBorders>
              <w:top w:val="single" w:sz="4" w:space="0" w:color="auto"/>
              <w:bottom w:val="single" w:sz="4" w:space="0" w:color="auto"/>
            </w:tcBorders>
          </w:tcPr>
          <w:p w:rsidR="001B4BFB" w:rsidRPr="002C4087" w:rsidRDefault="001B4BFB" w:rsidP="007717A7">
            <w:pPr>
              <w:jc w:val="center"/>
              <w:rPr>
                <w:rFonts w:asciiTheme="minorEastAsia" w:hAnsiTheme="minorEastAsia"/>
                <w:sz w:val="18"/>
                <w:szCs w:val="18"/>
              </w:rPr>
            </w:pPr>
            <w:r w:rsidRPr="002C4087">
              <w:rPr>
                <w:rFonts w:asciiTheme="minorEastAsia" w:hAnsiTheme="minorEastAsia" w:hint="eastAsia"/>
                <w:sz w:val="18"/>
                <w:szCs w:val="18"/>
              </w:rPr>
              <w:t>⑨</w:t>
            </w:r>
          </w:p>
        </w:tc>
        <w:tc>
          <w:tcPr>
            <w:tcW w:w="1609" w:type="dxa"/>
            <w:tcBorders>
              <w:top w:val="single" w:sz="4" w:space="0" w:color="auto"/>
              <w:bottom w:val="single" w:sz="4" w:space="0" w:color="auto"/>
            </w:tcBorders>
          </w:tcPr>
          <w:p w:rsidR="001B4BFB" w:rsidRPr="002C4087" w:rsidRDefault="001B4BFB" w:rsidP="001B4BFB">
            <w:pPr>
              <w:rPr>
                <w:rFonts w:asciiTheme="minorEastAsia" w:hAnsiTheme="minorEastAsia"/>
                <w:sz w:val="18"/>
                <w:szCs w:val="18"/>
              </w:rPr>
            </w:pPr>
          </w:p>
        </w:tc>
      </w:tr>
      <w:tr w:rsidR="001B4BFB" w:rsidRPr="002C4087" w:rsidTr="00C415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465"/>
        </w:trPr>
        <w:tc>
          <w:tcPr>
            <w:tcW w:w="525" w:type="dxa"/>
            <w:vMerge/>
            <w:tcBorders>
              <w:right w:val="single" w:sz="4" w:space="0" w:color="auto"/>
            </w:tcBorders>
          </w:tcPr>
          <w:p w:rsidR="001B4BFB" w:rsidRPr="002C4087" w:rsidRDefault="001B4BFB" w:rsidP="001B4BFB">
            <w:pPr>
              <w:rPr>
                <w:rFonts w:asciiTheme="minorEastAsia" w:hAnsiTheme="minorEastAsia"/>
                <w:sz w:val="18"/>
                <w:szCs w:val="18"/>
              </w:rPr>
            </w:pPr>
          </w:p>
        </w:tc>
        <w:tc>
          <w:tcPr>
            <w:tcW w:w="567" w:type="dxa"/>
            <w:vMerge/>
            <w:tcBorders>
              <w:left w:val="single" w:sz="4" w:space="0" w:color="auto"/>
            </w:tcBorders>
          </w:tcPr>
          <w:p w:rsidR="001B4BFB" w:rsidRPr="002C4087" w:rsidRDefault="001B4BFB" w:rsidP="001B4BFB">
            <w:pPr>
              <w:rPr>
                <w:rFonts w:asciiTheme="minorEastAsia" w:hAnsiTheme="minorEastAsia"/>
                <w:sz w:val="18"/>
                <w:szCs w:val="18"/>
              </w:rPr>
            </w:pPr>
          </w:p>
        </w:tc>
        <w:tc>
          <w:tcPr>
            <w:tcW w:w="992" w:type="dxa"/>
            <w:vMerge/>
          </w:tcPr>
          <w:p w:rsidR="001B4BFB" w:rsidRPr="002C4087" w:rsidRDefault="001B4BFB" w:rsidP="001B4BFB">
            <w:pPr>
              <w:rPr>
                <w:rFonts w:asciiTheme="minorEastAsia" w:hAnsiTheme="minorEastAsia"/>
                <w:sz w:val="18"/>
                <w:szCs w:val="18"/>
              </w:rPr>
            </w:pPr>
          </w:p>
        </w:tc>
        <w:tc>
          <w:tcPr>
            <w:tcW w:w="4819" w:type="dxa"/>
            <w:gridSpan w:val="4"/>
            <w:tcBorders>
              <w:top w:val="single" w:sz="4" w:space="0" w:color="auto"/>
              <w:bottom w:val="single" w:sz="4" w:space="0" w:color="auto"/>
            </w:tcBorders>
          </w:tcPr>
          <w:p w:rsidR="001B4BFB" w:rsidRPr="002C4087" w:rsidRDefault="001B4BFB" w:rsidP="001B4BFB">
            <w:pPr>
              <w:rPr>
                <w:rFonts w:asciiTheme="minorEastAsia" w:hAnsiTheme="minorEastAsia"/>
                <w:sz w:val="18"/>
                <w:szCs w:val="18"/>
              </w:rPr>
            </w:pPr>
            <w:r w:rsidRPr="002C4087">
              <w:rPr>
                <w:rFonts w:asciiTheme="minorEastAsia" w:hAnsiTheme="minorEastAsia" w:hint="eastAsia"/>
                <w:sz w:val="18"/>
                <w:szCs w:val="18"/>
              </w:rPr>
              <w:t>法人税明細書別表四において損金不算入とした法人税額</w:t>
            </w:r>
          </w:p>
        </w:tc>
        <w:tc>
          <w:tcPr>
            <w:tcW w:w="426" w:type="dxa"/>
            <w:tcBorders>
              <w:top w:val="single" w:sz="4" w:space="0" w:color="auto"/>
              <w:bottom w:val="single" w:sz="4" w:space="0" w:color="auto"/>
            </w:tcBorders>
          </w:tcPr>
          <w:p w:rsidR="001B4BFB" w:rsidRPr="002C4087" w:rsidRDefault="001B4BFB" w:rsidP="007717A7">
            <w:pPr>
              <w:jc w:val="center"/>
              <w:rPr>
                <w:rFonts w:asciiTheme="minorEastAsia" w:hAnsiTheme="minorEastAsia"/>
                <w:sz w:val="18"/>
                <w:szCs w:val="18"/>
              </w:rPr>
            </w:pPr>
            <w:r w:rsidRPr="002C4087">
              <w:rPr>
                <w:rFonts w:asciiTheme="minorEastAsia" w:hAnsiTheme="minorEastAsia" w:hint="eastAsia"/>
                <w:sz w:val="18"/>
                <w:szCs w:val="18"/>
              </w:rPr>
              <w:t>⑩</w:t>
            </w:r>
          </w:p>
        </w:tc>
        <w:tc>
          <w:tcPr>
            <w:tcW w:w="1609" w:type="dxa"/>
            <w:tcBorders>
              <w:top w:val="single" w:sz="4" w:space="0" w:color="auto"/>
              <w:bottom w:val="single" w:sz="4" w:space="0" w:color="auto"/>
            </w:tcBorders>
          </w:tcPr>
          <w:p w:rsidR="001B4BFB" w:rsidRPr="002C4087" w:rsidRDefault="001B4BFB" w:rsidP="001B4BFB">
            <w:pPr>
              <w:rPr>
                <w:rFonts w:asciiTheme="minorEastAsia" w:hAnsiTheme="minorEastAsia"/>
                <w:sz w:val="18"/>
                <w:szCs w:val="18"/>
              </w:rPr>
            </w:pPr>
          </w:p>
        </w:tc>
      </w:tr>
      <w:tr w:rsidR="001B4BFB" w:rsidRPr="002C4087" w:rsidTr="00C415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435"/>
        </w:trPr>
        <w:tc>
          <w:tcPr>
            <w:tcW w:w="525" w:type="dxa"/>
            <w:vMerge/>
            <w:tcBorders>
              <w:right w:val="single" w:sz="4" w:space="0" w:color="auto"/>
            </w:tcBorders>
          </w:tcPr>
          <w:p w:rsidR="001B4BFB" w:rsidRPr="002C4087" w:rsidRDefault="001B4BFB" w:rsidP="001B4BFB">
            <w:pPr>
              <w:rPr>
                <w:rFonts w:asciiTheme="minorEastAsia" w:hAnsiTheme="minorEastAsia"/>
                <w:sz w:val="18"/>
                <w:szCs w:val="18"/>
              </w:rPr>
            </w:pPr>
          </w:p>
        </w:tc>
        <w:tc>
          <w:tcPr>
            <w:tcW w:w="567" w:type="dxa"/>
            <w:vMerge/>
            <w:tcBorders>
              <w:left w:val="single" w:sz="4" w:space="0" w:color="auto"/>
            </w:tcBorders>
          </w:tcPr>
          <w:p w:rsidR="001B4BFB" w:rsidRPr="002C4087" w:rsidRDefault="001B4BFB" w:rsidP="001B4BFB">
            <w:pPr>
              <w:rPr>
                <w:rFonts w:asciiTheme="minorEastAsia" w:hAnsiTheme="minorEastAsia"/>
                <w:sz w:val="18"/>
                <w:szCs w:val="18"/>
              </w:rPr>
            </w:pPr>
          </w:p>
        </w:tc>
        <w:tc>
          <w:tcPr>
            <w:tcW w:w="992" w:type="dxa"/>
            <w:vMerge/>
          </w:tcPr>
          <w:p w:rsidR="001B4BFB" w:rsidRPr="002C4087" w:rsidRDefault="001B4BFB" w:rsidP="001B4BFB">
            <w:pPr>
              <w:rPr>
                <w:rFonts w:asciiTheme="minorEastAsia" w:hAnsiTheme="minorEastAsia"/>
                <w:sz w:val="18"/>
                <w:szCs w:val="18"/>
              </w:rPr>
            </w:pPr>
          </w:p>
        </w:tc>
        <w:tc>
          <w:tcPr>
            <w:tcW w:w="4819" w:type="dxa"/>
            <w:gridSpan w:val="4"/>
            <w:tcBorders>
              <w:top w:val="single" w:sz="4" w:space="0" w:color="auto"/>
              <w:bottom w:val="single" w:sz="4" w:space="0" w:color="auto"/>
            </w:tcBorders>
          </w:tcPr>
          <w:p w:rsidR="001B4BFB" w:rsidRPr="002C4087" w:rsidRDefault="001B4BFB" w:rsidP="001B4BFB">
            <w:pPr>
              <w:rPr>
                <w:rFonts w:asciiTheme="minorEastAsia" w:hAnsiTheme="minorEastAsia"/>
                <w:sz w:val="18"/>
                <w:szCs w:val="18"/>
              </w:rPr>
            </w:pPr>
            <w:r w:rsidRPr="002C4087">
              <w:rPr>
                <w:rFonts w:asciiTheme="minorEastAsia" w:hAnsiTheme="minorEastAsia" w:hint="eastAsia"/>
                <w:sz w:val="18"/>
                <w:szCs w:val="18"/>
              </w:rPr>
              <w:t>法人税明細書別表四において損金不算入とした</w:t>
            </w:r>
            <w:r>
              <w:rPr>
                <w:rFonts w:asciiTheme="minorEastAsia" w:hAnsiTheme="minorEastAsia" w:hint="eastAsia"/>
                <w:sz w:val="18"/>
                <w:szCs w:val="18"/>
              </w:rPr>
              <w:t>附帯税額</w:t>
            </w:r>
          </w:p>
        </w:tc>
        <w:tc>
          <w:tcPr>
            <w:tcW w:w="426" w:type="dxa"/>
            <w:tcBorders>
              <w:top w:val="single" w:sz="4" w:space="0" w:color="auto"/>
              <w:bottom w:val="single" w:sz="4" w:space="0" w:color="auto"/>
            </w:tcBorders>
          </w:tcPr>
          <w:p w:rsidR="001B4BFB" w:rsidRPr="002C4087" w:rsidRDefault="001B4BFB" w:rsidP="007717A7">
            <w:pPr>
              <w:jc w:val="center"/>
              <w:rPr>
                <w:rFonts w:asciiTheme="minorEastAsia" w:hAnsiTheme="minorEastAsia"/>
                <w:sz w:val="18"/>
                <w:szCs w:val="18"/>
              </w:rPr>
            </w:pPr>
            <w:r w:rsidRPr="002C4087">
              <w:rPr>
                <w:rFonts w:asciiTheme="minorEastAsia" w:hAnsiTheme="minorEastAsia" w:hint="eastAsia"/>
                <w:sz w:val="18"/>
                <w:szCs w:val="18"/>
              </w:rPr>
              <w:t>⑪</w:t>
            </w:r>
          </w:p>
        </w:tc>
        <w:tc>
          <w:tcPr>
            <w:tcW w:w="1609" w:type="dxa"/>
            <w:tcBorders>
              <w:top w:val="single" w:sz="4" w:space="0" w:color="auto"/>
              <w:bottom w:val="single" w:sz="4" w:space="0" w:color="auto"/>
            </w:tcBorders>
          </w:tcPr>
          <w:p w:rsidR="001B4BFB" w:rsidRPr="002C4087" w:rsidRDefault="001B4BFB" w:rsidP="001B4BFB">
            <w:pPr>
              <w:rPr>
                <w:rFonts w:asciiTheme="minorEastAsia" w:hAnsiTheme="minorEastAsia"/>
                <w:sz w:val="18"/>
                <w:szCs w:val="18"/>
              </w:rPr>
            </w:pPr>
          </w:p>
        </w:tc>
      </w:tr>
      <w:tr w:rsidR="001B4BFB" w:rsidRPr="002C4087" w:rsidTr="00C415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465"/>
        </w:trPr>
        <w:tc>
          <w:tcPr>
            <w:tcW w:w="525" w:type="dxa"/>
            <w:vMerge/>
            <w:tcBorders>
              <w:right w:val="single" w:sz="4" w:space="0" w:color="auto"/>
            </w:tcBorders>
          </w:tcPr>
          <w:p w:rsidR="001B4BFB" w:rsidRPr="002C4087" w:rsidRDefault="001B4BFB" w:rsidP="001B4BFB">
            <w:pPr>
              <w:rPr>
                <w:rFonts w:asciiTheme="minorEastAsia" w:hAnsiTheme="minorEastAsia"/>
                <w:sz w:val="18"/>
                <w:szCs w:val="18"/>
              </w:rPr>
            </w:pPr>
          </w:p>
        </w:tc>
        <w:tc>
          <w:tcPr>
            <w:tcW w:w="567" w:type="dxa"/>
            <w:vMerge/>
            <w:tcBorders>
              <w:left w:val="single" w:sz="4" w:space="0" w:color="auto"/>
            </w:tcBorders>
          </w:tcPr>
          <w:p w:rsidR="001B4BFB" w:rsidRPr="002C4087" w:rsidRDefault="001B4BFB" w:rsidP="001B4BFB">
            <w:pPr>
              <w:rPr>
                <w:rFonts w:asciiTheme="minorEastAsia" w:hAnsiTheme="minorEastAsia"/>
                <w:sz w:val="18"/>
                <w:szCs w:val="18"/>
              </w:rPr>
            </w:pPr>
          </w:p>
        </w:tc>
        <w:tc>
          <w:tcPr>
            <w:tcW w:w="992" w:type="dxa"/>
            <w:vMerge/>
          </w:tcPr>
          <w:p w:rsidR="001B4BFB" w:rsidRPr="002C4087" w:rsidRDefault="001B4BFB" w:rsidP="001B4BFB">
            <w:pPr>
              <w:rPr>
                <w:rFonts w:asciiTheme="minorEastAsia" w:hAnsiTheme="minorEastAsia"/>
                <w:sz w:val="18"/>
                <w:szCs w:val="18"/>
              </w:rPr>
            </w:pPr>
          </w:p>
        </w:tc>
        <w:tc>
          <w:tcPr>
            <w:tcW w:w="4819" w:type="dxa"/>
            <w:gridSpan w:val="4"/>
            <w:tcBorders>
              <w:top w:val="single" w:sz="4" w:space="0" w:color="auto"/>
              <w:bottom w:val="single" w:sz="4" w:space="0" w:color="auto"/>
            </w:tcBorders>
          </w:tcPr>
          <w:p w:rsidR="001B4BFB" w:rsidRPr="002C4087" w:rsidRDefault="001B4BFB" w:rsidP="001B4BFB">
            <w:pPr>
              <w:rPr>
                <w:rFonts w:asciiTheme="minorEastAsia" w:hAnsiTheme="minorEastAsia"/>
                <w:sz w:val="18"/>
                <w:szCs w:val="18"/>
              </w:rPr>
            </w:pPr>
          </w:p>
        </w:tc>
        <w:tc>
          <w:tcPr>
            <w:tcW w:w="426" w:type="dxa"/>
            <w:tcBorders>
              <w:top w:val="single" w:sz="4" w:space="0" w:color="auto"/>
              <w:bottom w:val="single" w:sz="4" w:space="0" w:color="auto"/>
            </w:tcBorders>
          </w:tcPr>
          <w:p w:rsidR="001B4BFB" w:rsidRPr="002C4087" w:rsidRDefault="001B4BFB" w:rsidP="007717A7">
            <w:pPr>
              <w:jc w:val="center"/>
              <w:rPr>
                <w:rFonts w:asciiTheme="minorEastAsia" w:hAnsiTheme="minorEastAsia"/>
                <w:sz w:val="18"/>
                <w:szCs w:val="18"/>
              </w:rPr>
            </w:pPr>
            <w:r w:rsidRPr="002C4087">
              <w:rPr>
                <w:rFonts w:asciiTheme="minorEastAsia" w:hAnsiTheme="minorEastAsia" w:hint="eastAsia"/>
                <w:sz w:val="18"/>
                <w:szCs w:val="18"/>
              </w:rPr>
              <w:t>⑫</w:t>
            </w:r>
          </w:p>
        </w:tc>
        <w:tc>
          <w:tcPr>
            <w:tcW w:w="1609" w:type="dxa"/>
            <w:tcBorders>
              <w:top w:val="single" w:sz="4" w:space="0" w:color="auto"/>
              <w:bottom w:val="single" w:sz="4" w:space="0" w:color="auto"/>
            </w:tcBorders>
          </w:tcPr>
          <w:p w:rsidR="001B4BFB" w:rsidRPr="002C4087" w:rsidRDefault="001B4BFB" w:rsidP="001B4BFB">
            <w:pPr>
              <w:rPr>
                <w:rFonts w:asciiTheme="minorEastAsia" w:hAnsiTheme="minorEastAsia"/>
                <w:sz w:val="18"/>
                <w:szCs w:val="18"/>
              </w:rPr>
            </w:pPr>
          </w:p>
        </w:tc>
      </w:tr>
      <w:tr w:rsidR="001B4BFB" w:rsidRPr="002C4087" w:rsidTr="00C415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480"/>
        </w:trPr>
        <w:tc>
          <w:tcPr>
            <w:tcW w:w="525" w:type="dxa"/>
            <w:vMerge/>
            <w:tcBorders>
              <w:right w:val="single" w:sz="4" w:space="0" w:color="auto"/>
            </w:tcBorders>
          </w:tcPr>
          <w:p w:rsidR="001B4BFB" w:rsidRPr="002C4087" w:rsidRDefault="001B4BFB" w:rsidP="001B4BFB">
            <w:pPr>
              <w:rPr>
                <w:rFonts w:asciiTheme="minorEastAsia" w:hAnsiTheme="minorEastAsia"/>
                <w:sz w:val="18"/>
                <w:szCs w:val="18"/>
              </w:rPr>
            </w:pPr>
          </w:p>
        </w:tc>
        <w:tc>
          <w:tcPr>
            <w:tcW w:w="567" w:type="dxa"/>
            <w:vMerge/>
            <w:tcBorders>
              <w:left w:val="single" w:sz="4" w:space="0" w:color="auto"/>
            </w:tcBorders>
          </w:tcPr>
          <w:p w:rsidR="001B4BFB" w:rsidRPr="002C4087" w:rsidRDefault="001B4BFB" w:rsidP="001B4BFB">
            <w:pPr>
              <w:rPr>
                <w:rFonts w:asciiTheme="minorEastAsia" w:hAnsiTheme="minorEastAsia"/>
                <w:sz w:val="18"/>
                <w:szCs w:val="18"/>
              </w:rPr>
            </w:pPr>
          </w:p>
        </w:tc>
        <w:tc>
          <w:tcPr>
            <w:tcW w:w="992" w:type="dxa"/>
            <w:vMerge/>
          </w:tcPr>
          <w:p w:rsidR="001B4BFB" w:rsidRPr="002C4087" w:rsidRDefault="001B4BFB" w:rsidP="001B4BFB">
            <w:pPr>
              <w:rPr>
                <w:rFonts w:asciiTheme="minorEastAsia" w:hAnsiTheme="minorEastAsia"/>
                <w:sz w:val="18"/>
                <w:szCs w:val="18"/>
              </w:rPr>
            </w:pPr>
          </w:p>
        </w:tc>
        <w:tc>
          <w:tcPr>
            <w:tcW w:w="4819" w:type="dxa"/>
            <w:gridSpan w:val="4"/>
            <w:tcBorders>
              <w:top w:val="single" w:sz="4" w:space="0" w:color="auto"/>
              <w:bottom w:val="single" w:sz="4" w:space="0" w:color="auto"/>
            </w:tcBorders>
          </w:tcPr>
          <w:p w:rsidR="001B4BFB" w:rsidRPr="002C4087" w:rsidRDefault="001B4BFB" w:rsidP="001B4BFB">
            <w:pPr>
              <w:rPr>
                <w:rFonts w:asciiTheme="minorEastAsia" w:hAnsiTheme="minorEastAsia"/>
                <w:sz w:val="18"/>
                <w:szCs w:val="18"/>
              </w:rPr>
            </w:pPr>
          </w:p>
        </w:tc>
        <w:tc>
          <w:tcPr>
            <w:tcW w:w="426" w:type="dxa"/>
            <w:tcBorders>
              <w:top w:val="single" w:sz="4" w:space="0" w:color="auto"/>
              <w:bottom w:val="single" w:sz="4" w:space="0" w:color="auto"/>
            </w:tcBorders>
          </w:tcPr>
          <w:p w:rsidR="001B4BFB" w:rsidRPr="002C4087" w:rsidRDefault="001B4BFB" w:rsidP="007717A7">
            <w:pPr>
              <w:jc w:val="center"/>
              <w:rPr>
                <w:rFonts w:asciiTheme="minorEastAsia" w:hAnsiTheme="minorEastAsia"/>
                <w:sz w:val="18"/>
                <w:szCs w:val="18"/>
              </w:rPr>
            </w:pPr>
            <w:r w:rsidRPr="002C4087">
              <w:rPr>
                <w:rFonts w:asciiTheme="minorEastAsia" w:hAnsiTheme="minorEastAsia" w:hint="eastAsia"/>
                <w:sz w:val="18"/>
                <w:szCs w:val="18"/>
              </w:rPr>
              <w:t>⑬</w:t>
            </w:r>
          </w:p>
        </w:tc>
        <w:tc>
          <w:tcPr>
            <w:tcW w:w="1609" w:type="dxa"/>
            <w:tcBorders>
              <w:top w:val="single" w:sz="4" w:space="0" w:color="auto"/>
              <w:bottom w:val="single" w:sz="4" w:space="0" w:color="auto"/>
            </w:tcBorders>
          </w:tcPr>
          <w:p w:rsidR="001B4BFB" w:rsidRPr="002C4087" w:rsidRDefault="001B4BFB" w:rsidP="001B4BFB">
            <w:pPr>
              <w:rPr>
                <w:rFonts w:asciiTheme="minorEastAsia" w:hAnsiTheme="minorEastAsia"/>
                <w:sz w:val="18"/>
                <w:szCs w:val="18"/>
              </w:rPr>
            </w:pPr>
          </w:p>
        </w:tc>
      </w:tr>
      <w:tr w:rsidR="001B4BFB" w:rsidRPr="002C4087" w:rsidTr="00C415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375"/>
        </w:trPr>
        <w:tc>
          <w:tcPr>
            <w:tcW w:w="525" w:type="dxa"/>
            <w:vMerge/>
            <w:tcBorders>
              <w:right w:val="single" w:sz="4" w:space="0" w:color="auto"/>
            </w:tcBorders>
          </w:tcPr>
          <w:p w:rsidR="001B4BFB" w:rsidRPr="002C4087" w:rsidRDefault="001B4BFB" w:rsidP="001B4BFB">
            <w:pPr>
              <w:rPr>
                <w:rFonts w:asciiTheme="minorEastAsia" w:hAnsiTheme="minorEastAsia"/>
                <w:sz w:val="18"/>
                <w:szCs w:val="18"/>
              </w:rPr>
            </w:pPr>
          </w:p>
        </w:tc>
        <w:tc>
          <w:tcPr>
            <w:tcW w:w="567" w:type="dxa"/>
            <w:vMerge/>
            <w:tcBorders>
              <w:left w:val="single" w:sz="4" w:space="0" w:color="auto"/>
            </w:tcBorders>
          </w:tcPr>
          <w:p w:rsidR="001B4BFB" w:rsidRPr="002C4087" w:rsidRDefault="001B4BFB" w:rsidP="001B4BFB">
            <w:pPr>
              <w:rPr>
                <w:rFonts w:asciiTheme="minorEastAsia" w:hAnsiTheme="minorEastAsia"/>
                <w:sz w:val="18"/>
                <w:szCs w:val="18"/>
              </w:rPr>
            </w:pPr>
          </w:p>
        </w:tc>
        <w:tc>
          <w:tcPr>
            <w:tcW w:w="992" w:type="dxa"/>
            <w:vMerge/>
            <w:tcBorders>
              <w:bottom w:val="single" w:sz="4" w:space="0" w:color="auto"/>
            </w:tcBorders>
          </w:tcPr>
          <w:p w:rsidR="001B4BFB" w:rsidRPr="002C4087" w:rsidRDefault="001B4BFB" w:rsidP="001B4BFB">
            <w:pPr>
              <w:rPr>
                <w:rFonts w:asciiTheme="minorEastAsia" w:hAnsiTheme="minorEastAsia"/>
                <w:sz w:val="18"/>
                <w:szCs w:val="18"/>
              </w:rPr>
            </w:pPr>
          </w:p>
        </w:tc>
        <w:tc>
          <w:tcPr>
            <w:tcW w:w="4819" w:type="dxa"/>
            <w:gridSpan w:val="4"/>
            <w:tcBorders>
              <w:top w:val="single" w:sz="4" w:space="0" w:color="auto"/>
              <w:bottom w:val="single" w:sz="4" w:space="0" w:color="auto"/>
            </w:tcBorders>
          </w:tcPr>
          <w:p w:rsidR="001B4BFB" w:rsidRPr="002C4087" w:rsidRDefault="001B4BFB" w:rsidP="001B4BFB">
            <w:pPr>
              <w:rPr>
                <w:rFonts w:asciiTheme="minorEastAsia" w:hAnsiTheme="minorEastAsia"/>
                <w:sz w:val="18"/>
                <w:szCs w:val="18"/>
              </w:rPr>
            </w:pPr>
          </w:p>
        </w:tc>
        <w:tc>
          <w:tcPr>
            <w:tcW w:w="426" w:type="dxa"/>
            <w:tcBorders>
              <w:top w:val="single" w:sz="4" w:space="0" w:color="auto"/>
              <w:bottom w:val="single" w:sz="4" w:space="0" w:color="auto"/>
            </w:tcBorders>
          </w:tcPr>
          <w:p w:rsidR="001B4BFB" w:rsidRPr="002C4087" w:rsidRDefault="001B4BFB" w:rsidP="007717A7">
            <w:pPr>
              <w:jc w:val="center"/>
              <w:rPr>
                <w:rFonts w:asciiTheme="minorEastAsia" w:hAnsiTheme="minorEastAsia"/>
                <w:sz w:val="18"/>
                <w:szCs w:val="18"/>
              </w:rPr>
            </w:pPr>
            <w:r w:rsidRPr="002C4087">
              <w:rPr>
                <w:rFonts w:asciiTheme="minorEastAsia" w:hAnsiTheme="minorEastAsia" w:hint="eastAsia"/>
                <w:sz w:val="18"/>
                <w:szCs w:val="18"/>
              </w:rPr>
              <w:t>⑭</w:t>
            </w:r>
          </w:p>
        </w:tc>
        <w:tc>
          <w:tcPr>
            <w:tcW w:w="1609" w:type="dxa"/>
            <w:tcBorders>
              <w:top w:val="single" w:sz="4" w:space="0" w:color="auto"/>
              <w:bottom w:val="single" w:sz="4" w:space="0" w:color="auto"/>
            </w:tcBorders>
          </w:tcPr>
          <w:p w:rsidR="001B4BFB" w:rsidRPr="002C4087" w:rsidRDefault="001B4BFB" w:rsidP="001B4BFB">
            <w:pPr>
              <w:rPr>
                <w:rFonts w:asciiTheme="minorEastAsia" w:hAnsiTheme="minorEastAsia"/>
                <w:sz w:val="18"/>
                <w:szCs w:val="18"/>
              </w:rPr>
            </w:pPr>
          </w:p>
        </w:tc>
      </w:tr>
      <w:tr w:rsidR="001B4BFB" w:rsidRPr="002C4087" w:rsidTr="00C415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465"/>
        </w:trPr>
        <w:tc>
          <w:tcPr>
            <w:tcW w:w="525" w:type="dxa"/>
            <w:vMerge/>
            <w:tcBorders>
              <w:right w:val="single" w:sz="4" w:space="0" w:color="auto"/>
            </w:tcBorders>
          </w:tcPr>
          <w:p w:rsidR="001B4BFB" w:rsidRPr="002C4087" w:rsidRDefault="001B4BFB" w:rsidP="001B4BFB">
            <w:pPr>
              <w:rPr>
                <w:rFonts w:asciiTheme="minorEastAsia" w:hAnsiTheme="minorEastAsia"/>
                <w:sz w:val="18"/>
                <w:szCs w:val="18"/>
              </w:rPr>
            </w:pPr>
          </w:p>
        </w:tc>
        <w:tc>
          <w:tcPr>
            <w:tcW w:w="567" w:type="dxa"/>
            <w:vMerge/>
            <w:tcBorders>
              <w:left w:val="single" w:sz="4" w:space="0" w:color="auto"/>
              <w:bottom w:val="single" w:sz="4" w:space="0" w:color="auto"/>
            </w:tcBorders>
          </w:tcPr>
          <w:p w:rsidR="001B4BFB" w:rsidRPr="002C4087" w:rsidRDefault="001B4BFB" w:rsidP="001B4BFB">
            <w:pPr>
              <w:rPr>
                <w:rFonts w:asciiTheme="minorEastAsia" w:hAnsiTheme="minorEastAsia"/>
                <w:sz w:val="18"/>
                <w:szCs w:val="18"/>
              </w:rPr>
            </w:pPr>
          </w:p>
        </w:tc>
        <w:tc>
          <w:tcPr>
            <w:tcW w:w="5811" w:type="dxa"/>
            <w:gridSpan w:val="5"/>
            <w:tcBorders>
              <w:top w:val="single" w:sz="4" w:space="0" w:color="auto"/>
              <w:bottom w:val="single" w:sz="4" w:space="0" w:color="auto"/>
            </w:tcBorders>
          </w:tcPr>
          <w:p w:rsidR="001B4BFB" w:rsidRPr="002C4087" w:rsidRDefault="001B4BFB" w:rsidP="001B4BFB">
            <w:pPr>
              <w:jc w:val="center"/>
              <w:rPr>
                <w:rFonts w:asciiTheme="minorEastAsia" w:hAnsiTheme="minorEastAsia"/>
                <w:sz w:val="18"/>
                <w:szCs w:val="18"/>
              </w:rPr>
            </w:pPr>
            <w:r>
              <w:rPr>
                <w:rFonts w:asciiTheme="minorEastAsia" w:hAnsiTheme="minorEastAsia" w:hint="eastAsia"/>
                <w:sz w:val="18"/>
                <w:szCs w:val="18"/>
              </w:rPr>
              <w:t>減算欄計(⑨+⑩+⑪+⑫+⑬+⑭)</w:t>
            </w:r>
          </w:p>
        </w:tc>
        <w:tc>
          <w:tcPr>
            <w:tcW w:w="426" w:type="dxa"/>
            <w:tcBorders>
              <w:top w:val="single" w:sz="4" w:space="0" w:color="auto"/>
              <w:bottom w:val="single" w:sz="4" w:space="0" w:color="auto"/>
            </w:tcBorders>
          </w:tcPr>
          <w:p w:rsidR="001B4BFB" w:rsidRPr="002C4087" w:rsidRDefault="001B4BFB" w:rsidP="007717A7">
            <w:pPr>
              <w:jc w:val="center"/>
              <w:rPr>
                <w:rFonts w:asciiTheme="minorEastAsia" w:hAnsiTheme="minorEastAsia"/>
                <w:sz w:val="18"/>
                <w:szCs w:val="18"/>
              </w:rPr>
            </w:pPr>
            <w:r>
              <w:rPr>
                <w:rFonts w:asciiTheme="minorEastAsia" w:hAnsiTheme="minorEastAsia" w:hint="eastAsia"/>
                <w:sz w:val="18"/>
                <w:szCs w:val="18"/>
              </w:rPr>
              <w:t>⑮</w:t>
            </w:r>
          </w:p>
        </w:tc>
        <w:tc>
          <w:tcPr>
            <w:tcW w:w="1609" w:type="dxa"/>
            <w:tcBorders>
              <w:top w:val="single" w:sz="4" w:space="0" w:color="auto"/>
              <w:bottom w:val="single" w:sz="4" w:space="0" w:color="auto"/>
            </w:tcBorders>
          </w:tcPr>
          <w:p w:rsidR="001B4BFB" w:rsidRPr="002C4087" w:rsidRDefault="001B4BFB" w:rsidP="001B4BFB">
            <w:pPr>
              <w:rPr>
                <w:rFonts w:asciiTheme="minorEastAsia" w:hAnsiTheme="minorEastAsia"/>
                <w:sz w:val="18"/>
                <w:szCs w:val="18"/>
              </w:rPr>
            </w:pPr>
          </w:p>
        </w:tc>
      </w:tr>
      <w:tr w:rsidR="001B4BFB" w:rsidRPr="002C4087" w:rsidTr="00C415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470"/>
        </w:trPr>
        <w:tc>
          <w:tcPr>
            <w:tcW w:w="525" w:type="dxa"/>
            <w:vMerge/>
            <w:tcBorders>
              <w:bottom w:val="single" w:sz="4" w:space="0" w:color="auto"/>
              <w:right w:val="single" w:sz="4" w:space="0" w:color="auto"/>
            </w:tcBorders>
          </w:tcPr>
          <w:p w:rsidR="001B4BFB" w:rsidRPr="002C4087" w:rsidRDefault="001B4BFB" w:rsidP="001B4BFB">
            <w:pPr>
              <w:rPr>
                <w:rFonts w:asciiTheme="minorEastAsia" w:hAnsiTheme="minorEastAsia"/>
                <w:sz w:val="18"/>
                <w:szCs w:val="18"/>
              </w:rPr>
            </w:pPr>
          </w:p>
        </w:tc>
        <w:tc>
          <w:tcPr>
            <w:tcW w:w="6378" w:type="dxa"/>
            <w:gridSpan w:val="6"/>
            <w:tcBorders>
              <w:top w:val="single" w:sz="4" w:space="0" w:color="auto"/>
              <w:left w:val="single" w:sz="4" w:space="0" w:color="auto"/>
            </w:tcBorders>
          </w:tcPr>
          <w:p w:rsidR="001B4BFB" w:rsidRDefault="001B4BFB" w:rsidP="001B4BFB">
            <w:pPr>
              <w:jc w:val="center"/>
              <w:rPr>
                <w:rFonts w:asciiTheme="minorEastAsia" w:hAnsiTheme="minorEastAsia"/>
                <w:sz w:val="18"/>
                <w:szCs w:val="18"/>
              </w:rPr>
            </w:pPr>
            <w:r>
              <w:rPr>
                <w:rFonts w:asciiTheme="minorEastAsia" w:hAnsiTheme="minorEastAsia" w:hint="eastAsia"/>
                <w:sz w:val="18"/>
                <w:szCs w:val="18"/>
              </w:rPr>
              <w:t>収益事業から生じた所得金額(①+⑧-⑮)</w:t>
            </w:r>
          </w:p>
        </w:tc>
        <w:tc>
          <w:tcPr>
            <w:tcW w:w="426" w:type="dxa"/>
            <w:tcBorders>
              <w:top w:val="single" w:sz="4" w:space="0" w:color="auto"/>
            </w:tcBorders>
          </w:tcPr>
          <w:p w:rsidR="001B4BFB" w:rsidRDefault="001B4BFB" w:rsidP="007717A7">
            <w:pPr>
              <w:jc w:val="center"/>
              <w:rPr>
                <w:rFonts w:asciiTheme="minorEastAsia" w:hAnsiTheme="minorEastAsia"/>
                <w:sz w:val="18"/>
                <w:szCs w:val="18"/>
              </w:rPr>
            </w:pPr>
            <w:r>
              <w:rPr>
                <w:rFonts w:asciiTheme="minorEastAsia" w:hAnsiTheme="minorEastAsia" w:hint="eastAsia"/>
                <w:sz w:val="18"/>
                <w:szCs w:val="18"/>
              </w:rPr>
              <w:t>⑯</w:t>
            </w:r>
          </w:p>
        </w:tc>
        <w:tc>
          <w:tcPr>
            <w:tcW w:w="1609" w:type="dxa"/>
            <w:tcBorders>
              <w:top w:val="single" w:sz="4" w:space="0" w:color="auto"/>
            </w:tcBorders>
          </w:tcPr>
          <w:p w:rsidR="001B4BFB" w:rsidRPr="002C4087" w:rsidRDefault="001B4BFB" w:rsidP="001B4BFB">
            <w:pPr>
              <w:rPr>
                <w:rFonts w:asciiTheme="minorEastAsia" w:hAnsiTheme="minorEastAsia"/>
                <w:sz w:val="18"/>
                <w:szCs w:val="18"/>
              </w:rPr>
            </w:pPr>
          </w:p>
        </w:tc>
      </w:tr>
      <w:tr w:rsidR="001B4BFB" w:rsidRPr="002C4087" w:rsidTr="001B4BFB">
        <w:trPr>
          <w:trHeight w:val="354"/>
        </w:trPr>
        <w:tc>
          <w:tcPr>
            <w:tcW w:w="525" w:type="dxa"/>
            <w:vMerge w:val="restart"/>
            <w:textDirection w:val="tbRlV"/>
            <w:vAlign w:val="center"/>
          </w:tcPr>
          <w:p w:rsidR="001B4BFB" w:rsidRPr="005D5CE8" w:rsidRDefault="005D5CE8" w:rsidP="005D5CE8">
            <w:pPr>
              <w:ind w:leftChars="50" w:left="105"/>
              <w:jc w:val="center"/>
              <w:rPr>
                <w:rFonts w:asciiTheme="minorEastAsia" w:hAnsiTheme="minorEastAsia"/>
                <w:sz w:val="18"/>
                <w:szCs w:val="18"/>
              </w:rPr>
            </w:pPr>
            <w:r>
              <w:rPr>
                <w:rFonts w:asciiTheme="minorEastAsia" w:hAnsiTheme="minorEastAsia" w:hint="eastAsia"/>
                <w:sz w:val="18"/>
                <w:szCs w:val="18"/>
              </w:rPr>
              <w:t>課・非の判定</w:t>
            </w:r>
          </w:p>
        </w:tc>
        <w:tc>
          <w:tcPr>
            <w:tcW w:w="6378" w:type="dxa"/>
            <w:gridSpan w:val="6"/>
          </w:tcPr>
          <w:p w:rsidR="001B4BFB" w:rsidRPr="002C4087" w:rsidRDefault="001B4BFB" w:rsidP="001B4BFB">
            <w:pPr>
              <w:rPr>
                <w:rFonts w:asciiTheme="minorEastAsia" w:hAnsiTheme="minorEastAsia"/>
                <w:sz w:val="18"/>
                <w:szCs w:val="18"/>
              </w:rPr>
            </w:pPr>
            <w:r>
              <w:rPr>
                <w:rFonts w:asciiTheme="minorEastAsia" w:hAnsiTheme="minorEastAsia" w:hint="eastAsia"/>
                <w:sz w:val="18"/>
                <w:szCs w:val="18"/>
              </w:rPr>
              <w:t>⑯×90/100</w:t>
            </w:r>
          </w:p>
        </w:tc>
        <w:tc>
          <w:tcPr>
            <w:tcW w:w="426" w:type="dxa"/>
          </w:tcPr>
          <w:p w:rsidR="001B4BFB" w:rsidRPr="002C4087" w:rsidRDefault="001B4BFB" w:rsidP="007717A7">
            <w:pPr>
              <w:jc w:val="center"/>
              <w:rPr>
                <w:rFonts w:asciiTheme="minorEastAsia" w:hAnsiTheme="minorEastAsia"/>
                <w:sz w:val="18"/>
                <w:szCs w:val="18"/>
              </w:rPr>
            </w:pPr>
            <w:r>
              <w:rPr>
                <w:rFonts w:asciiTheme="minorEastAsia" w:hAnsiTheme="minorEastAsia" w:hint="eastAsia"/>
                <w:sz w:val="18"/>
                <w:szCs w:val="18"/>
              </w:rPr>
              <w:t>⑰</w:t>
            </w:r>
          </w:p>
        </w:tc>
        <w:tc>
          <w:tcPr>
            <w:tcW w:w="1609" w:type="dxa"/>
          </w:tcPr>
          <w:p w:rsidR="001B4BFB" w:rsidRPr="002C4087" w:rsidRDefault="001B4BFB" w:rsidP="001B4BFB">
            <w:pPr>
              <w:rPr>
                <w:rFonts w:asciiTheme="minorEastAsia" w:hAnsiTheme="minorEastAsia"/>
                <w:sz w:val="18"/>
                <w:szCs w:val="18"/>
              </w:rPr>
            </w:pPr>
          </w:p>
        </w:tc>
      </w:tr>
      <w:tr w:rsidR="001B4BFB" w:rsidRPr="002C4087" w:rsidTr="001B4BFB">
        <w:trPr>
          <w:trHeight w:val="300"/>
        </w:trPr>
        <w:tc>
          <w:tcPr>
            <w:tcW w:w="525" w:type="dxa"/>
            <w:vMerge/>
          </w:tcPr>
          <w:p w:rsidR="001B4BFB" w:rsidRPr="002C4087" w:rsidRDefault="001B4BFB" w:rsidP="001B4BFB">
            <w:pPr>
              <w:ind w:left="108"/>
              <w:rPr>
                <w:rFonts w:asciiTheme="minorEastAsia" w:hAnsiTheme="minorEastAsia"/>
                <w:sz w:val="18"/>
                <w:szCs w:val="18"/>
              </w:rPr>
            </w:pPr>
          </w:p>
        </w:tc>
        <w:tc>
          <w:tcPr>
            <w:tcW w:w="6378" w:type="dxa"/>
            <w:gridSpan w:val="6"/>
          </w:tcPr>
          <w:p w:rsidR="001B4BFB" w:rsidRPr="002C4087" w:rsidRDefault="001B4BFB" w:rsidP="001B4BFB">
            <w:pPr>
              <w:rPr>
                <w:rFonts w:asciiTheme="minorEastAsia" w:hAnsiTheme="minorEastAsia"/>
                <w:sz w:val="18"/>
                <w:szCs w:val="18"/>
              </w:rPr>
            </w:pPr>
            <w:r>
              <w:rPr>
                <w:rFonts w:asciiTheme="minorEastAsia" w:hAnsiTheme="minorEastAsia" w:hint="eastAsia"/>
                <w:sz w:val="18"/>
                <w:szCs w:val="18"/>
              </w:rPr>
              <w:t>当期中において収益事業から収益事業以外の事業に支出した金額</w:t>
            </w:r>
          </w:p>
        </w:tc>
        <w:tc>
          <w:tcPr>
            <w:tcW w:w="426" w:type="dxa"/>
          </w:tcPr>
          <w:p w:rsidR="001B4BFB" w:rsidRPr="002C4087" w:rsidRDefault="001B4BFB" w:rsidP="007717A7">
            <w:pPr>
              <w:jc w:val="center"/>
              <w:rPr>
                <w:rFonts w:asciiTheme="minorEastAsia" w:hAnsiTheme="minorEastAsia"/>
                <w:sz w:val="18"/>
                <w:szCs w:val="18"/>
              </w:rPr>
            </w:pPr>
            <w:r>
              <w:rPr>
                <w:rFonts w:asciiTheme="minorEastAsia" w:hAnsiTheme="minorEastAsia" w:hint="eastAsia"/>
                <w:sz w:val="18"/>
                <w:szCs w:val="18"/>
              </w:rPr>
              <w:t>⑱</w:t>
            </w:r>
          </w:p>
        </w:tc>
        <w:tc>
          <w:tcPr>
            <w:tcW w:w="1609" w:type="dxa"/>
          </w:tcPr>
          <w:p w:rsidR="001B4BFB" w:rsidRPr="002C4087" w:rsidRDefault="001B4BFB" w:rsidP="001B4BFB">
            <w:pPr>
              <w:rPr>
                <w:rFonts w:asciiTheme="minorEastAsia" w:hAnsiTheme="minorEastAsia"/>
                <w:sz w:val="18"/>
                <w:szCs w:val="18"/>
              </w:rPr>
            </w:pPr>
          </w:p>
        </w:tc>
      </w:tr>
      <w:tr w:rsidR="001B4BFB" w:rsidRPr="002C4087" w:rsidTr="00C415F0">
        <w:trPr>
          <w:trHeight w:val="592"/>
        </w:trPr>
        <w:tc>
          <w:tcPr>
            <w:tcW w:w="525" w:type="dxa"/>
            <w:vMerge/>
          </w:tcPr>
          <w:p w:rsidR="001B4BFB" w:rsidRPr="002C4087" w:rsidRDefault="001B4BFB" w:rsidP="001B4BFB">
            <w:pPr>
              <w:ind w:left="108"/>
              <w:rPr>
                <w:rFonts w:asciiTheme="minorEastAsia" w:hAnsiTheme="minorEastAsia"/>
                <w:sz w:val="18"/>
                <w:szCs w:val="18"/>
              </w:rPr>
            </w:pPr>
          </w:p>
        </w:tc>
        <w:tc>
          <w:tcPr>
            <w:tcW w:w="1842" w:type="dxa"/>
            <w:gridSpan w:val="3"/>
            <w:tcBorders>
              <w:right w:val="single" w:sz="4" w:space="0" w:color="FFFFFF" w:themeColor="background1"/>
            </w:tcBorders>
            <w:vAlign w:val="center"/>
          </w:tcPr>
          <w:p w:rsidR="001B4BFB" w:rsidRPr="00C03352" w:rsidRDefault="00C415F0" w:rsidP="001B4BFB">
            <w:pPr>
              <w:jc w:val="left"/>
              <w:rPr>
                <w:rFonts w:asciiTheme="minorEastAsia" w:hAnsiTheme="minorEastAsia"/>
                <w:sz w:val="18"/>
                <w:szCs w:val="18"/>
              </w:rPr>
            </w:pPr>
            <w:r>
              <w:rPr>
                <w:rFonts w:asciiTheme="minorEastAsia" w:hAnsiTheme="minorEastAsia" w:hint="eastAsia"/>
                <w:sz w:val="18"/>
                <w:szCs w:val="18"/>
              </w:rPr>
              <w:t>⑱の</w:t>
            </w:r>
            <w:r w:rsidR="001B4BFB">
              <w:rPr>
                <w:rFonts w:asciiTheme="minorEastAsia" w:hAnsiTheme="minorEastAsia" w:hint="eastAsia"/>
                <w:sz w:val="18"/>
                <w:szCs w:val="18"/>
              </w:rPr>
              <w:t>金額が⑰の金額</w:t>
            </w:r>
          </w:p>
        </w:tc>
        <w:tc>
          <w:tcPr>
            <w:tcW w:w="6571" w:type="dxa"/>
            <w:gridSpan w:val="5"/>
            <w:tcBorders>
              <w:left w:val="single" w:sz="4" w:space="0" w:color="FFFFFF" w:themeColor="background1"/>
            </w:tcBorders>
          </w:tcPr>
          <w:p w:rsidR="001B4BFB" w:rsidRDefault="001B4BFB" w:rsidP="001B4BFB">
            <w:pPr>
              <w:rPr>
                <w:rFonts w:asciiTheme="minorEastAsia" w:hAnsiTheme="minorEastAsia"/>
                <w:sz w:val="18"/>
                <w:szCs w:val="18"/>
              </w:rPr>
            </w:pPr>
            <w:r>
              <w:rPr>
                <w:rFonts w:asciiTheme="minorEastAsia" w:hAnsiTheme="minorEastAsia" w:hint="eastAsia"/>
                <w:sz w:val="18"/>
                <w:szCs w:val="18"/>
              </w:rPr>
              <w:t>以上である場合・・・・・・・非課税</w:t>
            </w:r>
          </w:p>
          <w:p w:rsidR="001B4BFB" w:rsidRPr="001B4BFB" w:rsidRDefault="001B4BFB" w:rsidP="001B4BFB">
            <w:pPr>
              <w:rPr>
                <w:rFonts w:asciiTheme="minorEastAsia" w:hAnsiTheme="minorEastAsia"/>
                <w:sz w:val="18"/>
                <w:szCs w:val="18"/>
              </w:rPr>
            </w:pPr>
            <w:r>
              <w:rPr>
                <w:rFonts w:asciiTheme="minorEastAsia" w:hAnsiTheme="minorEastAsia" w:hint="eastAsia"/>
                <w:sz w:val="18"/>
                <w:szCs w:val="18"/>
              </w:rPr>
              <w:t>未満である場合・・・・・・・課　税</w:t>
            </w:r>
          </w:p>
        </w:tc>
      </w:tr>
      <w:tr w:rsidR="001B4BFB" w:rsidRPr="002C4087" w:rsidTr="001B4BFB">
        <w:trPr>
          <w:trHeight w:val="1376"/>
        </w:trPr>
        <w:tc>
          <w:tcPr>
            <w:tcW w:w="8938" w:type="dxa"/>
            <w:gridSpan w:val="9"/>
          </w:tcPr>
          <w:p w:rsidR="001B4BFB" w:rsidRPr="002C4087" w:rsidRDefault="001B4BFB" w:rsidP="001B4BFB">
            <w:pPr>
              <w:rPr>
                <w:rFonts w:asciiTheme="minorEastAsia" w:hAnsiTheme="minorEastAsia"/>
                <w:sz w:val="18"/>
                <w:szCs w:val="18"/>
              </w:rPr>
            </w:pPr>
            <w:r>
              <w:rPr>
                <w:rFonts w:asciiTheme="minorEastAsia" w:hAnsiTheme="minorEastAsia" w:hint="eastAsia"/>
                <w:sz w:val="18"/>
                <w:szCs w:val="18"/>
              </w:rPr>
              <w:t>摘　要</w:t>
            </w:r>
          </w:p>
        </w:tc>
      </w:tr>
    </w:tbl>
    <w:p w:rsidR="00B9754C" w:rsidRDefault="005C66B2" w:rsidP="004377FB">
      <w:pPr>
        <w:rPr>
          <w:rFonts w:asciiTheme="minorEastAsia" w:hAnsiTheme="minorEastAsia"/>
          <w:sz w:val="18"/>
          <w:szCs w:val="18"/>
        </w:rPr>
      </w:pPr>
      <w:r>
        <w:rPr>
          <w:rFonts w:asciiTheme="minorEastAsia" w:hAnsiTheme="minor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34925</wp:posOffset>
                </wp:positionV>
                <wp:extent cx="1885950" cy="790575"/>
                <wp:effectExtent l="9525" t="11430" r="9525" b="762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790575"/>
                        </a:xfrm>
                        <a:prstGeom prst="rect">
                          <a:avLst/>
                        </a:prstGeom>
                        <a:solidFill>
                          <a:srgbClr val="FFFFFF"/>
                        </a:solidFill>
                        <a:ln w="9525">
                          <a:solidFill>
                            <a:schemeClr val="bg1">
                              <a:lumMod val="100000"/>
                              <a:lumOff val="0"/>
                            </a:schemeClr>
                          </a:solidFill>
                          <a:miter lim="800000"/>
                          <a:headEnd/>
                          <a:tailEnd/>
                        </a:ln>
                      </wps:spPr>
                      <wps:txbx>
                        <w:txbxContent>
                          <w:p w:rsidR="001B4BFB" w:rsidRPr="001B4BFB" w:rsidRDefault="001B4BFB">
                            <w:pPr>
                              <w:rPr>
                                <w:sz w:val="24"/>
                                <w:szCs w:val="24"/>
                              </w:rPr>
                            </w:pPr>
                            <w:r w:rsidRPr="001B4BFB">
                              <w:rPr>
                                <w:rFonts w:hint="eastAsia"/>
                                <w:sz w:val="24"/>
                                <w:szCs w:val="24"/>
                              </w:rPr>
                              <w:t>法人県民税の</w:t>
                            </w:r>
                          </w:p>
                          <w:p w:rsidR="001B4BFB" w:rsidRPr="001B4BFB" w:rsidRDefault="001B4BFB">
                            <w:pPr>
                              <w:rPr>
                                <w:sz w:val="24"/>
                                <w:szCs w:val="24"/>
                              </w:rPr>
                            </w:pPr>
                            <w:r w:rsidRPr="001B4BFB">
                              <w:rPr>
                                <w:rFonts w:hint="eastAsia"/>
                                <w:sz w:val="24"/>
                                <w:szCs w:val="24"/>
                              </w:rPr>
                              <w:t>課税・非課税</w:t>
                            </w:r>
                          </w:p>
                          <w:p w:rsidR="001B4BFB" w:rsidRPr="001B4BFB" w:rsidRDefault="001B4BFB">
                            <w:pPr>
                              <w:rPr>
                                <w:sz w:val="24"/>
                                <w:szCs w:val="24"/>
                              </w:rPr>
                            </w:pPr>
                            <w:r w:rsidRPr="001B4BFB">
                              <w:rPr>
                                <w:rFonts w:hint="eastAsia"/>
                                <w:sz w:val="24"/>
                                <w:szCs w:val="24"/>
                              </w:rPr>
                              <w:t>の判定票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pt;margin-top:2.75pt;width:148.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" strokecolor="white [3212]">
                <v:textbox inset="5.85pt,.7pt,5.85pt,.7pt">
                  <w:txbxContent>
                    <w:p w:rsidR="001B4BFB" w:rsidRPr="001B4BFB" w:rsidRDefault="001B4BFB">
                      <w:pPr>
                        <w:rPr>
                          <w:sz w:val="24"/>
                          <w:szCs w:val="24"/>
                        </w:rPr>
                      </w:pPr>
                      <w:r w:rsidRPr="001B4BFB">
                        <w:rPr>
                          <w:rFonts w:hint="eastAsia"/>
                          <w:sz w:val="24"/>
                          <w:szCs w:val="24"/>
                        </w:rPr>
                        <w:t>法人県民税の</w:t>
                      </w:r>
                    </w:p>
                    <w:p w:rsidR="001B4BFB" w:rsidRPr="001B4BFB" w:rsidRDefault="001B4BFB">
                      <w:pPr>
                        <w:rPr>
                          <w:sz w:val="24"/>
                          <w:szCs w:val="24"/>
                        </w:rPr>
                      </w:pPr>
                      <w:r w:rsidRPr="001B4BFB">
                        <w:rPr>
                          <w:rFonts w:hint="eastAsia"/>
                          <w:sz w:val="24"/>
                          <w:szCs w:val="24"/>
                        </w:rPr>
                        <w:t>課税・非課税</w:t>
                      </w:r>
                    </w:p>
                    <w:p w:rsidR="001B4BFB" w:rsidRPr="001B4BFB" w:rsidRDefault="001B4BFB">
                      <w:pPr>
                        <w:rPr>
                          <w:sz w:val="24"/>
                          <w:szCs w:val="24"/>
                        </w:rPr>
                      </w:pPr>
                      <w:r w:rsidRPr="001B4BFB">
                        <w:rPr>
                          <w:rFonts w:hint="eastAsia"/>
                          <w:sz w:val="24"/>
                          <w:szCs w:val="24"/>
                        </w:rPr>
                        <w:t>の判定票</w:t>
                      </w:r>
                    </w:p>
                  </w:txbxContent>
                </v:textbox>
              </v:rect>
            </w:pict>
          </mc:Fallback>
        </mc:AlternateContent>
      </w:r>
      <w:r w:rsidR="00771AC9">
        <w:rPr>
          <w:rFonts w:asciiTheme="minorEastAsia" w:hAnsiTheme="minorEastAsia" w:hint="eastAsia"/>
          <w:sz w:val="18"/>
          <w:szCs w:val="18"/>
        </w:rPr>
        <w:t>（１）</w:t>
      </w:r>
      <w:r w:rsidR="00C03352">
        <w:rPr>
          <w:rFonts w:asciiTheme="minorEastAsia" w:hAnsiTheme="minorEastAsia" w:hint="eastAsia"/>
          <w:sz w:val="18"/>
          <w:szCs w:val="18"/>
        </w:rPr>
        <w:t>この判定票は、申告書（第６号様式）に添付して提出してください。</w:t>
      </w:r>
    </w:p>
    <w:p w:rsidR="003F1E89" w:rsidRDefault="00771AC9" w:rsidP="00B9754C">
      <w:pPr>
        <w:rPr>
          <w:rFonts w:asciiTheme="minorEastAsia" w:hAnsiTheme="minorEastAsia"/>
          <w:sz w:val="18"/>
          <w:szCs w:val="18"/>
        </w:rPr>
      </w:pPr>
      <w:r>
        <w:rPr>
          <w:rFonts w:asciiTheme="minorEastAsia" w:hAnsiTheme="minorEastAsia" w:hint="eastAsia"/>
          <w:sz w:val="18"/>
          <w:szCs w:val="18"/>
        </w:rPr>
        <w:t>（２）この判定票の添付書類として、「決算書」、「法人税申告書別表一」、「法人税明細書別表</w:t>
      </w:r>
      <w:r w:rsidR="000A5141">
        <w:rPr>
          <w:rFonts w:asciiTheme="minorEastAsia" w:hAnsiTheme="minorEastAsia" w:hint="eastAsia"/>
          <w:sz w:val="18"/>
          <w:szCs w:val="18"/>
        </w:rPr>
        <w:t>四</w:t>
      </w:r>
      <w:r>
        <w:rPr>
          <w:rFonts w:asciiTheme="minorEastAsia" w:hAnsiTheme="minorEastAsia" w:hint="eastAsia"/>
          <w:sz w:val="18"/>
          <w:szCs w:val="18"/>
        </w:rPr>
        <w:t>」、</w:t>
      </w:r>
    </w:p>
    <w:p w:rsidR="00771AC9" w:rsidRPr="00771AC9" w:rsidRDefault="00771AC9" w:rsidP="00B9754C">
      <w:pPr>
        <w:rPr>
          <w:rFonts w:asciiTheme="minorEastAsia" w:hAnsiTheme="minorEastAsia"/>
          <w:sz w:val="18"/>
          <w:szCs w:val="18"/>
        </w:rPr>
      </w:pPr>
      <w:r>
        <w:rPr>
          <w:rFonts w:asciiTheme="minorEastAsia" w:hAnsiTheme="minorEastAsia" w:hint="eastAsia"/>
          <w:sz w:val="18"/>
          <w:szCs w:val="18"/>
        </w:rPr>
        <w:t xml:space="preserve">　　　「法人税明細書別表十四（二）」を添付してください。</w:t>
      </w:r>
    </w:p>
    <w:p w:rsidR="00332C18" w:rsidRDefault="00332C18" w:rsidP="00B9754C">
      <w:pPr>
        <w:rPr>
          <w:rFonts w:asciiTheme="minorEastAsia" w:hAnsiTheme="minorEastAsia"/>
          <w:sz w:val="18"/>
          <w:szCs w:val="18"/>
        </w:rPr>
      </w:pPr>
    </w:p>
    <w:p w:rsidR="00832E12" w:rsidRDefault="00832E12" w:rsidP="00B9754C">
      <w:pPr>
        <w:rPr>
          <w:rFonts w:asciiTheme="minorEastAsia" w:hAnsiTheme="minorEastAsia"/>
          <w:sz w:val="18"/>
          <w:szCs w:val="18"/>
        </w:rPr>
      </w:pPr>
    </w:p>
    <w:p w:rsidR="00832E12" w:rsidRDefault="00832E12" w:rsidP="00B9754C">
      <w:pPr>
        <w:rPr>
          <w:rFonts w:asciiTheme="minorEastAsia" w:hAnsiTheme="minorEastAsia"/>
          <w:sz w:val="18"/>
          <w:szCs w:val="18"/>
        </w:rPr>
      </w:pPr>
    </w:p>
    <w:p w:rsidR="00830B0B" w:rsidRDefault="00830B0B" w:rsidP="00B9754C">
      <w:pPr>
        <w:rPr>
          <w:rFonts w:asciiTheme="minorEastAsia" w:hAnsiTheme="minorEastAsia"/>
          <w:sz w:val="18"/>
          <w:szCs w:val="18"/>
        </w:rPr>
      </w:pPr>
    </w:p>
    <w:p w:rsidR="00E043B3" w:rsidRDefault="00E043B3" w:rsidP="00B9754C">
      <w:pPr>
        <w:rPr>
          <w:rFonts w:asciiTheme="minorEastAsia" w:hAnsiTheme="minorEastAsia"/>
          <w:sz w:val="18"/>
          <w:szCs w:val="18"/>
        </w:rPr>
      </w:pPr>
    </w:p>
    <w:p w:rsidR="00B9754C" w:rsidRPr="00332C18" w:rsidRDefault="00332C18" w:rsidP="00332C18">
      <w:pPr>
        <w:jc w:val="center"/>
        <w:rPr>
          <w:rFonts w:asciiTheme="majorEastAsia" w:eastAsiaTheme="majorEastAsia" w:hAnsiTheme="majorEastAsia"/>
          <w:sz w:val="24"/>
          <w:szCs w:val="24"/>
        </w:rPr>
      </w:pPr>
      <w:r w:rsidRPr="00332C18">
        <w:rPr>
          <w:rFonts w:asciiTheme="majorEastAsia" w:eastAsiaTheme="majorEastAsia" w:hAnsiTheme="majorEastAsia" w:hint="eastAsia"/>
          <w:sz w:val="24"/>
          <w:szCs w:val="24"/>
        </w:rPr>
        <w:lastRenderedPageBreak/>
        <w:t>「法人県民税の課税・非課税の判定票」記載の手引</w:t>
      </w:r>
    </w:p>
    <w:p w:rsidR="00830B0B" w:rsidRDefault="00005843" w:rsidP="00005843">
      <w:pPr>
        <w:autoSpaceDE w:val="0"/>
        <w:autoSpaceDN w:val="0"/>
        <w:adjustRightInd w:val="0"/>
        <w:jc w:val="left"/>
        <w:rPr>
          <w:rFonts w:asciiTheme="minorEastAsia" w:hAnsiTheme="minorEastAsia" w:cs="MS-Mincho"/>
          <w:kern w:val="0"/>
          <w:szCs w:val="21"/>
        </w:rPr>
      </w:pPr>
      <w:r w:rsidRPr="00005843">
        <w:rPr>
          <w:rFonts w:asciiTheme="minorEastAsia" w:hAnsiTheme="minorEastAsia" w:cs="MS-Mincho" w:hint="eastAsia"/>
          <w:kern w:val="0"/>
          <w:szCs w:val="21"/>
        </w:rPr>
        <w:t xml:space="preserve">　</w:t>
      </w:r>
    </w:p>
    <w:p w:rsidR="00005843" w:rsidRDefault="00005843" w:rsidP="0075230F">
      <w:pPr>
        <w:autoSpaceDE w:val="0"/>
        <w:autoSpaceDN w:val="0"/>
        <w:adjustRightInd w:val="0"/>
        <w:ind w:firstLineChars="100" w:firstLine="210"/>
        <w:jc w:val="left"/>
        <w:rPr>
          <w:rFonts w:asciiTheme="minorEastAsia" w:hAnsiTheme="minorEastAsia" w:cs="MS-Mincho"/>
          <w:kern w:val="0"/>
          <w:szCs w:val="21"/>
        </w:rPr>
      </w:pPr>
      <w:r w:rsidRPr="00005843">
        <w:rPr>
          <w:rFonts w:asciiTheme="minorEastAsia" w:hAnsiTheme="minorEastAsia" w:cs="MS-Mincho" w:hint="eastAsia"/>
          <w:kern w:val="0"/>
          <w:szCs w:val="21"/>
        </w:rPr>
        <w:t>この判定票は、収益事業を行う社会福祉法人、更生保護法人又は学校法人（私立学校法第</w:t>
      </w:r>
      <w:r w:rsidRPr="00005843">
        <w:rPr>
          <w:rFonts w:asciiTheme="minorEastAsia" w:hAnsiTheme="minorEastAsia" w:cs="MS-Mincho"/>
          <w:kern w:val="0"/>
          <w:szCs w:val="21"/>
        </w:rPr>
        <w:t>64</w:t>
      </w:r>
      <w:r w:rsidRPr="00005843">
        <w:rPr>
          <w:rFonts w:asciiTheme="minorEastAsia" w:hAnsiTheme="minorEastAsia" w:cs="MS-Mincho" w:hint="eastAsia"/>
          <w:kern w:val="0"/>
          <w:szCs w:val="21"/>
        </w:rPr>
        <w:t>条第</w:t>
      </w:r>
      <w:r w:rsidRPr="00005843">
        <w:rPr>
          <w:rFonts w:asciiTheme="minorEastAsia" w:hAnsiTheme="minorEastAsia" w:cs="MS-Mincho"/>
          <w:kern w:val="0"/>
          <w:szCs w:val="21"/>
        </w:rPr>
        <w:t>4</w:t>
      </w:r>
      <w:r w:rsidRPr="00005843">
        <w:rPr>
          <w:rFonts w:asciiTheme="minorEastAsia" w:hAnsiTheme="minorEastAsia" w:cs="MS-Mincho" w:hint="eastAsia"/>
          <w:kern w:val="0"/>
          <w:szCs w:val="21"/>
        </w:rPr>
        <w:t>項の専修学校及び各種学校を含みます。）が地方税法施行令第７条の４ただし書の規定により法人県民税の課税上収益事業に含まれないこととされる範囲を判定する場合に使用してください。なお、判定の結果課税となった場合には判定票の提出は不要です。</w:t>
      </w:r>
    </w:p>
    <w:p w:rsidR="007979EC" w:rsidRPr="00005843" w:rsidRDefault="007979EC" w:rsidP="00005843">
      <w:pPr>
        <w:autoSpaceDE w:val="0"/>
        <w:autoSpaceDN w:val="0"/>
        <w:adjustRightInd w:val="0"/>
        <w:jc w:val="left"/>
        <w:rPr>
          <w:rFonts w:asciiTheme="minorEastAsia" w:hAnsiTheme="minorEastAsia" w:cs="MS-Mincho"/>
          <w:kern w:val="0"/>
          <w:szCs w:val="21"/>
        </w:rPr>
      </w:pPr>
    </w:p>
    <w:p w:rsidR="00005843" w:rsidRPr="00005843" w:rsidRDefault="00005843" w:rsidP="00005843">
      <w:pPr>
        <w:autoSpaceDE w:val="0"/>
        <w:autoSpaceDN w:val="0"/>
        <w:adjustRightInd w:val="0"/>
        <w:jc w:val="left"/>
        <w:rPr>
          <w:rFonts w:asciiTheme="minorEastAsia" w:hAnsiTheme="minorEastAsia" w:cs="MS-Mincho"/>
          <w:kern w:val="0"/>
          <w:szCs w:val="21"/>
        </w:rPr>
      </w:pPr>
      <w:r w:rsidRPr="00005843">
        <w:rPr>
          <w:rFonts w:asciiTheme="minorEastAsia" w:hAnsiTheme="minorEastAsia" w:cs="MS-Mincho" w:hint="eastAsia"/>
          <w:kern w:val="0"/>
          <w:szCs w:val="21"/>
        </w:rPr>
        <w:t>１　①欄の金額が零以下となる場合は、②から⑯までの欄の記載は不要です。</w:t>
      </w:r>
    </w:p>
    <w:p w:rsidR="00005843" w:rsidRPr="00005843" w:rsidRDefault="00005843" w:rsidP="00005843">
      <w:pPr>
        <w:autoSpaceDE w:val="0"/>
        <w:autoSpaceDN w:val="0"/>
        <w:adjustRightInd w:val="0"/>
        <w:jc w:val="left"/>
        <w:rPr>
          <w:rFonts w:asciiTheme="minorEastAsia" w:hAnsiTheme="minorEastAsia" w:cs="MS-Mincho"/>
          <w:kern w:val="0"/>
          <w:szCs w:val="21"/>
        </w:rPr>
      </w:pPr>
      <w:r w:rsidRPr="00005843">
        <w:rPr>
          <w:rFonts w:asciiTheme="minorEastAsia" w:hAnsiTheme="minorEastAsia" w:cs="MS-Mincho" w:hint="eastAsia"/>
          <w:kern w:val="0"/>
          <w:szCs w:val="21"/>
        </w:rPr>
        <w:t xml:space="preserve">　　この判定票の「課・非の判定」欄の「非課税」を○でかこんでください。</w:t>
      </w:r>
    </w:p>
    <w:p w:rsidR="00005843" w:rsidRPr="00005843" w:rsidRDefault="00005843" w:rsidP="0075230F">
      <w:pPr>
        <w:autoSpaceDE w:val="0"/>
        <w:autoSpaceDN w:val="0"/>
        <w:adjustRightInd w:val="0"/>
        <w:ind w:left="420" w:hangingChars="200" w:hanging="420"/>
        <w:jc w:val="left"/>
        <w:rPr>
          <w:rFonts w:asciiTheme="minorEastAsia" w:hAnsiTheme="minorEastAsia" w:cs="MS-Mincho"/>
          <w:kern w:val="0"/>
          <w:szCs w:val="21"/>
        </w:rPr>
      </w:pPr>
      <w:r w:rsidRPr="00005843">
        <w:rPr>
          <w:rFonts w:asciiTheme="minorEastAsia" w:hAnsiTheme="minorEastAsia" w:cs="MS-Mincho" w:hint="eastAsia"/>
          <w:kern w:val="0"/>
          <w:szCs w:val="21"/>
        </w:rPr>
        <w:t>２　②欄には、当該事業年度中収益部門から公益部門へ支出した金額</w:t>
      </w:r>
      <w:r w:rsidRPr="00005843">
        <w:rPr>
          <w:rFonts w:asciiTheme="minorEastAsia" w:hAnsiTheme="minorEastAsia" w:cs="MS-Mincho"/>
          <w:kern w:val="0"/>
          <w:szCs w:val="21"/>
        </w:rPr>
        <w:t>(</w:t>
      </w:r>
      <w:r w:rsidRPr="00005843">
        <w:rPr>
          <w:rFonts w:asciiTheme="minorEastAsia" w:hAnsiTheme="minorEastAsia" w:cs="MS-Mincho" w:hint="eastAsia"/>
          <w:kern w:val="0"/>
          <w:szCs w:val="21"/>
        </w:rPr>
        <w:t>法人税明細書別表十四</w:t>
      </w:r>
      <w:r w:rsidRPr="00005843">
        <w:rPr>
          <w:rFonts w:asciiTheme="minorEastAsia" w:hAnsiTheme="minorEastAsia" w:cs="MS-Mincho"/>
          <w:kern w:val="0"/>
          <w:szCs w:val="21"/>
        </w:rPr>
        <w:t>(</w:t>
      </w:r>
      <w:r w:rsidRPr="00005843">
        <w:rPr>
          <w:rFonts w:asciiTheme="minorEastAsia" w:hAnsiTheme="minorEastAsia" w:cs="MS-Mincho" w:hint="eastAsia"/>
          <w:kern w:val="0"/>
          <w:szCs w:val="21"/>
        </w:rPr>
        <w:t>二</w:t>
      </w:r>
      <w:r w:rsidRPr="00005843">
        <w:rPr>
          <w:rFonts w:asciiTheme="minorEastAsia" w:hAnsiTheme="minorEastAsia" w:cs="MS-Mincho"/>
          <w:kern w:val="0"/>
          <w:szCs w:val="21"/>
        </w:rPr>
        <w:t>)</w:t>
      </w:r>
      <w:r w:rsidR="007979EC" w:rsidRPr="00005843" w:rsidDel="007979EC">
        <w:rPr>
          <w:rFonts w:asciiTheme="minorEastAsia" w:hAnsiTheme="minorEastAsia" w:cs="MS-Mincho"/>
          <w:kern w:val="0"/>
          <w:szCs w:val="21"/>
        </w:rPr>
        <w:t xml:space="preserve"> </w:t>
      </w:r>
      <w:r w:rsidRPr="00005843">
        <w:rPr>
          <w:rFonts w:asciiTheme="minorEastAsia" w:hAnsiTheme="minorEastAsia" w:cs="MS-Mincho"/>
          <w:kern w:val="0"/>
          <w:szCs w:val="21"/>
        </w:rPr>
        <w:t>&lt;</w:t>
      </w:r>
      <w:r w:rsidR="007979EC">
        <w:rPr>
          <w:rFonts w:asciiTheme="minorEastAsia" w:hAnsiTheme="minorEastAsia" w:cs="MS-Mincho" w:hint="eastAsia"/>
          <w:kern w:val="0"/>
          <w:szCs w:val="21"/>
        </w:rPr>
        <w:t>同上以外のみなし寄付金額</w:t>
      </w:r>
      <w:r w:rsidRPr="00005843">
        <w:rPr>
          <w:rFonts w:asciiTheme="minorEastAsia" w:hAnsiTheme="minorEastAsia" w:cs="MS-Mincho"/>
          <w:kern w:val="0"/>
          <w:szCs w:val="21"/>
        </w:rPr>
        <w:t>&gt;</w:t>
      </w:r>
      <w:r w:rsidRPr="00005843">
        <w:rPr>
          <w:rFonts w:asciiTheme="minorEastAsia" w:hAnsiTheme="minorEastAsia" w:cs="MS-Mincho" w:hint="eastAsia"/>
          <w:kern w:val="0"/>
          <w:szCs w:val="21"/>
        </w:rPr>
        <w:t>の金額</w:t>
      </w:r>
      <w:r w:rsidRPr="00005843">
        <w:rPr>
          <w:rFonts w:asciiTheme="minorEastAsia" w:hAnsiTheme="minorEastAsia" w:cs="MS-Mincho"/>
          <w:kern w:val="0"/>
          <w:szCs w:val="21"/>
        </w:rPr>
        <w:t>)</w:t>
      </w:r>
      <w:r w:rsidRPr="00005843">
        <w:rPr>
          <w:rFonts w:asciiTheme="minorEastAsia" w:hAnsiTheme="minorEastAsia" w:cs="MS-Mincho" w:hint="eastAsia"/>
          <w:kern w:val="0"/>
          <w:szCs w:val="21"/>
        </w:rPr>
        <w:t>を記載してください。</w:t>
      </w:r>
    </w:p>
    <w:p w:rsidR="00005843" w:rsidRPr="00005843" w:rsidRDefault="00005843" w:rsidP="0075230F">
      <w:pPr>
        <w:autoSpaceDE w:val="0"/>
        <w:autoSpaceDN w:val="0"/>
        <w:adjustRightInd w:val="0"/>
        <w:ind w:left="420" w:hangingChars="200" w:hanging="420"/>
        <w:jc w:val="left"/>
        <w:rPr>
          <w:rFonts w:asciiTheme="minorEastAsia" w:hAnsiTheme="minorEastAsia" w:cs="MS-Mincho"/>
          <w:kern w:val="0"/>
          <w:szCs w:val="21"/>
        </w:rPr>
      </w:pPr>
      <w:r w:rsidRPr="00005843">
        <w:rPr>
          <w:rFonts w:asciiTheme="minorEastAsia" w:hAnsiTheme="minorEastAsia" w:cs="MS-Mincho" w:hint="eastAsia"/>
          <w:kern w:val="0"/>
          <w:szCs w:val="21"/>
        </w:rPr>
        <w:t>３　③欄には、当該事業年度中に収入した受取配当等の金額で法人税法上</w:t>
      </w:r>
      <w:r w:rsidR="005E0A4C">
        <w:rPr>
          <w:rFonts w:asciiTheme="minorEastAsia" w:hAnsiTheme="minorEastAsia" w:cs="MS-Mincho" w:hint="eastAsia"/>
          <w:kern w:val="0"/>
          <w:szCs w:val="21"/>
        </w:rPr>
        <w:t>、</w:t>
      </w:r>
      <w:r w:rsidRPr="00005843">
        <w:rPr>
          <w:rFonts w:asciiTheme="minorEastAsia" w:hAnsiTheme="minorEastAsia" w:cs="MS-Mincho" w:hint="eastAsia"/>
          <w:kern w:val="0"/>
          <w:szCs w:val="21"/>
        </w:rPr>
        <w:t>益金不算入とされた金額</w:t>
      </w:r>
      <w:r w:rsidRPr="00005843">
        <w:rPr>
          <w:rFonts w:asciiTheme="minorEastAsia" w:hAnsiTheme="minorEastAsia" w:cs="MS-Mincho"/>
          <w:kern w:val="0"/>
          <w:szCs w:val="21"/>
        </w:rPr>
        <w:t>(</w:t>
      </w:r>
      <w:r w:rsidRPr="00005843">
        <w:rPr>
          <w:rFonts w:asciiTheme="minorEastAsia" w:hAnsiTheme="minorEastAsia" w:cs="MS-Mincho" w:hint="eastAsia"/>
          <w:kern w:val="0"/>
          <w:szCs w:val="21"/>
        </w:rPr>
        <w:t>法人税明細書別表四</w:t>
      </w:r>
      <w:r w:rsidRPr="00005843">
        <w:rPr>
          <w:rFonts w:asciiTheme="minorEastAsia" w:hAnsiTheme="minorEastAsia" w:cs="MS-Mincho"/>
          <w:kern w:val="0"/>
          <w:szCs w:val="21"/>
        </w:rPr>
        <w:t>&lt;</w:t>
      </w:r>
      <w:r w:rsidRPr="00005843">
        <w:rPr>
          <w:rFonts w:asciiTheme="minorEastAsia" w:hAnsiTheme="minorEastAsia" w:cs="MS-Mincho" w:hint="eastAsia"/>
          <w:kern w:val="0"/>
          <w:szCs w:val="21"/>
        </w:rPr>
        <w:t>受取配当等の益金不算入額</w:t>
      </w:r>
      <w:r w:rsidRPr="00005843">
        <w:rPr>
          <w:rFonts w:asciiTheme="minorEastAsia" w:hAnsiTheme="minorEastAsia" w:cs="MS-Mincho"/>
          <w:kern w:val="0"/>
          <w:szCs w:val="21"/>
        </w:rPr>
        <w:t>&gt;</w:t>
      </w:r>
      <w:r w:rsidRPr="00005843">
        <w:rPr>
          <w:rFonts w:asciiTheme="minorEastAsia" w:hAnsiTheme="minorEastAsia" w:cs="MS-Mincho" w:hint="eastAsia"/>
          <w:kern w:val="0"/>
          <w:szCs w:val="21"/>
        </w:rPr>
        <w:t>の金額</w:t>
      </w:r>
      <w:r w:rsidRPr="00005843">
        <w:rPr>
          <w:rFonts w:asciiTheme="minorEastAsia" w:hAnsiTheme="minorEastAsia" w:cs="MS-Mincho"/>
          <w:kern w:val="0"/>
          <w:szCs w:val="21"/>
        </w:rPr>
        <w:t>)</w:t>
      </w:r>
      <w:r w:rsidRPr="00005843">
        <w:rPr>
          <w:rFonts w:asciiTheme="minorEastAsia" w:hAnsiTheme="minorEastAsia" w:cs="MS-Mincho" w:hint="eastAsia"/>
          <w:kern w:val="0"/>
          <w:szCs w:val="21"/>
        </w:rPr>
        <w:t>を記載してください。</w:t>
      </w:r>
    </w:p>
    <w:p w:rsidR="00005843" w:rsidRPr="00005843" w:rsidRDefault="00005843" w:rsidP="0075230F">
      <w:pPr>
        <w:autoSpaceDE w:val="0"/>
        <w:autoSpaceDN w:val="0"/>
        <w:adjustRightInd w:val="0"/>
        <w:ind w:left="420" w:hangingChars="200" w:hanging="420"/>
        <w:jc w:val="left"/>
        <w:rPr>
          <w:rFonts w:asciiTheme="minorEastAsia" w:hAnsiTheme="minorEastAsia" w:cs="MS-Mincho"/>
          <w:kern w:val="0"/>
          <w:szCs w:val="21"/>
        </w:rPr>
      </w:pPr>
      <w:r w:rsidRPr="00005843">
        <w:rPr>
          <w:rFonts w:asciiTheme="minorEastAsia" w:hAnsiTheme="minorEastAsia" w:cs="MS-Mincho" w:hint="eastAsia"/>
          <w:kern w:val="0"/>
          <w:szCs w:val="21"/>
        </w:rPr>
        <w:t>４　④欄には、当該事業年度中に還付を受け又は充当された金額</w:t>
      </w:r>
      <w:r w:rsidRPr="00005843">
        <w:rPr>
          <w:rFonts w:asciiTheme="minorEastAsia" w:hAnsiTheme="minorEastAsia" w:cs="MS-Mincho"/>
          <w:kern w:val="0"/>
          <w:szCs w:val="21"/>
        </w:rPr>
        <w:t>(</w:t>
      </w:r>
      <w:r w:rsidRPr="00005843">
        <w:rPr>
          <w:rFonts w:asciiTheme="minorEastAsia" w:hAnsiTheme="minorEastAsia" w:cs="MS-Mincho" w:hint="eastAsia"/>
          <w:kern w:val="0"/>
          <w:szCs w:val="21"/>
        </w:rPr>
        <w:t>法人税明細書別表四</w:t>
      </w:r>
      <w:r w:rsidRPr="00005843">
        <w:rPr>
          <w:rFonts w:asciiTheme="minorEastAsia" w:hAnsiTheme="minorEastAsia" w:cs="MS-Mincho"/>
          <w:kern w:val="0"/>
          <w:szCs w:val="21"/>
        </w:rPr>
        <w:t>&lt;</w:t>
      </w:r>
      <w:r w:rsidRPr="00005843">
        <w:rPr>
          <w:rFonts w:asciiTheme="minorEastAsia" w:hAnsiTheme="minorEastAsia" w:cs="MS-Mincho" w:hint="eastAsia"/>
          <w:kern w:val="0"/>
          <w:szCs w:val="21"/>
        </w:rPr>
        <w:t>法人税等の中間納付額及び過誤納に係る還付金額</w:t>
      </w:r>
      <w:r w:rsidRPr="00005843">
        <w:rPr>
          <w:rFonts w:asciiTheme="minorEastAsia" w:hAnsiTheme="minorEastAsia" w:cs="MS-Mincho"/>
          <w:kern w:val="0"/>
          <w:szCs w:val="21"/>
        </w:rPr>
        <w:t>&gt;</w:t>
      </w:r>
      <w:r w:rsidRPr="00005843">
        <w:rPr>
          <w:rFonts w:asciiTheme="minorEastAsia" w:hAnsiTheme="minorEastAsia" w:cs="MS-Mincho" w:hint="eastAsia"/>
          <w:kern w:val="0"/>
          <w:szCs w:val="21"/>
        </w:rPr>
        <w:t>及び</w:t>
      </w:r>
      <w:r w:rsidRPr="00005843">
        <w:rPr>
          <w:rFonts w:asciiTheme="minorEastAsia" w:hAnsiTheme="minorEastAsia" w:cs="MS-Mincho"/>
          <w:kern w:val="0"/>
          <w:szCs w:val="21"/>
        </w:rPr>
        <w:t>&lt;</w:t>
      </w:r>
      <w:r w:rsidRPr="00005843">
        <w:rPr>
          <w:rFonts w:asciiTheme="minorEastAsia" w:hAnsiTheme="minorEastAsia" w:cs="MS-Mincho" w:hint="eastAsia"/>
          <w:kern w:val="0"/>
          <w:szCs w:val="21"/>
        </w:rPr>
        <w:t>所得税額等及び欠損金の繰戻しによる還付金額等</w:t>
      </w:r>
      <w:r w:rsidRPr="00005843">
        <w:rPr>
          <w:rFonts w:asciiTheme="minorEastAsia" w:hAnsiTheme="minorEastAsia" w:cs="MS-Mincho"/>
          <w:kern w:val="0"/>
          <w:szCs w:val="21"/>
        </w:rPr>
        <w:t>&gt;</w:t>
      </w:r>
      <w:r w:rsidRPr="00005843">
        <w:rPr>
          <w:rFonts w:asciiTheme="minorEastAsia" w:hAnsiTheme="minorEastAsia" w:cs="MS-Mincho" w:hint="eastAsia"/>
          <w:kern w:val="0"/>
          <w:szCs w:val="21"/>
        </w:rPr>
        <w:t>の金額</w:t>
      </w:r>
      <w:r w:rsidRPr="00005843">
        <w:rPr>
          <w:rFonts w:asciiTheme="minorEastAsia" w:hAnsiTheme="minorEastAsia" w:cs="MS-Mincho"/>
          <w:kern w:val="0"/>
          <w:szCs w:val="21"/>
        </w:rPr>
        <w:t>)</w:t>
      </w:r>
      <w:r w:rsidRPr="00005843">
        <w:rPr>
          <w:rFonts w:asciiTheme="minorEastAsia" w:hAnsiTheme="minorEastAsia" w:cs="MS-Mincho" w:hint="eastAsia"/>
          <w:kern w:val="0"/>
          <w:szCs w:val="21"/>
        </w:rPr>
        <w:t>を記載してください。</w:t>
      </w:r>
    </w:p>
    <w:p w:rsidR="00005843" w:rsidRPr="00005843" w:rsidRDefault="00005843" w:rsidP="0075230F">
      <w:pPr>
        <w:autoSpaceDE w:val="0"/>
        <w:autoSpaceDN w:val="0"/>
        <w:adjustRightInd w:val="0"/>
        <w:ind w:left="420" w:hangingChars="200" w:hanging="420"/>
        <w:jc w:val="left"/>
        <w:rPr>
          <w:rFonts w:asciiTheme="minorEastAsia" w:hAnsiTheme="minorEastAsia" w:cs="MS-Mincho"/>
          <w:kern w:val="0"/>
          <w:szCs w:val="21"/>
        </w:rPr>
      </w:pPr>
      <w:r w:rsidRPr="00005843">
        <w:rPr>
          <w:rFonts w:asciiTheme="minorEastAsia" w:hAnsiTheme="minorEastAsia" w:cs="MS-Mincho" w:hint="eastAsia"/>
          <w:kern w:val="0"/>
          <w:szCs w:val="21"/>
        </w:rPr>
        <w:t>５　⑤から⑦までの欄には、③</w:t>
      </w:r>
      <w:r w:rsidR="008B361D">
        <w:rPr>
          <w:rFonts w:asciiTheme="minorEastAsia" w:hAnsiTheme="minorEastAsia" w:cs="MS-Mincho" w:hint="eastAsia"/>
          <w:kern w:val="0"/>
          <w:szCs w:val="21"/>
        </w:rPr>
        <w:t>欄</w:t>
      </w:r>
      <w:r w:rsidRPr="00005843">
        <w:rPr>
          <w:rFonts w:asciiTheme="minorEastAsia" w:hAnsiTheme="minorEastAsia" w:cs="MS-Mincho" w:hint="eastAsia"/>
          <w:kern w:val="0"/>
          <w:szCs w:val="21"/>
        </w:rPr>
        <w:t>、④</w:t>
      </w:r>
      <w:r w:rsidR="008B361D">
        <w:rPr>
          <w:rFonts w:asciiTheme="minorEastAsia" w:hAnsiTheme="minorEastAsia" w:cs="MS-Mincho" w:hint="eastAsia"/>
          <w:kern w:val="0"/>
          <w:szCs w:val="21"/>
        </w:rPr>
        <w:t>欄</w:t>
      </w:r>
      <w:r w:rsidRPr="00005843">
        <w:rPr>
          <w:rFonts w:asciiTheme="minorEastAsia" w:hAnsiTheme="minorEastAsia" w:cs="MS-Mincho" w:hint="eastAsia"/>
          <w:kern w:val="0"/>
          <w:szCs w:val="21"/>
        </w:rPr>
        <w:t>を除く当期中に収入した金額で法人税法の所得の計算上</w:t>
      </w:r>
      <w:r w:rsidR="008B361D">
        <w:rPr>
          <w:rFonts w:asciiTheme="minorEastAsia" w:hAnsiTheme="minorEastAsia" w:cs="MS-Mincho" w:hint="eastAsia"/>
          <w:kern w:val="0"/>
          <w:szCs w:val="21"/>
        </w:rPr>
        <w:t>、</w:t>
      </w:r>
      <w:r w:rsidRPr="00005843">
        <w:rPr>
          <w:rFonts w:asciiTheme="minorEastAsia" w:hAnsiTheme="minorEastAsia" w:cs="MS-Mincho" w:hint="eastAsia"/>
          <w:kern w:val="0"/>
          <w:szCs w:val="21"/>
        </w:rPr>
        <w:t>益金不算入とされた金額を記載してください</w:t>
      </w:r>
      <w:r w:rsidRPr="00005843">
        <w:rPr>
          <w:rFonts w:asciiTheme="minorEastAsia" w:hAnsiTheme="minorEastAsia" w:cs="MS-Mincho"/>
          <w:kern w:val="0"/>
          <w:szCs w:val="21"/>
        </w:rPr>
        <w:t>(</w:t>
      </w:r>
      <w:r w:rsidRPr="00005843">
        <w:rPr>
          <w:rFonts w:asciiTheme="minorEastAsia" w:hAnsiTheme="minorEastAsia" w:cs="MS-Mincho" w:hint="eastAsia"/>
          <w:kern w:val="0"/>
          <w:szCs w:val="21"/>
        </w:rPr>
        <w:t>法人税明細書別表四で減算した金額</w:t>
      </w:r>
      <w:r w:rsidRPr="00005843">
        <w:rPr>
          <w:rFonts w:asciiTheme="minorEastAsia" w:hAnsiTheme="minorEastAsia" w:cs="MS-Mincho"/>
          <w:kern w:val="0"/>
          <w:szCs w:val="21"/>
        </w:rPr>
        <w:t>)</w:t>
      </w:r>
      <w:r w:rsidRPr="00005843">
        <w:rPr>
          <w:rFonts w:asciiTheme="minorEastAsia" w:hAnsiTheme="minorEastAsia" w:cs="MS-Mincho" w:hint="eastAsia"/>
          <w:kern w:val="0"/>
          <w:szCs w:val="21"/>
        </w:rPr>
        <w:t>。</w:t>
      </w:r>
    </w:p>
    <w:p w:rsidR="00005843" w:rsidRPr="00005843" w:rsidRDefault="00005843" w:rsidP="0075230F">
      <w:pPr>
        <w:autoSpaceDE w:val="0"/>
        <w:autoSpaceDN w:val="0"/>
        <w:adjustRightInd w:val="0"/>
        <w:ind w:left="420" w:hangingChars="200" w:hanging="420"/>
        <w:jc w:val="left"/>
        <w:rPr>
          <w:rFonts w:asciiTheme="minorEastAsia" w:hAnsiTheme="minorEastAsia" w:cs="MS-Mincho"/>
          <w:kern w:val="0"/>
          <w:szCs w:val="21"/>
        </w:rPr>
      </w:pPr>
      <w:r w:rsidRPr="00005843">
        <w:rPr>
          <w:rFonts w:asciiTheme="minorEastAsia" w:hAnsiTheme="minorEastAsia" w:cs="MS-Mincho" w:hint="eastAsia"/>
          <w:kern w:val="0"/>
          <w:szCs w:val="21"/>
        </w:rPr>
        <w:t>６　⑨欄には、損金算入限度額を超えた寄附金</w:t>
      </w:r>
      <w:r w:rsidRPr="00005843">
        <w:rPr>
          <w:rFonts w:asciiTheme="minorEastAsia" w:hAnsiTheme="minorEastAsia" w:cs="MS-Mincho"/>
          <w:kern w:val="0"/>
          <w:szCs w:val="21"/>
        </w:rPr>
        <w:t>(</w:t>
      </w:r>
      <w:r w:rsidRPr="00005843">
        <w:rPr>
          <w:rFonts w:asciiTheme="minorEastAsia" w:hAnsiTheme="minorEastAsia" w:cs="MS-Mincho" w:hint="eastAsia"/>
          <w:kern w:val="0"/>
          <w:szCs w:val="21"/>
        </w:rPr>
        <w:t>法人税明細書別表四</w:t>
      </w:r>
      <w:r w:rsidRPr="00005843">
        <w:rPr>
          <w:rFonts w:asciiTheme="minorEastAsia" w:hAnsiTheme="minorEastAsia" w:cs="MS-Mincho"/>
          <w:kern w:val="0"/>
          <w:szCs w:val="21"/>
        </w:rPr>
        <w:t>&lt;</w:t>
      </w:r>
      <w:r w:rsidRPr="00005843">
        <w:rPr>
          <w:rFonts w:asciiTheme="minorEastAsia" w:hAnsiTheme="minorEastAsia" w:cs="MS-Mincho" w:hint="eastAsia"/>
          <w:kern w:val="0"/>
          <w:szCs w:val="21"/>
        </w:rPr>
        <w:t>寄附金の損金不算入</w:t>
      </w:r>
      <w:r w:rsidR="008B361D">
        <w:rPr>
          <w:rFonts w:asciiTheme="minorEastAsia" w:hAnsiTheme="minorEastAsia" w:cs="MS-Mincho" w:hint="eastAsia"/>
          <w:kern w:val="0"/>
          <w:szCs w:val="21"/>
        </w:rPr>
        <w:t>額</w:t>
      </w:r>
      <w:r w:rsidRPr="00005843">
        <w:rPr>
          <w:rFonts w:asciiTheme="minorEastAsia" w:hAnsiTheme="minorEastAsia" w:cs="MS-Mincho"/>
          <w:kern w:val="0"/>
          <w:szCs w:val="21"/>
        </w:rPr>
        <w:t>&gt;</w:t>
      </w:r>
      <w:r w:rsidRPr="00005843">
        <w:rPr>
          <w:rFonts w:asciiTheme="minorEastAsia" w:hAnsiTheme="minorEastAsia" w:cs="MS-Mincho" w:hint="eastAsia"/>
          <w:kern w:val="0"/>
          <w:szCs w:val="21"/>
        </w:rPr>
        <w:t>の金額</w:t>
      </w:r>
      <w:r w:rsidRPr="00005843">
        <w:rPr>
          <w:rFonts w:asciiTheme="minorEastAsia" w:hAnsiTheme="minorEastAsia" w:cs="MS-Mincho"/>
          <w:kern w:val="0"/>
          <w:szCs w:val="21"/>
        </w:rPr>
        <w:t>)</w:t>
      </w:r>
      <w:r w:rsidRPr="00005843">
        <w:rPr>
          <w:rFonts w:asciiTheme="minorEastAsia" w:hAnsiTheme="minorEastAsia" w:cs="MS-Mincho" w:hint="eastAsia"/>
          <w:kern w:val="0"/>
          <w:szCs w:val="21"/>
        </w:rPr>
        <w:t>を記載してください。</w:t>
      </w:r>
    </w:p>
    <w:p w:rsidR="00005843" w:rsidRPr="00005843" w:rsidRDefault="00005843" w:rsidP="0075230F">
      <w:pPr>
        <w:autoSpaceDE w:val="0"/>
        <w:autoSpaceDN w:val="0"/>
        <w:adjustRightInd w:val="0"/>
        <w:ind w:left="420" w:hangingChars="200" w:hanging="420"/>
        <w:jc w:val="left"/>
        <w:rPr>
          <w:rFonts w:asciiTheme="minorEastAsia" w:hAnsiTheme="minorEastAsia" w:cs="MS-Mincho"/>
          <w:kern w:val="0"/>
          <w:szCs w:val="21"/>
        </w:rPr>
      </w:pPr>
      <w:r w:rsidRPr="00005843">
        <w:rPr>
          <w:rFonts w:asciiTheme="minorEastAsia" w:hAnsiTheme="minorEastAsia" w:cs="MS-Mincho" w:hint="eastAsia"/>
          <w:kern w:val="0"/>
          <w:szCs w:val="21"/>
        </w:rPr>
        <w:t>７　⑩欄には、法人税法の所得の計算上</w:t>
      </w:r>
      <w:r w:rsidR="00E444F6">
        <w:rPr>
          <w:rFonts w:asciiTheme="minorEastAsia" w:hAnsiTheme="minorEastAsia" w:cs="MS-Mincho" w:hint="eastAsia"/>
          <w:kern w:val="0"/>
          <w:szCs w:val="21"/>
        </w:rPr>
        <w:t>、</w:t>
      </w:r>
      <w:r w:rsidRPr="00005843">
        <w:rPr>
          <w:rFonts w:asciiTheme="minorEastAsia" w:hAnsiTheme="minorEastAsia" w:cs="MS-Mincho" w:hint="eastAsia"/>
          <w:kern w:val="0"/>
          <w:szCs w:val="21"/>
        </w:rPr>
        <w:t>損金不算入とされた法人税の額を記載してください</w:t>
      </w:r>
      <w:r w:rsidRPr="00005843">
        <w:rPr>
          <w:rFonts w:asciiTheme="minorEastAsia" w:hAnsiTheme="minorEastAsia" w:cs="MS-Mincho"/>
          <w:kern w:val="0"/>
          <w:szCs w:val="21"/>
        </w:rPr>
        <w:t>(</w:t>
      </w:r>
      <w:r w:rsidRPr="00005843">
        <w:rPr>
          <w:rFonts w:asciiTheme="minorEastAsia" w:hAnsiTheme="minorEastAsia" w:cs="MS-Mincho" w:hint="eastAsia"/>
          <w:kern w:val="0"/>
          <w:szCs w:val="21"/>
        </w:rPr>
        <w:t>法人税明細書別表四</w:t>
      </w:r>
      <w:r w:rsidRPr="00005843">
        <w:rPr>
          <w:rFonts w:asciiTheme="minorEastAsia" w:hAnsiTheme="minorEastAsia" w:cs="MS-Mincho"/>
          <w:kern w:val="0"/>
          <w:szCs w:val="21"/>
        </w:rPr>
        <w:t>&lt;</w:t>
      </w:r>
      <w:r w:rsidRPr="00005843">
        <w:rPr>
          <w:rFonts w:asciiTheme="minorEastAsia" w:hAnsiTheme="minorEastAsia" w:cs="MS-Mincho" w:hint="eastAsia"/>
          <w:kern w:val="0"/>
          <w:szCs w:val="21"/>
        </w:rPr>
        <w:t>損金</w:t>
      </w:r>
      <w:r w:rsidR="00832E12">
        <w:rPr>
          <w:rFonts w:asciiTheme="minorEastAsia" w:hAnsiTheme="minorEastAsia" w:cs="MS-Mincho" w:hint="eastAsia"/>
          <w:kern w:val="0"/>
          <w:szCs w:val="21"/>
        </w:rPr>
        <w:t>経理をした法人税及び地方法人税(附帯税を除く</w:t>
      </w:r>
      <w:r w:rsidR="00E444F6">
        <w:rPr>
          <w:rFonts w:asciiTheme="minorEastAsia" w:hAnsiTheme="minorEastAsia" w:cs="MS-Mincho" w:hint="eastAsia"/>
          <w:kern w:val="0"/>
          <w:szCs w:val="21"/>
        </w:rPr>
        <w:t>。</w:t>
      </w:r>
      <w:r w:rsidR="00832E12">
        <w:rPr>
          <w:rFonts w:asciiTheme="minorEastAsia" w:hAnsiTheme="minorEastAsia" w:cs="MS-Mincho" w:hint="eastAsia"/>
          <w:kern w:val="0"/>
          <w:szCs w:val="21"/>
        </w:rPr>
        <w:t>)</w:t>
      </w:r>
      <w:r w:rsidRPr="00005843">
        <w:rPr>
          <w:rFonts w:asciiTheme="minorEastAsia" w:hAnsiTheme="minorEastAsia" w:cs="MS-Mincho"/>
          <w:kern w:val="0"/>
          <w:szCs w:val="21"/>
        </w:rPr>
        <w:t>&gt;</w:t>
      </w:r>
      <w:r w:rsidR="003F2839">
        <w:rPr>
          <w:rFonts w:asciiTheme="minorEastAsia" w:hAnsiTheme="minorEastAsia" w:cs="MS-Mincho" w:hint="eastAsia"/>
          <w:kern w:val="0"/>
          <w:szCs w:val="21"/>
        </w:rPr>
        <w:t>及び</w:t>
      </w:r>
      <w:r w:rsidRPr="00005843">
        <w:rPr>
          <w:rFonts w:asciiTheme="minorEastAsia" w:hAnsiTheme="minorEastAsia" w:cs="MS-Mincho"/>
          <w:kern w:val="0"/>
          <w:szCs w:val="21"/>
        </w:rPr>
        <w:t>&lt;</w:t>
      </w:r>
      <w:r w:rsidR="00832E12">
        <w:rPr>
          <w:rFonts w:asciiTheme="minorEastAsia" w:hAnsiTheme="minorEastAsia" w:cs="MS-Mincho" w:hint="eastAsia"/>
          <w:kern w:val="0"/>
          <w:szCs w:val="21"/>
        </w:rPr>
        <w:t>損金経理をした</w:t>
      </w:r>
      <w:r w:rsidRPr="00005843">
        <w:rPr>
          <w:rFonts w:asciiTheme="minorEastAsia" w:hAnsiTheme="minorEastAsia" w:cs="MS-Mincho" w:hint="eastAsia"/>
          <w:kern w:val="0"/>
          <w:szCs w:val="21"/>
        </w:rPr>
        <w:t>納税充当金</w:t>
      </w:r>
      <w:r w:rsidRPr="00005843">
        <w:rPr>
          <w:rFonts w:asciiTheme="minorEastAsia" w:hAnsiTheme="minorEastAsia" w:cs="MS-Mincho"/>
          <w:kern w:val="0"/>
          <w:szCs w:val="21"/>
        </w:rPr>
        <w:t>&gt;</w:t>
      </w:r>
      <w:r w:rsidRPr="00005843">
        <w:rPr>
          <w:rFonts w:asciiTheme="minorEastAsia" w:hAnsiTheme="minorEastAsia" w:cs="MS-Mincho" w:hint="eastAsia"/>
          <w:kern w:val="0"/>
          <w:szCs w:val="21"/>
        </w:rPr>
        <w:t>のうち、法人税額に充てる金額</w:t>
      </w:r>
      <w:r w:rsidRPr="00005843">
        <w:rPr>
          <w:rFonts w:asciiTheme="minorEastAsia" w:hAnsiTheme="minorEastAsia" w:cs="MS-Mincho"/>
          <w:kern w:val="0"/>
          <w:szCs w:val="21"/>
        </w:rPr>
        <w:t>)</w:t>
      </w:r>
      <w:r w:rsidRPr="00005843">
        <w:rPr>
          <w:rFonts w:asciiTheme="minorEastAsia" w:hAnsiTheme="minorEastAsia" w:cs="MS-Mincho" w:hint="eastAsia"/>
          <w:kern w:val="0"/>
          <w:szCs w:val="21"/>
        </w:rPr>
        <w:t>。</w:t>
      </w:r>
    </w:p>
    <w:p w:rsidR="00005843" w:rsidRPr="00005843" w:rsidRDefault="00005843" w:rsidP="0075230F">
      <w:pPr>
        <w:autoSpaceDE w:val="0"/>
        <w:autoSpaceDN w:val="0"/>
        <w:adjustRightInd w:val="0"/>
        <w:ind w:left="420" w:hangingChars="200" w:hanging="420"/>
        <w:jc w:val="left"/>
        <w:rPr>
          <w:rFonts w:asciiTheme="minorEastAsia" w:hAnsiTheme="minorEastAsia" w:cs="MS-Mincho"/>
          <w:kern w:val="0"/>
          <w:szCs w:val="21"/>
        </w:rPr>
      </w:pPr>
      <w:r w:rsidRPr="00005843">
        <w:rPr>
          <w:rFonts w:asciiTheme="minorEastAsia" w:hAnsiTheme="minorEastAsia" w:cs="MS-Mincho" w:hint="eastAsia"/>
          <w:kern w:val="0"/>
          <w:szCs w:val="21"/>
        </w:rPr>
        <w:t>８　⑪欄には、当該事業年度中に損金に算入した附帯税及び延滞税</w:t>
      </w:r>
      <w:r w:rsidRPr="00005843">
        <w:rPr>
          <w:rFonts w:asciiTheme="minorEastAsia" w:hAnsiTheme="minorEastAsia" w:cs="MS-Mincho"/>
          <w:kern w:val="0"/>
          <w:szCs w:val="21"/>
        </w:rPr>
        <w:t>(</w:t>
      </w:r>
      <w:r w:rsidR="003F2839">
        <w:rPr>
          <w:rFonts w:asciiTheme="minorEastAsia" w:hAnsiTheme="minorEastAsia" w:cs="MS-Mincho" w:hint="eastAsia"/>
          <w:kern w:val="0"/>
          <w:szCs w:val="21"/>
        </w:rPr>
        <w:t>法人税明細書別表四</w:t>
      </w:r>
      <w:r w:rsidRPr="00005843">
        <w:rPr>
          <w:rFonts w:asciiTheme="minorEastAsia" w:hAnsiTheme="minorEastAsia" w:cs="MS-Mincho"/>
          <w:kern w:val="0"/>
          <w:szCs w:val="21"/>
        </w:rPr>
        <w:t>&lt;</w:t>
      </w:r>
      <w:r w:rsidRPr="00005843">
        <w:rPr>
          <w:rFonts w:asciiTheme="minorEastAsia" w:hAnsiTheme="minorEastAsia" w:cs="MS-Mincho" w:hint="eastAsia"/>
          <w:kern w:val="0"/>
          <w:szCs w:val="21"/>
        </w:rPr>
        <w:t>損金</w:t>
      </w:r>
      <w:r w:rsidR="00832E12">
        <w:rPr>
          <w:rFonts w:asciiTheme="minorEastAsia" w:hAnsiTheme="minorEastAsia" w:cs="MS-Mincho" w:hint="eastAsia"/>
          <w:kern w:val="0"/>
          <w:szCs w:val="21"/>
        </w:rPr>
        <w:t>経理を</w:t>
      </w:r>
      <w:r w:rsidR="0075230F">
        <w:rPr>
          <w:rFonts w:asciiTheme="minorEastAsia" w:hAnsiTheme="minorEastAsia" w:cs="MS-Mincho" w:hint="eastAsia"/>
          <w:kern w:val="0"/>
          <w:szCs w:val="21"/>
        </w:rPr>
        <w:t>した</w:t>
      </w:r>
      <w:r w:rsidRPr="00005843">
        <w:rPr>
          <w:rFonts w:asciiTheme="minorEastAsia" w:hAnsiTheme="minorEastAsia" w:cs="MS-Mincho" w:hint="eastAsia"/>
          <w:kern w:val="0"/>
          <w:szCs w:val="21"/>
        </w:rPr>
        <w:t>附帯税</w:t>
      </w:r>
      <w:r w:rsidR="00832E12">
        <w:rPr>
          <w:rFonts w:asciiTheme="minorEastAsia" w:hAnsiTheme="minorEastAsia" w:cs="MS-Mincho" w:hint="eastAsia"/>
          <w:kern w:val="0"/>
          <w:szCs w:val="21"/>
        </w:rPr>
        <w:t>(利子税を除く。)</w:t>
      </w:r>
      <w:r w:rsidRPr="00005843">
        <w:rPr>
          <w:rFonts w:asciiTheme="minorEastAsia" w:hAnsiTheme="minorEastAsia" w:cs="MS-Mincho" w:hint="eastAsia"/>
          <w:kern w:val="0"/>
          <w:szCs w:val="21"/>
        </w:rPr>
        <w:t>、加算金、延滞金</w:t>
      </w:r>
      <w:r w:rsidR="00832E12">
        <w:rPr>
          <w:rFonts w:asciiTheme="minorEastAsia" w:hAnsiTheme="minorEastAsia" w:cs="MS-Mincho" w:hint="eastAsia"/>
          <w:kern w:val="0"/>
          <w:szCs w:val="21"/>
        </w:rPr>
        <w:t>(延納分を除く</w:t>
      </w:r>
      <w:r w:rsidR="002D3164">
        <w:rPr>
          <w:rFonts w:asciiTheme="minorEastAsia" w:hAnsiTheme="minorEastAsia" w:cs="MS-Mincho" w:hint="eastAsia"/>
          <w:kern w:val="0"/>
          <w:szCs w:val="21"/>
        </w:rPr>
        <w:t>。</w:t>
      </w:r>
      <w:r w:rsidR="00832E12">
        <w:rPr>
          <w:rFonts w:asciiTheme="minorEastAsia" w:hAnsiTheme="minorEastAsia" w:cs="MS-Mincho" w:hint="eastAsia"/>
          <w:kern w:val="0"/>
          <w:szCs w:val="21"/>
        </w:rPr>
        <w:t>)</w:t>
      </w:r>
      <w:r w:rsidRPr="00005843">
        <w:rPr>
          <w:rFonts w:asciiTheme="minorEastAsia" w:hAnsiTheme="minorEastAsia" w:cs="MS-Mincho" w:hint="eastAsia"/>
          <w:kern w:val="0"/>
          <w:szCs w:val="21"/>
        </w:rPr>
        <w:t>及び過怠税</w:t>
      </w:r>
      <w:r w:rsidRPr="00005843">
        <w:rPr>
          <w:rFonts w:asciiTheme="minorEastAsia" w:hAnsiTheme="minorEastAsia" w:cs="MS-Mincho"/>
          <w:kern w:val="0"/>
          <w:szCs w:val="21"/>
        </w:rPr>
        <w:t>&gt;</w:t>
      </w:r>
      <w:r w:rsidRPr="00005843">
        <w:rPr>
          <w:rFonts w:asciiTheme="minorEastAsia" w:hAnsiTheme="minorEastAsia" w:cs="MS-Mincho" w:hint="eastAsia"/>
          <w:kern w:val="0"/>
          <w:szCs w:val="21"/>
        </w:rPr>
        <w:t>の金額</w:t>
      </w:r>
      <w:r w:rsidRPr="00005843">
        <w:rPr>
          <w:rFonts w:asciiTheme="minorEastAsia" w:hAnsiTheme="minorEastAsia" w:cs="MS-Mincho"/>
          <w:kern w:val="0"/>
          <w:szCs w:val="21"/>
        </w:rPr>
        <w:t>)</w:t>
      </w:r>
      <w:r w:rsidRPr="00005843">
        <w:rPr>
          <w:rFonts w:asciiTheme="minorEastAsia" w:hAnsiTheme="minorEastAsia" w:cs="MS-Mincho" w:hint="eastAsia"/>
          <w:kern w:val="0"/>
          <w:szCs w:val="21"/>
        </w:rPr>
        <w:t>を記載してください。</w:t>
      </w:r>
    </w:p>
    <w:p w:rsidR="00005843" w:rsidRPr="00005843" w:rsidRDefault="00005843" w:rsidP="0075230F">
      <w:pPr>
        <w:autoSpaceDE w:val="0"/>
        <w:autoSpaceDN w:val="0"/>
        <w:adjustRightInd w:val="0"/>
        <w:ind w:left="420" w:hangingChars="200" w:hanging="420"/>
        <w:jc w:val="left"/>
        <w:rPr>
          <w:rFonts w:asciiTheme="minorEastAsia" w:hAnsiTheme="minorEastAsia" w:cs="MS-Mincho"/>
          <w:kern w:val="0"/>
          <w:szCs w:val="21"/>
        </w:rPr>
      </w:pPr>
      <w:r w:rsidRPr="00005843">
        <w:rPr>
          <w:rFonts w:asciiTheme="minorEastAsia" w:hAnsiTheme="minorEastAsia" w:cs="MS-Mincho" w:hint="eastAsia"/>
          <w:kern w:val="0"/>
          <w:szCs w:val="21"/>
        </w:rPr>
        <w:t>９　⑫から⑭までの欄には、⑨</w:t>
      </w:r>
      <w:r w:rsidR="00832E12">
        <w:rPr>
          <w:rFonts w:asciiTheme="minorEastAsia" w:hAnsiTheme="minorEastAsia" w:cs="MS-Mincho" w:hint="eastAsia"/>
          <w:kern w:val="0"/>
          <w:szCs w:val="21"/>
        </w:rPr>
        <w:t>欄</w:t>
      </w:r>
      <w:r w:rsidRPr="00005843">
        <w:rPr>
          <w:rFonts w:asciiTheme="minorEastAsia" w:hAnsiTheme="minorEastAsia" w:cs="MS-Mincho" w:hint="eastAsia"/>
          <w:kern w:val="0"/>
          <w:szCs w:val="21"/>
        </w:rPr>
        <w:t>、⑩</w:t>
      </w:r>
      <w:r w:rsidR="00832E12">
        <w:rPr>
          <w:rFonts w:asciiTheme="minorEastAsia" w:hAnsiTheme="minorEastAsia" w:cs="MS-Mincho" w:hint="eastAsia"/>
          <w:kern w:val="0"/>
          <w:szCs w:val="21"/>
        </w:rPr>
        <w:t>欄</w:t>
      </w:r>
      <w:r w:rsidRPr="00005843">
        <w:rPr>
          <w:rFonts w:asciiTheme="minorEastAsia" w:hAnsiTheme="minorEastAsia" w:cs="MS-Mincho" w:hint="eastAsia"/>
          <w:kern w:val="0"/>
          <w:szCs w:val="21"/>
        </w:rPr>
        <w:t>、⑪</w:t>
      </w:r>
      <w:r w:rsidR="00832E12">
        <w:rPr>
          <w:rFonts w:asciiTheme="minorEastAsia" w:hAnsiTheme="minorEastAsia" w:cs="MS-Mincho" w:hint="eastAsia"/>
          <w:kern w:val="0"/>
          <w:szCs w:val="21"/>
        </w:rPr>
        <w:t>欄</w:t>
      </w:r>
      <w:r w:rsidRPr="00005843">
        <w:rPr>
          <w:rFonts w:asciiTheme="minorEastAsia" w:hAnsiTheme="minorEastAsia" w:cs="MS-Mincho" w:hint="eastAsia"/>
          <w:kern w:val="0"/>
          <w:szCs w:val="21"/>
        </w:rPr>
        <w:t>を除く当期中に支出した金額で法人税の所得の計算上</w:t>
      </w:r>
      <w:r w:rsidR="00802A36">
        <w:rPr>
          <w:rFonts w:asciiTheme="minorEastAsia" w:hAnsiTheme="minorEastAsia" w:cs="MS-Mincho" w:hint="eastAsia"/>
          <w:kern w:val="0"/>
          <w:szCs w:val="21"/>
        </w:rPr>
        <w:t>、</w:t>
      </w:r>
      <w:r w:rsidRPr="00005843">
        <w:rPr>
          <w:rFonts w:asciiTheme="minorEastAsia" w:hAnsiTheme="minorEastAsia" w:cs="MS-Mincho" w:hint="eastAsia"/>
          <w:kern w:val="0"/>
          <w:szCs w:val="21"/>
        </w:rPr>
        <w:t>損金不算入とされた金額を記載してください</w:t>
      </w:r>
      <w:r w:rsidRPr="00005843">
        <w:rPr>
          <w:rFonts w:asciiTheme="minorEastAsia" w:hAnsiTheme="minorEastAsia" w:cs="MS-Mincho"/>
          <w:kern w:val="0"/>
          <w:szCs w:val="21"/>
        </w:rPr>
        <w:t>(</w:t>
      </w:r>
      <w:r w:rsidRPr="00005843">
        <w:rPr>
          <w:rFonts w:asciiTheme="minorEastAsia" w:hAnsiTheme="minorEastAsia" w:cs="MS-Mincho" w:hint="eastAsia"/>
          <w:kern w:val="0"/>
          <w:szCs w:val="21"/>
        </w:rPr>
        <w:t>法人税明細書別表四で加算した金額</w:t>
      </w:r>
      <w:r w:rsidRPr="00005843">
        <w:rPr>
          <w:rFonts w:asciiTheme="minorEastAsia" w:hAnsiTheme="minorEastAsia" w:cs="MS-Mincho"/>
          <w:kern w:val="0"/>
          <w:szCs w:val="21"/>
        </w:rPr>
        <w:t>)</w:t>
      </w:r>
      <w:r w:rsidRPr="00005843">
        <w:rPr>
          <w:rFonts w:asciiTheme="minorEastAsia" w:hAnsiTheme="minorEastAsia" w:cs="MS-Mincho" w:hint="eastAsia"/>
          <w:kern w:val="0"/>
          <w:szCs w:val="21"/>
        </w:rPr>
        <w:t>。</w:t>
      </w:r>
    </w:p>
    <w:p w:rsidR="00005843" w:rsidRPr="00005843" w:rsidRDefault="00005843" w:rsidP="0075230F">
      <w:pPr>
        <w:autoSpaceDE w:val="0"/>
        <w:autoSpaceDN w:val="0"/>
        <w:adjustRightInd w:val="0"/>
        <w:ind w:left="420" w:hangingChars="200" w:hanging="420"/>
        <w:jc w:val="left"/>
        <w:rPr>
          <w:rFonts w:asciiTheme="minorEastAsia" w:hAnsiTheme="minorEastAsia" w:cs="MS-Mincho"/>
          <w:kern w:val="0"/>
          <w:szCs w:val="21"/>
        </w:rPr>
      </w:pPr>
      <w:r w:rsidRPr="00005843">
        <w:rPr>
          <w:rFonts w:asciiTheme="minorEastAsia" w:hAnsiTheme="minorEastAsia" w:cs="MS-Mincho"/>
          <w:kern w:val="0"/>
          <w:szCs w:val="21"/>
        </w:rPr>
        <w:t>10</w:t>
      </w:r>
      <w:r w:rsidRPr="00005843">
        <w:rPr>
          <w:rFonts w:asciiTheme="minorEastAsia" w:hAnsiTheme="minorEastAsia" w:cs="MS-Mincho" w:hint="eastAsia"/>
          <w:kern w:val="0"/>
          <w:szCs w:val="21"/>
        </w:rPr>
        <w:t xml:space="preserve">　⑰欄に記載すべき金額に</w:t>
      </w:r>
      <w:r w:rsidRPr="00005843">
        <w:rPr>
          <w:rFonts w:asciiTheme="minorEastAsia" w:hAnsiTheme="minorEastAsia" w:cs="MS-Mincho"/>
          <w:kern w:val="0"/>
          <w:szCs w:val="21"/>
        </w:rPr>
        <w:t>1</w:t>
      </w:r>
      <w:r w:rsidRPr="00005843">
        <w:rPr>
          <w:rFonts w:asciiTheme="minorEastAsia" w:hAnsiTheme="minorEastAsia" w:cs="MS-Mincho" w:hint="eastAsia"/>
          <w:kern w:val="0"/>
          <w:szCs w:val="21"/>
        </w:rPr>
        <w:t>円未満の端数が生じた場合は、端数金額を切り捨ててください。</w:t>
      </w:r>
    </w:p>
    <w:p w:rsidR="00005843" w:rsidRDefault="00005843" w:rsidP="00005843">
      <w:pPr>
        <w:autoSpaceDE w:val="0"/>
        <w:autoSpaceDN w:val="0"/>
        <w:adjustRightInd w:val="0"/>
        <w:jc w:val="left"/>
        <w:rPr>
          <w:rFonts w:asciiTheme="minorEastAsia" w:hAnsiTheme="minorEastAsia" w:cs="MS-Mincho"/>
          <w:kern w:val="0"/>
          <w:szCs w:val="21"/>
        </w:rPr>
      </w:pPr>
      <w:r w:rsidRPr="00005843">
        <w:rPr>
          <w:rFonts w:asciiTheme="minorEastAsia" w:hAnsiTheme="minorEastAsia" w:cs="MS-Mincho"/>
          <w:kern w:val="0"/>
          <w:szCs w:val="21"/>
        </w:rPr>
        <w:t>11</w:t>
      </w:r>
      <w:r w:rsidRPr="00005843">
        <w:rPr>
          <w:rFonts w:asciiTheme="minorEastAsia" w:hAnsiTheme="minorEastAsia" w:cs="MS-Mincho" w:hint="eastAsia"/>
          <w:kern w:val="0"/>
          <w:szCs w:val="21"/>
        </w:rPr>
        <w:t xml:space="preserve">　⑱欄には、②欄の金額を記載してください。</w:t>
      </w:r>
    </w:p>
    <w:p w:rsidR="009302BE" w:rsidRPr="00005843" w:rsidRDefault="005C66B2" w:rsidP="00005843">
      <w:pPr>
        <w:autoSpaceDE w:val="0"/>
        <w:autoSpaceDN w:val="0"/>
        <w:adjustRightInd w:val="0"/>
        <w:jc w:val="left"/>
        <w:rPr>
          <w:rFonts w:asciiTheme="minorEastAsia" w:hAnsiTheme="minorEastAsia" w:cs="MS-Mincho"/>
          <w:kern w:val="0"/>
          <w:szCs w:val="21"/>
        </w:rPr>
      </w:pPr>
      <w:r>
        <w:rPr>
          <w:rFonts w:asciiTheme="minorEastAsia" w:hAnsiTheme="minorEastAsia" w:cs="MS-Mincho"/>
          <w:noProof/>
          <w:kern w:val="0"/>
          <w:szCs w:val="21"/>
        </w:rPr>
        <mc:AlternateContent>
          <mc:Choice Requires="wps">
            <w:drawing>
              <wp:anchor distT="0" distB="0" distL="114300" distR="114300" simplePos="0" relativeHeight="251660288" behindDoc="0" locked="0" layoutInCell="1" allowOverlap="1">
                <wp:simplePos x="0" y="0"/>
                <wp:positionH relativeFrom="column">
                  <wp:posOffset>-41910</wp:posOffset>
                </wp:positionH>
                <wp:positionV relativeFrom="paragraph">
                  <wp:posOffset>92075</wp:posOffset>
                </wp:positionV>
                <wp:extent cx="5448300" cy="0"/>
                <wp:effectExtent l="9525" t="11430" r="9525" b="762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0"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AE994A" id="_x0000_t32" coordsize="21600,21600" o:spt="32" o:oned="t" path="m,l21600,21600e" filled="f">
                <v:path arrowok="t" fillok="f" o:connecttype="none"/>
                <o:lock v:ext="edit" shapetype="t"/>
              </v:shapetype>
              <v:shape id="AutoShape 5" o:spid="_x0000_s1026" type="#_x0000_t32" style="position:absolute;left:0;text-align:left;margin-left:-3.3pt;margin-top:7.25pt;width:42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">
                <v:stroke dashstyle="dashDot"/>
              </v:shape>
            </w:pict>
          </mc:Fallback>
        </mc:AlternateContent>
      </w:r>
    </w:p>
    <w:p w:rsidR="009302BE" w:rsidRDefault="00005843" w:rsidP="009302BE">
      <w:pPr>
        <w:autoSpaceDE w:val="0"/>
        <w:autoSpaceDN w:val="0"/>
        <w:adjustRightInd w:val="0"/>
        <w:ind w:leftChars="-200" w:left="-420" w:firstLineChars="200" w:firstLine="420"/>
        <w:jc w:val="left"/>
        <w:rPr>
          <w:rFonts w:asciiTheme="minorEastAsia" w:hAnsiTheme="minorEastAsia" w:cs="MS-Mincho"/>
          <w:kern w:val="0"/>
          <w:szCs w:val="21"/>
        </w:rPr>
      </w:pPr>
      <w:r w:rsidRPr="00005843">
        <w:rPr>
          <w:rFonts w:asciiTheme="minorEastAsia" w:hAnsiTheme="minorEastAsia" w:cs="MS-Mincho"/>
          <w:kern w:val="0"/>
          <w:szCs w:val="21"/>
        </w:rPr>
        <w:t>(</w:t>
      </w:r>
      <w:r w:rsidRPr="00005843">
        <w:rPr>
          <w:rFonts w:asciiTheme="minorEastAsia" w:hAnsiTheme="minorEastAsia" w:cs="MS-Mincho" w:hint="eastAsia"/>
          <w:kern w:val="0"/>
          <w:szCs w:val="21"/>
        </w:rPr>
        <w:t>注</w:t>
      </w:r>
      <w:r w:rsidRPr="00005843">
        <w:rPr>
          <w:rFonts w:asciiTheme="minorEastAsia" w:hAnsiTheme="minorEastAsia" w:cs="MS-Mincho"/>
          <w:kern w:val="0"/>
          <w:szCs w:val="21"/>
        </w:rPr>
        <w:t>)</w:t>
      </w:r>
      <w:r w:rsidRPr="00005843">
        <w:rPr>
          <w:rFonts w:asciiTheme="minorEastAsia" w:hAnsiTheme="minorEastAsia" w:cs="MS-Mincho" w:hint="eastAsia"/>
          <w:kern w:val="0"/>
          <w:szCs w:val="21"/>
        </w:rPr>
        <w:t>この計算は、基本的には法人税明細書別表四による申告調整の逆の手順によるもので</w:t>
      </w:r>
    </w:p>
    <w:p w:rsidR="00B9754C" w:rsidRPr="00332C18" w:rsidRDefault="00005843" w:rsidP="009302BE">
      <w:pPr>
        <w:autoSpaceDE w:val="0"/>
        <w:autoSpaceDN w:val="0"/>
        <w:adjustRightInd w:val="0"/>
        <w:ind w:leftChars="200" w:left="420"/>
        <w:jc w:val="left"/>
        <w:rPr>
          <w:rFonts w:asciiTheme="minorEastAsia" w:hAnsiTheme="minorEastAsia" w:cs="MS-Mincho"/>
          <w:kern w:val="0"/>
          <w:szCs w:val="21"/>
        </w:rPr>
      </w:pPr>
      <w:r w:rsidRPr="00005843">
        <w:rPr>
          <w:rFonts w:asciiTheme="minorEastAsia" w:hAnsiTheme="minorEastAsia" w:cs="MS-Mincho" w:hint="eastAsia"/>
          <w:kern w:val="0"/>
          <w:szCs w:val="21"/>
        </w:rPr>
        <w:t>すが、法人県民税及び法人市民税については損金不算入のまま取扱い、所得金額から減算しないでください。</w:t>
      </w:r>
    </w:p>
    <w:sectPr w:rsidR="00B9754C" w:rsidRPr="00332C18" w:rsidSect="00267945">
      <w:footerReference w:type="default" r:id="rId8"/>
      <w:pgSz w:w="11906" w:h="16838"/>
      <w:pgMar w:top="1418" w:right="1701" w:bottom="568" w:left="1701" w:header="851" w:footer="701" w:gutter="0"/>
      <w:pgNumType w:start="1"/>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C6C" w:rsidRDefault="003C2C6C" w:rsidP="0025259C">
      <w:r>
        <w:separator/>
      </w:r>
    </w:p>
  </w:endnote>
  <w:endnote w:type="continuationSeparator" w:id="0">
    <w:p w:rsidR="003C2C6C" w:rsidRDefault="003C2C6C" w:rsidP="00252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9A3" w:rsidRDefault="000A39A3" w:rsidP="000A39A3">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C6C" w:rsidRDefault="003C2C6C" w:rsidP="0025259C">
      <w:r>
        <w:separator/>
      </w:r>
    </w:p>
  </w:footnote>
  <w:footnote w:type="continuationSeparator" w:id="0">
    <w:p w:rsidR="003C2C6C" w:rsidRDefault="003C2C6C" w:rsidP="00252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734EC5"/>
    <w:multiLevelType w:val="hybridMultilevel"/>
    <w:tmpl w:val="21B202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75"/>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D90"/>
    <w:rsid w:val="00001A02"/>
    <w:rsid w:val="00005843"/>
    <w:rsid w:val="00012389"/>
    <w:rsid w:val="00025F11"/>
    <w:rsid w:val="00040F2E"/>
    <w:rsid w:val="000417C4"/>
    <w:rsid w:val="000604F3"/>
    <w:rsid w:val="00072059"/>
    <w:rsid w:val="0009165C"/>
    <w:rsid w:val="00092334"/>
    <w:rsid w:val="0009251D"/>
    <w:rsid w:val="000A0C83"/>
    <w:rsid w:val="000A332D"/>
    <w:rsid w:val="000A39A3"/>
    <w:rsid w:val="000A5141"/>
    <w:rsid w:val="000A5772"/>
    <w:rsid w:val="000C1DCF"/>
    <w:rsid w:val="000E2B96"/>
    <w:rsid w:val="000E2D47"/>
    <w:rsid w:val="000E70A4"/>
    <w:rsid w:val="000F39C0"/>
    <w:rsid w:val="000F781C"/>
    <w:rsid w:val="000F78AB"/>
    <w:rsid w:val="00102307"/>
    <w:rsid w:val="0010521E"/>
    <w:rsid w:val="00120E5E"/>
    <w:rsid w:val="001424DE"/>
    <w:rsid w:val="00142692"/>
    <w:rsid w:val="00142F71"/>
    <w:rsid w:val="001557D6"/>
    <w:rsid w:val="00160803"/>
    <w:rsid w:val="00166955"/>
    <w:rsid w:val="00172AE6"/>
    <w:rsid w:val="001753F4"/>
    <w:rsid w:val="00182C36"/>
    <w:rsid w:val="00183904"/>
    <w:rsid w:val="00184D30"/>
    <w:rsid w:val="00186209"/>
    <w:rsid w:val="00197D90"/>
    <w:rsid w:val="001A5E83"/>
    <w:rsid w:val="001B41DF"/>
    <w:rsid w:val="001B4BFB"/>
    <w:rsid w:val="001C28D4"/>
    <w:rsid w:val="001F1FA2"/>
    <w:rsid w:val="0020667A"/>
    <w:rsid w:val="00212835"/>
    <w:rsid w:val="00217CE8"/>
    <w:rsid w:val="00227621"/>
    <w:rsid w:val="00231466"/>
    <w:rsid w:val="00236EC0"/>
    <w:rsid w:val="00240CB4"/>
    <w:rsid w:val="00241BAF"/>
    <w:rsid w:val="00242206"/>
    <w:rsid w:val="002427BF"/>
    <w:rsid w:val="0025259C"/>
    <w:rsid w:val="00257099"/>
    <w:rsid w:val="002623D9"/>
    <w:rsid w:val="00266C06"/>
    <w:rsid w:val="00267945"/>
    <w:rsid w:val="00274E48"/>
    <w:rsid w:val="00286AF1"/>
    <w:rsid w:val="00286BCF"/>
    <w:rsid w:val="00292C1B"/>
    <w:rsid w:val="002A180A"/>
    <w:rsid w:val="002A1ABE"/>
    <w:rsid w:val="002A25BF"/>
    <w:rsid w:val="002A302D"/>
    <w:rsid w:val="002B2A86"/>
    <w:rsid w:val="002B659C"/>
    <w:rsid w:val="002C4087"/>
    <w:rsid w:val="002D2981"/>
    <w:rsid w:val="002D3164"/>
    <w:rsid w:val="002D7ED6"/>
    <w:rsid w:val="002E2213"/>
    <w:rsid w:val="002F56B3"/>
    <w:rsid w:val="00303A71"/>
    <w:rsid w:val="00306E1B"/>
    <w:rsid w:val="003129C4"/>
    <w:rsid w:val="0031321B"/>
    <w:rsid w:val="003266A5"/>
    <w:rsid w:val="00332C18"/>
    <w:rsid w:val="00337E70"/>
    <w:rsid w:val="00342C4F"/>
    <w:rsid w:val="00342F70"/>
    <w:rsid w:val="00345898"/>
    <w:rsid w:val="00347252"/>
    <w:rsid w:val="00352A23"/>
    <w:rsid w:val="00353A62"/>
    <w:rsid w:val="00371382"/>
    <w:rsid w:val="00387B38"/>
    <w:rsid w:val="003927E0"/>
    <w:rsid w:val="003945A4"/>
    <w:rsid w:val="003A21DC"/>
    <w:rsid w:val="003A7C9D"/>
    <w:rsid w:val="003B7573"/>
    <w:rsid w:val="003C2C6C"/>
    <w:rsid w:val="003C58A9"/>
    <w:rsid w:val="003C6CF1"/>
    <w:rsid w:val="003D02F5"/>
    <w:rsid w:val="003D2E00"/>
    <w:rsid w:val="003D42E4"/>
    <w:rsid w:val="003E4BE4"/>
    <w:rsid w:val="003E6E7D"/>
    <w:rsid w:val="003F1E89"/>
    <w:rsid w:val="003F2839"/>
    <w:rsid w:val="003F4F2A"/>
    <w:rsid w:val="004208CC"/>
    <w:rsid w:val="00427038"/>
    <w:rsid w:val="00430BCD"/>
    <w:rsid w:val="00432A6C"/>
    <w:rsid w:val="004377FB"/>
    <w:rsid w:val="00453317"/>
    <w:rsid w:val="00455A30"/>
    <w:rsid w:val="00464A30"/>
    <w:rsid w:val="0046547D"/>
    <w:rsid w:val="00474384"/>
    <w:rsid w:val="00485245"/>
    <w:rsid w:val="004873FB"/>
    <w:rsid w:val="0049318A"/>
    <w:rsid w:val="004A06AD"/>
    <w:rsid w:val="004A20FA"/>
    <w:rsid w:val="004A2420"/>
    <w:rsid w:val="004A4F8E"/>
    <w:rsid w:val="004B5927"/>
    <w:rsid w:val="004B790A"/>
    <w:rsid w:val="004C24DC"/>
    <w:rsid w:val="004C4A72"/>
    <w:rsid w:val="004C5581"/>
    <w:rsid w:val="004D094D"/>
    <w:rsid w:val="004D095F"/>
    <w:rsid w:val="004D2758"/>
    <w:rsid w:val="004F598F"/>
    <w:rsid w:val="005152FE"/>
    <w:rsid w:val="00533E96"/>
    <w:rsid w:val="00557357"/>
    <w:rsid w:val="00562D7E"/>
    <w:rsid w:val="00566B71"/>
    <w:rsid w:val="00571412"/>
    <w:rsid w:val="00582FA4"/>
    <w:rsid w:val="005A3A83"/>
    <w:rsid w:val="005C657D"/>
    <w:rsid w:val="005C66B2"/>
    <w:rsid w:val="005C7E86"/>
    <w:rsid w:val="005D5739"/>
    <w:rsid w:val="005D5CE8"/>
    <w:rsid w:val="005E0A4C"/>
    <w:rsid w:val="005E1CBA"/>
    <w:rsid w:val="005E34B8"/>
    <w:rsid w:val="005E6084"/>
    <w:rsid w:val="005F6B1A"/>
    <w:rsid w:val="006241E8"/>
    <w:rsid w:val="00624589"/>
    <w:rsid w:val="00641A01"/>
    <w:rsid w:val="00642AEA"/>
    <w:rsid w:val="00650B91"/>
    <w:rsid w:val="00660253"/>
    <w:rsid w:val="00671AB1"/>
    <w:rsid w:val="00681F4C"/>
    <w:rsid w:val="0069273C"/>
    <w:rsid w:val="006953E4"/>
    <w:rsid w:val="006A1E51"/>
    <w:rsid w:val="006A4924"/>
    <w:rsid w:val="006A57D1"/>
    <w:rsid w:val="006A7780"/>
    <w:rsid w:val="006B7B74"/>
    <w:rsid w:val="006C0C91"/>
    <w:rsid w:val="006C17EC"/>
    <w:rsid w:val="006C44DD"/>
    <w:rsid w:val="006D4E23"/>
    <w:rsid w:val="006D72A4"/>
    <w:rsid w:val="006D74FA"/>
    <w:rsid w:val="006F1913"/>
    <w:rsid w:val="00710FB1"/>
    <w:rsid w:val="00723DD3"/>
    <w:rsid w:val="00727193"/>
    <w:rsid w:val="007278B3"/>
    <w:rsid w:val="00732553"/>
    <w:rsid w:val="00732CB7"/>
    <w:rsid w:val="007417F2"/>
    <w:rsid w:val="00742477"/>
    <w:rsid w:val="0075230F"/>
    <w:rsid w:val="007717A7"/>
    <w:rsid w:val="00771AC9"/>
    <w:rsid w:val="00782516"/>
    <w:rsid w:val="00786D77"/>
    <w:rsid w:val="007914FA"/>
    <w:rsid w:val="007917C0"/>
    <w:rsid w:val="0079599B"/>
    <w:rsid w:val="007979EC"/>
    <w:rsid w:val="007A5BA4"/>
    <w:rsid w:val="007B03D2"/>
    <w:rsid w:val="007B1172"/>
    <w:rsid w:val="007B5AFF"/>
    <w:rsid w:val="007B7E49"/>
    <w:rsid w:val="007C1B44"/>
    <w:rsid w:val="007C2A1C"/>
    <w:rsid w:val="007C3149"/>
    <w:rsid w:val="007C50A9"/>
    <w:rsid w:val="007C5A07"/>
    <w:rsid w:val="007D3169"/>
    <w:rsid w:val="007F06F4"/>
    <w:rsid w:val="007F0A94"/>
    <w:rsid w:val="007F5826"/>
    <w:rsid w:val="007F79B8"/>
    <w:rsid w:val="00802A36"/>
    <w:rsid w:val="008068F5"/>
    <w:rsid w:val="00806BF3"/>
    <w:rsid w:val="00814AE5"/>
    <w:rsid w:val="00815BC5"/>
    <w:rsid w:val="00822BA7"/>
    <w:rsid w:val="00822E79"/>
    <w:rsid w:val="0082526E"/>
    <w:rsid w:val="00830B0B"/>
    <w:rsid w:val="00832E12"/>
    <w:rsid w:val="008370A5"/>
    <w:rsid w:val="008416D2"/>
    <w:rsid w:val="00842778"/>
    <w:rsid w:val="0085637F"/>
    <w:rsid w:val="00862820"/>
    <w:rsid w:val="008637CB"/>
    <w:rsid w:val="008643C0"/>
    <w:rsid w:val="00874C07"/>
    <w:rsid w:val="00881F12"/>
    <w:rsid w:val="008831D4"/>
    <w:rsid w:val="00897119"/>
    <w:rsid w:val="008A016D"/>
    <w:rsid w:val="008A3344"/>
    <w:rsid w:val="008B1F44"/>
    <w:rsid w:val="008B361D"/>
    <w:rsid w:val="008E429C"/>
    <w:rsid w:val="009012F8"/>
    <w:rsid w:val="00902E04"/>
    <w:rsid w:val="00905E26"/>
    <w:rsid w:val="00912316"/>
    <w:rsid w:val="009302BE"/>
    <w:rsid w:val="009534E0"/>
    <w:rsid w:val="009547F7"/>
    <w:rsid w:val="009578D9"/>
    <w:rsid w:val="0096516C"/>
    <w:rsid w:val="00966F33"/>
    <w:rsid w:val="00971D7E"/>
    <w:rsid w:val="00976D03"/>
    <w:rsid w:val="00983FF0"/>
    <w:rsid w:val="00986B33"/>
    <w:rsid w:val="00992DBB"/>
    <w:rsid w:val="009A220C"/>
    <w:rsid w:val="009A298A"/>
    <w:rsid w:val="009B590C"/>
    <w:rsid w:val="009C2316"/>
    <w:rsid w:val="009C4B1E"/>
    <w:rsid w:val="009E0508"/>
    <w:rsid w:val="009E2456"/>
    <w:rsid w:val="009E315B"/>
    <w:rsid w:val="009E58BC"/>
    <w:rsid w:val="009E6AEB"/>
    <w:rsid w:val="009F6EF6"/>
    <w:rsid w:val="009F74DF"/>
    <w:rsid w:val="00A01CA3"/>
    <w:rsid w:val="00A03B81"/>
    <w:rsid w:val="00A06DF7"/>
    <w:rsid w:val="00A10C2C"/>
    <w:rsid w:val="00A1288D"/>
    <w:rsid w:val="00A13F4F"/>
    <w:rsid w:val="00A1758F"/>
    <w:rsid w:val="00A27317"/>
    <w:rsid w:val="00A30695"/>
    <w:rsid w:val="00A45D2B"/>
    <w:rsid w:val="00A873F0"/>
    <w:rsid w:val="00A913A5"/>
    <w:rsid w:val="00AA2987"/>
    <w:rsid w:val="00AB1D66"/>
    <w:rsid w:val="00AB5483"/>
    <w:rsid w:val="00AC019B"/>
    <w:rsid w:val="00AC2748"/>
    <w:rsid w:val="00AC2E84"/>
    <w:rsid w:val="00AE1138"/>
    <w:rsid w:val="00AF3649"/>
    <w:rsid w:val="00B00FCE"/>
    <w:rsid w:val="00B04655"/>
    <w:rsid w:val="00B063D2"/>
    <w:rsid w:val="00B115E6"/>
    <w:rsid w:val="00B11BA0"/>
    <w:rsid w:val="00B1239F"/>
    <w:rsid w:val="00B24A78"/>
    <w:rsid w:val="00B26F34"/>
    <w:rsid w:val="00B2778A"/>
    <w:rsid w:val="00B36CBB"/>
    <w:rsid w:val="00B37D9D"/>
    <w:rsid w:val="00B50DE3"/>
    <w:rsid w:val="00B6101E"/>
    <w:rsid w:val="00B63E90"/>
    <w:rsid w:val="00B70A36"/>
    <w:rsid w:val="00B761A8"/>
    <w:rsid w:val="00B81B61"/>
    <w:rsid w:val="00B92FF9"/>
    <w:rsid w:val="00B93B3C"/>
    <w:rsid w:val="00B9748A"/>
    <w:rsid w:val="00B9754C"/>
    <w:rsid w:val="00BB0BA2"/>
    <w:rsid w:val="00BC598F"/>
    <w:rsid w:val="00BC6A61"/>
    <w:rsid w:val="00BD7095"/>
    <w:rsid w:val="00BE3A3D"/>
    <w:rsid w:val="00BE5479"/>
    <w:rsid w:val="00C006BF"/>
    <w:rsid w:val="00C03352"/>
    <w:rsid w:val="00C07C0B"/>
    <w:rsid w:val="00C24B73"/>
    <w:rsid w:val="00C415F0"/>
    <w:rsid w:val="00C52445"/>
    <w:rsid w:val="00C546B6"/>
    <w:rsid w:val="00C5473C"/>
    <w:rsid w:val="00C80EDB"/>
    <w:rsid w:val="00C811DB"/>
    <w:rsid w:val="00C87E85"/>
    <w:rsid w:val="00C94175"/>
    <w:rsid w:val="00C959B6"/>
    <w:rsid w:val="00CB558C"/>
    <w:rsid w:val="00CB7AAC"/>
    <w:rsid w:val="00CC20DE"/>
    <w:rsid w:val="00CE0608"/>
    <w:rsid w:val="00CE31E0"/>
    <w:rsid w:val="00CE72FE"/>
    <w:rsid w:val="00D00A16"/>
    <w:rsid w:val="00D131E7"/>
    <w:rsid w:val="00D228F8"/>
    <w:rsid w:val="00D257AE"/>
    <w:rsid w:val="00D26145"/>
    <w:rsid w:val="00D47178"/>
    <w:rsid w:val="00D51539"/>
    <w:rsid w:val="00D523D6"/>
    <w:rsid w:val="00D53554"/>
    <w:rsid w:val="00D53D64"/>
    <w:rsid w:val="00D64906"/>
    <w:rsid w:val="00D6740D"/>
    <w:rsid w:val="00D75218"/>
    <w:rsid w:val="00D75363"/>
    <w:rsid w:val="00D805B5"/>
    <w:rsid w:val="00D81750"/>
    <w:rsid w:val="00D82FF9"/>
    <w:rsid w:val="00D83417"/>
    <w:rsid w:val="00D903E9"/>
    <w:rsid w:val="00D914F6"/>
    <w:rsid w:val="00DA0C23"/>
    <w:rsid w:val="00DA25DD"/>
    <w:rsid w:val="00DC3F31"/>
    <w:rsid w:val="00DE2032"/>
    <w:rsid w:val="00DF0793"/>
    <w:rsid w:val="00E00D04"/>
    <w:rsid w:val="00E02810"/>
    <w:rsid w:val="00E043B3"/>
    <w:rsid w:val="00E133DD"/>
    <w:rsid w:val="00E25861"/>
    <w:rsid w:val="00E336FD"/>
    <w:rsid w:val="00E34936"/>
    <w:rsid w:val="00E41318"/>
    <w:rsid w:val="00E444F6"/>
    <w:rsid w:val="00E47C79"/>
    <w:rsid w:val="00E5121D"/>
    <w:rsid w:val="00E520B5"/>
    <w:rsid w:val="00E61904"/>
    <w:rsid w:val="00E6464C"/>
    <w:rsid w:val="00E7469A"/>
    <w:rsid w:val="00E77A38"/>
    <w:rsid w:val="00E81603"/>
    <w:rsid w:val="00E82A93"/>
    <w:rsid w:val="00E878D9"/>
    <w:rsid w:val="00E87BF8"/>
    <w:rsid w:val="00EA237B"/>
    <w:rsid w:val="00EA749E"/>
    <w:rsid w:val="00EB086F"/>
    <w:rsid w:val="00EC2500"/>
    <w:rsid w:val="00EC51E6"/>
    <w:rsid w:val="00ED5DDB"/>
    <w:rsid w:val="00EE0772"/>
    <w:rsid w:val="00EE51C1"/>
    <w:rsid w:val="00EE5D71"/>
    <w:rsid w:val="00EF6910"/>
    <w:rsid w:val="00F11715"/>
    <w:rsid w:val="00F1774D"/>
    <w:rsid w:val="00F35E59"/>
    <w:rsid w:val="00F37883"/>
    <w:rsid w:val="00F42E07"/>
    <w:rsid w:val="00F42F5E"/>
    <w:rsid w:val="00F50748"/>
    <w:rsid w:val="00F54976"/>
    <w:rsid w:val="00F56E70"/>
    <w:rsid w:val="00F57013"/>
    <w:rsid w:val="00F65587"/>
    <w:rsid w:val="00F70842"/>
    <w:rsid w:val="00F77E66"/>
    <w:rsid w:val="00F812EF"/>
    <w:rsid w:val="00F8199A"/>
    <w:rsid w:val="00F8275A"/>
    <w:rsid w:val="00F84C36"/>
    <w:rsid w:val="00F861CC"/>
    <w:rsid w:val="00F87B9B"/>
    <w:rsid w:val="00F919DB"/>
    <w:rsid w:val="00F93D6E"/>
    <w:rsid w:val="00F95C20"/>
    <w:rsid w:val="00F97D58"/>
    <w:rsid w:val="00FA2EF6"/>
    <w:rsid w:val="00FA784A"/>
    <w:rsid w:val="00FB18A3"/>
    <w:rsid w:val="00FB1CB4"/>
    <w:rsid w:val="00FB3A56"/>
    <w:rsid w:val="00FB4448"/>
    <w:rsid w:val="00FB6917"/>
    <w:rsid w:val="00FD0AAB"/>
    <w:rsid w:val="00FE4623"/>
    <w:rsid w:val="00FE7272"/>
    <w:rsid w:val="00FF2AD6"/>
    <w:rsid w:val="00FF3D5A"/>
    <w:rsid w:val="00FF6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rules v:ext="edit">
        <o:r id="V:Rule2" type="connector" idref="#_x0000_s1029"/>
      </o:rules>
    </o:shapelayout>
  </w:shapeDefaults>
  <w:decimalSymbol w:val="."/>
  <w:listSeparator w:val=","/>
  <w15:docId w15:val="{435437A7-B3C2-4D3C-9081-8F3FF22A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D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377FB"/>
    <w:pPr>
      <w:jc w:val="center"/>
    </w:pPr>
    <w:rPr>
      <w:rFonts w:asciiTheme="minorEastAsia" w:hAnsiTheme="minorEastAsia"/>
      <w:sz w:val="24"/>
      <w:szCs w:val="24"/>
    </w:rPr>
  </w:style>
  <w:style w:type="character" w:customStyle="1" w:styleId="a4">
    <w:name w:val="記 (文字)"/>
    <w:basedOn w:val="a0"/>
    <w:link w:val="a3"/>
    <w:uiPriority w:val="99"/>
    <w:rsid w:val="004377FB"/>
    <w:rPr>
      <w:rFonts w:asciiTheme="minorEastAsia" w:hAnsiTheme="minorEastAsia"/>
      <w:sz w:val="24"/>
      <w:szCs w:val="24"/>
    </w:rPr>
  </w:style>
  <w:style w:type="paragraph" w:styleId="a5">
    <w:name w:val="Closing"/>
    <w:basedOn w:val="a"/>
    <w:link w:val="a6"/>
    <w:uiPriority w:val="99"/>
    <w:unhideWhenUsed/>
    <w:rsid w:val="004377FB"/>
    <w:pPr>
      <w:jc w:val="right"/>
    </w:pPr>
    <w:rPr>
      <w:rFonts w:asciiTheme="minorEastAsia" w:hAnsiTheme="minorEastAsia"/>
      <w:sz w:val="24"/>
      <w:szCs w:val="24"/>
    </w:rPr>
  </w:style>
  <w:style w:type="character" w:customStyle="1" w:styleId="a6">
    <w:name w:val="結語 (文字)"/>
    <w:basedOn w:val="a0"/>
    <w:link w:val="a5"/>
    <w:uiPriority w:val="99"/>
    <w:rsid w:val="004377FB"/>
    <w:rPr>
      <w:rFonts w:asciiTheme="minorEastAsia" w:hAnsiTheme="minorEastAsia"/>
      <w:sz w:val="24"/>
      <w:szCs w:val="24"/>
    </w:rPr>
  </w:style>
  <w:style w:type="paragraph" w:styleId="a7">
    <w:name w:val="header"/>
    <w:basedOn w:val="a"/>
    <w:link w:val="a8"/>
    <w:unhideWhenUsed/>
    <w:rsid w:val="0025259C"/>
    <w:pPr>
      <w:tabs>
        <w:tab w:val="center" w:pos="4252"/>
        <w:tab w:val="right" w:pos="8504"/>
      </w:tabs>
      <w:snapToGrid w:val="0"/>
    </w:pPr>
  </w:style>
  <w:style w:type="character" w:customStyle="1" w:styleId="a8">
    <w:name w:val="ヘッダー (文字)"/>
    <w:basedOn w:val="a0"/>
    <w:link w:val="a7"/>
    <w:uiPriority w:val="99"/>
    <w:semiHidden/>
    <w:rsid w:val="0025259C"/>
  </w:style>
  <w:style w:type="paragraph" w:styleId="a9">
    <w:name w:val="footer"/>
    <w:basedOn w:val="a"/>
    <w:link w:val="aa"/>
    <w:uiPriority w:val="99"/>
    <w:unhideWhenUsed/>
    <w:rsid w:val="0025259C"/>
    <w:pPr>
      <w:tabs>
        <w:tab w:val="center" w:pos="4252"/>
        <w:tab w:val="right" w:pos="8504"/>
      </w:tabs>
      <w:snapToGrid w:val="0"/>
    </w:pPr>
  </w:style>
  <w:style w:type="character" w:customStyle="1" w:styleId="aa">
    <w:name w:val="フッター (文字)"/>
    <w:basedOn w:val="a0"/>
    <w:link w:val="a9"/>
    <w:uiPriority w:val="99"/>
    <w:rsid w:val="0025259C"/>
  </w:style>
  <w:style w:type="table" w:styleId="ab">
    <w:name w:val="Table Grid"/>
    <w:basedOn w:val="a1"/>
    <w:uiPriority w:val="59"/>
    <w:rsid w:val="003F1E8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List Paragraph"/>
    <w:basedOn w:val="a"/>
    <w:uiPriority w:val="34"/>
    <w:qFormat/>
    <w:rsid w:val="005D5CE8"/>
    <w:pPr>
      <w:ind w:leftChars="400" w:left="840"/>
    </w:pPr>
  </w:style>
  <w:style w:type="paragraph" w:styleId="ad">
    <w:name w:val="No Spacing"/>
    <w:uiPriority w:val="1"/>
    <w:qFormat/>
    <w:rsid w:val="005D5CE8"/>
    <w:pPr>
      <w:widowControl w:val="0"/>
      <w:jc w:val="both"/>
    </w:pPr>
  </w:style>
  <w:style w:type="paragraph" w:styleId="ae">
    <w:name w:val="Balloon Text"/>
    <w:basedOn w:val="a"/>
    <w:link w:val="af"/>
    <w:uiPriority w:val="99"/>
    <w:semiHidden/>
    <w:unhideWhenUsed/>
    <w:rsid w:val="00771AC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71A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856779">
      <w:bodyDiv w:val="1"/>
      <w:marLeft w:val="0"/>
      <w:marRight w:val="0"/>
      <w:marTop w:val="0"/>
      <w:marBottom w:val="0"/>
      <w:divBdr>
        <w:top w:val="none" w:sz="0" w:space="0" w:color="auto"/>
        <w:left w:val="none" w:sz="0" w:space="0" w:color="auto"/>
        <w:bottom w:val="none" w:sz="0" w:space="0" w:color="auto"/>
        <w:right w:val="none" w:sz="0" w:space="0" w:color="auto"/>
      </w:divBdr>
    </w:div>
    <w:div w:id="131001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647F2-C7BD-466E-A1A5-7A3B221C2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261</Words>
  <Characters>1493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錦織　崇</dc:creator>
  <cp:keywords/>
  <dc:description/>
  <cp:lastModifiedBy>冨田　哲也</cp:lastModifiedBy>
  <cp:revision>2</cp:revision>
  <cp:lastPrinted>2024-01-09T07:23:00Z</cp:lastPrinted>
  <dcterms:created xsi:type="dcterms:W3CDTF">2024-02-06T06:09:00Z</dcterms:created>
  <dcterms:modified xsi:type="dcterms:W3CDTF">2024-02-06T06:09:00Z</dcterms:modified>
</cp:coreProperties>
</file>