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64" w:rsidRPr="007B39D5" w:rsidRDefault="00D34A64">
      <w:pPr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16"/>
        </w:rPr>
      </w:pPr>
      <w:r w:rsidRPr="007B39D5">
        <w:rPr>
          <w:rFonts w:ascii="ＭＳ ゴシック" w:eastAsia="ＭＳ ゴシック" w:hAnsi="ＭＳ ゴシック" w:hint="eastAsia"/>
          <w:snapToGrid w:val="0"/>
          <w:kern w:val="16"/>
        </w:rPr>
        <w:t>第４号様式の２</w:t>
      </w:r>
    </w:p>
    <w:p w:rsidR="00D34A64" w:rsidRPr="007B39D5" w:rsidRDefault="00D34A64">
      <w:pPr>
        <w:autoSpaceDN w:val="0"/>
        <w:spacing w:line="240" w:lineRule="exact"/>
        <w:rPr>
          <w:snapToGrid w:val="0"/>
          <w:kern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993"/>
        <w:gridCol w:w="283"/>
        <w:gridCol w:w="1559"/>
        <w:gridCol w:w="1701"/>
        <w:gridCol w:w="2268"/>
      </w:tblGrid>
      <w:tr w:rsidR="00D34A64" w:rsidRPr="007B39D5">
        <w:trPr>
          <w:trHeight w:val="387"/>
        </w:trPr>
        <w:tc>
          <w:tcPr>
            <w:tcW w:w="8505" w:type="dxa"/>
            <w:gridSpan w:val="6"/>
          </w:tcPr>
          <w:p w:rsidR="00D34A64" w:rsidRPr="007B39D5" w:rsidRDefault="00D34A64">
            <w:pPr>
              <w:autoSpaceDN w:val="0"/>
              <w:spacing w:line="380" w:lineRule="exact"/>
              <w:jc w:val="center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特例税率適用競技会に関する届出書</w:t>
            </w:r>
          </w:p>
        </w:tc>
      </w:tr>
      <w:tr w:rsidR="00D34A64" w:rsidRPr="007B39D5">
        <w:trPr>
          <w:trHeight w:val="384"/>
        </w:trPr>
        <w:tc>
          <w:tcPr>
            <w:tcW w:w="8505" w:type="dxa"/>
            <w:gridSpan w:val="6"/>
          </w:tcPr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島根県</w:t>
            </w: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県民センター所長　　様</w:t>
            </w: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島根県県税条例第28条第３項第１号に該当する競技会を下記のとおり開催します。</w:t>
            </w: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</w:t>
            </w:r>
            <w:r w:rsidR="0082055C" w:rsidRPr="007B39D5">
              <w:rPr>
                <w:rFonts w:hint="eastAsia"/>
                <w:snapToGrid w:val="0"/>
                <w:kern w:val="16"/>
              </w:rPr>
              <w:t xml:space="preserve">　　</w:t>
            </w:r>
            <w:r w:rsidRPr="007B39D5">
              <w:rPr>
                <w:rFonts w:hint="eastAsia"/>
                <w:snapToGrid w:val="0"/>
                <w:kern w:val="16"/>
              </w:rPr>
              <w:t xml:space="preserve">　　年　　月　　日</w:t>
            </w: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　（主催者）住所又は</w:t>
            </w: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　　　　　　所 在 地　　　　　　　　　　　　　　　　　　　　</w:t>
            </w: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　　　　　　氏名又は</w:t>
            </w: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　　　　　　名　　称　　　　　　　　　　　　　　　　　　　　</w:t>
            </w:r>
          </w:p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</w:tr>
      <w:tr w:rsidR="00D34A64" w:rsidRPr="007B39D5">
        <w:trPr>
          <w:trHeight w:val="384"/>
        </w:trPr>
        <w:tc>
          <w:tcPr>
            <w:tcW w:w="1701" w:type="dxa"/>
          </w:tcPr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競技会の名称</w:t>
            </w:r>
          </w:p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  <w:tc>
          <w:tcPr>
            <w:tcW w:w="6804" w:type="dxa"/>
            <w:gridSpan w:val="5"/>
          </w:tcPr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</w:tr>
      <w:tr w:rsidR="00D34A64" w:rsidRPr="007B39D5">
        <w:trPr>
          <w:cantSplit/>
          <w:trHeight w:val="384"/>
        </w:trPr>
        <w:tc>
          <w:tcPr>
            <w:tcW w:w="1701" w:type="dxa"/>
            <w:vMerge w:val="restart"/>
            <w:vAlign w:val="center"/>
          </w:tcPr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競技会開催</w:t>
            </w:r>
          </w:p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ゴルフ場</w:t>
            </w:r>
          </w:p>
        </w:tc>
        <w:tc>
          <w:tcPr>
            <w:tcW w:w="993" w:type="dxa"/>
          </w:tcPr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名称</w:t>
            </w:r>
          </w:p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  <w:tc>
          <w:tcPr>
            <w:tcW w:w="5811" w:type="dxa"/>
            <w:gridSpan w:val="4"/>
          </w:tcPr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</w:tr>
      <w:tr w:rsidR="00D34A64" w:rsidRPr="007B39D5">
        <w:trPr>
          <w:cantSplit/>
          <w:trHeight w:val="384"/>
        </w:trPr>
        <w:tc>
          <w:tcPr>
            <w:tcW w:w="1701" w:type="dxa"/>
            <w:vMerge/>
          </w:tcPr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993" w:type="dxa"/>
          </w:tcPr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所在地</w:t>
            </w:r>
          </w:p>
          <w:p w:rsidR="00D34A64" w:rsidRPr="007B39D5" w:rsidRDefault="00D34A64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  <w:tc>
          <w:tcPr>
            <w:tcW w:w="5811" w:type="dxa"/>
            <w:gridSpan w:val="4"/>
          </w:tcPr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</w:tr>
      <w:tr w:rsidR="00D34A64" w:rsidRPr="007B39D5">
        <w:trPr>
          <w:trHeight w:val="384"/>
        </w:trPr>
        <w:tc>
          <w:tcPr>
            <w:tcW w:w="1701" w:type="dxa"/>
          </w:tcPr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開催期間</w:t>
            </w:r>
          </w:p>
        </w:tc>
        <w:tc>
          <w:tcPr>
            <w:tcW w:w="6804" w:type="dxa"/>
            <w:gridSpan w:val="5"/>
          </w:tcPr>
          <w:p w:rsidR="00D34A64" w:rsidRPr="007B39D5" w:rsidRDefault="00D34A64" w:rsidP="0082055C">
            <w:pPr>
              <w:autoSpaceDN w:val="0"/>
              <w:spacing w:line="380" w:lineRule="exact"/>
              <w:ind w:firstLineChars="200" w:firstLine="460"/>
              <w:jc w:val="center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年　　月　　日から</w:t>
            </w:r>
            <w:r w:rsidR="0082055C" w:rsidRPr="007B39D5">
              <w:rPr>
                <w:rFonts w:hint="eastAsia"/>
                <w:snapToGrid w:val="0"/>
                <w:kern w:val="16"/>
              </w:rPr>
              <w:t xml:space="preserve">　　</w:t>
            </w:r>
            <w:r w:rsidRPr="007B39D5">
              <w:rPr>
                <w:rFonts w:hint="eastAsia"/>
                <w:snapToGrid w:val="0"/>
                <w:kern w:val="16"/>
              </w:rPr>
              <w:t xml:space="preserve">　　年　　月　　日まで</w:t>
            </w:r>
          </w:p>
        </w:tc>
      </w:tr>
      <w:tr w:rsidR="00D34A64" w:rsidRPr="007B39D5">
        <w:trPr>
          <w:cantSplit/>
          <w:trHeight w:val="384"/>
        </w:trPr>
        <w:tc>
          <w:tcPr>
            <w:tcW w:w="1701" w:type="dxa"/>
            <w:vMerge w:val="restart"/>
            <w:vAlign w:val="center"/>
          </w:tcPr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利用料金等に</w:t>
            </w:r>
          </w:p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関する事項</w:t>
            </w:r>
          </w:p>
        </w:tc>
        <w:tc>
          <w:tcPr>
            <w:tcW w:w="1276" w:type="dxa"/>
            <w:gridSpan w:val="2"/>
          </w:tcPr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参加料等</w:t>
            </w: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Ａ</w:t>
            </w:r>
          </w:p>
        </w:tc>
        <w:tc>
          <w:tcPr>
            <w:tcW w:w="1559" w:type="dxa"/>
          </w:tcPr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利用料金</w:t>
            </w:r>
          </w:p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Ｂ</w:t>
            </w:r>
          </w:p>
        </w:tc>
        <w:tc>
          <w:tcPr>
            <w:tcW w:w="1701" w:type="dxa"/>
          </w:tcPr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一人あたりの利用日数Ｃ</w:t>
            </w:r>
          </w:p>
        </w:tc>
        <w:tc>
          <w:tcPr>
            <w:tcW w:w="2268" w:type="dxa"/>
          </w:tcPr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>一日あたりの利用料金（Ａ／Ｃ）＋Ｂ</w:t>
            </w:r>
          </w:p>
        </w:tc>
      </w:tr>
      <w:tr w:rsidR="00D34A64" w:rsidRPr="007B39D5">
        <w:trPr>
          <w:cantSplit/>
          <w:trHeight w:val="384"/>
        </w:trPr>
        <w:tc>
          <w:tcPr>
            <w:tcW w:w="1701" w:type="dxa"/>
            <w:vMerge/>
          </w:tcPr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1276" w:type="dxa"/>
            <w:gridSpan w:val="2"/>
          </w:tcPr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円</w:t>
            </w: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  <w:p w:rsidR="00D34A64" w:rsidRPr="007B39D5" w:rsidRDefault="00D34A64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1559" w:type="dxa"/>
          </w:tcPr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円</w:t>
            </w:r>
          </w:p>
        </w:tc>
        <w:tc>
          <w:tcPr>
            <w:tcW w:w="1701" w:type="dxa"/>
          </w:tcPr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日</w:t>
            </w:r>
          </w:p>
        </w:tc>
        <w:tc>
          <w:tcPr>
            <w:tcW w:w="2268" w:type="dxa"/>
          </w:tcPr>
          <w:p w:rsidR="00D34A64" w:rsidRPr="007B39D5" w:rsidRDefault="00D34A64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7B39D5">
              <w:rPr>
                <w:rFonts w:hint="eastAsia"/>
                <w:snapToGrid w:val="0"/>
                <w:kern w:val="16"/>
              </w:rPr>
              <w:t xml:space="preserve">　　　　　　　円</w:t>
            </w:r>
          </w:p>
        </w:tc>
      </w:tr>
    </w:tbl>
    <w:p w:rsidR="009452E9" w:rsidRDefault="009452E9">
      <w:pPr>
        <w:autoSpaceDN w:val="0"/>
        <w:spacing w:line="360" w:lineRule="exact"/>
        <w:rPr>
          <w:snapToGrid w:val="0"/>
          <w:kern w:val="16"/>
        </w:rPr>
      </w:pPr>
    </w:p>
    <w:p w:rsidR="00D34A64" w:rsidRPr="007B39D5" w:rsidRDefault="00D34A64">
      <w:pPr>
        <w:autoSpaceDN w:val="0"/>
        <w:spacing w:line="360" w:lineRule="exact"/>
        <w:rPr>
          <w:snapToGrid w:val="0"/>
          <w:kern w:val="16"/>
        </w:rPr>
      </w:pPr>
      <w:r w:rsidRPr="007B39D5">
        <w:rPr>
          <w:rFonts w:hint="eastAsia"/>
          <w:snapToGrid w:val="0"/>
          <w:kern w:val="16"/>
        </w:rPr>
        <w:t>備考</w:t>
      </w:r>
    </w:p>
    <w:p w:rsidR="00D34A64" w:rsidRPr="00FD2A58" w:rsidRDefault="00D34A64" w:rsidP="009452E9">
      <w:pPr>
        <w:autoSpaceDN w:val="0"/>
        <w:spacing w:line="0" w:lineRule="atLeast"/>
        <w:rPr>
          <w:snapToGrid w:val="0"/>
          <w:kern w:val="16"/>
        </w:rPr>
      </w:pPr>
      <w:r w:rsidRPr="007B39D5">
        <w:rPr>
          <w:rFonts w:hint="eastAsia"/>
          <w:snapToGrid w:val="0"/>
          <w:kern w:val="16"/>
        </w:rPr>
        <w:t xml:space="preserve">　１</w:t>
      </w:r>
      <w:r w:rsidRPr="00FD2A58">
        <w:rPr>
          <w:rFonts w:hint="eastAsia"/>
          <w:snapToGrid w:val="0"/>
          <w:kern w:val="16"/>
        </w:rPr>
        <w:t>．一人あたりの利用日数欄は、公式練習日も含めた日数であること。</w:t>
      </w:r>
    </w:p>
    <w:p w:rsidR="00D34A64" w:rsidRPr="00FD2A58" w:rsidRDefault="00D34A64" w:rsidP="009452E9">
      <w:pPr>
        <w:autoSpaceDN w:val="0"/>
        <w:spacing w:line="0" w:lineRule="atLeast"/>
        <w:ind w:left="565" w:hangingChars="246" w:hanging="565"/>
        <w:rPr>
          <w:snapToGrid w:val="0"/>
          <w:kern w:val="16"/>
        </w:rPr>
      </w:pPr>
      <w:r w:rsidRPr="00FD2A58">
        <w:rPr>
          <w:rFonts w:hint="eastAsia"/>
          <w:snapToGrid w:val="0"/>
          <w:kern w:val="16"/>
        </w:rPr>
        <w:t xml:space="preserve">　２．この</w:t>
      </w:r>
      <w:r w:rsidR="009452E9" w:rsidRPr="00FD2A58">
        <w:rPr>
          <w:rFonts w:hint="eastAsia"/>
          <w:snapToGrid w:val="0"/>
          <w:kern w:val="16"/>
        </w:rPr>
        <w:t>届出</w:t>
      </w:r>
      <w:r w:rsidRPr="00FD2A58">
        <w:rPr>
          <w:rFonts w:hint="eastAsia"/>
          <w:snapToGrid w:val="0"/>
          <w:kern w:val="16"/>
        </w:rPr>
        <w:t>書には、大会要領</w:t>
      </w:r>
      <w:r w:rsidR="009452E9" w:rsidRPr="00FD2A58">
        <w:rPr>
          <w:rFonts w:hint="eastAsia"/>
          <w:snapToGrid w:val="0"/>
          <w:kern w:val="16"/>
        </w:rPr>
        <w:t>を添付し、当月分のゴルフ場利用税納入申告書の提出に併せて</w:t>
      </w:r>
      <w:r w:rsidR="008E6222" w:rsidRPr="00FD2A58">
        <w:rPr>
          <w:rFonts w:hint="eastAsia"/>
          <w:snapToGrid w:val="0"/>
          <w:kern w:val="16"/>
        </w:rPr>
        <w:t>参加選手一覧表</w:t>
      </w:r>
      <w:r w:rsidRPr="00FD2A58">
        <w:rPr>
          <w:rFonts w:hint="eastAsia"/>
          <w:snapToGrid w:val="0"/>
          <w:kern w:val="16"/>
        </w:rPr>
        <w:t>を添付すること。</w:t>
      </w:r>
    </w:p>
    <w:p w:rsidR="00D34A64" w:rsidRPr="007B39D5" w:rsidRDefault="00D34A64" w:rsidP="0063192D">
      <w:pPr>
        <w:autoSpaceDN w:val="0"/>
        <w:spacing w:line="0" w:lineRule="atLeast"/>
        <w:ind w:left="460" w:hanging="460"/>
        <w:rPr>
          <w:snapToGrid w:val="0"/>
          <w:kern w:val="16"/>
        </w:rPr>
      </w:pPr>
      <w:r w:rsidRPr="00FD2A58">
        <w:rPr>
          <w:rFonts w:hint="eastAsia"/>
          <w:snapToGrid w:val="0"/>
          <w:kern w:val="16"/>
        </w:rPr>
        <w:t xml:space="preserve">　３．</w:t>
      </w:r>
      <w:r w:rsidRPr="00FD2A58">
        <w:rPr>
          <w:rFonts w:hint="eastAsia"/>
          <w:snapToGrid w:val="0"/>
          <w:kern w:val="16"/>
          <w:sz w:val="21"/>
        </w:rPr>
        <w:t>「利用料金」とは何らの名義をもってするを問わず、上記競技会における当該施設の利用について、その対価又は、負担として支払う</w:t>
      </w:r>
      <w:r w:rsidRPr="009452E9">
        <w:rPr>
          <w:rFonts w:hint="eastAsia"/>
          <w:snapToGrid w:val="0"/>
          <w:kern w:val="16"/>
          <w:sz w:val="21"/>
        </w:rPr>
        <w:t>べき料金をいう。ただし、ゴルフ場の収入とならないもの（消費税、ゴルファー保険料、ゴルフ連盟負担金、身体障</w:t>
      </w:r>
      <w:r w:rsidR="00AC1765">
        <w:rPr>
          <w:rFonts w:hint="eastAsia"/>
          <w:snapToGrid w:val="0"/>
          <w:kern w:val="16"/>
          <w:sz w:val="21"/>
        </w:rPr>
        <w:t>がい</w:t>
      </w:r>
      <w:bookmarkStart w:id="0" w:name="_GoBack"/>
      <w:bookmarkEnd w:id="0"/>
      <w:r w:rsidRPr="009452E9">
        <w:rPr>
          <w:rFonts w:hint="eastAsia"/>
          <w:snapToGrid w:val="0"/>
          <w:kern w:val="16"/>
          <w:sz w:val="21"/>
        </w:rPr>
        <w:t>者協力費等）及び利用者の任意によるもの（キャディーフィ、ロッカーフィ等）は除くものとする。</w:t>
      </w:r>
    </w:p>
    <w:sectPr w:rsidR="00D34A64" w:rsidRPr="007B39D5" w:rsidSect="00342886">
      <w:headerReference w:type="even" r:id="rId8"/>
      <w:footerReference w:type="even" r:id="rId9"/>
      <w:footerReference w:type="default" r:id="rId10"/>
      <w:pgSz w:w="11906" w:h="16838" w:code="9"/>
      <w:pgMar w:top="2608" w:right="1701" w:bottom="1418" w:left="1701" w:header="1871" w:footer="567" w:gutter="0"/>
      <w:pgNumType w:start="1" w:chapStyle="1" w:chapSep="emDash"/>
      <w:cols w:space="425"/>
      <w:docGrid w:type="linesAndChars" w:linePitch="413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8B" w:rsidRDefault="0083358B">
      <w:r>
        <w:separator/>
      </w:r>
    </w:p>
  </w:endnote>
  <w:endnote w:type="continuationSeparator" w:id="0">
    <w:p w:rsidR="0083358B" w:rsidRDefault="0083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A3" w:rsidRDefault="003052A3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A3" w:rsidRDefault="003052A3">
    <w:pPr>
      <w:pStyle w:val="a4"/>
      <w:jc w:val="center"/>
    </w:pPr>
  </w:p>
  <w:p w:rsidR="003052A3" w:rsidRDefault="003052A3">
    <w:pPr>
      <w:pStyle w:val="a4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8B" w:rsidRDefault="0083358B">
      <w:r>
        <w:separator/>
      </w:r>
    </w:p>
  </w:footnote>
  <w:footnote w:type="continuationSeparator" w:id="0">
    <w:p w:rsidR="0083358B" w:rsidRDefault="0083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A3" w:rsidRDefault="00394617">
    <w:pPr>
      <w:pStyle w:val="a3"/>
    </w:pPr>
    <w:r>
      <w:rPr>
        <w:rFonts w:ascii="Times New Roman" w:hAnsi="Times New Roman"/>
        <w:noProof/>
        <w:kern w:val="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-13335</wp:posOffset>
              </wp:positionH>
              <wp:positionV relativeFrom="paragraph">
                <wp:posOffset>345440</wp:posOffset>
              </wp:positionV>
              <wp:extent cx="54102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DF6D2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7.2pt" to="424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ZP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qd5l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PQ+727eAAAACAEAAA8AAABkcnMvZG93bnJldi54bWxMj0FPwkAQhe8m/ofNmHghsKVWArVb&#10;YtTeuIASrkN3aBu7s6W7QPXXs8aDHt+8l/e+yZaDacWZetdYVjCdRCCIS6sbrhR8vBfjOQjnkTW2&#10;lknBFzlY5rc3GabaXnhN542vRChhl6KC2vsuldKVNRl0E9sRB+9ge4M+yL6SusdLKDetjKNoJg02&#10;HBZq7OilpvJzczIKXLGlY/E9KkfR7qGyFB9fV2+o1P3d8PwEwtPg/8Lwgx/QIQ9Me3ti7USrYBxP&#10;Q1LBY5KACP48WSxA7H8PMs/k/wfyKwAAAP//AwBQSwECLQAUAAYACAAAACEAtoM4kv4AAADhAQAA&#10;EwAAAAAAAAAAAAAAAAAAAAAAW0NvbnRlbnRfVHlwZXNdLnhtbFBLAQItABQABgAIAAAAIQA4/SH/&#10;1gAAAJQBAAALAAAAAAAAAAAAAAAAAC8BAABfcmVscy8ucmVsc1BLAQItABQABgAIAAAAIQAnWoZP&#10;EAIAACgEAAAOAAAAAAAAAAAAAAAAAC4CAABkcnMvZTJvRG9jLnhtbFBLAQItABQABgAIAAAAIQD0&#10;Pu9u3gAAAAgBAAAPAAAAAAAAAAAAAAAAAGoEAABkcnMvZG93bnJldi54bWxQSwUGAAAAAAQABADz&#10;AAAAdQUAAAAA&#10;" o:allowincell="f"/>
          </w:pict>
        </mc:Fallback>
      </mc:AlternateContent>
    </w:r>
    <w:r w:rsidR="003052A3">
      <w:rPr>
        <w:rFonts w:ascii="Times New Roman" w:hAnsi="Times New Roman"/>
        <w:kern w:val="0"/>
      </w:rPr>
      <w:fldChar w:fldCharType="begin"/>
    </w:r>
    <w:r w:rsidR="003052A3">
      <w:rPr>
        <w:rFonts w:ascii="Times New Roman" w:hAnsi="Times New Roman"/>
        <w:kern w:val="0"/>
      </w:rPr>
      <w:instrText xml:space="preserve"> FILENAME </w:instrText>
    </w:r>
    <w:r w:rsidR="003052A3">
      <w:rPr>
        <w:rFonts w:ascii="Times New Roman" w:hAnsi="Times New Roman"/>
        <w:kern w:val="0"/>
      </w:rPr>
      <w:fldChar w:fldCharType="separate"/>
    </w:r>
    <w:r w:rsidR="00901DF1">
      <w:rPr>
        <w:rFonts w:ascii="Times New Roman" w:hAnsi="Times New Roman" w:hint="eastAsia"/>
        <w:noProof/>
        <w:kern w:val="0"/>
      </w:rPr>
      <w:t>特例税率適用競技会に関する届出書</w:t>
    </w:r>
    <w:r w:rsidR="00901DF1">
      <w:rPr>
        <w:rFonts w:ascii="Times New Roman" w:hAnsi="Times New Roman" w:hint="eastAsia"/>
        <w:noProof/>
        <w:kern w:val="0"/>
      </w:rPr>
      <w:t>(</w:t>
    </w:r>
    <w:r w:rsidR="00901DF1">
      <w:rPr>
        <w:rFonts w:ascii="Times New Roman" w:hAnsi="Times New Roman" w:hint="eastAsia"/>
        <w:noProof/>
        <w:kern w:val="0"/>
      </w:rPr>
      <w:t>通達第</w:t>
    </w:r>
    <w:r w:rsidR="00901DF1">
      <w:rPr>
        <w:rFonts w:ascii="Times New Roman" w:hAnsi="Times New Roman" w:hint="eastAsia"/>
        <w:noProof/>
        <w:kern w:val="0"/>
      </w:rPr>
      <w:t>4</w:t>
    </w:r>
    <w:r w:rsidR="00901DF1">
      <w:rPr>
        <w:rFonts w:ascii="Times New Roman" w:hAnsi="Times New Roman" w:hint="eastAsia"/>
        <w:noProof/>
        <w:kern w:val="0"/>
      </w:rPr>
      <w:t>号様式の</w:t>
    </w:r>
    <w:r w:rsidR="00901DF1">
      <w:rPr>
        <w:rFonts w:ascii="Times New Roman" w:hAnsi="Times New Roman" w:hint="eastAsia"/>
        <w:noProof/>
        <w:kern w:val="0"/>
      </w:rPr>
      <w:t>2).docx</w:t>
    </w:r>
    <w:r w:rsidR="003052A3">
      <w:rPr>
        <w:rFonts w:ascii="Times New Roman" w:hAnsi="Times New Roman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78BA"/>
    <w:multiLevelType w:val="multilevel"/>
    <w:tmpl w:val="821E26C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ascii="ＭＳ 明朝" w:eastAsia="ＭＳ 明朝" w:hint="eastAsia"/>
        <w:b w:val="0"/>
        <w:i w:val="0"/>
        <w:sz w:val="23"/>
        <w:szCs w:val="23"/>
      </w:rPr>
    </w:lvl>
    <w:lvl w:ilvl="1">
      <w:start w:val="1"/>
      <w:numFmt w:val="decimalFullWidth"/>
      <w:lvlText w:val="第%2節"/>
      <w:lvlJc w:val="left"/>
      <w:pPr>
        <w:tabs>
          <w:tab w:val="num" w:pos="150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93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D0131F3"/>
    <w:multiLevelType w:val="hybridMultilevel"/>
    <w:tmpl w:val="CE366B6C"/>
    <w:lvl w:ilvl="0" w:tplc="88A2461C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12F029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abstractNum w:abstractNumId="3" w15:restartNumberingAfterBreak="0">
    <w:nsid w:val="74913433"/>
    <w:multiLevelType w:val="hybridMultilevel"/>
    <w:tmpl w:val="6486C26C"/>
    <w:lvl w:ilvl="0" w:tplc="41DAA13C">
      <w:start w:val="1"/>
      <w:numFmt w:val="decimalFullWidth"/>
      <w:lvlText w:val="第%1章"/>
      <w:lvlJc w:val="left"/>
      <w:pPr>
        <w:tabs>
          <w:tab w:val="num" w:pos="1215"/>
        </w:tabs>
        <w:ind w:left="1215" w:hanging="1215"/>
      </w:pPr>
      <w:rPr>
        <w:rFonts w:hint="eastAsia"/>
      </w:rPr>
    </w:lvl>
    <w:lvl w:ilvl="1" w:tplc="F44219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C6F2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A68F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20B0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30AD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5297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10B5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8EC8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03077"/>
    <w:multiLevelType w:val="hybridMultilevel"/>
    <w:tmpl w:val="6C405874"/>
    <w:lvl w:ilvl="0" w:tplc="4174933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DC74CCE8">
      <w:start w:val="1"/>
      <w:numFmt w:val="decimalFullWidth"/>
      <w:lvlText w:val="第%2節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981AC3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7E7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4CA2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04A0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B0A5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0E9B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5C4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76E05"/>
    <w:multiLevelType w:val="hybridMultilevel"/>
    <w:tmpl w:val="02F854D2"/>
    <w:lvl w:ilvl="0" w:tplc="5D16A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3AA1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026C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E867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B0AA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BC7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1D06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D327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8DC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1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F"/>
    <w:rsid w:val="00003ADB"/>
    <w:rsid w:val="000569F2"/>
    <w:rsid w:val="00092F34"/>
    <w:rsid w:val="000D67E5"/>
    <w:rsid w:val="000F412F"/>
    <w:rsid w:val="0010213E"/>
    <w:rsid w:val="00104AA3"/>
    <w:rsid w:val="00117C47"/>
    <w:rsid w:val="001240E7"/>
    <w:rsid w:val="00131438"/>
    <w:rsid w:val="001D00FF"/>
    <w:rsid w:val="001D5A6B"/>
    <w:rsid w:val="001F5CD7"/>
    <w:rsid w:val="002D5BC7"/>
    <w:rsid w:val="002E5BB6"/>
    <w:rsid w:val="003052A3"/>
    <w:rsid w:val="003262C4"/>
    <w:rsid w:val="00342886"/>
    <w:rsid w:val="00346DEA"/>
    <w:rsid w:val="003764A1"/>
    <w:rsid w:val="00394617"/>
    <w:rsid w:val="003F309E"/>
    <w:rsid w:val="00422902"/>
    <w:rsid w:val="004B38F7"/>
    <w:rsid w:val="004D237F"/>
    <w:rsid w:val="00504296"/>
    <w:rsid w:val="00544387"/>
    <w:rsid w:val="00581E6F"/>
    <w:rsid w:val="005914BE"/>
    <w:rsid w:val="005C3CF9"/>
    <w:rsid w:val="005C6B65"/>
    <w:rsid w:val="005F5713"/>
    <w:rsid w:val="00613056"/>
    <w:rsid w:val="0063192D"/>
    <w:rsid w:val="006638EC"/>
    <w:rsid w:val="00667945"/>
    <w:rsid w:val="00676CB9"/>
    <w:rsid w:val="00700785"/>
    <w:rsid w:val="00753445"/>
    <w:rsid w:val="00770FBF"/>
    <w:rsid w:val="0077601E"/>
    <w:rsid w:val="00790AC4"/>
    <w:rsid w:val="007938E6"/>
    <w:rsid w:val="007B2244"/>
    <w:rsid w:val="007B39D5"/>
    <w:rsid w:val="007D439D"/>
    <w:rsid w:val="007F57F8"/>
    <w:rsid w:val="0082055C"/>
    <w:rsid w:val="0083358B"/>
    <w:rsid w:val="008816EF"/>
    <w:rsid w:val="008E2706"/>
    <w:rsid w:val="008E6222"/>
    <w:rsid w:val="00901DF1"/>
    <w:rsid w:val="009452E9"/>
    <w:rsid w:val="009730C8"/>
    <w:rsid w:val="009A0D13"/>
    <w:rsid w:val="009B0A49"/>
    <w:rsid w:val="009B5935"/>
    <w:rsid w:val="009E1580"/>
    <w:rsid w:val="009E2156"/>
    <w:rsid w:val="00A24B69"/>
    <w:rsid w:val="00A61F20"/>
    <w:rsid w:val="00AA0AF7"/>
    <w:rsid w:val="00AB2C02"/>
    <w:rsid w:val="00AC1765"/>
    <w:rsid w:val="00B012D4"/>
    <w:rsid w:val="00B21BC4"/>
    <w:rsid w:val="00B848E9"/>
    <w:rsid w:val="00BC419B"/>
    <w:rsid w:val="00BD5614"/>
    <w:rsid w:val="00BE3377"/>
    <w:rsid w:val="00C2086E"/>
    <w:rsid w:val="00C5752D"/>
    <w:rsid w:val="00CA36D6"/>
    <w:rsid w:val="00CA60BD"/>
    <w:rsid w:val="00CE2D40"/>
    <w:rsid w:val="00CE7AC3"/>
    <w:rsid w:val="00CF4AC5"/>
    <w:rsid w:val="00D00753"/>
    <w:rsid w:val="00D14B65"/>
    <w:rsid w:val="00D17481"/>
    <w:rsid w:val="00D34A64"/>
    <w:rsid w:val="00D408D0"/>
    <w:rsid w:val="00D50234"/>
    <w:rsid w:val="00D52717"/>
    <w:rsid w:val="00D54638"/>
    <w:rsid w:val="00D70896"/>
    <w:rsid w:val="00D763D2"/>
    <w:rsid w:val="00D9138F"/>
    <w:rsid w:val="00D97B37"/>
    <w:rsid w:val="00DA33B9"/>
    <w:rsid w:val="00DD2225"/>
    <w:rsid w:val="00DE6F1C"/>
    <w:rsid w:val="00E01186"/>
    <w:rsid w:val="00E02699"/>
    <w:rsid w:val="00E12BF3"/>
    <w:rsid w:val="00ED165C"/>
    <w:rsid w:val="00F15EB5"/>
    <w:rsid w:val="00F15F97"/>
    <w:rsid w:val="00F27D73"/>
    <w:rsid w:val="00FA0D4A"/>
    <w:rsid w:val="00FA1C92"/>
    <w:rsid w:val="00FB0F1C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3"/>
      <w:szCs w:val="23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42886"/>
    <w:rPr>
      <w:rFonts w:ascii="ＭＳ 明朝"/>
      <w:kern w:val="2"/>
      <w:sz w:val="23"/>
      <w:szCs w:val="23"/>
    </w:rPr>
  </w:style>
  <w:style w:type="character" w:styleId="a6">
    <w:name w:val="page number"/>
    <w:basedOn w:val="a0"/>
  </w:style>
  <w:style w:type="paragraph" w:styleId="a7">
    <w:name w:val="Block Text"/>
    <w:basedOn w:val="a"/>
    <w:pPr>
      <w:ind w:left="113" w:right="113"/>
    </w:pPr>
    <w:rPr>
      <w:rFonts w:ascii="ＭＳ ゴシック" w:eastAsia="ＭＳ ゴシック"/>
      <w:kern w:val="0"/>
      <w:sz w:val="21"/>
      <w:szCs w:val="20"/>
    </w:rPr>
  </w:style>
  <w:style w:type="paragraph" w:styleId="a8">
    <w:name w:val="Plain Text"/>
    <w:basedOn w:val="a"/>
    <w:rPr>
      <w:rFonts w:hAnsi="Courier New" w:cs="Courier New"/>
      <w:sz w:val="21"/>
      <w:szCs w:val="21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82055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EE0A-D342-4C07-91F8-6AA21F8B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2020-04-02T04:32:00Z</dcterms:created>
  <dcterms:modified xsi:type="dcterms:W3CDTF">2021-07-06T02:47:00Z</dcterms:modified>
</cp:coreProperties>
</file>