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B" w:rsidRDefault="006848D1" w:rsidP="0078459B">
      <w:pPr>
        <w:ind w:firstLineChars="400" w:firstLine="850"/>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78459B">
        <w:rPr>
          <w:rFonts w:hint="eastAsia"/>
        </w:rPr>
        <w:t xml:space="preserve">　　</w:t>
      </w:r>
    </w:p>
    <w:p w:rsidR="00134517" w:rsidRPr="00276DF5" w:rsidRDefault="00524E42" w:rsidP="00325E4E">
      <w:pPr>
        <w:kinsoku w:val="0"/>
        <w:ind w:firstLineChars="400" w:firstLine="890"/>
        <w:jc w:val="right"/>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9479E8">
        <w:rPr>
          <w:rFonts w:ascii="ＭＳ Ｐゴシック" w:eastAsia="ＭＳ Ｐゴシック" w:hAnsi="ＭＳ Ｐゴシック" w:hint="eastAsia"/>
          <w:sz w:val="22"/>
        </w:rPr>
        <w:t>２</w:t>
      </w:r>
      <w:r w:rsidR="00325E4E" w:rsidRPr="00276DF5">
        <w:rPr>
          <w:rFonts w:ascii="ＭＳ Ｐゴシック" w:eastAsia="ＭＳ Ｐゴシック" w:hAnsi="ＭＳ Ｐゴシック" w:hint="eastAsia"/>
          <w:sz w:val="22"/>
        </w:rPr>
        <w:t>月</w:t>
      </w:r>
    </w:p>
    <w:p w:rsidR="00142A94" w:rsidRPr="009479E8" w:rsidRDefault="00142A94" w:rsidP="008E6E53">
      <w:pPr>
        <w:jc w:val="center"/>
        <w:rPr>
          <w:rFonts w:asciiTheme="majorEastAsia" w:eastAsiaTheme="majorEastAsia" w:hAnsiTheme="majorEastAsia"/>
          <w:b/>
          <w:sz w:val="24"/>
          <w:szCs w:val="24"/>
        </w:rPr>
      </w:pPr>
      <w:r w:rsidRPr="009479E8">
        <w:rPr>
          <w:rFonts w:asciiTheme="majorEastAsia" w:eastAsiaTheme="majorEastAsia" w:hAnsiTheme="majorEastAsia" w:hint="eastAsia"/>
          <w:b/>
          <w:sz w:val="24"/>
          <w:szCs w:val="24"/>
        </w:rPr>
        <w:t>【</w:t>
      </w:r>
      <w:r w:rsidR="00D27658" w:rsidRPr="00D27658">
        <w:rPr>
          <w:rFonts w:asciiTheme="majorEastAsia" w:eastAsiaTheme="majorEastAsia" w:hAnsiTheme="majorEastAsia" w:hint="eastAsia"/>
          <w:b/>
          <w:sz w:val="24"/>
          <w:szCs w:val="24"/>
        </w:rPr>
        <w:t>旅行予約サイトのご利用は慎重に！</w:t>
      </w:r>
      <w:r w:rsidR="009479E8" w:rsidRPr="009479E8">
        <w:rPr>
          <w:rFonts w:asciiTheme="majorEastAsia" w:eastAsiaTheme="majorEastAsia" w:hAnsiTheme="majorEastAsia" w:hint="eastAsia"/>
        </w:rPr>
        <w:t xml:space="preserve">　</w:t>
      </w:r>
      <w:r w:rsidRPr="009479E8">
        <w:rPr>
          <w:rFonts w:asciiTheme="majorEastAsia" w:eastAsiaTheme="majorEastAsia" w:hAnsiTheme="majorEastAsia" w:hint="eastAsia"/>
          <w:b/>
          <w:sz w:val="24"/>
          <w:szCs w:val="24"/>
        </w:rPr>
        <w:t>】</w:t>
      </w:r>
    </w:p>
    <w:p w:rsidR="00142A94" w:rsidRPr="00654E58" w:rsidRDefault="00142A94"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9479E8" w:rsidRPr="00D27658" w:rsidRDefault="00D27658" w:rsidP="00D27658">
      <w:pPr>
        <w:ind w:firstLineChars="100" w:firstLine="223"/>
        <w:rPr>
          <w:rFonts w:asciiTheme="majorEastAsia" w:eastAsiaTheme="majorEastAsia" w:hAnsiTheme="majorEastAsia"/>
          <w:b/>
          <w:sz w:val="22"/>
        </w:rPr>
      </w:pPr>
      <w:r w:rsidRPr="00D27658">
        <w:rPr>
          <w:rFonts w:asciiTheme="majorEastAsia" w:eastAsiaTheme="majorEastAsia" w:hAnsiTheme="majorEastAsia" w:hint="eastAsia"/>
          <w:sz w:val="22"/>
        </w:rPr>
        <w:t>海外旅行を計画し、海外の旅行予約サイトで航空チケットを申し込んだ。その後、自然災害のために航空会社が欠航を決めた。チケットをキャンセルしたいが、予約サイトに電話がつながらない。</w:t>
      </w:r>
    </w:p>
    <w:p w:rsidR="00D27658" w:rsidRDefault="00D27658" w:rsidP="008E6E53">
      <w:pPr>
        <w:rPr>
          <w:rFonts w:asciiTheme="majorEastAsia" w:eastAsiaTheme="majorEastAsia" w:hAnsiTheme="majorEastAsia"/>
          <w:b/>
          <w:sz w:val="22"/>
        </w:rPr>
      </w:pPr>
    </w:p>
    <w:p w:rsidR="008E6E53" w:rsidRPr="003C54BD" w:rsidRDefault="008E6E53" w:rsidP="008E6E53">
      <w:pPr>
        <w:rPr>
          <w:rFonts w:asciiTheme="majorEastAsia" w:eastAsiaTheme="majorEastAsia" w:hAnsiTheme="majorEastAsia"/>
          <w:b/>
          <w:sz w:val="22"/>
        </w:rPr>
      </w:pPr>
      <w:r>
        <w:rPr>
          <w:rFonts w:asciiTheme="majorEastAsia" w:eastAsiaTheme="majorEastAsia" w:hAnsiTheme="majorEastAsia" w:hint="eastAsia"/>
          <w:b/>
          <w:sz w:val="22"/>
        </w:rPr>
        <w:t>【アドバイス】</w:t>
      </w:r>
    </w:p>
    <w:p w:rsidR="00D27658" w:rsidRPr="00D27658" w:rsidRDefault="00D27658" w:rsidP="00D27658">
      <w:pPr>
        <w:ind w:firstLineChars="100" w:firstLine="223"/>
        <w:rPr>
          <w:rFonts w:asciiTheme="majorEastAsia" w:eastAsiaTheme="majorEastAsia" w:hAnsiTheme="majorEastAsia"/>
          <w:sz w:val="22"/>
        </w:rPr>
      </w:pPr>
      <w:bookmarkStart w:id="0" w:name="_GoBack"/>
      <w:bookmarkEnd w:id="0"/>
      <w:r w:rsidRPr="00D27658">
        <w:rPr>
          <w:rFonts w:asciiTheme="majorEastAsia" w:eastAsiaTheme="majorEastAsia" w:hAnsiTheme="majorEastAsia" w:hint="eastAsia"/>
          <w:sz w:val="22"/>
        </w:rPr>
        <w:t>航空会社に直接チケットを申し込んだわけではないので、キャンセルは予約サイトに申し出ることになります。電話がつながりにくければ、時間をおいて繰り返し電話をかけるか、メールなどでも返信があるまで何度か申し出る必要があります。また、支払い方法がクレジットカードの場合は、カード会社にもこの状況を報告しておくとよいでしょう。</w:t>
      </w:r>
    </w:p>
    <w:p w:rsidR="00D27658" w:rsidRPr="00D27658" w:rsidRDefault="00D27658" w:rsidP="00D27658">
      <w:pPr>
        <w:rPr>
          <w:rFonts w:asciiTheme="majorEastAsia" w:eastAsiaTheme="majorEastAsia" w:hAnsiTheme="majorEastAsia"/>
          <w:sz w:val="22"/>
        </w:rPr>
      </w:pPr>
      <w:r w:rsidRPr="00D27658">
        <w:rPr>
          <w:rFonts w:asciiTheme="majorEastAsia" w:eastAsiaTheme="majorEastAsia" w:hAnsiTheme="majorEastAsia" w:hint="eastAsia"/>
          <w:sz w:val="22"/>
        </w:rPr>
        <w:t xml:space="preserve">　この事例の事業者の規約には、申し込み後の変更や解約には応じられないという記載がありました。しかし、航空会社が欠航を決めているため、サービスを受けられないことを理由にキャンセルに応じられる可能性がありました。そして、相談者が何回か電話をした結果、キャンセルに応じ全額返金されました。</w:t>
      </w:r>
    </w:p>
    <w:p w:rsidR="00D27658" w:rsidRPr="00D27658" w:rsidRDefault="00D27658" w:rsidP="00D27658">
      <w:pPr>
        <w:rPr>
          <w:rFonts w:asciiTheme="majorEastAsia" w:eastAsiaTheme="majorEastAsia" w:hAnsiTheme="majorEastAsia"/>
          <w:sz w:val="22"/>
        </w:rPr>
      </w:pPr>
      <w:r w:rsidRPr="00D27658">
        <w:rPr>
          <w:rFonts w:asciiTheme="majorEastAsia" w:eastAsiaTheme="majorEastAsia" w:hAnsiTheme="majorEastAsia" w:hint="eastAsia"/>
          <w:sz w:val="22"/>
        </w:rPr>
        <w:t xml:space="preserve">　予約サイトではこの他にも、「予約の確認ができない」「知らずに海外事業者に申し込んでいた」「問合せ先がわからない」などの相談があります。海外事業者の場合は日本の旅行業登録がないことも多く、登録事業者に課される消費者保護の義務がありません。</w:t>
      </w:r>
    </w:p>
    <w:p w:rsidR="00D27658" w:rsidRPr="00D27658" w:rsidRDefault="00D27658" w:rsidP="00D27658">
      <w:pPr>
        <w:rPr>
          <w:rFonts w:asciiTheme="majorEastAsia" w:eastAsiaTheme="majorEastAsia" w:hAnsiTheme="majorEastAsia"/>
          <w:sz w:val="22"/>
        </w:rPr>
      </w:pPr>
      <w:r w:rsidRPr="00D27658">
        <w:rPr>
          <w:rFonts w:asciiTheme="majorEastAsia" w:eastAsiaTheme="majorEastAsia" w:hAnsiTheme="majorEastAsia" w:hint="eastAsia"/>
          <w:sz w:val="22"/>
        </w:rPr>
        <w:t xml:space="preserve">　観光庁では旅行予約サイトの利用について次の内容を確認するよう注意しています。</w:t>
      </w:r>
    </w:p>
    <w:p w:rsidR="00D27658" w:rsidRPr="00D27658" w:rsidRDefault="00D27658" w:rsidP="00D27658">
      <w:pPr>
        <w:pStyle w:val="a9"/>
        <w:numPr>
          <w:ilvl w:val="0"/>
          <w:numId w:val="6"/>
        </w:numPr>
        <w:ind w:leftChars="0"/>
        <w:rPr>
          <w:rFonts w:asciiTheme="majorEastAsia" w:eastAsiaTheme="majorEastAsia" w:hAnsiTheme="majorEastAsia"/>
          <w:sz w:val="22"/>
        </w:rPr>
      </w:pPr>
      <w:r w:rsidRPr="00D27658">
        <w:rPr>
          <w:rFonts w:asciiTheme="majorEastAsia" w:eastAsiaTheme="majorEastAsia" w:hAnsiTheme="majorEastAsia" w:hint="eastAsia"/>
          <w:sz w:val="22"/>
        </w:rPr>
        <w:t>サイト運営事業者の基本情報（名称、住所など）</w:t>
      </w:r>
    </w:p>
    <w:p w:rsidR="00D27658" w:rsidRPr="00D27658" w:rsidRDefault="00D27658" w:rsidP="00D27658">
      <w:pPr>
        <w:pStyle w:val="a9"/>
        <w:numPr>
          <w:ilvl w:val="0"/>
          <w:numId w:val="6"/>
        </w:numPr>
        <w:ind w:leftChars="0"/>
        <w:rPr>
          <w:rFonts w:asciiTheme="majorEastAsia" w:eastAsiaTheme="majorEastAsia" w:hAnsiTheme="majorEastAsia"/>
          <w:sz w:val="22"/>
        </w:rPr>
      </w:pPr>
      <w:r w:rsidRPr="00D27658">
        <w:rPr>
          <w:rFonts w:asciiTheme="majorEastAsia" w:eastAsiaTheme="majorEastAsia" w:hAnsiTheme="majorEastAsia" w:hint="eastAsia"/>
          <w:sz w:val="22"/>
        </w:rPr>
        <w:t>サイト運営事業者の問合せ受付体制（日本語対応されているかなど）</w:t>
      </w:r>
    </w:p>
    <w:p w:rsidR="00D27658" w:rsidRPr="00D27658" w:rsidRDefault="00D27658" w:rsidP="00D27658">
      <w:pPr>
        <w:pStyle w:val="a9"/>
        <w:numPr>
          <w:ilvl w:val="0"/>
          <w:numId w:val="6"/>
        </w:numPr>
        <w:ind w:leftChars="0"/>
        <w:rPr>
          <w:rFonts w:asciiTheme="majorEastAsia" w:eastAsiaTheme="majorEastAsia" w:hAnsiTheme="majorEastAsia"/>
          <w:sz w:val="22"/>
        </w:rPr>
      </w:pPr>
      <w:r w:rsidRPr="00D27658">
        <w:rPr>
          <w:rFonts w:asciiTheme="majorEastAsia" w:eastAsiaTheme="majorEastAsia" w:hAnsiTheme="majorEastAsia" w:hint="eastAsia"/>
          <w:sz w:val="22"/>
        </w:rPr>
        <w:t>旅行の契約条件（契約当事者、キャンセル条件など）</w:t>
      </w:r>
    </w:p>
    <w:p w:rsidR="00D27658" w:rsidRPr="00D27658" w:rsidRDefault="00D27658" w:rsidP="00D27658">
      <w:pPr>
        <w:rPr>
          <w:rFonts w:asciiTheme="majorEastAsia" w:eastAsiaTheme="majorEastAsia" w:hAnsiTheme="majorEastAsia"/>
          <w:sz w:val="22"/>
        </w:rPr>
      </w:pPr>
      <w:r w:rsidRPr="00D27658">
        <w:rPr>
          <w:rFonts w:asciiTheme="majorEastAsia" w:eastAsiaTheme="majorEastAsia" w:hAnsiTheme="majorEastAsia" w:hint="eastAsia"/>
          <w:sz w:val="22"/>
        </w:rPr>
        <w:t xml:space="preserve">　高額なキャンセル料を請求されることもあるので、旅行予約サイトのご利用は慎重に！</w:t>
      </w:r>
    </w:p>
    <w:p w:rsidR="00142A94" w:rsidRPr="00D27658" w:rsidRDefault="00142A94" w:rsidP="00142A94">
      <w:pPr>
        <w:rPr>
          <w:rFonts w:asciiTheme="majorEastAsia" w:eastAsiaTheme="majorEastAsia" w:hAnsiTheme="majorEastAsia"/>
          <w:sz w:val="22"/>
        </w:rPr>
      </w:pPr>
    </w:p>
    <w:p w:rsidR="009028B6" w:rsidRDefault="009028B6" w:rsidP="00142A94">
      <w:pPr>
        <w:ind w:firstLineChars="100" w:firstLine="213"/>
        <w:rPr>
          <w:rFonts w:asciiTheme="majorEastAsia" w:eastAsiaTheme="majorEastAsia" w:hAnsiTheme="majorEastAsia" w:cs="ＭＳ ゴシック"/>
          <w:kern w:val="0"/>
          <w:szCs w:val="21"/>
        </w:rPr>
      </w:pPr>
    </w:p>
    <w:p w:rsidR="009028B6" w:rsidRDefault="009028B6" w:rsidP="00142A94">
      <w:pPr>
        <w:ind w:firstLineChars="100" w:firstLine="213"/>
        <w:rPr>
          <w:rFonts w:asciiTheme="majorEastAsia" w:eastAsiaTheme="majorEastAsia" w:hAnsiTheme="majorEastAsia" w:cs="ＭＳ ゴシック"/>
          <w:kern w:val="0"/>
          <w:szCs w:val="21"/>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142A94" w:rsidRPr="003B0223" w:rsidRDefault="00142A94" w:rsidP="003C54BD">
      <w:pPr>
        <w:rPr>
          <w:rFonts w:asciiTheme="majorEastAsia" w:eastAsiaTheme="majorEastAsia" w:hAnsiTheme="majorEastAsia" w:cs="ＭＳ ゴシック"/>
          <w:kern w:val="0"/>
          <w:szCs w:val="21"/>
        </w:rPr>
      </w:pPr>
      <w:r w:rsidRPr="003B0223">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p w:rsidR="00524E42" w:rsidRPr="00142A94" w:rsidRDefault="00524E42" w:rsidP="00524E42">
      <w:pPr>
        <w:ind w:firstLineChars="100" w:firstLine="223"/>
        <w:rPr>
          <w:rFonts w:ascii="ＭＳ Ｐゴシック" w:eastAsia="ＭＳ Ｐゴシック" w:hAnsi="ＭＳ Ｐゴシック" w:cs="ＭＳ ゴシック"/>
          <w:kern w:val="0"/>
          <w:sz w:val="22"/>
        </w:rPr>
      </w:pPr>
    </w:p>
    <w:sectPr w:rsidR="00524E42" w:rsidRPr="00142A94"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2366F4E"/>
    <w:multiLevelType w:val="hybridMultilevel"/>
    <w:tmpl w:val="F2CC1CE6"/>
    <w:lvl w:ilvl="0" w:tplc="E76EE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479E8"/>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27658"/>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CC0BB3"/>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A6C6-0F79-4325-8869-C08C77A3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2020-03-13T05:40:00Z</dcterms:created>
  <dcterms:modified xsi:type="dcterms:W3CDTF">2020-03-13T05:46:00Z</dcterms:modified>
</cp:coreProperties>
</file>