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2C25" w:rsidRDefault="00B22C25" w:rsidP="00CE1929">
      <w:pPr>
        <w:adjustRightInd/>
        <w:spacing w:line="120" w:lineRule="auto"/>
        <w:rPr>
          <w:rFonts w:hAnsi="Times New Roman" w:cs="Times New Roman"/>
        </w:rPr>
      </w:pPr>
      <w:r>
        <w:rPr>
          <w:rFonts w:eastAsia="ＭＳ ゴシック" w:hAnsi="Times New Roman" w:cs="ＭＳ ゴシック" w:hint="eastAsia"/>
        </w:rPr>
        <w:t>様式第１号その１</w:t>
      </w:r>
      <w:r>
        <w:rPr>
          <w:rFonts w:hAnsi="Times New Roman" w:hint="eastAsia"/>
        </w:rPr>
        <w:t>（第２条関係）</w:t>
      </w:r>
    </w:p>
    <w:p w:rsidR="00B22C25" w:rsidRDefault="002C124A" w:rsidP="00CE1929">
      <w:pPr>
        <w:adjustRightInd/>
        <w:spacing w:line="180" w:lineRule="auto"/>
        <w:jc w:val="center"/>
        <w:rPr>
          <w:rFonts w:hAnsi="Times New Roman" w:cs="Times New Roman"/>
        </w:rPr>
      </w:pPr>
      <w:r>
        <w:rPr>
          <w:rFonts w:hAnsi="Times New Roman" w:cs="Times New Roman" w:hint="eastAsia"/>
        </w:rPr>
        <w:t>（表面）</w:t>
      </w:r>
    </w:p>
    <w:p w:rsidR="00B22C25" w:rsidRDefault="00B22C25" w:rsidP="00CE1929">
      <w:pPr>
        <w:adjustRightInd/>
        <w:spacing w:line="120" w:lineRule="auto"/>
        <w:ind w:left="182"/>
        <w:jc w:val="center"/>
        <w:rPr>
          <w:rFonts w:hAnsi="Times New Roman"/>
        </w:rPr>
      </w:pPr>
      <w:r>
        <w:rPr>
          <w:rFonts w:hAnsi="Times New Roman" w:hint="eastAsia"/>
        </w:rPr>
        <w:t>島根県さくらおろち湖周辺スポーツ施設使用（変更）許可申請書（艇保管庫以外）</w:t>
      </w:r>
    </w:p>
    <w:p w:rsidR="00B22C25" w:rsidRDefault="006F16D3" w:rsidP="00CE1929">
      <w:pPr>
        <w:adjustRightInd/>
        <w:spacing w:line="120" w:lineRule="auto"/>
        <w:ind w:left="182"/>
        <w:jc w:val="right"/>
        <w:rPr>
          <w:rFonts w:hAnsi="Times New Roman"/>
        </w:rPr>
      </w:pPr>
      <w:r>
        <w:rPr>
          <w:rFonts w:hAnsi="Times New Roman" w:hint="eastAsia"/>
        </w:rPr>
        <w:t>令和</w:t>
      </w:r>
      <w:r w:rsidR="00825A29">
        <w:rPr>
          <w:rFonts w:hAnsi="Times New Roman" w:hint="eastAsia"/>
        </w:rPr>
        <w:t xml:space="preserve">６年　　</w:t>
      </w:r>
      <w:r w:rsidR="00B22C25">
        <w:rPr>
          <w:rFonts w:hAnsi="Times New Roman" w:hint="eastAsia"/>
        </w:rPr>
        <w:t>月</w:t>
      </w:r>
      <w:r w:rsidR="00825A29">
        <w:rPr>
          <w:rFonts w:hAnsi="Times New Roman" w:hint="eastAsia"/>
        </w:rPr>
        <w:t xml:space="preserve">　　</w:t>
      </w:r>
      <w:r w:rsidR="00B22C25">
        <w:rPr>
          <w:rFonts w:hAnsi="Times New Roman" w:hint="eastAsia"/>
        </w:rPr>
        <w:t>日</w:t>
      </w:r>
    </w:p>
    <w:p w:rsidR="00B22C25" w:rsidRDefault="00F102CF" w:rsidP="00CE1929">
      <w:pPr>
        <w:adjustRightInd/>
        <w:spacing w:line="120" w:lineRule="auto"/>
        <w:ind w:left="182"/>
        <w:jc w:val="left"/>
      </w:pPr>
      <w:r>
        <w:rPr>
          <w:rFonts w:hint="eastAsia"/>
        </w:rPr>
        <w:t xml:space="preserve">　</w:t>
      </w:r>
      <w:r w:rsidR="00661B7A">
        <w:rPr>
          <w:rFonts w:hint="eastAsia"/>
        </w:rPr>
        <w:t xml:space="preserve">島根県雲南県土整備事務所長　</w:t>
      </w:r>
      <w:r w:rsidR="00B22C25">
        <w:rPr>
          <w:rFonts w:hint="eastAsia"/>
        </w:rPr>
        <w:t>様</w:t>
      </w:r>
    </w:p>
    <w:p w:rsidR="00523561" w:rsidRDefault="00F102CF" w:rsidP="00CE1929">
      <w:pPr>
        <w:adjustRightInd/>
        <w:spacing w:line="120" w:lineRule="auto"/>
        <w:ind w:left="182" w:right="656"/>
        <w:jc w:val="left"/>
      </w:pPr>
      <w:r>
        <w:rPr>
          <w:rFonts w:hint="eastAsia"/>
        </w:rPr>
        <w:t xml:space="preserve">　　　　　　　　　　　　　　　　</w:t>
      </w:r>
      <w:r w:rsidR="002636D1">
        <w:rPr>
          <w:rFonts w:hint="eastAsia"/>
        </w:rPr>
        <w:t xml:space="preserve">　　　　　　　　　　　</w:t>
      </w:r>
      <w:r w:rsidR="00523561">
        <w:rPr>
          <w:rFonts w:hint="eastAsia"/>
        </w:rPr>
        <w:t>住所又は所在地</w:t>
      </w:r>
    </w:p>
    <w:p w:rsidR="002636D1" w:rsidRDefault="00F102CF" w:rsidP="002636D1">
      <w:pPr>
        <w:adjustRightInd/>
        <w:spacing w:line="120" w:lineRule="auto"/>
        <w:ind w:left="182" w:right="656"/>
        <w:jc w:val="left"/>
        <w:rPr>
          <w:rFonts w:hAnsi="Times New Roman" w:cs="Times New Roman"/>
        </w:rPr>
      </w:pPr>
      <w:r>
        <w:rPr>
          <w:rFonts w:hint="eastAsia"/>
        </w:rPr>
        <w:t xml:space="preserve">　　　　　　　　　　　　　　　</w:t>
      </w:r>
      <w:r w:rsidR="00DC08B1">
        <w:rPr>
          <w:rFonts w:hint="eastAsia"/>
        </w:rPr>
        <w:t xml:space="preserve">　</w:t>
      </w:r>
      <w:r w:rsidR="002636D1">
        <w:rPr>
          <w:rFonts w:hint="eastAsia"/>
        </w:rPr>
        <w:t xml:space="preserve">　　　　　　　　　　　（</w:t>
      </w:r>
      <w:r w:rsidR="00B22C25">
        <w:rPr>
          <w:rFonts w:hint="eastAsia"/>
        </w:rPr>
        <w:t>団体名）</w:t>
      </w:r>
    </w:p>
    <w:p w:rsidR="00B22C25" w:rsidRDefault="00A81919" w:rsidP="002636D1">
      <w:pPr>
        <w:adjustRightInd/>
        <w:spacing w:line="120" w:lineRule="auto"/>
        <w:ind w:left="182" w:right="656" w:firstLineChars="2700" w:firstLine="4439"/>
        <w:jc w:val="left"/>
        <w:rPr>
          <w:rFonts w:hAnsi="Times New Roman" w:cs="Times New Roman"/>
        </w:rPr>
      </w:pPr>
      <w:r>
        <w:rPr>
          <w:rFonts w:hint="eastAsia"/>
        </w:rPr>
        <w:t>代表</w:t>
      </w:r>
      <w:r w:rsidR="00B22C25">
        <w:rPr>
          <w:rFonts w:hint="eastAsia"/>
        </w:rPr>
        <w:t>者氏名</w:t>
      </w:r>
    </w:p>
    <w:p w:rsidR="00B22C25" w:rsidRPr="00CC0018" w:rsidRDefault="00B22C25" w:rsidP="002636D1">
      <w:pPr>
        <w:adjustRightInd/>
        <w:spacing w:line="120" w:lineRule="auto"/>
        <w:ind w:right="656" w:firstLineChars="2800" w:firstLine="4603"/>
        <w:jc w:val="left"/>
        <w:rPr>
          <w:color w:val="000000" w:themeColor="text1"/>
        </w:rPr>
      </w:pPr>
      <w:r>
        <w:rPr>
          <w:rFonts w:hint="eastAsia"/>
        </w:rPr>
        <w:t>連絡先</w:t>
      </w:r>
      <w:r w:rsidR="00BD7C64">
        <w:rPr>
          <w:rFonts w:hint="eastAsia"/>
        </w:rPr>
        <w:t>（</w:t>
      </w:r>
      <w:r w:rsidR="00296DCC" w:rsidRPr="00CC0018">
        <w:rPr>
          <w:rFonts w:hint="eastAsia"/>
          <w:color w:val="000000" w:themeColor="text1"/>
        </w:rPr>
        <w:t>氏名・電話番号</w:t>
      </w:r>
      <w:r w:rsidR="00BD7C64" w:rsidRPr="00CC0018">
        <w:rPr>
          <w:rFonts w:hint="eastAsia"/>
          <w:color w:val="000000" w:themeColor="text1"/>
        </w:rPr>
        <w:t>）</w:t>
      </w:r>
    </w:p>
    <w:p w:rsidR="00BD7C64" w:rsidRPr="00CC0018" w:rsidRDefault="00BD7C64" w:rsidP="00532E42">
      <w:pPr>
        <w:adjustRightInd/>
        <w:spacing w:line="120" w:lineRule="auto"/>
        <w:ind w:right="656" w:firstLineChars="2800" w:firstLine="4603"/>
        <w:jc w:val="left"/>
        <w:rPr>
          <w:color w:val="000000" w:themeColor="text1"/>
        </w:rPr>
      </w:pPr>
      <w:r w:rsidRPr="00CC0018">
        <w:rPr>
          <w:rFonts w:hint="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C42228" wp14:editId="075F17A0">
                <wp:simplePos x="0" y="0"/>
                <wp:positionH relativeFrom="column">
                  <wp:posOffset>3927475</wp:posOffset>
                </wp:positionH>
                <wp:positionV relativeFrom="paragraph">
                  <wp:posOffset>120650</wp:posOffset>
                </wp:positionV>
                <wp:extent cx="45719" cy="200025"/>
                <wp:effectExtent l="0" t="0" r="12065" b="28575"/>
                <wp:wrapNone/>
                <wp:docPr id="2" name="左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20002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049ABC3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2" o:spid="_x0000_s1026" type="#_x0000_t85" style="position:absolute;left:0;text-align:left;margin-left:309.25pt;margin-top:9.5pt;width:3.6pt;height:15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" adj="411" strokecolor="black [3213]"/>
            </w:pict>
          </mc:Fallback>
        </mc:AlternateContent>
      </w:r>
      <w:r w:rsidR="00296DCC" w:rsidRPr="00CC0018">
        <w:rPr>
          <w:rFonts w:hint="eastAsia"/>
          <w:color w:val="000000" w:themeColor="text1"/>
        </w:rPr>
        <w:t>当日現地での責任者</w:t>
      </w:r>
      <w:r w:rsidRPr="00CC0018">
        <w:rPr>
          <w:rFonts w:hint="eastAsia"/>
          <w:color w:val="000000" w:themeColor="text1"/>
        </w:rPr>
        <w:t xml:space="preserve">　</w:t>
      </w:r>
      <w:r w:rsidR="00296DCC" w:rsidRPr="00CC0018">
        <w:rPr>
          <w:rFonts w:hint="eastAsia"/>
          <w:color w:val="000000" w:themeColor="text1"/>
        </w:rPr>
        <w:t>氏名</w:t>
      </w:r>
    </w:p>
    <w:p w:rsidR="00296DCC" w:rsidRPr="00CC0018" w:rsidRDefault="00296DCC" w:rsidP="00BD7C64">
      <w:pPr>
        <w:adjustRightInd/>
        <w:spacing w:line="120" w:lineRule="auto"/>
        <w:ind w:right="656" w:firstLineChars="3800" w:firstLine="6247"/>
        <w:jc w:val="left"/>
        <w:rPr>
          <w:rFonts w:hAnsi="Times New Roman" w:cs="Times New Roman"/>
          <w:color w:val="000000" w:themeColor="text1"/>
        </w:rPr>
      </w:pPr>
      <w:r w:rsidRPr="00CC0018">
        <w:rPr>
          <w:rFonts w:hint="eastAsia"/>
          <w:color w:val="000000" w:themeColor="text1"/>
        </w:rPr>
        <w:t>連絡</w:t>
      </w:r>
      <w:r w:rsidR="006D6C27" w:rsidRPr="00CC0018">
        <w:rPr>
          <w:rFonts w:hint="eastAsia"/>
          <w:color w:val="000000" w:themeColor="text1"/>
        </w:rPr>
        <w:t>用携帯</w:t>
      </w:r>
      <w:r w:rsidRPr="00CC0018">
        <w:rPr>
          <w:rFonts w:hint="eastAsia"/>
          <w:color w:val="000000" w:themeColor="text1"/>
        </w:rPr>
        <w:t xml:space="preserve">電話番号　　</w:t>
      </w:r>
    </w:p>
    <w:p w:rsidR="00B22C25" w:rsidRDefault="00B22C25" w:rsidP="00CE1929">
      <w:pPr>
        <w:adjustRightInd/>
        <w:spacing w:line="120" w:lineRule="auto"/>
        <w:ind w:left="182"/>
        <w:rPr>
          <w:rFonts w:hAnsi="Times New Roman" w:cs="Times New Roman"/>
        </w:rPr>
      </w:pPr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>島根県さくらおろち湖周辺スポーツ施設条例及び島根県さくらおろち湖周辺スポーツ施設条例施行規則の規定並びに使用条件に承諾のうえ、下記のとおり施設等を使用（許可に係る事項を変更）したいので申請します。</w:t>
      </w:r>
    </w:p>
    <w:p w:rsidR="00B22C25" w:rsidRDefault="00B22C25" w:rsidP="00CE1929">
      <w:pPr>
        <w:adjustRightInd/>
        <w:spacing w:line="180" w:lineRule="auto"/>
        <w:jc w:val="center"/>
        <w:rPr>
          <w:rFonts w:hAnsi="Times New Roman" w:cs="Times New Roman"/>
        </w:rPr>
      </w:pPr>
      <w:r>
        <w:rPr>
          <w:rFonts w:hint="eastAsia"/>
        </w:rPr>
        <w:t>記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13"/>
        <w:gridCol w:w="1005"/>
        <w:gridCol w:w="3105"/>
        <w:gridCol w:w="1462"/>
        <w:gridCol w:w="913"/>
        <w:gridCol w:w="1005"/>
        <w:gridCol w:w="1096"/>
      </w:tblGrid>
      <w:tr w:rsidR="00B22C25" w:rsidTr="00172146">
        <w:trPr>
          <w:trHeight w:val="413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　用　日　時</w:t>
            </w:r>
          </w:p>
        </w:tc>
        <w:tc>
          <w:tcPr>
            <w:tcW w:w="5480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825A29">
            <w:pPr>
              <w:kinsoku w:val="0"/>
              <w:wordWrap w:val="0"/>
              <w:spacing w:line="316" w:lineRule="exact"/>
              <w:rPr>
                <w:rFonts w:hAnsi="Times New Roman" w:cs="Times New Roman"/>
              </w:rPr>
            </w:pPr>
            <w:r>
              <w:rPr>
                <w:rFonts w:hint="eastAsia"/>
              </w:rPr>
              <w:t>令和</w:t>
            </w:r>
            <w:r w:rsidR="00825A29">
              <w:rPr>
                <w:rFonts w:hint="eastAsia"/>
              </w:rPr>
              <w:t>６</w:t>
            </w:r>
            <w:r w:rsidR="00B22C25">
              <w:rPr>
                <w:rFonts w:hint="eastAsia"/>
              </w:rPr>
              <w:t>年</w:t>
            </w:r>
            <w:r w:rsidR="00825A29">
              <w:rPr>
                <w:rFonts w:hint="eastAsia"/>
              </w:rPr>
              <w:t xml:space="preserve">　　</w:t>
            </w:r>
            <w:r w:rsidR="00B22C25">
              <w:rPr>
                <w:rFonts w:hint="eastAsia"/>
              </w:rPr>
              <w:t>月　　日　　時　～</w:t>
            </w:r>
            <w:r w:rsidR="002C124A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令和</w:t>
            </w:r>
            <w:r w:rsidR="00825A29">
              <w:rPr>
                <w:rFonts w:hint="eastAsia"/>
              </w:rPr>
              <w:t>６年　　月　　日　　時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1096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人</w:t>
            </w:r>
          </w:p>
        </w:tc>
      </w:tr>
      <w:tr w:rsidR="00B22C25" w:rsidTr="00172146">
        <w:trPr>
          <w:trHeight w:val="475"/>
        </w:trPr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使用の目的又は内容</w:t>
            </w:r>
          </w:p>
        </w:tc>
        <w:tc>
          <w:tcPr>
            <w:tcW w:w="7581" w:type="dxa"/>
            <w:gridSpan w:val="5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16" w:lineRule="exac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19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3105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　位</w:t>
            </w:r>
          </w:p>
        </w:tc>
        <w:tc>
          <w:tcPr>
            <w:tcW w:w="1462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使用料（円）</w:t>
            </w:r>
          </w:p>
        </w:tc>
        <w:tc>
          <w:tcPr>
            <w:tcW w:w="301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使用時間等</w:t>
            </w:r>
          </w:p>
        </w:tc>
      </w:tr>
      <w:tr w:rsidR="00B22C25" w:rsidTr="00172146">
        <w:trPr>
          <w:trHeight w:val="230"/>
        </w:trPr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695747" w:rsidRDefault="00523561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自転車</w:t>
            </w:r>
          </w:p>
          <w:p w:rsidR="00B22C25" w:rsidRDefault="00523561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競技施設</w:t>
            </w: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会議室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午前９時から午後１時まで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660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18" w:space="0" w:color="000000"/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午後１時から午後５時まで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660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午前９時から午後５時まで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1,320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その他の時間１時間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9</w:t>
            </w:r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 w:rsidTr="00523561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シャワー室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冷水シャワー　１回／１人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50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 w:rsidR="0052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温水シャワー　１回／１人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230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</w:t>
            </w:r>
            <w:r w:rsidR="0052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人</w:t>
            </w:r>
          </w:p>
        </w:tc>
      </w:tr>
      <w:tr w:rsidR="00B22C25" w:rsidTr="00523561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外部電源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午前９時から午後１時まで／１か所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="00B22C25">
              <w:t>0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 w:rsidP="002C124A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（最大</w:t>
            </w:r>
            <w:r w:rsidR="002C124A">
              <w:rPr>
                <w:rFonts w:hint="eastAsia"/>
              </w:rPr>
              <w:t>8</w:t>
            </w:r>
            <w:r>
              <w:rPr>
                <w:rFonts w:hint="eastAsia"/>
              </w:rPr>
              <w:t>か所）</w:t>
            </w: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午後１時から午後５時まで／１か所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午前９時から午後５時まで／１か所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310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その他の時間１時間／１か所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40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広場等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無料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B22C25" w:rsidTr="00523561">
        <w:tc>
          <w:tcPr>
            <w:tcW w:w="913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695747" w:rsidRDefault="00523561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ボート</w:t>
            </w:r>
          </w:p>
          <w:p w:rsidR="00B22C25" w:rsidRDefault="00523561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競技施設</w:t>
            </w: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会議室</w:t>
            </w:r>
          </w:p>
        </w:tc>
        <w:tc>
          <w:tcPr>
            <w:tcW w:w="3105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午前９時から午後１時まで</w:t>
            </w:r>
          </w:p>
        </w:tc>
        <w:tc>
          <w:tcPr>
            <w:tcW w:w="1462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30</w:t>
            </w:r>
            <w:r w:rsidR="00B22C25">
              <w:t>0</w:t>
            </w:r>
          </w:p>
        </w:tc>
        <w:tc>
          <w:tcPr>
            <w:tcW w:w="3014" w:type="dxa"/>
            <w:gridSpan w:val="3"/>
            <w:vMerge w:val="restart"/>
            <w:tcBorders>
              <w:top w:val="double" w:sz="4" w:space="0" w:color="000000"/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午後１時から午後５時まで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30</w:t>
            </w:r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午前９時から午後５時まで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610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その他の時間１時間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80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 w:rsidTr="00523561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シャワー室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冷水シャワー　１回／１人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50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 w:rsidR="0052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温水シャワー　１回／１人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230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延べ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</w:t>
            </w:r>
            <w:r w:rsidR="0052356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人</w:t>
            </w:r>
          </w:p>
        </w:tc>
      </w:tr>
      <w:tr w:rsidR="00B22C25" w:rsidTr="00523561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22C25" w:rsidRDefault="00523561" w:rsidP="00523561">
            <w:pPr>
              <w:kinsoku w:val="0"/>
              <w:wordWrap w:val="0"/>
              <w:spacing w:line="280" w:lineRule="exac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外部電源※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午前９時から午後１時まで／１か所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="00B22C25">
              <w:t>0</w:t>
            </w:r>
          </w:p>
        </w:tc>
        <w:tc>
          <w:tcPr>
            <w:tcW w:w="3014" w:type="dxa"/>
            <w:gridSpan w:val="3"/>
            <w:vMerge w:val="restart"/>
            <w:tcBorders>
              <w:top w:val="single" w:sz="4" w:space="0" w:color="000000"/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（最大</w:t>
            </w:r>
            <w:r>
              <w:t>16</w:t>
            </w:r>
            <w:r>
              <w:rPr>
                <w:rFonts w:hint="eastAsia"/>
              </w:rPr>
              <w:t>か所）</w:t>
            </w: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午後１時から午後５時まで／１か所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5</w:t>
            </w:r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午前９時から午後５時まで／１か所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 w:rsidP="000C6D1D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3</w:t>
            </w:r>
            <w:r w:rsidR="000C6D1D">
              <w:t>1</w:t>
            </w:r>
            <w:r w:rsidR="00B22C25">
              <w:t>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100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その他の時間１時間／１か所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t>40</w:t>
            </w:r>
          </w:p>
        </w:tc>
        <w:tc>
          <w:tcPr>
            <w:tcW w:w="3014" w:type="dxa"/>
            <w:gridSpan w:val="3"/>
            <w:vMerge/>
            <w:tcBorders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ボートコース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無料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配艇場等</w:t>
            </w:r>
          </w:p>
        </w:tc>
        <w:tc>
          <w:tcPr>
            <w:tcW w:w="1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right"/>
              <w:rPr>
                <w:rFonts w:hAnsi="Times New Roman" w:cs="Times New Roman"/>
              </w:rPr>
            </w:pPr>
            <w:r>
              <w:rPr>
                <w:rFonts w:hint="eastAsia"/>
              </w:rPr>
              <w:t>無料</w:t>
            </w:r>
          </w:p>
        </w:tc>
        <w:tc>
          <w:tcPr>
            <w:tcW w:w="3014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280" w:lineRule="exact"/>
              <w:jc w:val="left"/>
              <w:rPr>
                <w:rFonts w:hAnsi="Times New Roman" w:cs="Times New Roman"/>
              </w:rPr>
            </w:pPr>
          </w:p>
        </w:tc>
      </w:tr>
    </w:tbl>
    <w:p w:rsidR="00B22C25" w:rsidRDefault="00B22C25" w:rsidP="00795C27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注　１　太枠の中を記入すること。</w:t>
      </w:r>
    </w:p>
    <w:p w:rsidR="00B22C25" w:rsidRDefault="00B22C25" w:rsidP="00795C27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２　変更許可を申請する際は、交付された使用許可書を添付すること。</w:t>
      </w:r>
    </w:p>
    <w:p w:rsidR="00B22C25" w:rsidRDefault="00B22C25" w:rsidP="00795C27">
      <w:pPr>
        <w:adjustRightInd/>
        <w:spacing w:line="240" w:lineRule="exact"/>
        <w:rPr>
          <w:rFonts w:hAnsi="Times New Roman" w:cs="Times New Roman"/>
        </w:rPr>
      </w:pPr>
      <w:r>
        <w:rPr>
          <w:rFonts w:hint="eastAsia"/>
        </w:rPr>
        <w:t xml:space="preserve">　　　３　※印については、屋内（会議室、便所及びシャワー室を除く。）の電源を含む。</w:t>
      </w:r>
    </w:p>
    <w:p w:rsidR="00172146" w:rsidRDefault="00172146">
      <w:pPr>
        <w:widowControl/>
        <w:suppressAutoHyphens w:val="0"/>
        <w:overflowPunct/>
        <w:autoSpaceDE/>
        <w:autoSpaceDN/>
        <w:adjustRightInd/>
        <w:jc w:val="left"/>
        <w:textAlignment w:val="auto"/>
      </w:pPr>
      <w:r>
        <w:br w:type="page"/>
      </w:r>
    </w:p>
    <w:p w:rsidR="00B22C25" w:rsidRDefault="00B22C25" w:rsidP="00B22C25">
      <w:pPr>
        <w:adjustRightInd/>
        <w:jc w:val="center"/>
        <w:rPr>
          <w:rFonts w:hAnsi="Times New Roman" w:cs="Times New Roman"/>
        </w:rPr>
      </w:pPr>
      <w:r>
        <w:rPr>
          <w:rFonts w:hint="eastAsia"/>
        </w:rPr>
        <w:lastRenderedPageBreak/>
        <w:t>（裏面）</w:t>
      </w:r>
    </w:p>
    <w:tbl>
      <w:tblPr>
        <w:tblW w:w="0" w:type="auto"/>
        <w:tblInd w:w="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31"/>
        <w:gridCol w:w="913"/>
        <w:gridCol w:w="2101"/>
        <w:gridCol w:w="1826"/>
        <w:gridCol w:w="1370"/>
        <w:gridCol w:w="2558"/>
      </w:tblGrid>
      <w:tr w:rsidR="00B22C25" w:rsidTr="00523561">
        <w:tc>
          <w:tcPr>
            <w:tcW w:w="7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101847" w:rsidRDefault="00101847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101847" w:rsidRDefault="00101847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101847" w:rsidRDefault="00101847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附</w:t>
            </w: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属</w:t>
            </w:r>
          </w:p>
          <w:p w:rsidR="00523561" w:rsidRDefault="00DC08B1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 xml:space="preserve">　</w:t>
            </w: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設</w:t>
            </w: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</w:p>
          <w:p w:rsidR="00523561" w:rsidRDefault="00523561" w:rsidP="00523561">
            <w:pPr>
              <w:kinsoku w:val="0"/>
              <w:wordWrap w:val="0"/>
              <w:spacing w:line="352" w:lineRule="atLeast"/>
              <w:ind w:firstLineChars="100" w:firstLine="164"/>
              <w:jc w:val="left"/>
              <w:rPr>
                <w:rFonts w:hAnsi="Times New Roman" w:cs="Times New Roman"/>
              </w:rPr>
            </w:pPr>
            <w:r>
              <w:rPr>
                <w:rFonts w:hAnsi="Times New Roman" w:cs="Times New Roman" w:hint="eastAsia"/>
              </w:rPr>
              <w:t>備</w:t>
            </w:r>
          </w:p>
        </w:tc>
        <w:tc>
          <w:tcPr>
            <w:tcW w:w="30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単　　　位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使用料（円）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center"/>
              <w:rPr>
                <w:rFonts w:hAnsi="Times New Roman" w:cs="Times New Roman"/>
              </w:rPr>
            </w:pPr>
            <w:r>
              <w:rPr>
                <w:rFonts w:hint="eastAsia"/>
              </w:rPr>
              <w:t>使　用　数</w:t>
            </w:r>
          </w:p>
        </w:tc>
      </w:tr>
      <w:tr w:rsidR="00B22C25" w:rsidTr="00DC08B1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695747" w:rsidRDefault="00B22C25" w:rsidP="00523561">
            <w:pPr>
              <w:kinsoku w:val="0"/>
              <w:wordWrap w:val="0"/>
              <w:spacing w:line="352" w:lineRule="atLeast"/>
              <w:jc w:val="left"/>
            </w:pPr>
            <w:r>
              <w:rPr>
                <w:rFonts w:hint="eastAsia"/>
              </w:rPr>
              <w:t>自転車</w:t>
            </w:r>
          </w:p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競技施設附属設備　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2C25" w:rsidRDefault="00B22C25" w:rsidP="00DC08B1">
            <w:pPr>
              <w:kinsoku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本部施設用放送機材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130</w:t>
            </w:r>
          </w:p>
        </w:tc>
        <w:tc>
          <w:tcPr>
            <w:tcW w:w="255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無線機能付き放送機材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携帯用トランシーバー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１セット／４時間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決勝審判台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周回表示器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40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スポーツタイマー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80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表彰台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40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テント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880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ホワイトボード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１台／１日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30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長机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１脚／１日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60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椅子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１脚／１日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30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  <w:p w:rsidR="00695747" w:rsidRDefault="00523561" w:rsidP="00523561">
            <w:pPr>
              <w:kinsoku w:val="0"/>
              <w:wordWrap w:val="0"/>
              <w:spacing w:line="352" w:lineRule="atLeast"/>
              <w:jc w:val="left"/>
            </w:pPr>
            <w:r>
              <w:rPr>
                <w:rFonts w:hint="eastAsia"/>
              </w:rPr>
              <w:t>ボート</w:t>
            </w:r>
          </w:p>
          <w:p w:rsidR="00B22C25" w:rsidRDefault="00523561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競技施設附属設備</w:t>
            </w: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シングルスカル艇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１艇／４時間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52C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</w:t>
            </w:r>
            <w:r>
              <w:rPr>
                <w:rFonts w:hint="eastAsia"/>
              </w:rPr>
              <w:t>6</w:t>
            </w:r>
            <w:r w:rsidR="00B22C25">
              <w:t>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ダブルスカル艇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１艇／４時間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350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 xml:space="preserve">審判艇　　　　　</w:t>
            </w:r>
            <w:r w:rsidR="0052356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１艇／４時間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770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作業船　　　　　　　※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１隻／４時間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920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発艇設備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6F16D3" w:rsidP="006F16D3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1,100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放送設備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100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競技用具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１式／４時間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60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長机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１脚／１日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60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  <w:tr w:rsidR="00B22C25">
        <w:tc>
          <w:tcPr>
            <w:tcW w:w="7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suppressAutoHyphens w:val="0"/>
              <w:overflowPunct/>
              <w:jc w:val="left"/>
              <w:textAlignment w:val="auto"/>
              <w:rPr>
                <w:rFonts w:hAnsi="Times New Roman" w:cs="Times New Roman"/>
              </w:rPr>
            </w:pPr>
          </w:p>
        </w:tc>
        <w:tc>
          <w:tcPr>
            <w:tcW w:w="2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 w:rsidP="00523561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rPr>
                <w:rFonts w:hint="eastAsia"/>
              </w:rPr>
              <w:t>椅子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  <w:r>
              <w:t xml:space="preserve"> </w:t>
            </w:r>
            <w:r>
              <w:rPr>
                <w:rFonts w:hAnsi="Times New Roman" w:hint="eastAsia"/>
              </w:rPr>
              <w:t>１脚／１日</w:t>
            </w:r>
          </w:p>
        </w:tc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right"/>
              <w:rPr>
                <w:rFonts w:hAnsi="Times New Roman" w:cs="Times New Roman"/>
              </w:rPr>
            </w:pPr>
            <w:r>
              <w:t>30</w:t>
            </w:r>
          </w:p>
        </w:tc>
        <w:tc>
          <w:tcPr>
            <w:tcW w:w="255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B22C25" w:rsidRDefault="00B22C25">
            <w:pPr>
              <w:kinsoku w:val="0"/>
              <w:wordWrap w:val="0"/>
              <w:spacing w:line="352" w:lineRule="atLeast"/>
              <w:jc w:val="left"/>
              <w:rPr>
                <w:rFonts w:hAnsi="Times New Roman" w:cs="Times New Roman"/>
              </w:rPr>
            </w:pPr>
          </w:p>
        </w:tc>
      </w:tr>
    </w:tbl>
    <w:p w:rsidR="00B22C25" w:rsidRDefault="00B22C25" w:rsidP="00B22C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注　１　太枠の中を記入すること。</w:t>
      </w:r>
    </w:p>
    <w:p w:rsidR="00B22C25" w:rsidRDefault="00B22C25" w:rsidP="00B22C25">
      <w:pPr>
        <w:adjustRightInd/>
        <w:rPr>
          <w:rFonts w:hAnsi="Times New Roman" w:cs="Times New Roman"/>
        </w:rPr>
      </w:pPr>
      <w:r>
        <w:rPr>
          <w:rFonts w:hint="eastAsia"/>
        </w:rPr>
        <w:t xml:space="preserve">　　　２　携帯用トランシーバーは、</w:t>
      </w:r>
      <w:r>
        <w:t>10</w:t>
      </w:r>
      <w:r>
        <w:rPr>
          <w:rFonts w:hint="eastAsia"/>
        </w:rPr>
        <w:t>台を１セットとする。</w:t>
      </w:r>
    </w:p>
    <w:p w:rsidR="00B22C25" w:rsidRDefault="00101847" w:rsidP="00B22C25">
      <w:pPr>
        <w:adjustRightInd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194310</wp:posOffset>
                </wp:positionH>
                <wp:positionV relativeFrom="paragraph">
                  <wp:posOffset>370840</wp:posOffset>
                </wp:positionV>
                <wp:extent cx="6057900" cy="781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57900" cy="7810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96DCC" w:rsidRDefault="00296DCC" w:rsidP="005D1A52">
                            <w:pPr>
                              <w:kinsoku w:val="0"/>
                              <w:wordWrap w:val="0"/>
                              <w:spacing w:line="240" w:lineRule="exact"/>
                              <w:jc w:val="left"/>
                              <w:rPr>
                                <w:rFonts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使用条件</w:t>
                            </w:r>
                          </w:p>
                          <w:p w:rsidR="00296DCC" w:rsidRDefault="00296DCC" w:rsidP="005D1A52">
                            <w:pPr>
                              <w:kinsoku w:val="0"/>
                              <w:wordWrap w:val="0"/>
                              <w:spacing w:line="240" w:lineRule="exact"/>
                              <w:jc w:val="left"/>
                              <w:rPr>
                                <w:rFonts w:hAnsi="Times New Roman" w:cs="Times New Roman"/>
                              </w:rPr>
                            </w:pPr>
                            <w:r>
                              <w:t xml:space="preserve">  </w:t>
                            </w:r>
                            <w:r>
                              <w:rPr>
                                <w:rFonts w:hint="eastAsia"/>
                              </w:rPr>
                              <w:t xml:space="preserve">　１　使用後は整理整頓し、原状に回復すること。</w:t>
                            </w:r>
                          </w:p>
                          <w:p w:rsidR="00296DCC" w:rsidRDefault="00296DCC" w:rsidP="005D1A52">
                            <w:pPr>
                              <w:kinsoku w:val="0"/>
                              <w:wordWrap w:val="0"/>
                              <w:spacing w:line="240" w:lineRule="exact"/>
                              <w:jc w:val="left"/>
                              <w:rPr>
                                <w:rFonts w:hAnsi="Times New Roman" w:cs="Times New Roman"/>
                              </w:rPr>
                            </w:pPr>
                            <w:r>
                              <w:t xml:space="preserve">    </w:t>
                            </w:r>
                            <w:r>
                              <w:rPr>
                                <w:rFonts w:hint="eastAsia"/>
                              </w:rPr>
                              <w:t>２　施設等を破損し、又は滅失したときは、速やかに係員に報告すること。</w:t>
                            </w:r>
                          </w:p>
                          <w:p w:rsidR="00296DCC" w:rsidRPr="00CE1929" w:rsidRDefault="00296DCC" w:rsidP="005D1A52">
                            <w:pPr>
                              <w:kinsoku w:val="0"/>
                              <w:wordWrap w:val="0"/>
                              <w:spacing w:line="240" w:lineRule="exact"/>
                              <w:ind w:firstLineChars="200" w:firstLine="329"/>
                              <w:jc w:val="left"/>
                              <w:rPr>
                                <w:rFonts w:hAnsi="Times New Roman"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３　施設等の使用の際、使用者の過失により発生した事故については、県は責任を負わないこと。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5.3pt;margin-top:29.2pt;width:477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" fillcolor="white [3212]" strokecolor="black [3213]" strokeweight=".5pt">
                <v:textbox inset="2mm,0,2mm,1mm">
                  <w:txbxContent>
                    <w:p w:rsidR="00296DCC" w:rsidRDefault="00296DCC" w:rsidP="005D1A52">
                      <w:pPr>
                        <w:kinsoku w:val="0"/>
                        <w:wordWrap w:val="0"/>
                        <w:spacing w:line="240" w:lineRule="exact"/>
                        <w:jc w:val="left"/>
                        <w:rPr>
                          <w:rFonts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使用条件</w:t>
                      </w:r>
                    </w:p>
                    <w:p w:rsidR="00296DCC" w:rsidRDefault="00296DCC" w:rsidP="005D1A52">
                      <w:pPr>
                        <w:kinsoku w:val="0"/>
                        <w:wordWrap w:val="0"/>
                        <w:spacing w:line="240" w:lineRule="exact"/>
                        <w:jc w:val="left"/>
                        <w:rPr>
                          <w:rFonts w:hAnsi="Times New Roman" w:cs="Times New Roman"/>
                        </w:rPr>
                      </w:pPr>
                      <w:r>
                        <w:t xml:space="preserve">  </w:t>
                      </w:r>
                      <w:r>
                        <w:rPr>
                          <w:rFonts w:hint="eastAsia"/>
                        </w:rPr>
                        <w:t xml:space="preserve">　１　使用後は整理整頓し、原状に回復すること。</w:t>
                      </w:r>
                    </w:p>
                    <w:p w:rsidR="00296DCC" w:rsidRDefault="00296DCC" w:rsidP="005D1A52">
                      <w:pPr>
                        <w:kinsoku w:val="0"/>
                        <w:wordWrap w:val="0"/>
                        <w:spacing w:line="240" w:lineRule="exact"/>
                        <w:jc w:val="left"/>
                        <w:rPr>
                          <w:rFonts w:hAnsi="Times New Roman" w:cs="Times New Roman"/>
                        </w:rPr>
                      </w:pPr>
                      <w:r>
                        <w:t xml:space="preserve">    </w:t>
                      </w:r>
                      <w:r>
                        <w:rPr>
                          <w:rFonts w:hint="eastAsia"/>
                        </w:rPr>
                        <w:t>２　施設等を破損し、又は滅失したときは、速やかに係員に報告すること。</w:t>
                      </w:r>
                    </w:p>
                    <w:p w:rsidR="00296DCC" w:rsidRPr="00CE1929" w:rsidRDefault="00296DCC" w:rsidP="005D1A52">
                      <w:pPr>
                        <w:kinsoku w:val="0"/>
                        <w:wordWrap w:val="0"/>
                        <w:spacing w:line="240" w:lineRule="exact"/>
                        <w:ind w:firstLineChars="200" w:firstLine="329"/>
                        <w:jc w:val="left"/>
                        <w:rPr>
                          <w:rFonts w:hAnsi="Times New Roman" w:cs="Times New Roman"/>
                        </w:rPr>
                      </w:pPr>
                      <w:r>
                        <w:rPr>
                          <w:rFonts w:hint="eastAsia"/>
                        </w:rPr>
                        <w:t>３　施設等の使用の際、使用者の過失により発生した事故については、県は責任を負わないこと。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B22C25">
        <w:rPr>
          <w:rFonts w:hint="eastAsia"/>
        </w:rPr>
        <w:t xml:space="preserve">　　　３　</w:t>
      </w:r>
      <w:r w:rsidR="00523561">
        <w:rPr>
          <w:rFonts w:hint="eastAsia"/>
        </w:rPr>
        <w:t>※</w:t>
      </w:r>
      <w:r w:rsidR="00B22C25">
        <w:rPr>
          <w:rFonts w:hint="eastAsia"/>
        </w:rPr>
        <w:t>印については、別途燃料が必要となる。</w:t>
      </w:r>
    </w:p>
    <w:sectPr w:rsidR="00B22C25" w:rsidSect="00B22C25">
      <w:type w:val="continuous"/>
      <w:pgSz w:w="11906" w:h="16838" w:code="9"/>
      <w:pgMar w:top="851" w:right="908" w:bottom="738" w:left="1134" w:header="720" w:footer="720" w:gutter="0"/>
      <w:pgNumType w:start="1"/>
      <w:cols w:space="720"/>
      <w:noEndnote/>
      <w:docGrid w:type="linesAndChars" w:linePitch="351" w:charSpace="-31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FFC" w:rsidRDefault="00761FFC">
      <w:r>
        <w:separator/>
      </w:r>
    </w:p>
  </w:endnote>
  <w:endnote w:type="continuationSeparator" w:id="0">
    <w:p w:rsidR="00761FFC" w:rsidRDefault="00761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FFC" w:rsidRDefault="00761FF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61FFC" w:rsidRDefault="00761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6"/>
  <w:drawingGridHorizontalSpacing w:val="82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566"/>
    <w:rsid w:val="000509A5"/>
    <w:rsid w:val="000832CC"/>
    <w:rsid w:val="000C6D1D"/>
    <w:rsid w:val="00101847"/>
    <w:rsid w:val="00172146"/>
    <w:rsid w:val="001C0CBC"/>
    <w:rsid w:val="001F1643"/>
    <w:rsid w:val="002138EE"/>
    <w:rsid w:val="002636D1"/>
    <w:rsid w:val="00296DCC"/>
    <w:rsid w:val="002C124A"/>
    <w:rsid w:val="002F3340"/>
    <w:rsid w:val="003D3523"/>
    <w:rsid w:val="004A5D52"/>
    <w:rsid w:val="00523561"/>
    <w:rsid w:val="00532E42"/>
    <w:rsid w:val="00562D2D"/>
    <w:rsid w:val="00571796"/>
    <w:rsid w:val="005C1932"/>
    <w:rsid w:val="005D1566"/>
    <w:rsid w:val="005D1A52"/>
    <w:rsid w:val="00661B7A"/>
    <w:rsid w:val="00681F78"/>
    <w:rsid w:val="00695747"/>
    <w:rsid w:val="006C05D0"/>
    <w:rsid w:val="006D2E1C"/>
    <w:rsid w:val="006D6C27"/>
    <w:rsid w:val="006F152C"/>
    <w:rsid w:val="006F16D3"/>
    <w:rsid w:val="00721E35"/>
    <w:rsid w:val="00727B8C"/>
    <w:rsid w:val="00761FFC"/>
    <w:rsid w:val="00792943"/>
    <w:rsid w:val="00795C27"/>
    <w:rsid w:val="00825A29"/>
    <w:rsid w:val="008543C9"/>
    <w:rsid w:val="00872EA7"/>
    <w:rsid w:val="00893AB0"/>
    <w:rsid w:val="008A79A2"/>
    <w:rsid w:val="008B2AC6"/>
    <w:rsid w:val="0092271D"/>
    <w:rsid w:val="00934532"/>
    <w:rsid w:val="00944D49"/>
    <w:rsid w:val="0096577E"/>
    <w:rsid w:val="00A00B4B"/>
    <w:rsid w:val="00A3284A"/>
    <w:rsid w:val="00A449AC"/>
    <w:rsid w:val="00A81919"/>
    <w:rsid w:val="00AD069F"/>
    <w:rsid w:val="00B22C25"/>
    <w:rsid w:val="00B60BFF"/>
    <w:rsid w:val="00B71F61"/>
    <w:rsid w:val="00B9412A"/>
    <w:rsid w:val="00BA3F5E"/>
    <w:rsid w:val="00BA7800"/>
    <w:rsid w:val="00BD7C64"/>
    <w:rsid w:val="00BE5F66"/>
    <w:rsid w:val="00C364E4"/>
    <w:rsid w:val="00C66A0B"/>
    <w:rsid w:val="00CC0018"/>
    <w:rsid w:val="00CD50A9"/>
    <w:rsid w:val="00CE1929"/>
    <w:rsid w:val="00D105FE"/>
    <w:rsid w:val="00D33E60"/>
    <w:rsid w:val="00DB09AB"/>
    <w:rsid w:val="00DC08B1"/>
    <w:rsid w:val="00F102CF"/>
    <w:rsid w:val="00F44E42"/>
    <w:rsid w:val="00F659A3"/>
    <w:rsid w:val="00FC4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EAB6E3"/>
  <w14:defaultImageDpi w14:val="0"/>
  <w15:docId w15:val="{2F3FC1B6-6011-4874-9724-F487BB4BA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5D156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5D1566"/>
    <w:rPr>
      <w:rFonts w:ascii="ＭＳ 明朝" w:eastAsia="ＭＳ 明朝" w:cs="ＭＳ 明朝"/>
      <w:color w:val="000000"/>
      <w:kern w:val="0"/>
      <w:sz w:val="18"/>
      <w:szCs w:val="18"/>
    </w:rPr>
  </w:style>
  <w:style w:type="paragraph" w:styleId="a5">
    <w:name w:val="footer"/>
    <w:basedOn w:val="a"/>
    <w:link w:val="a6"/>
    <w:uiPriority w:val="99"/>
    <w:semiHidden/>
    <w:rsid w:val="005D156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5D1566"/>
    <w:rPr>
      <w:rFonts w:ascii="ＭＳ 明朝" w:eastAsia="ＭＳ 明朝" w:cs="ＭＳ 明朝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BBAA8B-98E2-425C-BB9A-5CD5D9558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様式第１号（第２条関係）</vt:lpstr>
    </vt:vector>
  </TitlesOfParts>
  <Company/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様式第１号（第２条関係）</dc:title>
  <dc:creator>880370</dc:creator>
  <cp:lastModifiedBy>森山　義昭</cp:lastModifiedBy>
  <cp:revision>6</cp:revision>
  <cp:lastPrinted>2014-11-20T08:10:00Z</cp:lastPrinted>
  <dcterms:created xsi:type="dcterms:W3CDTF">2024-01-24T06:29:00Z</dcterms:created>
  <dcterms:modified xsi:type="dcterms:W3CDTF">2024-01-24T23:20:00Z</dcterms:modified>
</cp:coreProperties>
</file>