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0C" w:rsidRDefault="00E45FD8" w:rsidP="00954B0C">
      <w:pPr>
        <w:jc w:val="center"/>
        <w:rPr>
          <w:rFonts w:hint="eastAsia"/>
          <w:kern w:val="0"/>
          <w:sz w:val="26"/>
          <w:szCs w:val="26"/>
        </w:rPr>
      </w:pPr>
      <w:bookmarkStart w:id="0" w:name="_GoBack"/>
      <w:bookmarkEnd w:id="0"/>
      <w:r w:rsidRPr="00ED2C59">
        <w:rPr>
          <w:rFonts w:hint="eastAsia"/>
          <w:spacing w:val="130"/>
          <w:kern w:val="0"/>
          <w:sz w:val="26"/>
          <w:szCs w:val="26"/>
          <w:fitText w:val="3380" w:id="830228992"/>
        </w:rPr>
        <w:t>事業影響対策</w:t>
      </w:r>
      <w:r w:rsidRPr="00ED2C59">
        <w:rPr>
          <w:rFonts w:hint="eastAsia"/>
          <w:kern w:val="0"/>
          <w:sz w:val="26"/>
          <w:szCs w:val="26"/>
          <w:fitText w:val="3380" w:id="830228992"/>
        </w:rPr>
        <w:t>書</w:t>
      </w:r>
    </w:p>
    <w:p w:rsidR="00954B0C" w:rsidRDefault="00954B0C" w:rsidP="00954B0C">
      <w:pPr>
        <w:jc w:val="center"/>
        <w:rPr>
          <w:rFonts w:hint="eastAsia"/>
          <w:kern w:val="0"/>
          <w:sz w:val="26"/>
          <w:szCs w:val="26"/>
        </w:rPr>
      </w:pPr>
    </w:p>
    <w:p w:rsidR="00954B0C" w:rsidRPr="00562AA2" w:rsidRDefault="00E45FD8" w:rsidP="00954B0C">
      <w:pPr>
        <w:numPr>
          <w:ilvl w:val="0"/>
          <w:numId w:val="1"/>
        </w:numPr>
        <w:rPr>
          <w:rFonts w:hint="eastAsia"/>
          <w:kern w:val="0"/>
          <w:sz w:val="16"/>
          <w:szCs w:val="16"/>
        </w:rPr>
      </w:pPr>
      <w:r>
        <w:rPr>
          <w:rFonts w:hint="eastAsia"/>
          <w:kern w:val="0"/>
          <w:szCs w:val="21"/>
        </w:rPr>
        <w:t>海岸保全関係</w:t>
      </w:r>
      <w:r w:rsidRPr="00562AA2">
        <w:rPr>
          <w:rFonts w:hint="eastAsia"/>
          <w:kern w:val="0"/>
          <w:sz w:val="16"/>
          <w:szCs w:val="16"/>
        </w:rPr>
        <w:t>（</w:t>
      </w:r>
      <w:r w:rsidRPr="00562AA2">
        <w:rPr>
          <w:rFonts w:hint="eastAsia"/>
          <w:sz w:val="16"/>
          <w:szCs w:val="16"/>
        </w:rPr>
        <w:t>海岸保全及び海岸保全施設の維持管理上の支障の有無について適切に述べられていること。</w:t>
      </w:r>
      <w:r>
        <w:rPr>
          <w:rFonts w:hint="eastAsia"/>
          <w:sz w:val="16"/>
          <w:szCs w:val="16"/>
        </w:rPr>
        <w:t>影響が無いと判断できれば「影響無し」と記述。）</w:t>
      </w: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E45FD8" w:rsidP="00954B0C">
      <w:pPr>
        <w:numPr>
          <w:ilvl w:val="0"/>
          <w:numId w:val="1"/>
        </w:numPr>
        <w:rPr>
          <w:rFonts w:hint="eastAsia"/>
          <w:kern w:val="0"/>
          <w:szCs w:val="21"/>
        </w:rPr>
      </w:pPr>
      <w:r>
        <w:rPr>
          <w:rFonts w:hint="eastAsia"/>
          <w:kern w:val="0"/>
          <w:szCs w:val="21"/>
        </w:rPr>
        <w:t>他の権利者への影響</w:t>
      </w:r>
      <w:r w:rsidRPr="00562AA2">
        <w:rPr>
          <w:rFonts w:hint="eastAsia"/>
          <w:kern w:val="0"/>
          <w:sz w:val="16"/>
          <w:szCs w:val="16"/>
        </w:rPr>
        <w:t>（</w:t>
      </w:r>
      <w:r w:rsidRPr="00562AA2">
        <w:rPr>
          <w:rFonts w:hint="eastAsia"/>
          <w:sz w:val="16"/>
          <w:szCs w:val="16"/>
        </w:rPr>
        <w:t>既存の占用者及び漁業権者等、当該申請に関連がある者がすべてリストに示され、これらの者に対する影響及びその対策について適切に述べられていること。</w:t>
      </w:r>
      <w:r>
        <w:rPr>
          <w:rFonts w:hint="eastAsia"/>
          <w:sz w:val="16"/>
          <w:szCs w:val="16"/>
        </w:rPr>
        <w:t>影響が無いと判断できれば「影響無し」と記述。</w:t>
      </w:r>
      <w:r w:rsidRPr="00562AA2">
        <w:rPr>
          <w:rFonts w:hint="eastAsia"/>
          <w:kern w:val="0"/>
          <w:sz w:val="16"/>
          <w:szCs w:val="16"/>
        </w:rPr>
        <w:t>）</w:t>
      </w: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E45FD8" w:rsidP="00954B0C">
      <w:pPr>
        <w:numPr>
          <w:ilvl w:val="0"/>
          <w:numId w:val="1"/>
        </w:numPr>
        <w:rPr>
          <w:rFonts w:hint="eastAsia"/>
          <w:kern w:val="0"/>
          <w:szCs w:val="21"/>
        </w:rPr>
      </w:pPr>
      <w:r>
        <w:rPr>
          <w:rFonts w:hint="eastAsia"/>
          <w:kern w:val="0"/>
          <w:szCs w:val="21"/>
        </w:rPr>
        <w:t>自然・環境関係</w:t>
      </w:r>
      <w:r w:rsidRPr="00562AA2">
        <w:rPr>
          <w:rFonts w:hint="eastAsia"/>
          <w:kern w:val="0"/>
          <w:sz w:val="16"/>
          <w:szCs w:val="16"/>
        </w:rPr>
        <w:t>（</w:t>
      </w:r>
      <w:r w:rsidRPr="00562AA2">
        <w:rPr>
          <w:rFonts w:hint="eastAsia"/>
          <w:sz w:val="16"/>
          <w:szCs w:val="16"/>
        </w:rPr>
        <w:t>史跡、名勝、天然記念物及び自然公園等、自然的社会的影響及びその対策が適切に述べられていること。</w:t>
      </w:r>
      <w:r>
        <w:rPr>
          <w:rFonts w:hint="eastAsia"/>
          <w:sz w:val="16"/>
          <w:szCs w:val="16"/>
        </w:rPr>
        <w:t>影響が無いと判断できれば「影響無し」と記述。</w:t>
      </w:r>
      <w:r w:rsidRPr="00562AA2">
        <w:rPr>
          <w:rFonts w:hint="eastAsia"/>
          <w:kern w:val="0"/>
          <w:sz w:val="16"/>
          <w:szCs w:val="16"/>
        </w:rPr>
        <w:t>）</w:t>
      </w: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E45FD8" w:rsidP="00954B0C">
      <w:pPr>
        <w:numPr>
          <w:ilvl w:val="0"/>
          <w:numId w:val="1"/>
        </w:numPr>
        <w:rPr>
          <w:rFonts w:hint="eastAsia"/>
          <w:kern w:val="0"/>
          <w:szCs w:val="21"/>
        </w:rPr>
      </w:pPr>
      <w:r>
        <w:rPr>
          <w:rFonts w:hint="eastAsia"/>
          <w:kern w:val="0"/>
          <w:szCs w:val="21"/>
        </w:rPr>
        <w:t>安全対策</w:t>
      </w:r>
      <w:r w:rsidRPr="00562AA2">
        <w:rPr>
          <w:rFonts w:hint="eastAsia"/>
          <w:kern w:val="0"/>
          <w:sz w:val="16"/>
          <w:szCs w:val="16"/>
        </w:rPr>
        <w:t>（</w:t>
      </w:r>
      <w:r w:rsidRPr="00562AA2">
        <w:rPr>
          <w:rFonts w:hint="eastAsia"/>
          <w:sz w:val="16"/>
          <w:szCs w:val="16"/>
        </w:rPr>
        <w:t>事業の施行に伴う通行人等第三者及び工事作業員への安全上の配慮に対する安全対策等が夜間の注意標識、バリケード、赤色灯等の施設をもって充分に講じられていること。建設資材等の運搬について、もよりの国道、県道から申請場所に至るまでの経路図が添付されていること。</w:t>
      </w:r>
      <w:r>
        <w:rPr>
          <w:rFonts w:hint="eastAsia"/>
          <w:sz w:val="16"/>
          <w:szCs w:val="16"/>
        </w:rPr>
        <w:t>必ず記載してください。）</w:t>
      </w: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kern w:val="0"/>
          <w:szCs w:val="21"/>
        </w:rPr>
      </w:pPr>
    </w:p>
    <w:p w:rsidR="00954B0C" w:rsidRDefault="00954B0C" w:rsidP="00954B0C">
      <w:pPr>
        <w:rPr>
          <w:rFonts w:hint="eastAsia"/>
        </w:rPr>
      </w:pPr>
    </w:p>
    <w:sectPr w:rsidR="00954B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9155F"/>
    <w:multiLevelType w:val="hybridMultilevel"/>
    <w:tmpl w:val="99C25438"/>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62"/>
    <w:rsid w:val="0002562B"/>
    <w:rsid w:val="00026012"/>
    <w:rsid w:val="00057505"/>
    <w:rsid w:val="00075516"/>
    <w:rsid w:val="00075F16"/>
    <w:rsid w:val="00083FFC"/>
    <w:rsid w:val="000860EE"/>
    <w:rsid w:val="000971DA"/>
    <w:rsid w:val="000A1C2B"/>
    <w:rsid w:val="000B0A0C"/>
    <w:rsid w:val="000B11DA"/>
    <w:rsid w:val="000E5865"/>
    <w:rsid w:val="00131742"/>
    <w:rsid w:val="00133266"/>
    <w:rsid w:val="001401C5"/>
    <w:rsid w:val="00141C60"/>
    <w:rsid w:val="0014664D"/>
    <w:rsid w:val="001D1376"/>
    <w:rsid w:val="001F7F96"/>
    <w:rsid w:val="002106E6"/>
    <w:rsid w:val="0028185B"/>
    <w:rsid w:val="00283D84"/>
    <w:rsid w:val="00297485"/>
    <w:rsid w:val="002A6E06"/>
    <w:rsid w:val="002B5707"/>
    <w:rsid w:val="002C5C0C"/>
    <w:rsid w:val="002D1EEB"/>
    <w:rsid w:val="002E0C62"/>
    <w:rsid w:val="003317F6"/>
    <w:rsid w:val="00397C2B"/>
    <w:rsid w:val="003A14D7"/>
    <w:rsid w:val="003B0BF8"/>
    <w:rsid w:val="003B2DA7"/>
    <w:rsid w:val="003C12BE"/>
    <w:rsid w:val="003C6BE8"/>
    <w:rsid w:val="00423295"/>
    <w:rsid w:val="004255C3"/>
    <w:rsid w:val="00436A3D"/>
    <w:rsid w:val="00452B37"/>
    <w:rsid w:val="00462916"/>
    <w:rsid w:val="0048596E"/>
    <w:rsid w:val="00490FD9"/>
    <w:rsid w:val="004B6403"/>
    <w:rsid w:val="004C016F"/>
    <w:rsid w:val="004D236E"/>
    <w:rsid w:val="004E65F0"/>
    <w:rsid w:val="0050084E"/>
    <w:rsid w:val="00520DFF"/>
    <w:rsid w:val="005250F2"/>
    <w:rsid w:val="00530545"/>
    <w:rsid w:val="0053796D"/>
    <w:rsid w:val="00547526"/>
    <w:rsid w:val="00555FC6"/>
    <w:rsid w:val="00562AA2"/>
    <w:rsid w:val="0059247D"/>
    <w:rsid w:val="005C231C"/>
    <w:rsid w:val="005E2256"/>
    <w:rsid w:val="005F2609"/>
    <w:rsid w:val="0060270D"/>
    <w:rsid w:val="00606209"/>
    <w:rsid w:val="00621748"/>
    <w:rsid w:val="00621AC1"/>
    <w:rsid w:val="00624450"/>
    <w:rsid w:val="00644963"/>
    <w:rsid w:val="00675E0C"/>
    <w:rsid w:val="00685026"/>
    <w:rsid w:val="00691460"/>
    <w:rsid w:val="006A115D"/>
    <w:rsid w:val="006E0C08"/>
    <w:rsid w:val="007143FA"/>
    <w:rsid w:val="007271BC"/>
    <w:rsid w:val="00727CA5"/>
    <w:rsid w:val="00742771"/>
    <w:rsid w:val="00745383"/>
    <w:rsid w:val="00764EBF"/>
    <w:rsid w:val="00780CF0"/>
    <w:rsid w:val="00784013"/>
    <w:rsid w:val="0079531F"/>
    <w:rsid w:val="007B0D51"/>
    <w:rsid w:val="007C5CCC"/>
    <w:rsid w:val="00805287"/>
    <w:rsid w:val="00813D91"/>
    <w:rsid w:val="00831195"/>
    <w:rsid w:val="00832691"/>
    <w:rsid w:val="00845E12"/>
    <w:rsid w:val="008827BB"/>
    <w:rsid w:val="008D52D8"/>
    <w:rsid w:val="008E4115"/>
    <w:rsid w:val="00906A23"/>
    <w:rsid w:val="00954B0C"/>
    <w:rsid w:val="00955811"/>
    <w:rsid w:val="00960892"/>
    <w:rsid w:val="00962EA9"/>
    <w:rsid w:val="009642A2"/>
    <w:rsid w:val="00976EA5"/>
    <w:rsid w:val="009C76F7"/>
    <w:rsid w:val="009D478E"/>
    <w:rsid w:val="009E2A66"/>
    <w:rsid w:val="00A123BC"/>
    <w:rsid w:val="00A27377"/>
    <w:rsid w:val="00A32822"/>
    <w:rsid w:val="00A42FA5"/>
    <w:rsid w:val="00A5744B"/>
    <w:rsid w:val="00A67B8F"/>
    <w:rsid w:val="00A76E2B"/>
    <w:rsid w:val="00A818FE"/>
    <w:rsid w:val="00AA2BFE"/>
    <w:rsid w:val="00AB0DB7"/>
    <w:rsid w:val="00AB27DF"/>
    <w:rsid w:val="00AD1230"/>
    <w:rsid w:val="00B02162"/>
    <w:rsid w:val="00B1107B"/>
    <w:rsid w:val="00B30808"/>
    <w:rsid w:val="00B60C53"/>
    <w:rsid w:val="00B664F5"/>
    <w:rsid w:val="00BC1B9C"/>
    <w:rsid w:val="00BE0D88"/>
    <w:rsid w:val="00BE5D93"/>
    <w:rsid w:val="00C1475D"/>
    <w:rsid w:val="00C62FA8"/>
    <w:rsid w:val="00CA238D"/>
    <w:rsid w:val="00CB65CB"/>
    <w:rsid w:val="00CC0AA4"/>
    <w:rsid w:val="00CD4BEF"/>
    <w:rsid w:val="00CE2BAF"/>
    <w:rsid w:val="00CF0BBB"/>
    <w:rsid w:val="00CF1F73"/>
    <w:rsid w:val="00D0473D"/>
    <w:rsid w:val="00D14E58"/>
    <w:rsid w:val="00D3712B"/>
    <w:rsid w:val="00D44530"/>
    <w:rsid w:val="00D76E6B"/>
    <w:rsid w:val="00DA3985"/>
    <w:rsid w:val="00DB6E52"/>
    <w:rsid w:val="00DC2DDC"/>
    <w:rsid w:val="00DC48A6"/>
    <w:rsid w:val="00DC4F5D"/>
    <w:rsid w:val="00E311E2"/>
    <w:rsid w:val="00E32E4D"/>
    <w:rsid w:val="00E4160F"/>
    <w:rsid w:val="00E42182"/>
    <w:rsid w:val="00E45FD8"/>
    <w:rsid w:val="00E953FD"/>
    <w:rsid w:val="00ED2C59"/>
    <w:rsid w:val="00EE44CD"/>
    <w:rsid w:val="00F15556"/>
    <w:rsid w:val="00F27ED7"/>
    <w:rsid w:val="00F627F6"/>
    <w:rsid w:val="00F71381"/>
    <w:rsid w:val="00F73415"/>
    <w:rsid w:val="00F80B80"/>
    <w:rsid w:val="00FA54E3"/>
    <w:rsid w:val="00FA6095"/>
    <w:rsid w:val="00FB6195"/>
    <w:rsid w:val="00FB7134"/>
    <w:rsid w:val="00FD0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5C25EE-98BF-4EBC-94DE-D1485F74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6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3712B"/>
    <w:pPr>
      <w:tabs>
        <w:tab w:val="center" w:pos="4252"/>
        <w:tab w:val="right" w:pos="8504"/>
      </w:tabs>
      <w:snapToGrid w:val="0"/>
    </w:pPr>
  </w:style>
  <w:style w:type="character" w:customStyle="1" w:styleId="a4">
    <w:name w:val="ヘッダー (文字)"/>
    <w:link w:val="a3"/>
    <w:rsid w:val="00D3712B"/>
    <w:rPr>
      <w:kern w:val="2"/>
      <w:sz w:val="21"/>
      <w:szCs w:val="24"/>
    </w:rPr>
  </w:style>
  <w:style w:type="paragraph" w:styleId="a5">
    <w:name w:val="footer"/>
    <w:basedOn w:val="a"/>
    <w:link w:val="a6"/>
    <w:rsid w:val="00D3712B"/>
    <w:pPr>
      <w:tabs>
        <w:tab w:val="center" w:pos="4252"/>
        <w:tab w:val="right" w:pos="8504"/>
      </w:tabs>
      <w:snapToGrid w:val="0"/>
    </w:pPr>
  </w:style>
  <w:style w:type="character" w:customStyle="1" w:styleId="a6">
    <w:name w:val="フッター (文字)"/>
    <w:link w:val="a5"/>
    <w:rsid w:val="00D371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島根県</dc:creator>
  <cp:keywords/>
  <cp:lastModifiedBy>前田　育子</cp:lastModifiedBy>
  <cp:revision>2</cp:revision>
  <cp:lastPrinted>1601-01-01T00:00:00Z</cp:lastPrinted>
  <dcterms:created xsi:type="dcterms:W3CDTF">2023-10-27T04:27:00Z</dcterms:created>
  <dcterms:modified xsi:type="dcterms:W3CDTF">2023-10-27T04:27:00Z</dcterms:modified>
</cp:coreProperties>
</file>