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B3A" w:rsidRDefault="001D1B3A">
      <w:pPr>
        <w:rPr>
          <w:rFonts w:hAnsi="Times New Roman" w:cs="Times New Roman"/>
          <w:spacing w:val="6"/>
        </w:rPr>
      </w:pPr>
      <w:bookmarkStart w:id="0" w:name="_GoBack"/>
      <w:bookmarkEnd w:id="0"/>
      <w:r>
        <w:rPr>
          <w:rFonts w:eastAsia="ＭＳ ゴシック" w:hAnsi="Century" w:cs="ＭＳ ゴシック" w:hint="eastAsia"/>
          <w:b/>
          <w:bCs/>
        </w:rPr>
        <w:t>様式第１号</w:t>
      </w:r>
      <w:r>
        <w:rPr>
          <w:rFonts w:hint="eastAsia"/>
        </w:rPr>
        <w:t>（第６条関係）</w:t>
      </w:r>
    </w:p>
    <w:tbl>
      <w:tblPr>
        <w:tblW w:w="0" w:type="auto"/>
        <w:tblInd w:w="84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720"/>
        <w:gridCol w:w="2530"/>
      </w:tblGrid>
      <w:tr w:rsidR="001D1B3A" w:rsidRPr="0075593D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B3A" w:rsidRDefault="001D1B3A" w:rsidP="0075593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int="eastAsia"/>
              </w:rPr>
              <w:t>市町村受理年月日</w:t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B3A" w:rsidRDefault="001D1B3A" w:rsidP="0075593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</w:t>
            </w:r>
            <w:r>
              <w:rPr>
                <w:rFonts w:hint="eastAsia"/>
              </w:rPr>
              <w:t xml:space="preserve">　　　　年　　月　　日</w:t>
            </w:r>
          </w:p>
        </w:tc>
      </w:tr>
      <w:tr w:rsidR="001D1B3A" w:rsidRPr="0075593D">
        <w:tblPrEx>
          <w:tblCellMar>
            <w:top w:w="0" w:type="dxa"/>
            <w:bottom w:w="0" w:type="dxa"/>
          </w:tblCellMar>
        </w:tblPrEx>
        <w:trPr>
          <w:trHeight w:val="550"/>
        </w:trPr>
        <w:tc>
          <w:tcPr>
            <w:tcW w:w="172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B3A" w:rsidRDefault="0000663E" w:rsidP="0075593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00663E">
              <w:rPr>
                <w:rFonts w:hint="eastAsia"/>
                <w:spacing w:val="81"/>
                <w:fitText w:val="1600" w:id="54184448"/>
              </w:rPr>
              <w:t>用地対策</w:t>
            </w:r>
            <w:r w:rsidRPr="0000663E">
              <w:rPr>
                <w:rFonts w:hint="eastAsia"/>
                <w:spacing w:val="1"/>
                <w:fitText w:val="1600" w:id="54184448"/>
              </w:rPr>
              <w:t>課</w:t>
            </w:r>
          </w:p>
          <w:p w:rsidR="001D1B3A" w:rsidRDefault="001D1B3A" w:rsidP="0075593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begin"/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eq \o\ad(</w:instrText>
            </w:r>
            <w:r>
              <w:rPr>
                <w:rFonts w:hint="eastAsia"/>
              </w:rPr>
              <w:instrText>受理年月日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,</w:instrText>
            </w:r>
            <w:r>
              <w:rPr>
                <w:rFonts w:hAnsi="Times New Roman" w:cs="Times New Roman" w:hint="eastAsia"/>
                <w:color w:val="auto"/>
                <w:sz w:val="21"/>
                <w:szCs w:val="21"/>
              </w:rPr>
              <w:instrText xml:space="preserve">　　　　　　　</w:instrText>
            </w:r>
            <w:r>
              <w:rPr>
                <w:rFonts w:hAnsi="Times New Roman" w:cs="Times New Roman"/>
                <w:color w:val="auto"/>
                <w:sz w:val="21"/>
                <w:szCs w:val="21"/>
              </w:rPr>
              <w:instrText xml:space="preserve"> 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instrText>)</w:instrTex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separate"/>
            </w:r>
            <w:r>
              <w:rPr>
                <w:rFonts w:hint="eastAsia"/>
              </w:rPr>
              <w:t>受理年月日</w:t>
            </w:r>
            <w:r>
              <w:rPr>
                <w:rFonts w:hAnsi="Times New Roman" w:cs="Times New Roman"/>
                <w:color w:val="auto"/>
                <w:sz w:val="24"/>
                <w:szCs w:val="24"/>
              </w:rPr>
              <w:fldChar w:fldCharType="end"/>
            </w:r>
          </w:p>
        </w:tc>
        <w:tc>
          <w:tcPr>
            <w:tcW w:w="2530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1D1B3A" w:rsidRDefault="001D1B3A" w:rsidP="0075593D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  <w:sz w:val="24"/>
                <w:szCs w:val="24"/>
              </w:rPr>
            </w:pPr>
            <w:r>
              <w:t xml:space="preserve">         </w:t>
            </w:r>
            <w:r>
              <w:rPr>
                <w:rFonts w:hint="eastAsia"/>
              </w:rPr>
              <w:t>年　　月　　日</w:t>
            </w:r>
          </w:p>
        </w:tc>
      </w:tr>
    </w:tbl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</w:t>
      </w:r>
      <w:r>
        <w:rPr>
          <w:rFonts w:hint="eastAsia"/>
          <w:spacing w:val="6"/>
          <w:w w:val="200"/>
        </w:rPr>
        <w:t>開　発　協　議　書</w:t>
      </w: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　　　　　　　年　　月　　日</w:t>
      </w: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島　根　県　知　事　様</w:t>
      </w: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開発事業者　住所</w:t>
      </w: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　　　　　　　　　　　　　　　　　　氏名　　　　　　　　　　</w:t>
      </w:r>
    </w:p>
    <w:p w:rsidR="001D1B3A" w:rsidRDefault="001D1B3A">
      <w:pPr>
        <w:rPr>
          <w:rFonts w:hAnsi="Times New Roman" w:cs="Times New Roman"/>
          <w:spacing w:val="6"/>
        </w:rPr>
      </w:pP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島根県土地利用対策要綱（昭和</w:t>
      </w:r>
      <w:r>
        <w:t>60</w:t>
      </w:r>
      <w:r>
        <w:rPr>
          <w:rFonts w:hint="eastAsia"/>
        </w:rPr>
        <w:t>年島根県告示第</w:t>
      </w:r>
      <w:r>
        <w:t>330</w:t>
      </w:r>
      <w:r>
        <w:rPr>
          <w:rFonts w:hint="eastAsia"/>
        </w:rPr>
        <w:t>号）第６条第１項の規定に基づき、下記の開発事業について協議します。</w:t>
      </w:r>
    </w:p>
    <w:p w:rsidR="001D1B3A" w:rsidRDefault="001D1B3A">
      <w:pPr>
        <w:rPr>
          <w:rFonts w:hAnsi="Times New Roman" w:cs="Times New Roman"/>
          <w:spacing w:val="6"/>
        </w:rPr>
      </w:pPr>
      <w:r>
        <w:rPr>
          <w:rFonts w:hint="eastAsia"/>
        </w:rPr>
        <w:t xml:space="preserve">　　　　　　　　　　　　　　　　　　　　　　　　　　　　　　　記</w:t>
      </w:r>
    </w:p>
    <w:p w:rsidR="001D1B3A" w:rsidRDefault="001D1B3A">
      <w:pPr>
        <w:rPr>
          <w:rFonts w:hAnsi="Times New Roman" w:cs="Times New Roman"/>
          <w:spacing w:val="6"/>
        </w:rPr>
      </w:pP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1"/>
        <w:gridCol w:w="1786"/>
        <w:gridCol w:w="1822"/>
        <w:gridCol w:w="404"/>
        <w:gridCol w:w="405"/>
        <w:gridCol w:w="203"/>
        <w:gridCol w:w="506"/>
        <w:gridCol w:w="202"/>
        <w:gridCol w:w="1113"/>
        <w:gridCol w:w="203"/>
        <w:gridCol w:w="607"/>
        <w:gridCol w:w="1012"/>
        <w:gridCol w:w="1619"/>
        <w:gridCol w:w="482"/>
        <w:gridCol w:w="377"/>
        <w:gridCol w:w="129"/>
        <w:gridCol w:w="798"/>
        <w:gridCol w:w="1756"/>
      </w:tblGrid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5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18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CC4CC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>１</w:t>
            </w:r>
            <w:r w:rsidRPr="00CC4CC0">
              <w:t xml:space="preserve"> 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開発事業名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開発事業名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4655" w:type="dxa"/>
            <w:gridSpan w:val="7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B13386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２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開発事業者名</w:t>
            </w:r>
          </w:p>
        </w:tc>
        <w:tc>
          <w:tcPr>
            <w:tcW w:w="2478" w:type="dxa"/>
            <w:gridSpan w:val="3"/>
            <w:vMerge w:val="restart"/>
            <w:tcBorders>
              <w:top w:val="single" w:sz="18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 w:hint="eastAsia"/>
                <w:color w:val="auto"/>
              </w:rPr>
            </w:pPr>
          </w:p>
        </w:tc>
        <w:tc>
          <w:tcPr>
            <w:tcW w:w="927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担当者名</w:t>
            </w:r>
          </w:p>
        </w:tc>
        <w:tc>
          <w:tcPr>
            <w:tcW w:w="175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7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655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478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2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 w:rsidP="00B13386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電話番号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B13386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３</w:t>
            </w:r>
            <w:r w:rsidRPr="00CC4CC0">
              <w:t xml:space="preserve"> 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開発区域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開発区域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位　　　　置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</w:t>
            </w:r>
          </w:p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⑵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面　　　積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</w:t>
            </w:r>
          </w:p>
        </w:tc>
        <w:tc>
          <w:tcPr>
            <w:tcW w:w="178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D8752C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実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測・台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帳</w:t>
            </w:r>
          </w:p>
          <w:p w:rsidR="001D1B3A" w:rsidRPr="00CC4CC0" w:rsidRDefault="001D1B3A" w:rsidP="00D8752C">
            <w:pPr>
              <w:kinsoku w:val="0"/>
              <w:overflowPunct w:val="0"/>
              <w:autoSpaceDE w:val="0"/>
              <w:autoSpaceDN w:val="0"/>
              <w:spacing w:line="260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 w:rsidP="00D8752C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その他</w:t>
            </w:r>
            <w:r w:rsidRPr="00CC4CC0">
              <w:t>(      )</w:t>
            </w: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643725" w:rsidRDefault="00D26B5B" w:rsidP="0064372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⑶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地域区分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地域区分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区　　　　　分　　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w w:val="50"/>
              </w:rPr>
              <w:t xml:space="preserve"> </w:t>
            </w:r>
            <w:r w:rsidRPr="00CC4CC0">
              <w:rPr>
                <w:rFonts w:hint="eastAsia"/>
                <w:w w:val="50"/>
              </w:rPr>
              <w:t>該当の有無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面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積</w:t>
            </w: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土地に関す</w:t>
            </w:r>
          </w:p>
          <w:p w:rsidR="001D1B3A" w:rsidRPr="00CC4CC0" w:rsidRDefault="00D26B5B" w:rsidP="004B0C7D">
            <w:pPr>
              <w:kinsoku w:val="0"/>
              <w:overflowPunct w:val="0"/>
              <w:autoSpaceDE w:val="0"/>
              <w:autoSpaceDN w:val="0"/>
              <w:spacing w:line="274" w:lineRule="atLeast"/>
              <w:ind w:left="400" w:hangingChars="200" w:hanging="400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⑷ </w:t>
            </w:r>
            <w:r w:rsidR="001D1B3A" w:rsidRPr="00CC4CC0">
              <w:t xml:space="preserve"> </w:t>
            </w:r>
            <w:proofErr w:type="gramStart"/>
            <w:r w:rsidR="001D1B3A" w:rsidRPr="00CC4CC0">
              <w:rPr>
                <w:rFonts w:hint="eastAsia"/>
              </w:rPr>
              <w:t>る</w:t>
            </w:r>
            <w:proofErr w:type="gramEnd"/>
            <w:r w:rsidR="001D1B3A" w:rsidRPr="00CC4CC0">
              <w:rPr>
                <w:rFonts w:hint="eastAsia"/>
              </w:rPr>
              <w:t>規制</w:t>
            </w:r>
            <w:r w:rsidR="004B0C7D" w:rsidRPr="004B0C7D">
              <w:rPr>
                <w:rFonts w:hint="eastAsia"/>
              </w:rPr>
              <w:t>、制限その他の重要事項</w:t>
            </w:r>
            <w:r w:rsidR="001D1B3A" w:rsidRPr="00CC4CC0">
              <w:rPr>
                <w:rFonts w:hint="eastAsia"/>
              </w:rPr>
              <w:t xml:space="preserve">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砂防指定地・地すべり防止区域・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急傾斜地崩壊危険区域・道路区域・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河川区域・港湾区域・漁港区域・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海岸保全区域・埋蔵文化財包蔵地・</w:t>
            </w:r>
          </w:p>
          <w:p w:rsidR="001D1B3A" w:rsidRPr="00CC4CC0" w:rsidRDefault="004B0C7D" w:rsidP="004B0C7D">
            <w:pPr>
              <w:kinsoku w:val="0"/>
              <w:overflowPunct w:val="0"/>
              <w:autoSpaceDE w:val="0"/>
              <w:autoSpaceDN w:val="0"/>
              <w:spacing w:line="274" w:lineRule="atLeast"/>
              <w:ind w:firstLineChars="50" w:firstLine="100"/>
              <w:rPr>
                <w:rFonts w:hAnsi="Times New Roman" w:cs="Times New Roman"/>
                <w:spacing w:val="6"/>
              </w:rPr>
            </w:pPr>
            <w:r w:rsidRPr="004B0C7D">
              <w:rPr>
                <w:rFonts w:hint="eastAsia"/>
              </w:rPr>
              <w:t>土砂災害(特別)警戒区域</w:t>
            </w:r>
            <w:r>
              <w:rPr>
                <w:rFonts w:hint="eastAsia"/>
              </w:rPr>
              <w:t>・</w:t>
            </w:r>
            <w:r w:rsidR="001D1B3A" w:rsidRPr="00CC4CC0">
              <w:rPr>
                <w:rFonts w:hint="eastAsia"/>
              </w:rPr>
              <w:t>その他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t xml:space="preserve">   </w:t>
            </w:r>
            <w:r w:rsidRPr="00CC4CC0">
              <w:rPr>
                <w:rFonts w:hint="eastAsia"/>
              </w:rPr>
              <w:t>（</w:t>
            </w:r>
            <w:r w:rsidRPr="00CC4CC0">
              <w:t xml:space="preserve">                          </w:t>
            </w:r>
            <w:r w:rsidRPr="00CC4CC0">
              <w:rPr>
                <w:rFonts w:hint="eastAsia"/>
              </w:rPr>
              <w:t>）</w:t>
            </w: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550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643725" w:rsidRDefault="001D1B3A" w:rsidP="0064372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>都市地域</w:t>
            </w: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1D1B3A" w:rsidP="00B20CC3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proofErr w:type="gramStart"/>
            <w:r w:rsidRPr="00CC4CC0">
              <w:rPr>
                <w:rFonts w:hint="eastAsia"/>
                <w:w w:val="50"/>
              </w:rPr>
              <w:t>線引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>市街化区域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t xml:space="preserve"> </w:t>
            </w:r>
            <w:r w:rsidRPr="00CC4CC0">
              <w:rPr>
                <w:rFonts w:hint="eastAsia"/>
                <w:w w:val="50"/>
              </w:rPr>
              <w:t>用途</w:t>
            </w:r>
            <w:r w:rsidR="00E25F11">
              <w:t xml:space="preserve">(    </w:t>
            </w:r>
            <w:r w:rsidRPr="00CC4CC0"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C6EFD" w:rsidRPr="00CC4CC0" w:rsidRDefault="009C6EFD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市街化調整区域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市街化調整区域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8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1D1B3A" w:rsidP="00B20CC3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  <w:w w:val="50"/>
              </w:rPr>
              <w:t>非</w:t>
            </w:r>
            <w:proofErr w:type="gramStart"/>
            <w:r w:rsidRPr="00CC4CC0">
              <w:rPr>
                <w:rFonts w:hint="eastAsia"/>
                <w:w w:val="50"/>
              </w:rPr>
              <w:t>線引</w:t>
            </w:r>
            <w:proofErr w:type="gramEnd"/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  <w:w w:val="50"/>
              </w:rPr>
              <w:t>用途地域</w:t>
            </w:r>
            <w:r w:rsidRPr="00CC4CC0">
              <w:t>(</w:t>
            </w:r>
            <w:r w:rsidR="00E25F11">
              <w:rPr>
                <w:rFonts w:hint="eastAsia"/>
              </w:rPr>
              <w:t xml:space="preserve">　</w:t>
            </w:r>
            <w:r w:rsidRPr="00CC4CC0">
              <w:t>)</w:t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7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1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その他都市計画区域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その他都市計画区域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1D1B3A" w:rsidP="00B20CC3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農業地域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農振地域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>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農振地域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955B39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955B39" w:rsidRPr="00CC4CC0" w:rsidRDefault="00955B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55B39" w:rsidRPr="00CC4CC0" w:rsidRDefault="00955B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955B39" w:rsidRPr="00CC4CC0" w:rsidRDefault="00955B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9" w:rsidRPr="00CC4CC0" w:rsidRDefault="00955B39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上記のうち農用地区域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>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上記のうち農用地区域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955B39" w:rsidRPr="00CC4CC0" w:rsidRDefault="00955B39" w:rsidP="0034463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法定外</w:t>
            </w:r>
          </w:p>
          <w:p w:rsidR="00955B39" w:rsidRPr="00CC4CC0" w:rsidRDefault="00D26B5B" w:rsidP="00344637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⑸</w:t>
            </w:r>
          </w:p>
          <w:p w:rsidR="00955B39" w:rsidRPr="00CC4CC0" w:rsidRDefault="00955B39" w:rsidP="0034463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公共用財産</w:t>
            </w: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区分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有無</w:t>
            </w: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</w:tcPr>
          <w:p w:rsidR="00955B39" w:rsidRPr="00CC4CC0" w:rsidRDefault="00955B39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t xml:space="preserve">     </w:t>
            </w:r>
            <w:r w:rsidRPr="00CC4CC0">
              <w:rPr>
                <w:rFonts w:hint="eastAsia"/>
              </w:rPr>
              <w:t>処　理　方　法</w:t>
            </w: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森林地域</w:t>
            </w: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国有林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>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国有林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里道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地域森林計画対象民有林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>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地域森林計画対象民有林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水路</w:t>
            </w:r>
          </w:p>
        </w:tc>
        <w:tc>
          <w:tcPr>
            <w:tcW w:w="5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255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B20CC3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gridSpan w:val="3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保安林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>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保安林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土地改良事</w:t>
            </w:r>
          </w:p>
          <w:p w:rsidR="00B20CC3" w:rsidRPr="00CC4CC0" w:rsidRDefault="00D26B5B" w:rsidP="00216961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⑹</w:t>
            </w:r>
          </w:p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業受益地域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        </w:t>
            </w:r>
            <w:r w:rsidRPr="00CC4CC0">
              <w:rPr>
                <w:rFonts w:hint="eastAsia"/>
              </w:rPr>
              <w:t>有の場合、事業名</w:t>
            </w: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t xml:space="preserve"> </w:t>
            </w:r>
            <w:r w:rsidRPr="00CC4CC0">
              <w:rPr>
                <w:rFonts w:hint="eastAsia"/>
              </w:rPr>
              <w:t>有・無</w:t>
            </w: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t xml:space="preserve">         </w:t>
            </w:r>
            <w:r w:rsidRPr="00CC4CC0">
              <w:rPr>
                <w:rFonts w:hint="eastAsia"/>
              </w:rPr>
              <w:t>（</w:t>
            </w:r>
            <w:r w:rsidRPr="00CC4CC0">
              <w:t xml:space="preserve">                     </w:t>
            </w:r>
            <w:r w:rsidRPr="00CC4CC0">
              <w:rPr>
                <w:rFonts w:hint="eastAsia"/>
              </w:rPr>
              <w:t>）</w:t>
            </w: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自然公園地域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自然公園地域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8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自然保全地域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自然保全地域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0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B20CC3" w:rsidRPr="00CC4CC0">
        <w:tblPrEx>
          <w:tblCellMar>
            <w:top w:w="0" w:type="dxa"/>
            <w:bottom w:w="0" w:type="dxa"/>
          </w:tblCellMar>
        </w:tblPrEx>
        <w:trPr>
          <w:trHeight w:val="82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開発区域及び</w:t>
            </w:r>
          </w:p>
          <w:p w:rsidR="00B20CC3" w:rsidRPr="00CC4CC0" w:rsidRDefault="00D26B5B" w:rsidP="00216961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⑺</w:t>
            </w:r>
          </w:p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周辺の状況</w:t>
            </w:r>
          </w:p>
        </w:tc>
        <w:tc>
          <w:tcPr>
            <w:tcW w:w="98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B20CC3" w:rsidRPr="00CC4CC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B20CC3" w:rsidRPr="009C6EFD" w:rsidRDefault="00B20CC3" w:rsidP="00166446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>４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開発計画の概要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  <w:p w:rsidR="00B20CC3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B20CC3" w:rsidRPr="00CC4CC0">
              <w:t xml:space="preserve"> </w:t>
            </w:r>
            <w:r w:rsidR="00B20CC3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B20CC3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B20CC3" w:rsidRPr="00CC4CC0">
              <w:rPr>
                <w:rFonts w:hint="eastAsia"/>
              </w:rPr>
              <w:instrText>開発の目的</w:instrText>
            </w:r>
            <w:r w:rsidR="00B20CC3" w:rsidRPr="00CC4CC0">
              <w:rPr>
                <w:rFonts w:hAnsi="Times New Roman" w:cs="Times New Roman"/>
                <w:color w:val="auto"/>
              </w:rPr>
              <w:instrText>,</w:instrText>
            </w:r>
            <w:r w:rsidR="00B20CC3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B20CC3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B20CC3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B20CC3" w:rsidRPr="00CC4CC0">
              <w:rPr>
                <w:rFonts w:hint="eastAsia"/>
              </w:rPr>
              <w:t>開発の目的</w:t>
            </w:r>
            <w:r w:rsidR="00B20CC3"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免許等の</w:t>
            </w:r>
          </w:p>
          <w:p w:rsidR="00B20CC3" w:rsidRPr="00CC4CC0" w:rsidRDefault="00D26B5B" w:rsidP="00216961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⑵</w:t>
            </w:r>
          </w:p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有無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B20CC3" w:rsidRPr="00CC4CC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B20CC3" w:rsidRPr="00CC4CC0" w:rsidRDefault="00B20CC3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事業費及び</w:t>
            </w:r>
          </w:p>
          <w:p w:rsidR="00B20CC3" w:rsidRPr="00CC4CC0" w:rsidRDefault="00D26B5B" w:rsidP="00216961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⑶</w:t>
            </w:r>
          </w:p>
          <w:p w:rsidR="00B20CC3" w:rsidRPr="00CC4CC0" w:rsidRDefault="00B20CC3" w:rsidP="00216961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資金計画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B20CC3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⑷</w:t>
            </w:r>
            <w:r w:rsidR="00B20CC3" w:rsidRPr="00CC4CC0">
              <w:t xml:space="preserve"> </w:t>
            </w:r>
            <w:r w:rsidR="00B20CC3" w:rsidRPr="00CC4CC0">
              <w:rPr>
                <w:rFonts w:hint="eastAsia"/>
              </w:rPr>
              <w:t>工　　　期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B20CC3" w:rsidRPr="00CC4CC0" w:rsidRDefault="00B20CC3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166446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 w:rsidRPr="00CC4CC0">
              <w:rPr>
                <w:rFonts w:hint="eastAsia"/>
                <w:w w:val="50"/>
              </w:rPr>
              <w:t>土地に関する権利の設定</w:t>
            </w:r>
            <w:r w:rsidRPr="00CC4CC0">
              <w:rPr>
                <w:rFonts w:hint="eastAsia"/>
              </w:rPr>
              <w:t>･</w:t>
            </w:r>
          </w:p>
          <w:p w:rsidR="001D1B3A" w:rsidRPr="00CC4CC0" w:rsidRDefault="00D26B5B" w:rsidP="00166446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⑸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 xml:space="preserve">　　　　　　</w:t>
            </w:r>
          </w:p>
          <w:p w:rsidR="001D1B3A" w:rsidRPr="00237EE7" w:rsidRDefault="001D1B3A" w:rsidP="00166446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 w:rsidRPr="00CC4CC0">
              <w:rPr>
                <w:rFonts w:hint="eastAsia"/>
                <w:w w:val="50"/>
              </w:rPr>
              <w:t>移転</w:t>
            </w:r>
            <w:r w:rsidRPr="00CC4CC0">
              <w:t>(</w:t>
            </w:r>
            <w:r w:rsidRPr="00CC4CC0">
              <w:rPr>
                <w:rFonts w:hint="eastAsia"/>
                <w:w w:val="50"/>
              </w:rPr>
              <w:t>予定</w:t>
            </w:r>
            <w:r w:rsidRPr="00CC4CC0">
              <w:t>)</w:t>
            </w:r>
            <w:r w:rsidRPr="00CC4CC0">
              <w:rPr>
                <w:rFonts w:hint="eastAsia"/>
                <w:w w:val="50"/>
              </w:rPr>
              <w:t>の有無</w:t>
            </w:r>
          </w:p>
        </w:tc>
        <w:tc>
          <w:tcPr>
            <w:tcW w:w="3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  <w:p w:rsidR="001D1B3A" w:rsidRPr="00237EE7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237EE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 w:rsidRPr="00CC4CC0">
              <w:rPr>
                <w:rFonts w:hint="eastAsia"/>
                <w:w w:val="50"/>
              </w:rPr>
              <w:t>造成</w:t>
            </w:r>
          </w:p>
          <w:p w:rsidR="001D1B3A" w:rsidRPr="00CC4CC0" w:rsidRDefault="001D1B3A" w:rsidP="00237EE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</w:t>
            </w:r>
            <w:r w:rsidRPr="00CC4CC0">
              <w:rPr>
                <w:rFonts w:hint="eastAsia"/>
                <w:w w:val="50"/>
              </w:rPr>
              <w:t>後の土地利用</w:t>
            </w:r>
          </w:p>
          <w:p w:rsidR="00237EE7" w:rsidRDefault="00D26B5B" w:rsidP="00237EE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 xml:space="preserve">⑹ 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  <w:w w:val="50"/>
              </w:rPr>
              <w:t>採取</w:t>
            </w:r>
          </w:p>
          <w:p w:rsidR="001D1B3A" w:rsidRPr="00237EE7" w:rsidRDefault="001D1B3A" w:rsidP="00237EE7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364" w:firstLine="382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  <w:w w:val="50"/>
              </w:rPr>
              <w:t>に関する計画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6" w:type="dxa"/>
              <w:left w:w="51" w:type="dxa"/>
              <w:bottom w:w="6" w:type="dxa"/>
              <w:right w:w="51" w:type="dxa"/>
            </w:tcMar>
            <w:vAlign w:val="center"/>
          </w:tcPr>
          <w:p w:rsidR="001D1B3A" w:rsidRPr="00CC4CC0" w:rsidRDefault="001D1B3A" w:rsidP="00237EE7">
            <w:pPr>
              <w:kinsoku w:val="0"/>
              <w:overflowPunct w:val="0"/>
              <w:autoSpaceDE w:val="0"/>
              <w:autoSpaceDN w:val="0"/>
              <w:spacing w:line="160" w:lineRule="exact"/>
              <w:ind w:firstLineChars="211" w:firstLine="422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拡張計画</w:instrText>
            </w:r>
            <w:r w:rsidRPr="00CC4CC0">
              <w:rPr>
                <w:rFonts w:hint="eastAsia"/>
              </w:rPr>
              <w:instrText>･</w:instrText>
            </w:r>
            <w:r w:rsidRPr="00CC4CC0">
              <w:rPr>
                <w:rFonts w:hint="eastAsia"/>
                <w:w w:val="50"/>
              </w:rPr>
              <w:instrText>構想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拡張計画</w:t>
            </w:r>
            <w:r w:rsidRPr="00CC4CC0">
              <w:rPr>
                <w:rFonts w:hint="eastAsia"/>
              </w:rPr>
              <w:t>･</w:t>
            </w:r>
            <w:r w:rsidRPr="00CC4CC0">
              <w:rPr>
                <w:rFonts w:hint="eastAsia"/>
                <w:w w:val="50"/>
              </w:rPr>
              <w:t>構想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237EE7" w:rsidRDefault="00D26B5B" w:rsidP="00237EE7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⑺</w:t>
            </w:r>
          </w:p>
          <w:p w:rsidR="001D1B3A" w:rsidRPr="00237EE7" w:rsidRDefault="001D1B3A" w:rsidP="00D26B5B">
            <w:pPr>
              <w:kinsoku w:val="0"/>
              <w:overflowPunct w:val="0"/>
              <w:autoSpaceDE w:val="0"/>
              <w:autoSpaceDN w:val="0"/>
              <w:spacing w:line="160" w:lineRule="exact"/>
              <w:ind w:firstLineChars="211" w:firstLine="422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の有無及び内容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の有無及び内容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8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556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F3340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instrText xml:space="preserve"> </w:instrText>
            </w:r>
            <w:r w:rsidRPr="00CC4CC0">
              <w:rPr>
                <w:rFonts w:hint="eastAsia"/>
              </w:rPr>
              <w:instrText>土地造成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t xml:space="preserve"> </w:t>
            </w:r>
            <w:r w:rsidRPr="00CC4CC0">
              <w:rPr>
                <w:rFonts w:hint="eastAsia"/>
              </w:rPr>
              <w:t>土地造成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  <w:r w:rsidRPr="00CC4CC0">
              <w:rPr>
                <w:rFonts w:hint="eastAsia"/>
              </w:rPr>
              <w:t xml:space="preserve">　　</w:t>
            </w:r>
          </w:p>
          <w:p w:rsidR="001D1B3A" w:rsidRPr="00CC4CC0" w:rsidRDefault="001D1B3A" w:rsidP="00F33400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５　　　　　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 xml:space="preserve">計画　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土石等採取</w:t>
            </w:r>
          </w:p>
          <w:p w:rsidR="001D1B3A" w:rsidRPr="00CC4CC0" w:rsidRDefault="001D1B3A" w:rsidP="00F33400">
            <w:pPr>
              <w:kinsoku w:val="0"/>
              <w:overflowPunct w:val="0"/>
              <w:autoSpaceDE w:val="0"/>
              <w:autoSpaceDN w:val="0"/>
              <w:spacing w:line="200" w:lineRule="exact"/>
              <w:jc w:val="both"/>
              <w:rPr>
                <w:rFonts w:hAnsi="Times New Roman" w:cs="Times New Roman"/>
                <w:spacing w:val="6"/>
              </w:rPr>
            </w:pPr>
          </w:p>
          <w:p w:rsidR="001D1B3A" w:rsidRPr="00CC4CC0" w:rsidRDefault="00F33400" w:rsidP="00F33400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　の概要</w:t>
            </w: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bottom w:w="11" w:type="dxa"/>
            </w:tcMar>
            <w:vAlign w:val="center"/>
          </w:tcPr>
          <w:p w:rsidR="001D1B3A" w:rsidRPr="00CC4CC0" w:rsidRDefault="001D1B3A" w:rsidP="00166446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土地造成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土地造成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  <w:r w:rsidRPr="00CC4CC0">
              <w:rPr>
                <w:rFonts w:hint="eastAsia"/>
              </w:rPr>
              <w:t xml:space="preserve">　　</w:t>
            </w:r>
          </w:p>
          <w:p w:rsidR="001D1B3A" w:rsidRPr="00CC4CC0" w:rsidRDefault="00D26B5B" w:rsidP="00166446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 xml:space="preserve">　　　　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  <w:w w:val="50"/>
              </w:rPr>
              <w:t>計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  <w:w w:val="50"/>
              </w:rPr>
              <w:t>画</w:t>
            </w:r>
          </w:p>
          <w:p w:rsidR="001D1B3A" w:rsidRPr="00CC4CC0" w:rsidRDefault="001D1B3A" w:rsidP="00166446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土石等採取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土石等採取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  <w:r w:rsidRPr="00CC4CC0">
              <w:rPr>
                <w:rFonts w:hint="eastAsia"/>
              </w:rPr>
              <w:t xml:space="preserve">　　</w:t>
            </w:r>
          </w:p>
        </w:tc>
        <w:tc>
          <w:tcPr>
            <w:tcW w:w="465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　　　　　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bottom w:w="11" w:type="dxa"/>
            </w:tcMar>
            <w:vAlign w:val="center"/>
          </w:tcPr>
          <w:p w:rsidR="001D1B3A" w:rsidRPr="00CC4CC0" w:rsidRDefault="001D1B3A" w:rsidP="00166446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発破使用の</w:t>
            </w:r>
          </w:p>
          <w:p w:rsidR="001D1B3A" w:rsidRPr="00CC4CC0" w:rsidRDefault="00D26B5B" w:rsidP="00166446">
            <w:pPr>
              <w:kinsoku w:val="0"/>
              <w:overflowPunct w:val="0"/>
              <w:autoSpaceDE w:val="0"/>
              <w:autoSpaceDN w:val="0"/>
              <w:spacing w:line="16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⑵</w:t>
            </w:r>
          </w:p>
          <w:p w:rsidR="001D1B3A" w:rsidRPr="00CC4CC0" w:rsidRDefault="001D1B3A" w:rsidP="00D35FB3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有無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⑶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搬入計画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搬入計画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搬入先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左の道路系統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左の道路系統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搬入量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  <w:w w:val="50"/>
              </w:rPr>
              <w:t>平均通行台数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D26B5B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⑷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搬出計画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搬出計画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5725E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搬出先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 w:hint="eastAsia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左の道路系統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左の道路系統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搬出量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8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  <w:w w:val="50"/>
              </w:rPr>
              <w:t>平均通行台数</w:t>
            </w:r>
          </w:p>
        </w:tc>
        <w:tc>
          <w:tcPr>
            <w:tcW w:w="384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3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1" w:type="dxa"/>
            </w:tcMar>
            <w:vAlign w:val="center"/>
          </w:tcPr>
          <w:p w:rsidR="001D1B3A" w:rsidRPr="00CC4CC0" w:rsidRDefault="001D1B3A" w:rsidP="005725E9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10" w:firstLine="420"/>
              <w:jc w:val="both"/>
              <w:rPr>
                <w:rFonts w:hAnsi="Times New Roman" w:cs="Times New Roman"/>
                <w:spacing w:val="6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防災措置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防災措置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1D1B3A" w:rsidRPr="00CC4CC0" w:rsidRDefault="00D26B5B" w:rsidP="005725E9">
            <w:pPr>
              <w:kinsoku w:val="0"/>
              <w:overflowPunct w:val="0"/>
              <w:autoSpaceDE w:val="0"/>
              <w:autoSpaceDN w:val="0"/>
              <w:spacing w:line="170" w:lineRule="exact"/>
              <w:jc w:val="both"/>
              <w:rPr>
                <w:rFonts w:hAnsi="Times New Roman" w:cs="Times New Roman" w:hint="eastAsia"/>
                <w:spacing w:val="6"/>
              </w:rPr>
            </w:pPr>
            <w:r>
              <w:rPr>
                <w:rFonts w:hint="eastAsia"/>
              </w:rPr>
              <w:t>⑸</w:t>
            </w:r>
          </w:p>
          <w:p w:rsidR="001D1B3A" w:rsidRPr="00CC4CC0" w:rsidRDefault="001D1B3A" w:rsidP="005725E9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10" w:firstLine="420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安全対策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安全対策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955B3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工　事　中</w:t>
            </w:r>
          </w:p>
        </w:tc>
        <w:tc>
          <w:tcPr>
            <w:tcW w:w="8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318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955B39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工事完了後</w:t>
            </w:r>
          </w:p>
        </w:tc>
        <w:tc>
          <w:tcPr>
            <w:tcW w:w="829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539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D26B5B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⑹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法面保護対策</w:t>
            </w:r>
          </w:p>
        </w:tc>
        <w:tc>
          <w:tcPr>
            <w:tcW w:w="151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法面の状況</w:t>
            </w:r>
          </w:p>
        </w:tc>
        <w:tc>
          <w:tcPr>
            <w:tcW w:w="31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保　護　対　策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4908A8" w:rsidRDefault="001D1B3A" w:rsidP="004908A8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６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施設計画の概要</w:t>
            </w: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⑴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道路計画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道路計画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</w:t>
            </w:r>
          </w:p>
        </w:tc>
        <w:tc>
          <w:tcPr>
            <w:tcW w:w="3036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61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 w:rsidRPr="00CC4CC0">
              <w:rPr>
                <w:rFonts w:hint="eastAsia"/>
              </w:rPr>
              <w:t xml:space="preserve">　　　　　　</w:t>
            </w:r>
          </w:p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⑵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給水計画</w:t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</w:t>
            </w: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用　　　　　途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6" w:type="dxa"/>
            <w:gridSpan w:val="7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水　　　　　源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036" w:type="dxa"/>
            <w:gridSpan w:val="7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必要量（日量）</w:t>
            </w:r>
          </w:p>
        </w:tc>
        <w:tc>
          <w:tcPr>
            <w:tcW w:w="354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426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4908A8" w:rsidP="004908A8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 xml:space="preserve">　</w:t>
            </w:r>
            <w:r w:rsidR="001D1B3A" w:rsidRPr="00CC4CC0">
              <w:rPr>
                <w:rFonts w:hint="eastAsia"/>
              </w:rPr>
              <w:t xml:space="preserve">　雨水、生活排</w:t>
            </w:r>
          </w:p>
          <w:p w:rsidR="001D1B3A" w:rsidRPr="00CC4CC0" w:rsidRDefault="00D26B5B" w:rsidP="004908A8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⑶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 xml:space="preserve">　　　　　　</w:t>
            </w:r>
          </w:p>
          <w:p w:rsidR="001D1B3A" w:rsidRPr="004908A8" w:rsidRDefault="001D1B3A" w:rsidP="004908A8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 xml:space="preserve">　　水等処理計画</w:t>
            </w: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雨水処理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雨水処理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1D1B3A" w:rsidRPr="00CC4CC0" w:rsidRDefault="001D1B3A" w:rsidP="004908A8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排　水　系　統</w:t>
            </w:r>
          </w:p>
        </w:tc>
        <w:tc>
          <w:tcPr>
            <w:tcW w:w="3542" w:type="dxa"/>
            <w:gridSpan w:val="5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>生活排水処理</w:t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437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2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D1B3A" w:rsidRPr="00CC4CC0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/>
                <w:color w:val="auto"/>
              </w:rPr>
            </w:pP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汚水処理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汚水処理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93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  <w:tc>
          <w:tcPr>
            <w:tcW w:w="161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3542" w:type="dxa"/>
            <w:gridSpan w:val="5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⑷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公害防止対策</w:t>
            </w:r>
          </w:p>
        </w:tc>
        <w:tc>
          <w:tcPr>
            <w:tcW w:w="9816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⑸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消防計画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消防計画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3036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</w:rPr>
              <w:t xml:space="preserve">　　　　　　　　　　　　</w:t>
            </w:r>
          </w:p>
        </w:tc>
        <w:tc>
          <w:tcPr>
            <w:tcW w:w="161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 xml:space="preserve">⑹ </w:t>
            </w:r>
            <w:r w:rsidR="001D1B3A" w:rsidRPr="00CC4CC0">
              <w:rPr>
                <w:rFonts w:hint="eastAsia"/>
                <w:w w:val="50"/>
              </w:rPr>
              <w:t>公共施設等の管理方法</w:t>
            </w:r>
          </w:p>
        </w:tc>
        <w:tc>
          <w:tcPr>
            <w:tcW w:w="516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4908A8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>７</w:t>
            </w:r>
            <w:r w:rsidRPr="00CC4CC0">
              <w:t xml:space="preserve"> </w:t>
            </w:r>
            <w:r w:rsidRPr="00CC4CC0">
              <w:rPr>
                <w:rFonts w:hint="eastAsia"/>
              </w:rPr>
              <w:t>事前協議の状況</w:t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⑴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環境影響評価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環境影響評価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B43D6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spacing w:val="6"/>
              </w:rPr>
            </w:pPr>
            <w:r>
              <w:rPr>
                <w:rFonts w:hint="eastAsia"/>
              </w:rPr>
              <w:t>⑵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  <w:w w:val="50"/>
              </w:rPr>
              <w:instrText>島根県産業廃棄物の処理に関する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  <w:w w:val="50"/>
              </w:rPr>
              <w:t>島根県産業廃棄物の処理に関する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 w:rsidRPr="00CC4CC0">
              <w:rPr>
                <w:rFonts w:hint="eastAsia"/>
                <w:color w:val="FF0000"/>
                <w:w w:val="50"/>
              </w:rPr>
              <w:t xml:space="preserve">　　　　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  <w:w w:val="50"/>
              </w:rPr>
              <w:instrText>指導要綱に基づく事前協議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  <w:w w:val="50"/>
              </w:rPr>
              <w:t>指導要綱に基づく事前協議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CC4CC0" w:rsidRDefault="001D1B3A" w:rsidP="00B43D65">
            <w:pPr>
              <w:suppressAutoHyphens w:val="0"/>
              <w:wordWrap/>
              <w:autoSpaceDE w:val="0"/>
              <w:autoSpaceDN w:val="0"/>
              <w:jc w:val="both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⑶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  <w:w w:val="50"/>
              </w:rPr>
              <w:instrText>その他大臣権限許可の事前協議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  <w:w w:val="50"/>
              </w:rPr>
              <w:t>その他大臣権限許可の事前協議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:rsidR="001D1B3A" w:rsidRPr="00B43D65" w:rsidRDefault="001D1B3A" w:rsidP="00B43D65">
            <w:pPr>
              <w:kinsoku w:val="0"/>
              <w:overflowPunct w:val="0"/>
              <w:autoSpaceDE w:val="0"/>
              <w:autoSpaceDN w:val="0"/>
              <w:spacing w:line="274" w:lineRule="atLeast"/>
              <w:jc w:val="both"/>
              <w:rPr>
                <w:rFonts w:hAnsi="Times New Roman" w:cs="Times New Roman" w:hint="eastAsia"/>
                <w:spacing w:val="6"/>
              </w:rPr>
            </w:pPr>
            <w:r w:rsidRPr="00CC4CC0">
              <w:rPr>
                <w:rFonts w:hint="eastAsia"/>
              </w:rPr>
              <w:t>８</w:t>
            </w:r>
            <w:r w:rsidRPr="00CC4CC0">
              <w:t xml:space="preserve"> </w:t>
            </w:r>
            <w:r w:rsidRPr="00CC4CC0">
              <w:rPr>
                <w:rFonts w:hAnsi="Times New Roman" w:cs="Times New Roman"/>
                <w:color w:val="auto"/>
              </w:rPr>
              <w:fldChar w:fldCharType="begin"/>
            </w:r>
            <w:r w:rsidRPr="00CC4CC0">
              <w:rPr>
                <w:rFonts w:hAnsi="Times New Roman" w:cs="Times New Roman"/>
                <w:color w:val="auto"/>
              </w:rPr>
              <w:instrText>eq \o\ad(</w:instrText>
            </w:r>
            <w:r w:rsidRPr="00CC4CC0">
              <w:rPr>
                <w:rFonts w:hint="eastAsia"/>
              </w:rPr>
              <w:instrText>その他の対策</w:instrText>
            </w:r>
            <w:r w:rsidRPr="00CC4CC0">
              <w:rPr>
                <w:rFonts w:hAnsi="Times New Roman" w:cs="Times New Roman"/>
                <w:color w:val="auto"/>
              </w:rPr>
              <w:instrText>,</w:instrText>
            </w:r>
            <w:r w:rsidRPr="00CC4CC0">
              <w:rPr>
                <w:rFonts w:hAnsi="Times New Roman" w:cs="Times New Roman" w:hint="eastAsia"/>
                <w:color w:val="auto"/>
              </w:rPr>
              <w:instrText xml:space="preserve">　　　　　　</w:instrText>
            </w:r>
            <w:r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Pr="00CC4CC0">
              <w:rPr>
                <w:rFonts w:hint="eastAsia"/>
              </w:rPr>
              <w:t>その他の対策</w:t>
            </w:r>
            <w:r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⑴</w:t>
            </w:r>
            <w:r w:rsidR="001D1B3A" w:rsidRPr="00CC4CC0">
              <w:t xml:space="preserve"> </w:t>
            </w:r>
            <w:r w:rsidR="001D1B3A" w:rsidRPr="00CC4CC0">
              <w:rPr>
                <w:rFonts w:hint="eastAsia"/>
              </w:rPr>
              <w:t>自然環境保全計画</w:t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⑵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景観対策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景観対策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nil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⑶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文化財保護計画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文化財保護計画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  <w:tr w:rsidR="001D1B3A" w:rsidRPr="00CC4CC0">
        <w:tblPrEx>
          <w:tblCellMar>
            <w:top w:w="0" w:type="dxa"/>
            <w:bottom w:w="0" w:type="dxa"/>
          </w:tblCellMar>
        </w:tblPrEx>
        <w:trPr>
          <w:trHeight w:hRule="exact" w:val="255"/>
        </w:trPr>
        <w:tc>
          <w:tcPr>
            <w:tcW w:w="15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1786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1D1B3A" w:rsidRPr="00CC4CC0" w:rsidRDefault="001D1B3A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2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</w:tcPr>
          <w:p w:rsidR="001D1B3A" w:rsidRPr="00CC4CC0" w:rsidRDefault="00D26B5B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⑷</w:t>
            </w:r>
            <w:r w:rsidR="001D1B3A" w:rsidRPr="00CC4CC0">
              <w:t xml:space="preserve"> 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begin"/>
            </w:r>
            <w:r w:rsidR="001D1B3A" w:rsidRPr="00CC4CC0">
              <w:rPr>
                <w:rFonts w:hAnsi="Times New Roman" w:cs="Times New Roman"/>
                <w:color w:val="auto"/>
              </w:rPr>
              <w:instrText>eq \o\ad(</w:instrText>
            </w:r>
            <w:r w:rsidR="001D1B3A" w:rsidRPr="00CC4CC0">
              <w:rPr>
                <w:rFonts w:hint="eastAsia"/>
              </w:rPr>
              <w:instrText>交通安全対策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>,</w:instrText>
            </w:r>
            <w:r w:rsidR="001D1B3A" w:rsidRPr="00CC4CC0">
              <w:rPr>
                <w:rFonts w:hAnsi="Times New Roman" w:cs="Times New Roman" w:hint="eastAsia"/>
                <w:color w:val="auto"/>
              </w:rPr>
              <w:instrText xml:space="preserve">　　　　　　　</w:instrText>
            </w:r>
            <w:r w:rsidR="001D1B3A" w:rsidRPr="00CC4CC0">
              <w:rPr>
                <w:rFonts w:hAnsi="Times New Roman" w:cs="Times New Roman"/>
                <w:color w:val="auto"/>
              </w:rPr>
              <w:instrText xml:space="preserve"> )</w:instrTex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separate"/>
            </w:r>
            <w:r w:rsidR="001D1B3A" w:rsidRPr="00CC4CC0">
              <w:rPr>
                <w:rFonts w:hint="eastAsia"/>
              </w:rPr>
              <w:t>交通安全対策</w:t>
            </w:r>
            <w:r w:rsidR="001D1B3A" w:rsidRPr="00CC4CC0">
              <w:rPr>
                <w:rFonts w:hAnsi="Times New Roman" w:cs="Times New Roman"/>
                <w:color w:val="auto"/>
              </w:rPr>
              <w:fldChar w:fldCharType="end"/>
            </w:r>
          </w:p>
        </w:tc>
        <w:tc>
          <w:tcPr>
            <w:tcW w:w="9412" w:type="dxa"/>
            <w:gridSpan w:val="14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1D1B3A" w:rsidRPr="00CC4CC0" w:rsidRDefault="001D1B3A">
            <w:pPr>
              <w:kinsoku w:val="0"/>
              <w:overflowPunct w:val="0"/>
              <w:autoSpaceDE w:val="0"/>
              <w:autoSpaceDN w:val="0"/>
              <w:spacing w:line="274" w:lineRule="atLeast"/>
              <w:rPr>
                <w:rFonts w:hAnsi="Times New Roman" w:cs="Times New Roman"/>
                <w:color w:val="auto"/>
              </w:rPr>
            </w:pPr>
          </w:p>
        </w:tc>
      </w:tr>
    </w:tbl>
    <w:p w:rsidR="001D1B3A" w:rsidRPr="00CC4CC0" w:rsidRDefault="001D1B3A">
      <w:pPr>
        <w:rPr>
          <w:rFonts w:hAnsi="Times New Roman" w:cs="Times New Roman"/>
          <w:spacing w:val="6"/>
        </w:rPr>
      </w:pPr>
    </w:p>
    <w:sectPr w:rsidR="001D1B3A" w:rsidRPr="00CC4CC0" w:rsidSect="001D1AAC">
      <w:headerReference w:type="default" r:id="rId6"/>
      <w:footerReference w:type="default" r:id="rId7"/>
      <w:type w:val="continuous"/>
      <w:pgSz w:w="16838" w:h="23812" w:code="8"/>
      <w:pgMar w:top="964" w:right="1588" w:bottom="1418" w:left="1588" w:header="720" w:footer="720" w:gutter="0"/>
      <w:pgNumType w:start="1"/>
      <w:cols w:space="720"/>
      <w:noEndnote/>
      <w:docGrid w:type="linesAndChars" w:linePitch="275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532C2" w:rsidRDefault="00F532C2">
      <w:r>
        <w:separator/>
      </w:r>
    </w:p>
  </w:endnote>
  <w:endnote w:type="continuationSeparator" w:id="0">
    <w:p w:rsidR="00F532C2" w:rsidRDefault="00F53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AC" w:rsidRDefault="001D1AAC">
    <w:pPr>
      <w:framePr w:wrap="auto" w:vAnchor="text" w:hAnchor="margin" w:xAlign="center" w:y="1"/>
      <w:jc w:val="center"/>
      <w:rPr>
        <w:rFonts w:hAnsi="Century" w:cs="Times New Roman"/>
        <w:spacing w:val="58"/>
      </w:rPr>
    </w:pPr>
    <w:r>
      <w:t xml:space="preserve">- </w:t>
    </w:r>
    <w:r>
      <w:fldChar w:fldCharType="begin"/>
    </w:r>
    <w:r>
      <w:instrText>page \* MERGEFORMAT</w:instrText>
    </w:r>
    <w:r>
      <w:fldChar w:fldCharType="separate"/>
    </w:r>
    <w:r w:rsidR="00701E6F">
      <w:rPr>
        <w:noProof/>
      </w:rPr>
      <w:t>1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532C2" w:rsidRDefault="00F532C2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F532C2" w:rsidRDefault="00F532C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1AAC" w:rsidRDefault="001D1AAC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48"/>
  <w:drawingGridVerticalSpacing w:val="275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593D"/>
    <w:rsid w:val="0000663E"/>
    <w:rsid w:val="001575E7"/>
    <w:rsid w:val="00164E30"/>
    <w:rsid w:val="00166446"/>
    <w:rsid w:val="001D1AAC"/>
    <w:rsid w:val="001D1B3A"/>
    <w:rsid w:val="00216961"/>
    <w:rsid w:val="00237EE7"/>
    <w:rsid w:val="002873F0"/>
    <w:rsid w:val="002C4DC1"/>
    <w:rsid w:val="00344637"/>
    <w:rsid w:val="003A0875"/>
    <w:rsid w:val="003A7A63"/>
    <w:rsid w:val="004908A8"/>
    <w:rsid w:val="004B0C7D"/>
    <w:rsid w:val="005725E9"/>
    <w:rsid w:val="0063435F"/>
    <w:rsid w:val="00643725"/>
    <w:rsid w:val="00701E6F"/>
    <w:rsid w:val="0075593D"/>
    <w:rsid w:val="009357C1"/>
    <w:rsid w:val="00955B39"/>
    <w:rsid w:val="009A7D6A"/>
    <w:rsid w:val="009C6EFD"/>
    <w:rsid w:val="00B13386"/>
    <w:rsid w:val="00B20CC3"/>
    <w:rsid w:val="00B43D65"/>
    <w:rsid w:val="00B67A39"/>
    <w:rsid w:val="00BA3A46"/>
    <w:rsid w:val="00CC4CC0"/>
    <w:rsid w:val="00D26B5B"/>
    <w:rsid w:val="00D35FB3"/>
    <w:rsid w:val="00D8752C"/>
    <w:rsid w:val="00E25F11"/>
    <w:rsid w:val="00F33400"/>
    <w:rsid w:val="00F53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1159B6F-8EA4-4385-B684-9BD344C26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unhideWhenUsed/>
    <w:rsid w:val="0000663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00663E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uiPriority w:val="99"/>
    <w:unhideWhenUsed/>
    <w:rsid w:val="0000663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00663E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799</Words>
  <Characters>2462</Characters>
  <Application>Microsoft Office Word</Application>
  <DocSecurity>0</DocSecurity>
  <Lines>20</Lines>
  <Paragraphs>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1-2A 開発協議書</vt:lpstr>
      <vt:lpstr>1-2A 開発協議書</vt:lpstr>
    </vt:vector>
  </TitlesOfParts>
  <Company/>
  <LinksUpToDate>false</LinksUpToDate>
  <CharactersWithSpaces>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1-2A 開発協議書</dc:title>
  <dc:subject/>
  <dc:creator>860166</dc:creator>
  <cp:keywords/>
  <cp:lastModifiedBy>井上　倭歌</cp:lastModifiedBy>
  <cp:revision>2</cp:revision>
  <cp:lastPrinted>2008-07-29T07:12:00Z</cp:lastPrinted>
  <dcterms:created xsi:type="dcterms:W3CDTF">2024-03-06T02:03:00Z</dcterms:created>
  <dcterms:modified xsi:type="dcterms:W3CDTF">2024-03-06T02:03:00Z</dcterms:modified>
</cp:coreProperties>
</file>