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FC" w:rsidRDefault="00C671FC" w:rsidP="00197373">
      <w:pPr>
        <w:overflowPunct/>
        <w:spacing w:line="300" w:lineRule="exact"/>
        <w:rPr>
          <w:sz w:val="16"/>
        </w:rPr>
      </w:pPr>
      <w:r>
        <w:rPr>
          <w:sz w:val="28"/>
        </w:rPr>
        <w:t>６　関係他法令許認可手続き状況一覧表</w:t>
      </w:r>
    </w:p>
    <w:tbl>
      <w:tblPr>
        <w:tblW w:w="13780" w:type="dxa"/>
        <w:tblInd w:w="155" w:type="dxa"/>
        <w:tblLayout w:type="fixed"/>
        <w:tblCellMar>
          <w:left w:w="0" w:type="dxa"/>
          <w:right w:w="0" w:type="dxa"/>
        </w:tblCellMar>
        <w:tblLook w:val="0000" w:firstRow="0" w:lastRow="0" w:firstColumn="0" w:lastColumn="0" w:noHBand="0" w:noVBand="0"/>
      </w:tblPr>
      <w:tblGrid>
        <w:gridCol w:w="3604"/>
        <w:gridCol w:w="2544"/>
        <w:gridCol w:w="2120"/>
        <w:gridCol w:w="1378"/>
        <w:gridCol w:w="1378"/>
        <w:gridCol w:w="1378"/>
        <w:gridCol w:w="1378"/>
      </w:tblGrid>
      <w:tr w:rsidR="00C671FC" w:rsidTr="00C671FC">
        <w:tblPrEx>
          <w:tblCellMar>
            <w:top w:w="0" w:type="dxa"/>
            <w:left w:w="0" w:type="dxa"/>
            <w:bottom w:w="0" w:type="dxa"/>
            <w:right w:w="0" w:type="dxa"/>
          </w:tblCellMar>
        </w:tblPrEx>
        <w:tc>
          <w:tcPr>
            <w:tcW w:w="360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C671FC" w:rsidRPr="00C671FC" w:rsidRDefault="00C671FC" w:rsidP="00C671FC">
            <w:pPr>
              <w:overflowPunct/>
              <w:spacing w:line="0" w:lineRule="atLeast"/>
              <w:jc w:val="center"/>
              <w:rPr>
                <w:spacing w:val="-10"/>
              </w:rPr>
            </w:pPr>
            <w:r>
              <w:rPr>
                <w:spacing w:val="-10"/>
              </w:rPr>
              <w:t>関　係　法　令　等　の　名　称</w:t>
            </w:r>
          </w:p>
        </w:tc>
        <w:tc>
          <w:tcPr>
            <w:tcW w:w="254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C671FC" w:rsidRPr="00C671FC" w:rsidRDefault="00C671FC" w:rsidP="00C671FC">
            <w:pPr>
              <w:overflowPunct/>
              <w:spacing w:line="0" w:lineRule="atLeast"/>
              <w:jc w:val="center"/>
              <w:rPr>
                <w:spacing w:val="-10"/>
              </w:rPr>
            </w:pPr>
            <w:r>
              <w:rPr>
                <w:spacing w:val="-10"/>
              </w:rPr>
              <w:t>提　出　書　類　名</w:t>
            </w:r>
          </w:p>
        </w:tc>
        <w:tc>
          <w:tcPr>
            <w:tcW w:w="212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C671FC" w:rsidRPr="00C671FC" w:rsidRDefault="00C671FC" w:rsidP="00C671FC">
            <w:pPr>
              <w:overflowPunct/>
              <w:spacing w:line="0" w:lineRule="atLeast"/>
              <w:jc w:val="center"/>
              <w:rPr>
                <w:spacing w:val="-10"/>
              </w:rPr>
            </w:pPr>
            <w:r>
              <w:rPr>
                <w:spacing w:val="-10"/>
              </w:rPr>
              <w:t>提　出　先</w:t>
            </w:r>
          </w:p>
        </w:tc>
        <w:tc>
          <w:tcPr>
            <w:tcW w:w="413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0" w:lineRule="atLeast"/>
              <w:jc w:val="center"/>
            </w:pPr>
            <w:r>
              <w:rPr>
                <w:spacing w:val="-10"/>
              </w:rPr>
              <w:t>手　続　き　の　状　況</w:t>
            </w:r>
          </w:p>
        </w:tc>
        <w:tc>
          <w:tcPr>
            <w:tcW w:w="1378"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C671FC" w:rsidRPr="00C671FC" w:rsidRDefault="00C671FC" w:rsidP="00C671FC">
            <w:pPr>
              <w:overflowPunct/>
              <w:spacing w:line="0" w:lineRule="atLeast"/>
              <w:jc w:val="center"/>
              <w:rPr>
                <w:spacing w:val="-10"/>
              </w:rPr>
            </w:pPr>
            <w:r>
              <w:rPr>
                <w:spacing w:val="-10"/>
              </w:rPr>
              <w:t>備　　考</w:t>
            </w:r>
          </w:p>
        </w:tc>
      </w:tr>
      <w:tr w:rsidR="00C671FC" w:rsidTr="00C671FC">
        <w:tblPrEx>
          <w:tblCellMar>
            <w:top w:w="0" w:type="dxa"/>
            <w:left w:w="0" w:type="dxa"/>
            <w:bottom w:w="0" w:type="dxa"/>
            <w:right w:w="0" w:type="dxa"/>
          </w:tblCellMar>
        </w:tblPrEx>
        <w:tc>
          <w:tcPr>
            <w:tcW w:w="3604" w:type="dxa"/>
            <w:vMerge/>
            <w:tcBorders>
              <w:top w:val="nil"/>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spacing w:line="0" w:lineRule="atLeast"/>
              <w:jc w:val="center"/>
            </w:pPr>
          </w:p>
        </w:tc>
        <w:tc>
          <w:tcPr>
            <w:tcW w:w="2544" w:type="dxa"/>
            <w:vMerge/>
            <w:tcBorders>
              <w:top w:val="nil"/>
              <w:left w:val="single" w:sz="4" w:space="0" w:color="000000"/>
              <w:bottom w:val="single" w:sz="4" w:space="0" w:color="000000"/>
              <w:right w:val="single" w:sz="4" w:space="0" w:color="000000"/>
            </w:tcBorders>
            <w:tcMar>
              <w:left w:w="49" w:type="dxa"/>
              <w:right w:w="49" w:type="dxa"/>
            </w:tcMar>
            <w:vAlign w:val="center"/>
          </w:tcPr>
          <w:p w:rsidR="00C671FC" w:rsidRDefault="00C671FC" w:rsidP="00C671FC">
            <w:pPr>
              <w:spacing w:line="0" w:lineRule="atLeast"/>
              <w:jc w:val="center"/>
            </w:pPr>
          </w:p>
        </w:tc>
        <w:tc>
          <w:tcPr>
            <w:tcW w:w="2120" w:type="dxa"/>
            <w:vMerge/>
            <w:tcBorders>
              <w:top w:val="nil"/>
              <w:left w:val="single" w:sz="4" w:space="0" w:color="000000"/>
              <w:bottom w:val="single" w:sz="4" w:space="0" w:color="000000"/>
              <w:right w:val="single" w:sz="4" w:space="0" w:color="000000"/>
            </w:tcBorders>
            <w:tcMar>
              <w:left w:w="49" w:type="dxa"/>
              <w:right w:w="49" w:type="dxa"/>
            </w:tcMar>
            <w:vAlign w:val="center"/>
          </w:tcPr>
          <w:p w:rsidR="00C671FC" w:rsidRDefault="00C671FC" w:rsidP="00C671FC">
            <w:pPr>
              <w:spacing w:line="0" w:lineRule="atLeast"/>
              <w:jc w:val="cente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0" w:lineRule="atLeast"/>
              <w:jc w:val="center"/>
            </w:pPr>
            <w:r>
              <w:rPr>
                <w:spacing w:val="-10"/>
              </w:rPr>
              <w:t>許</w:t>
            </w:r>
            <w:r>
              <w:rPr>
                <w:spacing w:val="-11"/>
              </w:rPr>
              <w:t xml:space="preserve"> </w:t>
            </w:r>
            <w:r>
              <w:rPr>
                <w:spacing w:val="-10"/>
              </w:rPr>
              <w:t>認</w:t>
            </w:r>
            <w:r>
              <w:rPr>
                <w:spacing w:val="-11"/>
              </w:rPr>
              <w:t xml:space="preserve"> </w:t>
            </w:r>
            <w:r>
              <w:rPr>
                <w:spacing w:val="-10"/>
              </w:rPr>
              <w:t>可</w:t>
            </w:r>
            <w:r>
              <w:rPr>
                <w:spacing w:val="-11"/>
              </w:rPr>
              <w:t xml:space="preserve"> </w:t>
            </w:r>
            <w:r>
              <w:rPr>
                <w:spacing w:val="-10"/>
              </w:rPr>
              <w:t>済</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0" w:lineRule="atLeast"/>
              <w:jc w:val="center"/>
            </w:pPr>
            <w:r>
              <w:rPr>
                <w:spacing w:val="-10"/>
              </w:rPr>
              <w:t>申　請　中</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0" w:lineRule="atLeast"/>
              <w:jc w:val="center"/>
            </w:pPr>
            <w:r>
              <w:rPr>
                <w:spacing w:val="-10"/>
              </w:rPr>
              <w:t>未　申　請</w:t>
            </w:r>
          </w:p>
        </w:tc>
        <w:tc>
          <w:tcPr>
            <w:tcW w:w="1378" w:type="dxa"/>
            <w:vMerge/>
            <w:tcBorders>
              <w:top w:val="nil"/>
              <w:left w:val="single" w:sz="4" w:space="0" w:color="000000"/>
              <w:bottom w:val="single" w:sz="4" w:space="0" w:color="000000"/>
              <w:right w:val="single" w:sz="12" w:space="0" w:color="000000"/>
            </w:tcBorders>
            <w:tcMar>
              <w:left w:w="49" w:type="dxa"/>
              <w:right w:w="49" w:type="dxa"/>
            </w:tcMar>
          </w:tcPr>
          <w:p w:rsidR="00C671FC" w:rsidRDefault="00C671FC" w:rsidP="000E730B">
            <w:pPr>
              <w:spacing w:line="160" w:lineRule="auto"/>
              <w:jc w:val="center"/>
            </w:pPr>
          </w:p>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島根県土地利用対策要綱</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P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都市計画法</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宅地造成等規制法</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農地法</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農業振興地域の整備に関する法律</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P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採石法</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砂利採取法</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国有財産法</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河川法</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道路法</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砂防法</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bookmarkStart w:id="0" w:name="_GoBack"/>
            <w:bookmarkEnd w:id="0"/>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地すべり等防止法</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墓地・埋葬等に関する法律</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廃棄物の処理及び清掃に関する法律</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国土利用計画法</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文化財保護法</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ふるさと島根の景観づくり条例</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P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71FC" w:rsidRDefault="00C671FC" w:rsidP="00C671FC">
            <w:pPr>
              <w:overflowPunct/>
              <w:spacing w:line="160" w:lineRule="exact"/>
              <w:jc w:val="both"/>
            </w:pPr>
            <w:r>
              <w:rPr>
                <w:sz w:val="16"/>
              </w:rPr>
              <w:t>島根県環境影響評価条例</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c>
          <w:tcPr>
            <w:tcW w:w="360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71FC" w:rsidRDefault="00C671FC" w:rsidP="000E730B"/>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71FC" w:rsidRDefault="00C671FC" w:rsidP="000E730B"/>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71FC" w:rsidRDefault="00C671FC" w:rsidP="000E730B"/>
        </w:tc>
      </w:tr>
      <w:tr w:rsidR="00C671FC" w:rsidTr="00C671FC">
        <w:tblPrEx>
          <w:tblCellMar>
            <w:top w:w="0" w:type="dxa"/>
            <w:left w:w="0" w:type="dxa"/>
            <w:bottom w:w="0" w:type="dxa"/>
            <w:right w:w="0" w:type="dxa"/>
          </w:tblCellMar>
        </w:tblPrEx>
        <w:trPr>
          <w:trHeight w:val="360"/>
        </w:trPr>
        <w:tc>
          <w:tcPr>
            <w:tcW w:w="3604" w:type="dxa"/>
            <w:tcBorders>
              <w:top w:val="nil"/>
              <w:left w:val="single" w:sz="12" w:space="0" w:color="000000"/>
              <w:bottom w:val="single" w:sz="12" w:space="0" w:color="000000"/>
              <w:right w:val="single" w:sz="4" w:space="0" w:color="000000"/>
            </w:tcBorders>
            <w:tcMar>
              <w:left w:w="49" w:type="dxa"/>
              <w:right w:w="49" w:type="dxa"/>
            </w:tcMar>
          </w:tcPr>
          <w:p w:rsidR="00C671FC" w:rsidRDefault="00C671FC" w:rsidP="000E730B"/>
        </w:tc>
        <w:tc>
          <w:tcPr>
            <w:tcW w:w="2544" w:type="dxa"/>
            <w:tcBorders>
              <w:top w:val="nil"/>
              <w:left w:val="single" w:sz="4" w:space="0" w:color="000000"/>
              <w:bottom w:val="single" w:sz="12" w:space="0" w:color="000000"/>
              <w:right w:val="single" w:sz="4" w:space="0" w:color="000000"/>
            </w:tcBorders>
            <w:tcMar>
              <w:left w:w="49" w:type="dxa"/>
              <w:right w:w="49" w:type="dxa"/>
            </w:tcMar>
          </w:tcPr>
          <w:p w:rsidR="00C671FC" w:rsidRDefault="00C671FC" w:rsidP="000E730B"/>
        </w:tc>
        <w:tc>
          <w:tcPr>
            <w:tcW w:w="2120" w:type="dxa"/>
            <w:tcBorders>
              <w:top w:val="nil"/>
              <w:left w:val="single" w:sz="4" w:space="0" w:color="000000"/>
              <w:bottom w:val="single" w:sz="12" w:space="0" w:color="000000"/>
              <w:right w:val="single" w:sz="4" w:space="0" w:color="000000"/>
            </w:tcBorders>
            <w:tcMar>
              <w:left w:w="49" w:type="dxa"/>
              <w:right w:w="49" w:type="dxa"/>
            </w:tcMar>
          </w:tcPr>
          <w:p w:rsidR="00C671FC" w:rsidRDefault="00C671FC" w:rsidP="000E730B"/>
        </w:tc>
        <w:tc>
          <w:tcPr>
            <w:tcW w:w="1378" w:type="dxa"/>
            <w:tcBorders>
              <w:top w:val="nil"/>
              <w:left w:val="single" w:sz="4" w:space="0" w:color="000000"/>
              <w:bottom w:val="single" w:sz="12" w:space="0" w:color="000000"/>
              <w:right w:val="single" w:sz="4" w:space="0" w:color="000000"/>
            </w:tcBorders>
            <w:tcMar>
              <w:left w:w="49" w:type="dxa"/>
              <w:right w:w="49" w:type="dxa"/>
            </w:tcMar>
          </w:tcPr>
          <w:p w:rsidR="00C671FC" w:rsidRDefault="00C671FC" w:rsidP="000E730B"/>
        </w:tc>
        <w:tc>
          <w:tcPr>
            <w:tcW w:w="1378" w:type="dxa"/>
            <w:tcBorders>
              <w:top w:val="nil"/>
              <w:left w:val="single" w:sz="4" w:space="0" w:color="000000"/>
              <w:bottom w:val="single" w:sz="12" w:space="0" w:color="000000"/>
              <w:right w:val="single" w:sz="4" w:space="0" w:color="000000"/>
            </w:tcBorders>
            <w:tcMar>
              <w:left w:w="49" w:type="dxa"/>
              <w:right w:w="49" w:type="dxa"/>
            </w:tcMar>
          </w:tcPr>
          <w:p w:rsidR="00C671FC" w:rsidRDefault="00C671FC" w:rsidP="000E730B"/>
        </w:tc>
        <w:tc>
          <w:tcPr>
            <w:tcW w:w="1378" w:type="dxa"/>
            <w:tcBorders>
              <w:top w:val="nil"/>
              <w:left w:val="single" w:sz="4" w:space="0" w:color="000000"/>
              <w:bottom w:val="single" w:sz="12" w:space="0" w:color="000000"/>
              <w:right w:val="single" w:sz="4" w:space="0" w:color="000000"/>
            </w:tcBorders>
            <w:tcMar>
              <w:left w:w="49" w:type="dxa"/>
              <w:right w:w="49" w:type="dxa"/>
            </w:tcMar>
          </w:tcPr>
          <w:p w:rsidR="00C671FC" w:rsidRDefault="00C671FC" w:rsidP="000E730B"/>
        </w:tc>
        <w:tc>
          <w:tcPr>
            <w:tcW w:w="1378" w:type="dxa"/>
            <w:tcBorders>
              <w:top w:val="nil"/>
              <w:left w:val="single" w:sz="4" w:space="0" w:color="000000"/>
              <w:bottom w:val="single" w:sz="12" w:space="0" w:color="000000"/>
              <w:right w:val="single" w:sz="12" w:space="0" w:color="000000"/>
            </w:tcBorders>
            <w:tcMar>
              <w:left w:w="49" w:type="dxa"/>
              <w:right w:w="49" w:type="dxa"/>
            </w:tcMar>
          </w:tcPr>
          <w:p w:rsidR="00C671FC" w:rsidRDefault="00C671FC" w:rsidP="000E730B"/>
        </w:tc>
      </w:tr>
    </w:tbl>
    <w:p w:rsidR="00C671FC" w:rsidRDefault="00C671FC" w:rsidP="00C671FC">
      <w:pPr>
        <w:overflowPunct/>
        <w:spacing w:line="180" w:lineRule="exact"/>
        <w:rPr>
          <w:sz w:val="16"/>
        </w:rPr>
      </w:pPr>
      <w:r>
        <w:rPr>
          <w:sz w:val="18"/>
        </w:rPr>
        <w:t xml:space="preserve">　注意事項</w:t>
      </w:r>
    </w:p>
    <w:p w:rsidR="00C671FC" w:rsidRDefault="00C671FC" w:rsidP="00C671FC">
      <w:pPr>
        <w:overflowPunct/>
        <w:spacing w:line="180" w:lineRule="exact"/>
        <w:ind w:left="558" w:hanging="186"/>
        <w:rPr>
          <w:sz w:val="16"/>
        </w:rPr>
      </w:pPr>
      <w:r>
        <w:rPr>
          <w:sz w:val="18"/>
        </w:rPr>
        <w:t>１　開発行為に係る事業又は施設の設置に必要な行政庁の許可、認可、その他の処分、他所管との協議事項について記載すること。</w:t>
      </w:r>
    </w:p>
    <w:p w:rsidR="00C671FC" w:rsidRDefault="00C671FC" w:rsidP="00C671FC">
      <w:pPr>
        <w:overflowPunct/>
        <w:spacing w:line="180" w:lineRule="exact"/>
        <w:ind w:left="558" w:hanging="186"/>
        <w:rPr>
          <w:sz w:val="16"/>
        </w:rPr>
      </w:pPr>
      <w:r>
        <w:rPr>
          <w:sz w:val="18"/>
        </w:rPr>
        <w:t>２　許認可済の場合は許認可年月日、申請中の場合は申請年月日、未申請の場合はそれに至らない理由及び申請予定年月日をそれぞれ記載すること。</w:t>
      </w:r>
    </w:p>
    <w:p w:rsidR="00B71AB1" w:rsidRPr="00C671FC" w:rsidRDefault="00C671FC" w:rsidP="00C671FC">
      <w:pPr>
        <w:overflowPunct/>
        <w:spacing w:line="180" w:lineRule="exact"/>
        <w:ind w:left="558" w:hanging="186"/>
        <w:rPr>
          <w:sz w:val="16"/>
        </w:rPr>
      </w:pPr>
      <w:r>
        <w:rPr>
          <w:sz w:val="18"/>
        </w:rPr>
        <w:t>３　許認可済の場合はその許認可書の写し、申請中の場合は申請書の写しをそれぞれ添付すること。</w:t>
      </w:r>
    </w:p>
    <w:sectPr w:rsidR="00B71AB1" w:rsidRPr="00C671FC" w:rsidSect="00C671FC">
      <w:pgSz w:w="16838" w:h="11906" w:orient="landscape"/>
      <w:pgMar w:top="1418" w:right="1985"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FC"/>
    <w:rsid w:val="0000168A"/>
    <w:rsid w:val="000115AC"/>
    <w:rsid w:val="00016407"/>
    <w:rsid w:val="00020B13"/>
    <w:rsid w:val="00020D0F"/>
    <w:rsid w:val="00023255"/>
    <w:rsid w:val="00024DD9"/>
    <w:rsid w:val="00033F48"/>
    <w:rsid w:val="000355CF"/>
    <w:rsid w:val="00035A37"/>
    <w:rsid w:val="00040BF1"/>
    <w:rsid w:val="00043BE7"/>
    <w:rsid w:val="00052D46"/>
    <w:rsid w:val="00056459"/>
    <w:rsid w:val="00063B87"/>
    <w:rsid w:val="00064DE8"/>
    <w:rsid w:val="000662C1"/>
    <w:rsid w:val="00070139"/>
    <w:rsid w:val="00081730"/>
    <w:rsid w:val="00082DF6"/>
    <w:rsid w:val="000833E5"/>
    <w:rsid w:val="0008508D"/>
    <w:rsid w:val="00092D8A"/>
    <w:rsid w:val="000934CA"/>
    <w:rsid w:val="000945C6"/>
    <w:rsid w:val="000946DB"/>
    <w:rsid w:val="00094DFF"/>
    <w:rsid w:val="0009625E"/>
    <w:rsid w:val="000A3782"/>
    <w:rsid w:val="000A61FC"/>
    <w:rsid w:val="000B015E"/>
    <w:rsid w:val="000B01FE"/>
    <w:rsid w:val="000B28DB"/>
    <w:rsid w:val="000B4521"/>
    <w:rsid w:val="000C1451"/>
    <w:rsid w:val="000D1D08"/>
    <w:rsid w:val="000D2C9D"/>
    <w:rsid w:val="000D3104"/>
    <w:rsid w:val="000D504C"/>
    <w:rsid w:val="000E0744"/>
    <w:rsid w:val="000E264F"/>
    <w:rsid w:val="000E6BF7"/>
    <w:rsid w:val="000F1584"/>
    <w:rsid w:val="000F1EC3"/>
    <w:rsid w:val="000F2A5E"/>
    <w:rsid w:val="000F2B89"/>
    <w:rsid w:val="000F4237"/>
    <w:rsid w:val="00100920"/>
    <w:rsid w:val="00103807"/>
    <w:rsid w:val="00105E1E"/>
    <w:rsid w:val="001066F5"/>
    <w:rsid w:val="001119A8"/>
    <w:rsid w:val="00112EEB"/>
    <w:rsid w:val="00116F7E"/>
    <w:rsid w:val="00120998"/>
    <w:rsid w:val="00123162"/>
    <w:rsid w:val="00130CF0"/>
    <w:rsid w:val="00130D0F"/>
    <w:rsid w:val="00130FEE"/>
    <w:rsid w:val="00134742"/>
    <w:rsid w:val="001431FB"/>
    <w:rsid w:val="001470F5"/>
    <w:rsid w:val="0015039D"/>
    <w:rsid w:val="0015059B"/>
    <w:rsid w:val="00151948"/>
    <w:rsid w:val="00152FE9"/>
    <w:rsid w:val="00156FA5"/>
    <w:rsid w:val="00161DCA"/>
    <w:rsid w:val="00162C2F"/>
    <w:rsid w:val="0016331E"/>
    <w:rsid w:val="001641FF"/>
    <w:rsid w:val="00165435"/>
    <w:rsid w:val="001675B0"/>
    <w:rsid w:val="001702A0"/>
    <w:rsid w:val="00176670"/>
    <w:rsid w:val="00180FC7"/>
    <w:rsid w:val="00194F5E"/>
    <w:rsid w:val="001951FB"/>
    <w:rsid w:val="00195499"/>
    <w:rsid w:val="001959D2"/>
    <w:rsid w:val="00196A50"/>
    <w:rsid w:val="00197373"/>
    <w:rsid w:val="001973A2"/>
    <w:rsid w:val="001A0F73"/>
    <w:rsid w:val="001A76B2"/>
    <w:rsid w:val="001A7E83"/>
    <w:rsid w:val="001B0302"/>
    <w:rsid w:val="001B369D"/>
    <w:rsid w:val="001B58AA"/>
    <w:rsid w:val="001C662F"/>
    <w:rsid w:val="001D6927"/>
    <w:rsid w:val="001D6C41"/>
    <w:rsid w:val="001E0914"/>
    <w:rsid w:val="001E1769"/>
    <w:rsid w:val="001E366E"/>
    <w:rsid w:val="001F44BF"/>
    <w:rsid w:val="001F466C"/>
    <w:rsid w:val="001F4DE1"/>
    <w:rsid w:val="001F6633"/>
    <w:rsid w:val="001F7FD8"/>
    <w:rsid w:val="00204312"/>
    <w:rsid w:val="00206E36"/>
    <w:rsid w:val="00211863"/>
    <w:rsid w:val="00217E1C"/>
    <w:rsid w:val="00222596"/>
    <w:rsid w:val="00222A49"/>
    <w:rsid w:val="00222FAE"/>
    <w:rsid w:val="00232E92"/>
    <w:rsid w:val="0023544D"/>
    <w:rsid w:val="00235FC9"/>
    <w:rsid w:val="00236B98"/>
    <w:rsid w:val="002450DF"/>
    <w:rsid w:val="00246A6A"/>
    <w:rsid w:val="0025344C"/>
    <w:rsid w:val="00253CBB"/>
    <w:rsid w:val="00254082"/>
    <w:rsid w:val="00255125"/>
    <w:rsid w:val="00256812"/>
    <w:rsid w:val="002572C8"/>
    <w:rsid w:val="00257C90"/>
    <w:rsid w:val="00260DB2"/>
    <w:rsid w:val="00264967"/>
    <w:rsid w:val="00270DF8"/>
    <w:rsid w:val="00271280"/>
    <w:rsid w:val="002775E1"/>
    <w:rsid w:val="002806BB"/>
    <w:rsid w:val="002827CF"/>
    <w:rsid w:val="002912D6"/>
    <w:rsid w:val="00293756"/>
    <w:rsid w:val="002A0061"/>
    <w:rsid w:val="002A0B9E"/>
    <w:rsid w:val="002A27F8"/>
    <w:rsid w:val="002A2DF1"/>
    <w:rsid w:val="002A3626"/>
    <w:rsid w:val="002A4F16"/>
    <w:rsid w:val="002B0CA8"/>
    <w:rsid w:val="002B0F46"/>
    <w:rsid w:val="002B5C26"/>
    <w:rsid w:val="002B5D49"/>
    <w:rsid w:val="002C1BC6"/>
    <w:rsid w:val="002C478A"/>
    <w:rsid w:val="002C6A3A"/>
    <w:rsid w:val="002C71FB"/>
    <w:rsid w:val="002D1452"/>
    <w:rsid w:val="002D31AC"/>
    <w:rsid w:val="002E403B"/>
    <w:rsid w:val="002E4A41"/>
    <w:rsid w:val="002E6DA7"/>
    <w:rsid w:val="00306A2F"/>
    <w:rsid w:val="00307EF0"/>
    <w:rsid w:val="0031151E"/>
    <w:rsid w:val="00312792"/>
    <w:rsid w:val="00315F7C"/>
    <w:rsid w:val="00320E04"/>
    <w:rsid w:val="003220A6"/>
    <w:rsid w:val="00325E00"/>
    <w:rsid w:val="003301C3"/>
    <w:rsid w:val="003356B9"/>
    <w:rsid w:val="003357CB"/>
    <w:rsid w:val="003454FF"/>
    <w:rsid w:val="0034551B"/>
    <w:rsid w:val="003477BF"/>
    <w:rsid w:val="00347FAD"/>
    <w:rsid w:val="003520D2"/>
    <w:rsid w:val="00352BCF"/>
    <w:rsid w:val="003657FE"/>
    <w:rsid w:val="003777D5"/>
    <w:rsid w:val="003821B7"/>
    <w:rsid w:val="00383164"/>
    <w:rsid w:val="003853AB"/>
    <w:rsid w:val="00386145"/>
    <w:rsid w:val="00390B44"/>
    <w:rsid w:val="00392262"/>
    <w:rsid w:val="0039544D"/>
    <w:rsid w:val="00397647"/>
    <w:rsid w:val="003A112B"/>
    <w:rsid w:val="003A28B6"/>
    <w:rsid w:val="003A381C"/>
    <w:rsid w:val="003A5D7E"/>
    <w:rsid w:val="003A61DA"/>
    <w:rsid w:val="003A6AC3"/>
    <w:rsid w:val="003B1005"/>
    <w:rsid w:val="003C4EE5"/>
    <w:rsid w:val="003D04EE"/>
    <w:rsid w:val="003D36A6"/>
    <w:rsid w:val="003D72A6"/>
    <w:rsid w:val="003F03F2"/>
    <w:rsid w:val="003F0C8F"/>
    <w:rsid w:val="003F0F08"/>
    <w:rsid w:val="003F1A69"/>
    <w:rsid w:val="003F3FC0"/>
    <w:rsid w:val="003F5142"/>
    <w:rsid w:val="004021D3"/>
    <w:rsid w:val="004077CC"/>
    <w:rsid w:val="00410BC1"/>
    <w:rsid w:val="00411948"/>
    <w:rsid w:val="00412BF8"/>
    <w:rsid w:val="00415822"/>
    <w:rsid w:val="0042236D"/>
    <w:rsid w:val="00422AB6"/>
    <w:rsid w:val="0042360E"/>
    <w:rsid w:val="0042590F"/>
    <w:rsid w:val="00427B47"/>
    <w:rsid w:val="00441513"/>
    <w:rsid w:val="0044389C"/>
    <w:rsid w:val="004438C3"/>
    <w:rsid w:val="00447F9C"/>
    <w:rsid w:val="004505BA"/>
    <w:rsid w:val="00457971"/>
    <w:rsid w:val="00460577"/>
    <w:rsid w:val="00465209"/>
    <w:rsid w:val="00467CA7"/>
    <w:rsid w:val="00470A2F"/>
    <w:rsid w:val="004763C0"/>
    <w:rsid w:val="004767AA"/>
    <w:rsid w:val="00476898"/>
    <w:rsid w:val="00481A7D"/>
    <w:rsid w:val="00483168"/>
    <w:rsid w:val="00483785"/>
    <w:rsid w:val="004857DA"/>
    <w:rsid w:val="004877C5"/>
    <w:rsid w:val="004955C1"/>
    <w:rsid w:val="004969F9"/>
    <w:rsid w:val="00497124"/>
    <w:rsid w:val="0049785A"/>
    <w:rsid w:val="004A0207"/>
    <w:rsid w:val="004A1E05"/>
    <w:rsid w:val="004A35FA"/>
    <w:rsid w:val="004B12E4"/>
    <w:rsid w:val="004B24EC"/>
    <w:rsid w:val="004B317B"/>
    <w:rsid w:val="004B4B98"/>
    <w:rsid w:val="004B70E1"/>
    <w:rsid w:val="004C368A"/>
    <w:rsid w:val="004C5435"/>
    <w:rsid w:val="004C5D03"/>
    <w:rsid w:val="004C6C72"/>
    <w:rsid w:val="004D0283"/>
    <w:rsid w:val="004D2304"/>
    <w:rsid w:val="004D412B"/>
    <w:rsid w:val="004D4FE1"/>
    <w:rsid w:val="004D7749"/>
    <w:rsid w:val="004E2D9D"/>
    <w:rsid w:val="004E35CF"/>
    <w:rsid w:val="004E4AFC"/>
    <w:rsid w:val="004F0069"/>
    <w:rsid w:val="004F1CCB"/>
    <w:rsid w:val="004F263D"/>
    <w:rsid w:val="004F438C"/>
    <w:rsid w:val="004F44E1"/>
    <w:rsid w:val="0050339A"/>
    <w:rsid w:val="005036ED"/>
    <w:rsid w:val="005068A7"/>
    <w:rsid w:val="00514AED"/>
    <w:rsid w:val="005171DF"/>
    <w:rsid w:val="005173A0"/>
    <w:rsid w:val="005257A7"/>
    <w:rsid w:val="00535496"/>
    <w:rsid w:val="00535EF7"/>
    <w:rsid w:val="00541AF3"/>
    <w:rsid w:val="005477EF"/>
    <w:rsid w:val="0055134B"/>
    <w:rsid w:val="00553B38"/>
    <w:rsid w:val="005540D1"/>
    <w:rsid w:val="00555384"/>
    <w:rsid w:val="00555F20"/>
    <w:rsid w:val="00556274"/>
    <w:rsid w:val="00560680"/>
    <w:rsid w:val="00560F07"/>
    <w:rsid w:val="005615F9"/>
    <w:rsid w:val="00564065"/>
    <w:rsid w:val="00567D73"/>
    <w:rsid w:val="00582775"/>
    <w:rsid w:val="00584057"/>
    <w:rsid w:val="00584C8E"/>
    <w:rsid w:val="00585343"/>
    <w:rsid w:val="00586275"/>
    <w:rsid w:val="005869D1"/>
    <w:rsid w:val="00586B56"/>
    <w:rsid w:val="005879AA"/>
    <w:rsid w:val="005879C3"/>
    <w:rsid w:val="00591174"/>
    <w:rsid w:val="0059756D"/>
    <w:rsid w:val="005A3C8E"/>
    <w:rsid w:val="005A64CE"/>
    <w:rsid w:val="005B0336"/>
    <w:rsid w:val="005B46EC"/>
    <w:rsid w:val="005C6430"/>
    <w:rsid w:val="005C785A"/>
    <w:rsid w:val="005D2574"/>
    <w:rsid w:val="005D4983"/>
    <w:rsid w:val="005D4A6F"/>
    <w:rsid w:val="005D7714"/>
    <w:rsid w:val="005E1DB2"/>
    <w:rsid w:val="005E2834"/>
    <w:rsid w:val="005E375D"/>
    <w:rsid w:val="005E4AC3"/>
    <w:rsid w:val="005F557B"/>
    <w:rsid w:val="0060457B"/>
    <w:rsid w:val="0060526E"/>
    <w:rsid w:val="00605990"/>
    <w:rsid w:val="006100F0"/>
    <w:rsid w:val="00610525"/>
    <w:rsid w:val="00625731"/>
    <w:rsid w:val="00626376"/>
    <w:rsid w:val="00626A18"/>
    <w:rsid w:val="00630698"/>
    <w:rsid w:val="00633B92"/>
    <w:rsid w:val="0063512C"/>
    <w:rsid w:val="006362BB"/>
    <w:rsid w:val="00637D8C"/>
    <w:rsid w:val="00640EFD"/>
    <w:rsid w:val="0064180B"/>
    <w:rsid w:val="00644CD0"/>
    <w:rsid w:val="00644E90"/>
    <w:rsid w:val="00646D81"/>
    <w:rsid w:val="00656D2C"/>
    <w:rsid w:val="00664C8F"/>
    <w:rsid w:val="00665693"/>
    <w:rsid w:val="00671765"/>
    <w:rsid w:val="00671C91"/>
    <w:rsid w:val="0067399E"/>
    <w:rsid w:val="0067412B"/>
    <w:rsid w:val="006741F4"/>
    <w:rsid w:val="006746EE"/>
    <w:rsid w:val="00675520"/>
    <w:rsid w:val="00677000"/>
    <w:rsid w:val="00681D79"/>
    <w:rsid w:val="00683B75"/>
    <w:rsid w:val="00690C24"/>
    <w:rsid w:val="00693A7E"/>
    <w:rsid w:val="00695FC0"/>
    <w:rsid w:val="006A093E"/>
    <w:rsid w:val="006A5EB5"/>
    <w:rsid w:val="006A74F6"/>
    <w:rsid w:val="006B2C08"/>
    <w:rsid w:val="006B4A4C"/>
    <w:rsid w:val="006B66F4"/>
    <w:rsid w:val="006B783B"/>
    <w:rsid w:val="006C1A88"/>
    <w:rsid w:val="006D155A"/>
    <w:rsid w:val="006D1C76"/>
    <w:rsid w:val="006D372B"/>
    <w:rsid w:val="006D4744"/>
    <w:rsid w:val="006D5742"/>
    <w:rsid w:val="006E3FAD"/>
    <w:rsid w:val="006E4A73"/>
    <w:rsid w:val="006E53AE"/>
    <w:rsid w:val="006F1588"/>
    <w:rsid w:val="006F191F"/>
    <w:rsid w:val="006F481A"/>
    <w:rsid w:val="006F4A71"/>
    <w:rsid w:val="00700B1D"/>
    <w:rsid w:val="00702476"/>
    <w:rsid w:val="00702DD3"/>
    <w:rsid w:val="007069B8"/>
    <w:rsid w:val="00711261"/>
    <w:rsid w:val="00711A66"/>
    <w:rsid w:val="00712662"/>
    <w:rsid w:val="0071751D"/>
    <w:rsid w:val="00726A7E"/>
    <w:rsid w:val="00730205"/>
    <w:rsid w:val="0074238E"/>
    <w:rsid w:val="00751027"/>
    <w:rsid w:val="00751E68"/>
    <w:rsid w:val="0075778A"/>
    <w:rsid w:val="00762B24"/>
    <w:rsid w:val="00763420"/>
    <w:rsid w:val="00763FBC"/>
    <w:rsid w:val="0077053A"/>
    <w:rsid w:val="00772E12"/>
    <w:rsid w:val="0077525C"/>
    <w:rsid w:val="00783CCB"/>
    <w:rsid w:val="00784F7F"/>
    <w:rsid w:val="0079023A"/>
    <w:rsid w:val="007904FF"/>
    <w:rsid w:val="00790F9A"/>
    <w:rsid w:val="00791503"/>
    <w:rsid w:val="00792BFE"/>
    <w:rsid w:val="007945B9"/>
    <w:rsid w:val="007A491E"/>
    <w:rsid w:val="007C41F1"/>
    <w:rsid w:val="007C4F89"/>
    <w:rsid w:val="007C706A"/>
    <w:rsid w:val="007D6390"/>
    <w:rsid w:val="007E218E"/>
    <w:rsid w:val="007E71A6"/>
    <w:rsid w:val="007E7B04"/>
    <w:rsid w:val="007F0DBF"/>
    <w:rsid w:val="007F29EF"/>
    <w:rsid w:val="007F5F80"/>
    <w:rsid w:val="007F6262"/>
    <w:rsid w:val="007F74FF"/>
    <w:rsid w:val="0080233A"/>
    <w:rsid w:val="008028A2"/>
    <w:rsid w:val="00804FFC"/>
    <w:rsid w:val="0082028C"/>
    <w:rsid w:val="00822262"/>
    <w:rsid w:val="00826CB7"/>
    <w:rsid w:val="00830921"/>
    <w:rsid w:val="008350E6"/>
    <w:rsid w:val="0084027E"/>
    <w:rsid w:val="00843AF3"/>
    <w:rsid w:val="00854DDB"/>
    <w:rsid w:val="00855208"/>
    <w:rsid w:val="00856A85"/>
    <w:rsid w:val="00856BED"/>
    <w:rsid w:val="008616BA"/>
    <w:rsid w:val="0086193E"/>
    <w:rsid w:val="008629ED"/>
    <w:rsid w:val="00863821"/>
    <w:rsid w:val="00864603"/>
    <w:rsid w:val="00866DD9"/>
    <w:rsid w:val="00871C79"/>
    <w:rsid w:val="00875BC4"/>
    <w:rsid w:val="008775EA"/>
    <w:rsid w:val="00880836"/>
    <w:rsid w:val="008968FA"/>
    <w:rsid w:val="008A25ED"/>
    <w:rsid w:val="008A75A9"/>
    <w:rsid w:val="008B4221"/>
    <w:rsid w:val="008B4887"/>
    <w:rsid w:val="008B5305"/>
    <w:rsid w:val="008B6DAD"/>
    <w:rsid w:val="008B73C2"/>
    <w:rsid w:val="008B7CE6"/>
    <w:rsid w:val="008C1034"/>
    <w:rsid w:val="008C437B"/>
    <w:rsid w:val="008C53CC"/>
    <w:rsid w:val="008D05B6"/>
    <w:rsid w:val="008D1D85"/>
    <w:rsid w:val="008D3DC7"/>
    <w:rsid w:val="008D4D60"/>
    <w:rsid w:val="008D6997"/>
    <w:rsid w:val="008E26B4"/>
    <w:rsid w:val="008E7E7C"/>
    <w:rsid w:val="008F0BA5"/>
    <w:rsid w:val="008F2A67"/>
    <w:rsid w:val="008F3492"/>
    <w:rsid w:val="00900695"/>
    <w:rsid w:val="0090542D"/>
    <w:rsid w:val="0091035C"/>
    <w:rsid w:val="00913E53"/>
    <w:rsid w:val="009208C3"/>
    <w:rsid w:val="00921064"/>
    <w:rsid w:val="00921464"/>
    <w:rsid w:val="009239B8"/>
    <w:rsid w:val="00925128"/>
    <w:rsid w:val="00930076"/>
    <w:rsid w:val="00940FE0"/>
    <w:rsid w:val="0094165F"/>
    <w:rsid w:val="009422EC"/>
    <w:rsid w:val="00944A9A"/>
    <w:rsid w:val="009458B3"/>
    <w:rsid w:val="00946FE9"/>
    <w:rsid w:val="00950678"/>
    <w:rsid w:val="00951537"/>
    <w:rsid w:val="00951790"/>
    <w:rsid w:val="00951C2E"/>
    <w:rsid w:val="0095472A"/>
    <w:rsid w:val="00956405"/>
    <w:rsid w:val="0096125D"/>
    <w:rsid w:val="00963152"/>
    <w:rsid w:val="00965D8A"/>
    <w:rsid w:val="00967C5B"/>
    <w:rsid w:val="009724AB"/>
    <w:rsid w:val="0097656A"/>
    <w:rsid w:val="00980D7B"/>
    <w:rsid w:val="00980F4A"/>
    <w:rsid w:val="009823C3"/>
    <w:rsid w:val="00982A49"/>
    <w:rsid w:val="00985A60"/>
    <w:rsid w:val="0099320E"/>
    <w:rsid w:val="009934C3"/>
    <w:rsid w:val="009A00BD"/>
    <w:rsid w:val="009A3D0C"/>
    <w:rsid w:val="009B38E9"/>
    <w:rsid w:val="009B3DD0"/>
    <w:rsid w:val="009B5471"/>
    <w:rsid w:val="009B59DB"/>
    <w:rsid w:val="009C30A1"/>
    <w:rsid w:val="009C40F5"/>
    <w:rsid w:val="009C5356"/>
    <w:rsid w:val="009D04F3"/>
    <w:rsid w:val="009D0A45"/>
    <w:rsid w:val="009D2827"/>
    <w:rsid w:val="009E1ADF"/>
    <w:rsid w:val="009E5FDE"/>
    <w:rsid w:val="009E6D88"/>
    <w:rsid w:val="009F1987"/>
    <w:rsid w:val="009F49E0"/>
    <w:rsid w:val="009F4B34"/>
    <w:rsid w:val="009F5689"/>
    <w:rsid w:val="009F676C"/>
    <w:rsid w:val="00A025C4"/>
    <w:rsid w:val="00A02C09"/>
    <w:rsid w:val="00A04653"/>
    <w:rsid w:val="00A05814"/>
    <w:rsid w:val="00A13AFC"/>
    <w:rsid w:val="00A159AC"/>
    <w:rsid w:val="00A1724A"/>
    <w:rsid w:val="00A20633"/>
    <w:rsid w:val="00A21D4A"/>
    <w:rsid w:val="00A25779"/>
    <w:rsid w:val="00A25E3B"/>
    <w:rsid w:val="00A25EB7"/>
    <w:rsid w:val="00A266F2"/>
    <w:rsid w:val="00A319D0"/>
    <w:rsid w:val="00A341DC"/>
    <w:rsid w:val="00A35CCE"/>
    <w:rsid w:val="00A3714E"/>
    <w:rsid w:val="00A40319"/>
    <w:rsid w:val="00A40F7F"/>
    <w:rsid w:val="00A41B8D"/>
    <w:rsid w:val="00A44B35"/>
    <w:rsid w:val="00A45D48"/>
    <w:rsid w:val="00A50CA8"/>
    <w:rsid w:val="00A528CD"/>
    <w:rsid w:val="00A55073"/>
    <w:rsid w:val="00A63808"/>
    <w:rsid w:val="00A7065D"/>
    <w:rsid w:val="00A70DE5"/>
    <w:rsid w:val="00A725ED"/>
    <w:rsid w:val="00A76383"/>
    <w:rsid w:val="00A763CE"/>
    <w:rsid w:val="00A76EBB"/>
    <w:rsid w:val="00A81313"/>
    <w:rsid w:val="00A849B2"/>
    <w:rsid w:val="00A856AA"/>
    <w:rsid w:val="00A91723"/>
    <w:rsid w:val="00A930F7"/>
    <w:rsid w:val="00A93E08"/>
    <w:rsid w:val="00A9533E"/>
    <w:rsid w:val="00AA3590"/>
    <w:rsid w:val="00AA5D69"/>
    <w:rsid w:val="00AA6EB6"/>
    <w:rsid w:val="00AB18CB"/>
    <w:rsid w:val="00AC13C7"/>
    <w:rsid w:val="00AC34D4"/>
    <w:rsid w:val="00AC4C64"/>
    <w:rsid w:val="00AC5C5D"/>
    <w:rsid w:val="00AD2018"/>
    <w:rsid w:val="00AD3791"/>
    <w:rsid w:val="00AD7330"/>
    <w:rsid w:val="00AE03E7"/>
    <w:rsid w:val="00AE4543"/>
    <w:rsid w:val="00AE6634"/>
    <w:rsid w:val="00AE7D27"/>
    <w:rsid w:val="00AF1A0D"/>
    <w:rsid w:val="00AF2CC5"/>
    <w:rsid w:val="00AF3171"/>
    <w:rsid w:val="00AF34AC"/>
    <w:rsid w:val="00B0436D"/>
    <w:rsid w:val="00B134C0"/>
    <w:rsid w:val="00B1411B"/>
    <w:rsid w:val="00B15BFA"/>
    <w:rsid w:val="00B209D0"/>
    <w:rsid w:val="00B22605"/>
    <w:rsid w:val="00B272ED"/>
    <w:rsid w:val="00B37A4B"/>
    <w:rsid w:val="00B400F1"/>
    <w:rsid w:val="00B43F9C"/>
    <w:rsid w:val="00B51999"/>
    <w:rsid w:val="00B5634E"/>
    <w:rsid w:val="00B56C7E"/>
    <w:rsid w:val="00B56D51"/>
    <w:rsid w:val="00B60713"/>
    <w:rsid w:val="00B62FA5"/>
    <w:rsid w:val="00B6724A"/>
    <w:rsid w:val="00B6784F"/>
    <w:rsid w:val="00B718CB"/>
    <w:rsid w:val="00B74D24"/>
    <w:rsid w:val="00B7765C"/>
    <w:rsid w:val="00B801A4"/>
    <w:rsid w:val="00B80D7D"/>
    <w:rsid w:val="00B81A25"/>
    <w:rsid w:val="00B8342A"/>
    <w:rsid w:val="00B85612"/>
    <w:rsid w:val="00B8747C"/>
    <w:rsid w:val="00B92346"/>
    <w:rsid w:val="00BA2F02"/>
    <w:rsid w:val="00BA5AB4"/>
    <w:rsid w:val="00BA645C"/>
    <w:rsid w:val="00BA7C43"/>
    <w:rsid w:val="00BB0F34"/>
    <w:rsid w:val="00BB7D0E"/>
    <w:rsid w:val="00BC0068"/>
    <w:rsid w:val="00BC1636"/>
    <w:rsid w:val="00BC75C1"/>
    <w:rsid w:val="00BD2650"/>
    <w:rsid w:val="00BD403A"/>
    <w:rsid w:val="00BD7A25"/>
    <w:rsid w:val="00BD7CE3"/>
    <w:rsid w:val="00BE494D"/>
    <w:rsid w:val="00BE4B74"/>
    <w:rsid w:val="00BE5DB6"/>
    <w:rsid w:val="00BE606B"/>
    <w:rsid w:val="00BE6AF8"/>
    <w:rsid w:val="00BE6D29"/>
    <w:rsid w:val="00BE6F7F"/>
    <w:rsid w:val="00BF01DB"/>
    <w:rsid w:val="00BF2C54"/>
    <w:rsid w:val="00BF57AA"/>
    <w:rsid w:val="00C04604"/>
    <w:rsid w:val="00C06141"/>
    <w:rsid w:val="00C1392D"/>
    <w:rsid w:val="00C14F78"/>
    <w:rsid w:val="00C16A3D"/>
    <w:rsid w:val="00C16C00"/>
    <w:rsid w:val="00C226F8"/>
    <w:rsid w:val="00C251AE"/>
    <w:rsid w:val="00C26F31"/>
    <w:rsid w:val="00C33090"/>
    <w:rsid w:val="00C350FA"/>
    <w:rsid w:val="00C356F4"/>
    <w:rsid w:val="00C35D23"/>
    <w:rsid w:val="00C42CC6"/>
    <w:rsid w:val="00C42E9F"/>
    <w:rsid w:val="00C44687"/>
    <w:rsid w:val="00C44694"/>
    <w:rsid w:val="00C4545B"/>
    <w:rsid w:val="00C46FB1"/>
    <w:rsid w:val="00C50970"/>
    <w:rsid w:val="00C6067F"/>
    <w:rsid w:val="00C610BA"/>
    <w:rsid w:val="00C61890"/>
    <w:rsid w:val="00C61A4E"/>
    <w:rsid w:val="00C641DA"/>
    <w:rsid w:val="00C6491A"/>
    <w:rsid w:val="00C64E41"/>
    <w:rsid w:val="00C652A3"/>
    <w:rsid w:val="00C671FC"/>
    <w:rsid w:val="00C67B8C"/>
    <w:rsid w:val="00C77D12"/>
    <w:rsid w:val="00C80A33"/>
    <w:rsid w:val="00C811F2"/>
    <w:rsid w:val="00C82E33"/>
    <w:rsid w:val="00C84677"/>
    <w:rsid w:val="00C847AB"/>
    <w:rsid w:val="00C919D5"/>
    <w:rsid w:val="00CA59A8"/>
    <w:rsid w:val="00CB0E17"/>
    <w:rsid w:val="00CC08C0"/>
    <w:rsid w:val="00CC2136"/>
    <w:rsid w:val="00CC3C51"/>
    <w:rsid w:val="00CD0B61"/>
    <w:rsid w:val="00CE4F26"/>
    <w:rsid w:val="00CE6A5C"/>
    <w:rsid w:val="00CF028B"/>
    <w:rsid w:val="00CF382A"/>
    <w:rsid w:val="00CF7617"/>
    <w:rsid w:val="00D04316"/>
    <w:rsid w:val="00D05A24"/>
    <w:rsid w:val="00D06B2E"/>
    <w:rsid w:val="00D06D6D"/>
    <w:rsid w:val="00D133B1"/>
    <w:rsid w:val="00D17045"/>
    <w:rsid w:val="00D23CE0"/>
    <w:rsid w:val="00D24666"/>
    <w:rsid w:val="00D24F0B"/>
    <w:rsid w:val="00D250B0"/>
    <w:rsid w:val="00D34192"/>
    <w:rsid w:val="00D36B27"/>
    <w:rsid w:val="00D37CBA"/>
    <w:rsid w:val="00D4041C"/>
    <w:rsid w:val="00D42591"/>
    <w:rsid w:val="00D460AD"/>
    <w:rsid w:val="00D556AE"/>
    <w:rsid w:val="00D56D3D"/>
    <w:rsid w:val="00D607E7"/>
    <w:rsid w:val="00D6232D"/>
    <w:rsid w:val="00D63B91"/>
    <w:rsid w:val="00D651FD"/>
    <w:rsid w:val="00D6596C"/>
    <w:rsid w:val="00D673EF"/>
    <w:rsid w:val="00D75AAF"/>
    <w:rsid w:val="00D857CA"/>
    <w:rsid w:val="00D86FFC"/>
    <w:rsid w:val="00D912B4"/>
    <w:rsid w:val="00D91ECC"/>
    <w:rsid w:val="00D94F48"/>
    <w:rsid w:val="00DA7F5A"/>
    <w:rsid w:val="00DB5DC0"/>
    <w:rsid w:val="00DC0E28"/>
    <w:rsid w:val="00DC16F3"/>
    <w:rsid w:val="00DC4196"/>
    <w:rsid w:val="00DC63C8"/>
    <w:rsid w:val="00DD2A2A"/>
    <w:rsid w:val="00DD2F29"/>
    <w:rsid w:val="00DD3EB7"/>
    <w:rsid w:val="00DD69E0"/>
    <w:rsid w:val="00DE0B94"/>
    <w:rsid w:val="00DE0DCA"/>
    <w:rsid w:val="00DE673D"/>
    <w:rsid w:val="00DE6931"/>
    <w:rsid w:val="00DF1010"/>
    <w:rsid w:val="00DF4AD7"/>
    <w:rsid w:val="00DF7DD6"/>
    <w:rsid w:val="00E012B7"/>
    <w:rsid w:val="00E01782"/>
    <w:rsid w:val="00E11713"/>
    <w:rsid w:val="00E13FEA"/>
    <w:rsid w:val="00E20A4A"/>
    <w:rsid w:val="00E2171B"/>
    <w:rsid w:val="00E21DC6"/>
    <w:rsid w:val="00E25737"/>
    <w:rsid w:val="00E30841"/>
    <w:rsid w:val="00E37AB4"/>
    <w:rsid w:val="00E4034D"/>
    <w:rsid w:val="00E435DA"/>
    <w:rsid w:val="00E453CB"/>
    <w:rsid w:val="00E46524"/>
    <w:rsid w:val="00E54532"/>
    <w:rsid w:val="00E60221"/>
    <w:rsid w:val="00E62F7F"/>
    <w:rsid w:val="00E63845"/>
    <w:rsid w:val="00E66FF5"/>
    <w:rsid w:val="00E7266D"/>
    <w:rsid w:val="00E757D0"/>
    <w:rsid w:val="00E75CE0"/>
    <w:rsid w:val="00E775D8"/>
    <w:rsid w:val="00E81EFC"/>
    <w:rsid w:val="00E86504"/>
    <w:rsid w:val="00E909F9"/>
    <w:rsid w:val="00E91793"/>
    <w:rsid w:val="00E944B0"/>
    <w:rsid w:val="00E944FB"/>
    <w:rsid w:val="00E97648"/>
    <w:rsid w:val="00E97A32"/>
    <w:rsid w:val="00EA54D8"/>
    <w:rsid w:val="00EA6E5D"/>
    <w:rsid w:val="00EB027D"/>
    <w:rsid w:val="00EB03FB"/>
    <w:rsid w:val="00EB291C"/>
    <w:rsid w:val="00EB6DC8"/>
    <w:rsid w:val="00EB7319"/>
    <w:rsid w:val="00EC2741"/>
    <w:rsid w:val="00EC333F"/>
    <w:rsid w:val="00EC33C2"/>
    <w:rsid w:val="00EC3DAD"/>
    <w:rsid w:val="00EC693D"/>
    <w:rsid w:val="00ED0C22"/>
    <w:rsid w:val="00ED66E8"/>
    <w:rsid w:val="00ED6BEB"/>
    <w:rsid w:val="00ED7FAF"/>
    <w:rsid w:val="00EE2925"/>
    <w:rsid w:val="00EE55EF"/>
    <w:rsid w:val="00EE617E"/>
    <w:rsid w:val="00EE66C7"/>
    <w:rsid w:val="00EE678C"/>
    <w:rsid w:val="00EF2F9D"/>
    <w:rsid w:val="00EF3B71"/>
    <w:rsid w:val="00EF4818"/>
    <w:rsid w:val="00EF6C0D"/>
    <w:rsid w:val="00F009C4"/>
    <w:rsid w:val="00F05E1B"/>
    <w:rsid w:val="00F06256"/>
    <w:rsid w:val="00F07282"/>
    <w:rsid w:val="00F107EB"/>
    <w:rsid w:val="00F127F5"/>
    <w:rsid w:val="00F15B1F"/>
    <w:rsid w:val="00F172D3"/>
    <w:rsid w:val="00F2148C"/>
    <w:rsid w:val="00F27E02"/>
    <w:rsid w:val="00F4208D"/>
    <w:rsid w:val="00F463B1"/>
    <w:rsid w:val="00F46BE8"/>
    <w:rsid w:val="00F522B3"/>
    <w:rsid w:val="00F524DF"/>
    <w:rsid w:val="00F61D04"/>
    <w:rsid w:val="00F62A77"/>
    <w:rsid w:val="00F67BA4"/>
    <w:rsid w:val="00F70BAA"/>
    <w:rsid w:val="00F70C5B"/>
    <w:rsid w:val="00F71727"/>
    <w:rsid w:val="00F72569"/>
    <w:rsid w:val="00F73FB6"/>
    <w:rsid w:val="00F768AC"/>
    <w:rsid w:val="00F76942"/>
    <w:rsid w:val="00F82CE0"/>
    <w:rsid w:val="00F82EA8"/>
    <w:rsid w:val="00F83303"/>
    <w:rsid w:val="00F84658"/>
    <w:rsid w:val="00F86EC2"/>
    <w:rsid w:val="00F879DE"/>
    <w:rsid w:val="00F90109"/>
    <w:rsid w:val="00F926A0"/>
    <w:rsid w:val="00F96745"/>
    <w:rsid w:val="00F96F8A"/>
    <w:rsid w:val="00F975FB"/>
    <w:rsid w:val="00FB0397"/>
    <w:rsid w:val="00FB3B28"/>
    <w:rsid w:val="00FB3EA0"/>
    <w:rsid w:val="00FB4769"/>
    <w:rsid w:val="00FB7551"/>
    <w:rsid w:val="00FC0BE7"/>
    <w:rsid w:val="00FC5DD5"/>
    <w:rsid w:val="00FD47AA"/>
    <w:rsid w:val="00FE06E2"/>
    <w:rsid w:val="00FE38BA"/>
    <w:rsid w:val="00FE5F0C"/>
    <w:rsid w:val="00FF0D36"/>
    <w:rsid w:val="00FF3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FC"/>
    <w:pPr>
      <w:widowControl w:val="0"/>
      <w:suppressAutoHyphens/>
      <w:wordWrap w:val="0"/>
      <w:overflowPunct w:val="0"/>
      <w:textAlignment w:val="center"/>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FC"/>
    <w:pPr>
      <w:widowControl w:val="0"/>
      <w:suppressAutoHyphens/>
      <w:wordWrap w:val="0"/>
      <w:overflowPunct w:val="0"/>
      <w:textAlignment w:val="center"/>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450511</dc:creator>
  <cp:lastModifiedBy>450511</cp:lastModifiedBy>
  <cp:revision>2</cp:revision>
  <dcterms:created xsi:type="dcterms:W3CDTF">2016-06-23T06:25:00Z</dcterms:created>
  <dcterms:modified xsi:type="dcterms:W3CDTF">2016-06-23T06:36:00Z</dcterms:modified>
</cp:coreProperties>
</file>