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29847" w14:textId="77777777" w:rsidR="004E0AFF" w:rsidRPr="005941FF" w:rsidRDefault="004E0AFF" w:rsidP="004E0AFF">
      <w:pPr>
        <w:overflowPunct w:val="0"/>
        <w:textAlignment w:val="baseline"/>
        <w:rPr>
          <w:rFonts w:ascii="ＭＳ 明朝" w:eastAsia="ＭＳ 明朝" w:hAnsi="Times New Roman" w:cs="Times New Roman"/>
          <w:kern w:val="0"/>
          <w:szCs w:val="21"/>
        </w:rPr>
      </w:pPr>
      <w:r w:rsidRPr="005941FF">
        <w:rPr>
          <w:rFonts w:ascii="Century" w:eastAsia="ＭＳ 明朝" w:hAnsi="Century" w:cs="ＭＳ 明朝" w:hint="eastAsia"/>
          <w:kern w:val="0"/>
          <w:szCs w:val="21"/>
        </w:rPr>
        <w:t>別表第２（第２関係）</w:t>
      </w:r>
    </w:p>
    <w:p w14:paraId="603892B7" w14:textId="77777777" w:rsidR="004E0AFF" w:rsidRPr="005941FF" w:rsidRDefault="004E0AFF" w:rsidP="004E0AFF">
      <w:pPr>
        <w:overflowPunct w:val="0"/>
        <w:jc w:val="center"/>
        <w:textAlignment w:val="baseline"/>
        <w:rPr>
          <w:rFonts w:ascii="ＭＳ 明朝" w:eastAsia="ＭＳ 明朝" w:hAnsi="Times New Roman" w:cs="Times New Roman"/>
          <w:kern w:val="0"/>
          <w:szCs w:val="21"/>
        </w:rPr>
      </w:pPr>
      <w:r w:rsidRPr="005941FF">
        <w:rPr>
          <w:rFonts w:ascii="Century" w:eastAsia="ＭＳ 明朝" w:hAnsi="Century" w:cs="ＭＳ 明朝" w:hint="eastAsia"/>
          <w:kern w:val="0"/>
          <w:sz w:val="24"/>
          <w:szCs w:val="24"/>
        </w:rPr>
        <w:t>審　査　運　用　基　準</w:t>
      </w:r>
    </w:p>
    <w:p w14:paraId="756155C9" w14:textId="77777777" w:rsidR="004E0AFF" w:rsidRPr="005941FF" w:rsidRDefault="004E0AFF" w:rsidP="004E0AFF">
      <w:pPr>
        <w:overflowPunct w:val="0"/>
        <w:textAlignment w:val="baseline"/>
        <w:rPr>
          <w:rFonts w:ascii="ＭＳ 明朝" w:eastAsia="ＭＳ 明朝" w:hAnsi="Times New Roman" w:cs="Times New Roman"/>
          <w:kern w:val="0"/>
          <w:szCs w:val="21"/>
        </w:rPr>
      </w:pPr>
      <w:r w:rsidRPr="005941FF">
        <w:rPr>
          <w:rFonts w:ascii="ＭＳ 明朝" w:eastAsia="ＭＳ ゴシック" w:hAnsi="Times New Roman" w:cs="ＭＳ ゴシック" w:hint="eastAsia"/>
          <w:kern w:val="0"/>
          <w:szCs w:val="21"/>
        </w:rPr>
        <w:t>１．共通事項</w:t>
      </w:r>
    </w:p>
    <w:p w14:paraId="32250205" w14:textId="77777777" w:rsidR="004E0AFF" w:rsidRPr="005941FF" w:rsidRDefault="004E0AFF" w:rsidP="004E0AFF">
      <w:pPr>
        <w:overflowPunct w:val="0"/>
        <w:textAlignment w:val="baseline"/>
        <w:rPr>
          <w:rFonts w:ascii="ＭＳ 明朝" w:eastAsia="ＭＳ 明朝" w:hAnsi="Times New Roman" w:cs="Times New Roman"/>
          <w:kern w:val="0"/>
          <w:szCs w:val="21"/>
        </w:rPr>
      </w:pPr>
      <w:r w:rsidRPr="005941FF">
        <w:rPr>
          <w:rFonts w:ascii="Century" w:eastAsia="ＭＳ 明朝" w:hAnsi="Century" w:cs="Century"/>
          <w:kern w:val="0"/>
          <w:szCs w:val="21"/>
        </w:rPr>
        <w:t xml:space="preserve">    </w:t>
      </w:r>
      <w:r w:rsidRPr="005941FF">
        <w:rPr>
          <w:rFonts w:ascii="Century" w:eastAsia="ＭＳ 明朝" w:hAnsi="Century" w:cs="ＭＳ 明朝" w:hint="eastAsia"/>
          <w:kern w:val="0"/>
          <w:szCs w:val="21"/>
        </w:rPr>
        <w:t>中小企業制度融資の各資金の併用を認める。ただし、融資対象ごとに各資金の融資限度額（設備資</w:t>
      </w:r>
    </w:p>
    <w:p w14:paraId="704AF641" w14:textId="0E533ABF" w:rsidR="005F3EDC" w:rsidRDefault="004E0AFF" w:rsidP="004E0AFF">
      <w:pPr>
        <w:rPr>
          <w:rFonts w:ascii="Century" w:eastAsia="ＭＳ 明朝" w:hAnsi="Century" w:cs="ＭＳ 明朝"/>
          <w:kern w:val="0"/>
          <w:szCs w:val="21"/>
        </w:rPr>
      </w:pPr>
      <w:r w:rsidRPr="005941FF">
        <w:rPr>
          <w:rFonts w:ascii="Century" w:eastAsia="ＭＳ 明朝" w:hAnsi="Century" w:cs="Century"/>
          <w:kern w:val="0"/>
          <w:szCs w:val="21"/>
        </w:rPr>
        <w:t xml:space="preserve">  </w:t>
      </w:r>
      <w:r w:rsidR="008151A6" w:rsidRPr="005941FF">
        <w:rPr>
          <w:rFonts w:ascii="Century" w:eastAsia="ＭＳ 明朝" w:hAnsi="Century" w:cs="ＭＳ 明朝" w:hint="eastAsia"/>
          <w:kern w:val="0"/>
          <w:szCs w:val="21"/>
        </w:rPr>
        <w:t>金については、設備の所要</w:t>
      </w:r>
      <w:r w:rsidRPr="005941FF">
        <w:rPr>
          <w:rFonts w:ascii="Century" w:eastAsia="ＭＳ 明朝" w:hAnsi="Century" w:cs="ＭＳ 明朝" w:hint="eastAsia"/>
          <w:kern w:val="0"/>
          <w:szCs w:val="21"/>
        </w:rPr>
        <w:t>金額の範囲内）を適用する。</w:t>
      </w:r>
    </w:p>
    <w:p w14:paraId="4F925200" w14:textId="77777777" w:rsidR="005F3EDC" w:rsidRPr="005941FF" w:rsidRDefault="005F3EDC" w:rsidP="005F3EDC">
      <w:pPr>
        <w:ind w:leftChars="50" w:left="105"/>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8"/>
      </w:tblGrid>
      <w:tr w:rsidR="005F3EDC" w:rsidRPr="005941FF" w14:paraId="04944B21" w14:textId="77777777" w:rsidTr="009643FD">
        <w:trPr>
          <w:trHeight w:val="192"/>
        </w:trPr>
        <w:tc>
          <w:tcPr>
            <w:tcW w:w="9488" w:type="dxa"/>
            <w:tcBorders>
              <w:top w:val="single" w:sz="12" w:space="0" w:color="auto"/>
              <w:left w:val="single" w:sz="12" w:space="0" w:color="auto"/>
              <w:right w:val="single" w:sz="12" w:space="0" w:color="auto"/>
            </w:tcBorders>
          </w:tcPr>
          <w:p w14:paraId="3B609DD8" w14:textId="0CEC9FD4" w:rsidR="005F3EDC" w:rsidRPr="00363AC0" w:rsidRDefault="005F3EDC" w:rsidP="005F3EDC">
            <w:pPr>
              <w:jc w:val="center"/>
              <w:rPr>
                <w:color w:val="FF0000"/>
              </w:rPr>
            </w:pPr>
            <w:r w:rsidRPr="00D27450">
              <w:rPr>
                <w:rFonts w:hint="eastAsia"/>
                <w:color w:val="000000" w:themeColor="text1"/>
              </w:rPr>
              <w:t>各　資　金　共　通</w:t>
            </w:r>
          </w:p>
        </w:tc>
      </w:tr>
      <w:tr w:rsidR="005F3EDC" w:rsidRPr="005941FF" w14:paraId="7998AC08" w14:textId="77777777" w:rsidTr="009643FD">
        <w:trPr>
          <w:trHeight w:val="416"/>
        </w:trPr>
        <w:tc>
          <w:tcPr>
            <w:tcW w:w="9488" w:type="dxa"/>
            <w:tcBorders>
              <w:left w:val="single" w:sz="12" w:space="0" w:color="auto"/>
              <w:bottom w:val="single" w:sz="12" w:space="0" w:color="auto"/>
              <w:right w:val="single" w:sz="12" w:space="0" w:color="auto"/>
            </w:tcBorders>
          </w:tcPr>
          <w:p w14:paraId="21529E89" w14:textId="4DC61AE5" w:rsidR="005F3EDC" w:rsidRPr="00D27450" w:rsidRDefault="005F3EDC" w:rsidP="009643FD">
            <w:pPr>
              <w:overflowPunct w:val="0"/>
              <w:textAlignment w:val="baseline"/>
              <w:rPr>
                <w:rFonts w:asciiTheme="minorEastAsia" w:hAnsiTheme="minorEastAsia" w:cs="ＭＳ 明朝"/>
                <w:color w:val="000000" w:themeColor="text1"/>
                <w:kern w:val="0"/>
                <w:szCs w:val="21"/>
              </w:rPr>
            </w:pPr>
            <w:r w:rsidRPr="00D27450">
              <w:rPr>
                <w:rFonts w:asciiTheme="minorEastAsia" w:hAnsiTheme="minorEastAsia" w:hint="eastAsia"/>
                <w:color w:val="000000" w:themeColor="text1"/>
              </w:rPr>
              <w:t>１．</w:t>
            </w:r>
            <w:r w:rsidRPr="00D27450">
              <w:rPr>
                <w:rFonts w:asciiTheme="minorEastAsia" w:hAnsiTheme="minorEastAsia" w:cs="ＭＳ 明朝" w:hint="eastAsia"/>
                <w:color w:val="000000" w:themeColor="text1"/>
                <w:kern w:val="0"/>
                <w:szCs w:val="21"/>
              </w:rPr>
              <w:t>事業者選択型経営者保証非提供制度</w:t>
            </w:r>
            <w:r w:rsidR="009643FD" w:rsidRPr="00D27450">
              <w:rPr>
                <w:rFonts w:asciiTheme="minorEastAsia" w:hAnsiTheme="minorEastAsia" w:cs="ＭＳ 明朝" w:hint="eastAsia"/>
                <w:color w:val="000000" w:themeColor="text1"/>
                <w:kern w:val="0"/>
                <w:szCs w:val="21"/>
              </w:rPr>
              <w:t>要綱（20240</w:t>
            </w:r>
            <w:r w:rsidR="009643FD" w:rsidRPr="00D27450">
              <w:rPr>
                <w:rFonts w:asciiTheme="minorEastAsia" w:hAnsiTheme="minorEastAsia" w:cs="ＭＳ 明朝"/>
                <w:color w:val="000000" w:themeColor="text1"/>
                <w:kern w:val="0"/>
                <w:szCs w:val="21"/>
              </w:rPr>
              <w:t>1</w:t>
            </w:r>
            <w:r w:rsidR="009643FD" w:rsidRPr="00D27450">
              <w:rPr>
                <w:rFonts w:asciiTheme="minorEastAsia" w:hAnsiTheme="minorEastAsia" w:cs="ＭＳ 明朝" w:hint="eastAsia"/>
                <w:color w:val="000000" w:themeColor="text1"/>
                <w:kern w:val="0"/>
                <w:szCs w:val="21"/>
              </w:rPr>
              <w:t>1</w:t>
            </w:r>
            <w:r w:rsidR="009643FD" w:rsidRPr="00D27450">
              <w:rPr>
                <w:rFonts w:asciiTheme="minorEastAsia" w:hAnsiTheme="minorEastAsia" w:cs="ＭＳ 明朝"/>
                <w:color w:val="000000" w:themeColor="text1"/>
                <w:kern w:val="0"/>
                <w:szCs w:val="21"/>
              </w:rPr>
              <w:t>5</w:t>
            </w:r>
            <w:r w:rsidR="009643FD" w:rsidRPr="00D27450">
              <w:rPr>
                <w:rFonts w:asciiTheme="minorEastAsia" w:hAnsiTheme="minorEastAsia" w:cs="ＭＳ 明朝" w:hint="eastAsia"/>
                <w:color w:val="000000" w:themeColor="text1"/>
                <w:kern w:val="0"/>
                <w:szCs w:val="21"/>
              </w:rPr>
              <w:t>中庁第1</w:t>
            </w:r>
            <w:r w:rsidR="009643FD" w:rsidRPr="00D27450">
              <w:rPr>
                <w:rFonts w:asciiTheme="minorEastAsia" w:hAnsiTheme="minorEastAsia" w:cs="ＭＳ 明朝"/>
                <w:color w:val="000000" w:themeColor="text1"/>
                <w:kern w:val="0"/>
                <w:szCs w:val="21"/>
              </w:rPr>
              <w:t>5</w:t>
            </w:r>
            <w:r w:rsidR="009643FD" w:rsidRPr="00D27450">
              <w:rPr>
                <w:rFonts w:asciiTheme="minorEastAsia" w:hAnsiTheme="minorEastAsia" w:cs="ＭＳ 明朝" w:hint="eastAsia"/>
                <w:color w:val="000000" w:themeColor="text1"/>
                <w:kern w:val="0"/>
                <w:szCs w:val="21"/>
              </w:rPr>
              <w:t>号）に規定する事業者選択型経営者保証非提供制度</w:t>
            </w:r>
            <w:r w:rsidRPr="00D27450">
              <w:rPr>
                <w:rFonts w:asciiTheme="minorEastAsia" w:hAnsiTheme="minorEastAsia" w:cs="ＭＳ 明朝" w:hint="eastAsia"/>
                <w:color w:val="000000" w:themeColor="text1"/>
                <w:kern w:val="0"/>
                <w:szCs w:val="21"/>
              </w:rPr>
              <w:t>を適用する場合</w:t>
            </w:r>
            <w:r w:rsidR="009643FD" w:rsidRPr="00D27450">
              <w:rPr>
                <w:rFonts w:asciiTheme="minorEastAsia" w:hAnsiTheme="minorEastAsia" w:cs="ＭＳ 明朝" w:hint="eastAsia"/>
                <w:color w:val="000000" w:themeColor="text1"/>
                <w:kern w:val="0"/>
                <w:szCs w:val="21"/>
              </w:rPr>
              <w:t>においては</w:t>
            </w:r>
            <w:r w:rsidRPr="00D27450">
              <w:rPr>
                <w:rFonts w:asciiTheme="minorEastAsia" w:hAnsiTheme="minorEastAsia" w:cs="ＭＳ 明朝" w:hint="eastAsia"/>
                <w:color w:val="000000" w:themeColor="text1"/>
                <w:kern w:val="0"/>
                <w:szCs w:val="21"/>
              </w:rPr>
              <w:t>、</w:t>
            </w:r>
            <w:r w:rsidR="009643FD" w:rsidRPr="00D27450">
              <w:rPr>
                <w:rFonts w:asciiTheme="minorEastAsia" w:hAnsiTheme="minorEastAsia" w:cs="ＭＳ 明朝" w:hint="eastAsia"/>
                <w:color w:val="000000" w:themeColor="text1"/>
                <w:kern w:val="0"/>
                <w:szCs w:val="21"/>
              </w:rPr>
              <w:t>同要綱の規定により各資金の</w:t>
            </w:r>
            <w:r w:rsidRPr="00D27450">
              <w:rPr>
                <w:rFonts w:asciiTheme="minorEastAsia" w:hAnsiTheme="minorEastAsia" w:cs="ＭＳ 明朝" w:hint="eastAsia"/>
                <w:color w:val="000000" w:themeColor="text1"/>
                <w:kern w:val="0"/>
                <w:szCs w:val="21"/>
              </w:rPr>
              <w:t>保証料率に年0.25</w:t>
            </w:r>
            <w:r w:rsidR="00416B67" w:rsidRPr="00D27450">
              <w:rPr>
                <w:rFonts w:asciiTheme="minorEastAsia" w:hAnsiTheme="minorEastAsia" w:cs="ＭＳ 明朝" w:hint="eastAsia"/>
                <w:color w:val="000000" w:themeColor="text1"/>
                <w:kern w:val="0"/>
                <w:szCs w:val="21"/>
              </w:rPr>
              <w:t>％</w:t>
            </w:r>
            <w:r w:rsidRPr="00D27450">
              <w:rPr>
                <w:rFonts w:asciiTheme="minorEastAsia" w:hAnsiTheme="minorEastAsia" w:cs="ＭＳ 明朝" w:hint="eastAsia"/>
                <w:color w:val="000000" w:themeColor="text1"/>
                <w:kern w:val="0"/>
                <w:szCs w:val="21"/>
              </w:rPr>
              <w:t>又は年0.45</w:t>
            </w:r>
            <w:r w:rsidR="009643FD" w:rsidRPr="00D27450">
              <w:rPr>
                <w:rFonts w:asciiTheme="minorEastAsia" w:hAnsiTheme="minorEastAsia" w:cs="ＭＳ 明朝" w:hint="eastAsia"/>
                <w:color w:val="000000" w:themeColor="text1"/>
                <w:kern w:val="0"/>
                <w:szCs w:val="21"/>
              </w:rPr>
              <w:t>％を上乗せす</w:t>
            </w:r>
            <w:r w:rsidRPr="00D27450">
              <w:rPr>
                <w:rFonts w:asciiTheme="minorEastAsia" w:hAnsiTheme="minorEastAsia" w:cs="ＭＳ 明朝" w:hint="eastAsia"/>
                <w:color w:val="000000" w:themeColor="text1"/>
                <w:kern w:val="0"/>
                <w:szCs w:val="21"/>
              </w:rPr>
              <w:t>る。</w:t>
            </w:r>
          </w:p>
        </w:tc>
      </w:tr>
      <w:tr w:rsidR="005941FF" w:rsidRPr="005941FF" w14:paraId="517BB378" w14:textId="77777777" w:rsidTr="009643FD">
        <w:trPr>
          <w:trHeight w:val="211"/>
        </w:trPr>
        <w:tc>
          <w:tcPr>
            <w:tcW w:w="9488" w:type="dxa"/>
            <w:tcBorders>
              <w:top w:val="single" w:sz="12" w:space="0" w:color="auto"/>
              <w:left w:val="single" w:sz="12" w:space="0" w:color="auto"/>
              <w:right w:val="single" w:sz="12" w:space="0" w:color="auto"/>
            </w:tcBorders>
          </w:tcPr>
          <w:p w14:paraId="242F9BE0" w14:textId="77777777" w:rsidR="004E0AFF" w:rsidRPr="00D27450" w:rsidRDefault="004E0AFF" w:rsidP="004E0AFF">
            <w:pPr>
              <w:jc w:val="center"/>
              <w:rPr>
                <w:color w:val="000000" w:themeColor="text1"/>
              </w:rPr>
            </w:pPr>
            <w:r w:rsidRPr="00D27450">
              <w:rPr>
                <w:rFonts w:hint="eastAsia"/>
                <w:color w:val="000000" w:themeColor="text1"/>
              </w:rPr>
              <w:t>設　備　資　金</w:t>
            </w:r>
          </w:p>
        </w:tc>
      </w:tr>
      <w:tr w:rsidR="004E0AFF" w:rsidRPr="005941FF" w14:paraId="4BE12B3A" w14:textId="77777777" w:rsidTr="009643FD">
        <w:trPr>
          <w:trHeight w:val="3285"/>
        </w:trPr>
        <w:tc>
          <w:tcPr>
            <w:tcW w:w="9488" w:type="dxa"/>
            <w:tcBorders>
              <w:left w:val="single" w:sz="12" w:space="0" w:color="auto"/>
              <w:bottom w:val="single" w:sz="12" w:space="0" w:color="auto"/>
              <w:right w:val="single" w:sz="12" w:space="0" w:color="auto"/>
            </w:tcBorders>
          </w:tcPr>
          <w:p w14:paraId="11A0ED4B" w14:textId="77777777" w:rsidR="004E0AFF" w:rsidRPr="00D27450" w:rsidRDefault="004E0AFF" w:rsidP="004E0AFF">
            <w:pPr>
              <w:overflowPunct w:val="0"/>
              <w:textAlignment w:val="baseline"/>
              <w:rPr>
                <w:rFonts w:ascii="ＭＳ 明朝" w:eastAsia="ＭＳ 明朝" w:hAnsi="Times New Roman" w:cs="Times New Roman"/>
                <w:color w:val="000000" w:themeColor="text1"/>
                <w:kern w:val="0"/>
                <w:szCs w:val="21"/>
              </w:rPr>
            </w:pPr>
            <w:r w:rsidRPr="00D27450">
              <w:rPr>
                <w:rFonts w:ascii="Century" w:eastAsia="ＭＳ 明朝" w:hAnsi="Century" w:cs="ＭＳ 明朝" w:hint="eastAsia"/>
                <w:color w:val="000000" w:themeColor="text1"/>
                <w:kern w:val="0"/>
                <w:szCs w:val="21"/>
              </w:rPr>
              <w:t>１．融資限度額は当該施設・設備の設置に要する金額（消費税額を含む。）の範囲内とする。</w:t>
            </w:r>
          </w:p>
          <w:p w14:paraId="65BC22E5" w14:textId="77777777" w:rsidR="004E0AFF" w:rsidRPr="00D27450" w:rsidRDefault="004E0AFF" w:rsidP="004E0AFF">
            <w:pPr>
              <w:overflowPunct w:val="0"/>
              <w:textAlignment w:val="baseline"/>
              <w:rPr>
                <w:rFonts w:ascii="ＭＳ 明朝" w:eastAsia="ＭＳ 明朝" w:hAnsi="Times New Roman" w:cs="Times New Roman"/>
                <w:color w:val="000000" w:themeColor="text1"/>
                <w:kern w:val="0"/>
                <w:szCs w:val="21"/>
              </w:rPr>
            </w:pPr>
            <w:r w:rsidRPr="00D27450">
              <w:rPr>
                <w:rFonts w:ascii="Century" w:eastAsia="ＭＳ 明朝" w:hAnsi="Century" w:cs="ＭＳ 明朝" w:hint="eastAsia"/>
                <w:color w:val="000000" w:themeColor="text1"/>
                <w:kern w:val="0"/>
                <w:szCs w:val="21"/>
              </w:rPr>
              <w:t>２．土地取得は対象にしない。</w:t>
            </w:r>
          </w:p>
          <w:p w14:paraId="7D93A46C" w14:textId="77777777" w:rsidR="004E0AFF" w:rsidRPr="00D27450" w:rsidRDefault="004E0AFF" w:rsidP="004E0AFF">
            <w:pPr>
              <w:overflowPunct w:val="0"/>
              <w:textAlignment w:val="baseline"/>
              <w:rPr>
                <w:rFonts w:ascii="ＭＳ 明朝" w:eastAsia="ＭＳ 明朝" w:hAnsi="Times New Roman" w:cs="Times New Roman"/>
                <w:color w:val="000000" w:themeColor="text1"/>
                <w:kern w:val="0"/>
                <w:szCs w:val="21"/>
              </w:rPr>
            </w:pPr>
            <w:r w:rsidRPr="00D27450">
              <w:rPr>
                <w:rFonts w:ascii="Century" w:eastAsia="ＭＳ 明朝" w:hAnsi="Century" w:cs="ＭＳ 明朝" w:hint="eastAsia"/>
                <w:color w:val="000000" w:themeColor="text1"/>
                <w:kern w:val="0"/>
                <w:szCs w:val="21"/>
              </w:rPr>
              <w:t>３．法定耐用年数及び返済能力を参考に融資期間を定める。</w:t>
            </w:r>
          </w:p>
          <w:p w14:paraId="2417BF65" w14:textId="77777777" w:rsidR="004E0AFF" w:rsidRPr="00D27450" w:rsidRDefault="004E0AFF" w:rsidP="004E0AFF">
            <w:pPr>
              <w:overflowPunct w:val="0"/>
              <w:textAlignment w:val="baseline"/>
              <w:rPr>
                <w:rFonts w:ascii="ＭＳ 明朝" w:eastAsia="ＭＳ 明朝" w:hAnsi="Times New Roman" w:cs="Times New Roman"/>
                <w:color w:val="000000" w:themeColor="text1"/>
                <w:kern w:val="0"/>
                <w:szCs w:val="21"/>
              </w:rPr>
            </w:pPr>
            <w:r w:rsidRPr="00D27450">
              <w:rPr>
                <w:rFonts w:ascii="Century" w:eastAsia="ＭＳ 明朝" w:hAnsi="Century" w:cs="ＭＳ 明朝" w:hint="eastAsia"/>
                <w:color w:val="000000" w:themeColor="text1"/>
                <w:kern w:val="0"/>
                <w:szCs w:val="21"/>
              </w:rPr>
              <w:t>４．機械設備等の中古品で、十分な性能等を有しているものは対象とする。</w:t>
            </w:r>
          </w:p>
          <w:p w14:paraId="3E16386B" w14:textId="77777777" w:rsidR="004E0AFF" w:rsidRPr="00D27450" w:rsidRDefault="004E0AFF" w:rsidP="004E0AFF">
            <w:pPr>
              <w:overflowPunct w:val="0"/>
              <w:textAlignment w:val="baseline"/>
              <w:rPr>
                <w:rFonts w:ascii="ＭＳ 明朝" w:eastAsia="ＭＳ 明朝" w:hAnsi="Times New Roman" w:cs="Times New Roman"/>
                <w:color w:val="000000" w:themeColor="text1"/>
                <w:kern w:val="0"/>
                <w:szCs w:val="21"/>
              </w:rPr>
            </w:pPr>
            <w:r w:rsidRPr="00D27450">
              <w:rPr>
                <w:rFonts w:ascii="Century" w:eastAsia="ＭＳ 明朝" w:hAnsi="Century" w:cs="ＭＳ 明朝" w:hint="eastAsia"/>
                <w:color w:val="000000" w:themeColor="text1"/>
                <w:kern w:val="0"/>
                <w:szCs w:val="21"/>
              </w:rPr>
              <w:t>５．販売用、賃貸用及びリース用の施設・設備は対象にしない。</w:t>
            </w:r>
          </w:p>
          <w:p w14:paraId="757F3995" w14:textId="77777777" w:rsidR="004E0AFF" w:rsidRPr="00D27450" w:rsidRDefault="004E0AFF" w:rsidP="004E0AFF">
            <w:pPr>
              <w:overflowPunct w:val="0"/>
              <w:textAlignment w:val="baseline"/>
              <w:rPr>
                <w:rFonts w:ascii="ＭＳ 明朝" w:eastAsia="ＭＳ 明朝" w:hAnsi="Times New Roman" w:cs="Times New Roman"/>
                <w:color w:val="000000" w:themeColor="text1"/>
                <w:kern w:val="0"/>
                <w:szCs w:val="21"/>
              </w:rPr>
            </w:pPr>
            <w:r w:rsidRPr="00D27450">
              <w:rPr>
                <w:rFonts w:ascii="Century" w:eastAsia="ＭＳ 明朝" w:hAnsi="Century" w:cs="ＭＳ 明朝" w:hint="eastAsia"/>
                <w:color w:val="000000" w:themeColor="text1"/>
                <w:kern w:val="0"/>
                <w:szCs w:val="21"/>
              </w:rPr>
              <w:t>６．福利厚生施設としての従業員宿舎の一戸建は対象にしない。</w:t>
            </w:r>
          </w:p>
          <w:p w14:paraId="2CD10BBB" w14:textId="77777777" w:rsidR="004E0AFF" w:rsidRPr="00D27450" w:rsidRDefault="004E0AFF" w:rsidP="004E0AFF">
            <w:pPr>
              <w:overflowPunct w:val="0"/>
              <w:textAlignment w:val="baseline"/>
              <w:rPr>
                <w:rFonts w:ascii="ＭＳ 明朝" w:eastAsia="ＭＳ 明朝" w:hAnsi="Times New Roman" w:cs="Times New Roman"/>
                <w:color w:val="000000" w:themeColor="text1"/>
                <w:kern w:val="0"/>
                <w:szCs w:val="21"/>
              </w:rPr>
            </w:pPr>
            <w:r w:rsidRPr="00D27450">
              <w:rPr>
                <w:rFonts w:ascii="Century" w:eastAsia="ＭＳ 明朝" w:hAnsi="Century" w:cs="ＭＳ 明朝" w:hint="eastAsia"/>
                <w:color w:val="000000" w:themeColor="text1"/>
                <w:kern w:val="0"/>
                <w:szCs w:val="21"/>
              </w:rPr>
              <w:t>７．居宅と店舗等の併用建物の対象事業費は、面積比により決定する。</w:t>
            </w:r>
          </w:p>
          <w:p w14:paraId="6ABBCF7C" w14:textId="77777777" w:rsidR="00147784" w:rsidRPr="00D27450" w:rsidRDefault="004E0AFF" w:rsidP="004E0AFF">
            <w:pPr>
              <w:overflowPunct w:val="0"/>
              <w:textAlignment w:val="baseline"/>
              <w:rPr>
                <w:rFonts w:ascii="Century" w:eastAsia="ＭＳ 明朝" w:hAnsi="Century" w:cs="ＭＳ 明朝"/>
                <w:color w:val="000000" w:themeColor="text1"/>
                <w:kern w:val="0"/>
                <w:szCs w:val="21"/>
              </w:rPr>
            </w:pPr>
            <w:r w:rsidRPr="00D27450">
              <w:rPr>
                <w:rFonts w:ascii="Century" w:eastAsia="ＭＳ 明朝" w:hAnsi="Century" w:cs="ＭＳ 明朝" w:hint="eastAsia"/>
                <w:color w:val="000000" w:themeColor="text1"/>
                <w:kern w:val="0"/>
                <w:szCs w:val="21"/>
              </w:rPr>
              <w:t>８．車輌は、業態上明らかに営業用車輌と認められるものを対象とする。ただし、登録諸費用は対</w:t>
            </w:r>
            <w:r w:rsidR="00147784" w:rsidRPr="00D27450">
              <w:rPr>
                <w:rFonts w:ascii="Century" w:eastAsia="ＭＳ 明朝" w:hAnsi="Century" w:cs="ＭＳ 明朝" w:hint="eastAsia"/>
                <w:color w:val="000000" w:themeColor="text1"/>
                <w:kern w:val="0"/>
                <w:szCs w:val="21"/>
              </w:rPr>
              <w:t xml:space="preserve">　</w:t>
            </w:r>
          </w:p>
          <w:p w14:paraId="4213BDFC" w14:textId="77777777" w:rsidR="004E0AFF" w:rsidRPr="00D27450" w:rsidRDefault="00147784" w:rsidP="004E0AFF">
            <w:pPr>
              <w:overflowPunct w:val="0"/>
              <w:textAlignment w:val="baseline"/>
              <w:rPr>
                <w:rFonts w:ascii="ＭＳ 明朝" w:eastAsia="ＭＳ 明朝" w:hAnsi="Times New Roman" w:cs="Times New Roman"/>
                <w:color w:val="000000" w:themeColor="text1"/>
                <w:kern w:val="0"/>
                <w:szCs w:val="21"/>
              </w:rPr>
            </w:pPr>
            <w:r w:rsidRPr="00D27450">
              <w:rPr>
                <w:rFonts w:ascii="Century" w:eastAsia="ＭＳ 明朝" w:hAnsi="Century" w:cs="ＭＳ 明朝" w:hint="eastAsia"/>
                <w:color w:val="000000" w:themeColor="text1"/>
                <w:kern w:val="0"/>
                <w:szCs w:val="21"/>
              </w:rPr>
              <w:t xml:space="preserve">　</w:t>
            </w:r>
            <w:r w:rsidR="004E0AFF" w:rsidRPr="00D27450">
              <w:rPr>
                <w:rFonts w:ascii="Century" w:eastAsia="ＭＳ 明朝" w:hAnsi="Century" w:cs="ＭＳ 明朝" w:hint="eastAsia"/>
                <w:color w:val="000000" w:themeColor="text1"/>
                <w:kern w:val="0"/>
                <w:szCs w:val="21"/>
              </w:rPr>
              <w:t>象にしない。</w:t>
            </w:r>
          </w:p>
          <w:p w14:paraId="0A6C42A5" w14:textId="77777777" w:rsidR="004E0AFF" w:rsidRPr="00D27450" w:rsidRDefault="004E0AFF" w:rsidP="004E0AFF">
            <w:pPr>
              <w:overflowPunct w:val="0"/>
              <w:textAlignment w:val="baseline"/>
              <w:rPr>
                <w:rFonts w:ascii="ＭＳ 明朝" w:eastAsia="ＭＳ 明朝" w:hAnsi="Times New Roman" w:cs="Times New Roman"/>
                <w:color w:val="000000" w:themeColor="text1"/>
                <w:kern w:val="0"/>
                <w:szCs w:val="21"/>
              </w:rPr>
            </w:pPr>
            <w:r w:rsidRPr="00D27450">
              <w:rPr>
                <w:rFonts w:ascii="Century" w:eastAsia="ＭＳ 明朝" w:hAnsi="Century" w:cs="ＭＳ 明朝" w:hint="eastAsia"/>
                <w:color w:val="000000" w:themeColor="text1"/>
                <w:kern w:val="0"/>
                <w:szCs w:val="21"/>
              </w:rPr>
              <w:t>９．耐用年数が１年未満又は有形固定資産として登録されないものは対象にしない。</w:t>
            </w:r>
          </w:p>
          <w:p w14:paraId="76455C1A" w14:textId="77777777" w:rsidR="004E0AFF" w:rsidRPr="00D27450" w:rsidRDefault="004E0AFF" w:rsidP="00A3226D">
            <w:pPr>
              <w:overflowPunct w:val="0"/>
              <w:ind w:left="210" w:hangingChars="100" w:hanging="210"/>
              <w:textAlignment w:val="baseline"/>
              <w:rPr>
                <w:rFonts w:ascii="ＭＳ 明朝" w:eastAsia="ＭＳ 明朝" w:hAnsi="Times New Roman" w:cs="Times New Roman"/>
                <w:color w:val="000000" w:themeColor="text1"/>
                <w:kern w:val="0"/>
                <w:szCs w:val="21"/>
              </w:rPr>
            </w:pPr>
            <w:r w:rsidRPr="00D27450">
              <w:rPr>
                <w:rFonts w:ascii="ＭＳ 明朝" w:eastAsia="ＭＳ 明朝" w:hAnsi="ＭＳ 明朝" w:cs="ＭＳ 明朝"/>
                <w:color w:val="000000" w:themeColor="text1"/>
                <w:kern w:val="0"/>
                <w:szCs w:val="21"/>
              </w:rPr>
              <w:t>10.</w:t>
            </w:r>
            <w:r w:rsidRPr="00D27450">
              <w:rPr>
                <w:rFonts w:ascii="Century" w:eastAsia="ＭＳ 明朝" w:hAnsi="Century" w:cs="Century"/>
                <w:color w:val="000000" w:themeColor="text1"/>
                <w:kern w:val="0"/>
                <w:szCs w:val="21"/>
              </w:rPr>
              <w:t xml:space="preserve"> </w:t>
            </w:r>
            <w:r w:rsidRPr="00D27450">
              <w:rPr>
                <w:rFonts w:ascii="Century" w:eastAsia="ＭＳ 明朝" w:hAnsi="Century" w:cs="ＭＳ 明朝" w:hint="eastAsia"/>
                <w:color w:val="000000" w:themeColor="text1"/>
                <w:kern w:val="0"/>
                <w:szCs w:val="21"/>
              </w:rPr>
              <w:t>原則として県内事業所の縮小、廃止等を行わない場合に限り、県内に本拠を有する企業が設置する県外の施設・設備又は海外直接投資の事業に必要な設備資金の利用を認める。</w:t>
            </w:r>
          </w:p>
          <w:p w14:paraId="5DEB3912" w14:textId="77777777" w:rsidR="004E0AFF" w:rsidRPr="00D27450" w:rsidRDefault="004E0AFF" w:rsidP="004E0AFF">
            <w:pPr>
              <w:overflowPunct w:val="0"/>
              <w:textAlignment w:val="baseline"/>
              <w:rPr>
                <w:rFonts w:ascii="ＭＳ 明朝" w:eastAsia="ＭＳ 明朝" w:hAnsi="Times New Roman" w:cs="Times New Roman"/>
                <w:color w:val="000000" w:themeColor="text1"/>
                <w:kern w:val="0"/>
                <w:szCs w:val="21"/>
              </w:rPr>
            </w:pPr>
            <w:r w:rsidRPr="00D27450">
              <w:rPr>
                <w:rFonts w:ascii="ＭＳ 明朝" w:eastAsia="ＭＳ 明朝" w:hAnsi="ＭＳ 明朝" w:cs="ＭＳ 明朝"/>
                <w:color w:val="000000" w:themeColor="text1"/>
                <w:kern w:val="0"/>
                <w:szCs w:val="21"/>
              </w:rPr>
              <w:t>11</w:t>
            </w:r>
            <w:r w:rsidRPr="00D27450">
              <w:rPr>
                <w:rFonts w:ascii="Century" w:eastAsia="ＭＳ 明朝" w:hAnsi="Century" w:cs="ＭＳ 明朝" w:hint="eastAsia"/>
                <w:color w:val="000000" w:themeColor="text1"/>
                <w:kern w:val="0"/>
                <w:szCs w:val="21"/>
              </w:rPr>
              <w:t>．融資の認定前の施設・設備の設置、取得は原則として認めない。</w:t>
            </w:r>
          </w:p>
          <w:p w14:paraId="23F94979" w14:textId="77777777" w:rsidR="004E0AFF" w:rsidRPr="00D27450" w:rsidRDefault="004E0AFF" w:rsidP="00A3226D">
            <w:pPr>
              <w:overflowPunct w:val="0"/>
              <w:ind w:left="210" w:hangingChars="100" w:hanging="210"/>
              <w:textAlignment w:val="baseline"/>
              <w:rPr>
                <w:rFonts w:ascii="ＭＳ 明朝" w:eastAsia="ＭＳ 明朝" w:hAnsi="Times New Roman" w:cs="Times New Roman"/>
                <w:color w:val="000000" w:themeColor="text1"/>
                <w:kern w:val="0"/>
                <w:szCs w:val="21"/>
              </w:rPr>
            </w:pPr>
            <w:r w:rsidRPr="00D27450">
              <w:rPr>
                <w:rFonts w:ascii="ＭＳ 明朝" w:eastAsia="ＭＳ 明朝" w:hAnsi="ＭＳ 明朝" w:cs="ＭＳ 明朝"/>
                <w:color w:val="000000" w:themeColor="text1"/>
                <w:kern w:val="0"/>
                <w:szCs w:val="21"/>
              </w:rPr>
              <w:t>12</w:t>
            </w:r>
            <w:r w:rsidRPr="00D27450">
              <w:rPr>
                <w:rFonts w:ascii="Century" w:eastAsia="ＭＳ 明朝" w:hAnsi="Century" w:cs="ＭＳ 明朝" w:hint="eastAsia"/>
                <w:color w:val="000000" w:themeColor="text1"/>
                <w:kern w:val="0"/>
                <w:szCs w:val="21"/>
              </w:rPr>
              <w:t>．認定は、対象施設等の見積額により行い、取扱金融機関は契約書又は注文請書の写（自家施工の場合は、原価計算書）の提出をまって対象経費額を確認の上、融資を実行するものとする。</w:t>
            </w:r>
          </w:p>
          <w:p w14:paraId="2D8469F2" w14:textId="375CF496" w:rsidR="000B148D" w:rsidRPr="00D27450" w:rsidRDefault="004E0AFF" w:rsidP="000B148D">
            <w:pPr>
              <w:rPr>
                <w:rFonts w:ascii="Century" w:eastAsia="ＭＳ 明朝" w:hAnsi="Century" w:cs="ＭＳ 明朝"/>
                <w:color w:val="000000" w:themeColor="text1"/>
                <w:kern w:val="0"/>
                <w:szCs w:val="21"/>
              </w:rPr>
            </w:pPr>
            <w:r w:rsidRPr="00D27450">
              <w:rPr>
                <w:rFonts w:ascii="ＭＳ 明朝" w:eastAsia="ＭＳ 明朝" w:hAnsi="ＭＳ 明朝" w:cs="ＭＳ 明朝"/>
                <w:color w:val="000000" w:themeColor="text1"/>
                <w:kern w:val="0"/>
                <w:szCs w:val="21"/>
              </w:rPr>
              <w:t>13</w:t>
            </w:r>
            <w:r w:rsidRPr="00D27450">
              <w:rPr>
                <w:rFonts w:ascii="Century" w:eastAsia="ＭＳ 明朝" w:hAnsi="Century" w:cs="ＭＳ 明朝" w:hint="eastAsia"/>
                <w:color w:val="000000" w:themeColor="text1"/>
                <w:kern w:val="0"/>
                <w:szCs w:val="21"/>
              </w:rPr>
              <w:t>．建物、機械設備等の修繕費は対象にしない。</w:t>
            </w:r>
          </w:p>
        </w:tc>
      </w:tr>
      <w:tr w:rsidR="005941FF" w:rsidRPr="005941FF" w14:paraId="5332F1B3" w14:textId="77777777" w:rsidTr="009643FD">
        <w:trPr>
          <w:trHeight w:val="192"/>
        </w:trPr>
        <w:tc>
          <w:tcPr>
            <w:tcW w:w="9488" w:type="dxa"/>
            <w:tcBorders>
              <w:top w:val="single" w:sz="12" w:space="0" w:color="auto"/>
              <w:left w:val="single" w:sz="12" w:space="0" w:color="auto"/>
              <w:right w:val="single" w:sz="12" w:space="0" w:color="auto"/>
            </w:tcBorders>
          </w:tcPr>
          <w:p w14:paraId="089B91BF" w14:textId="77777777" w:rsidR="004E0AFF" w:rsidRPr="005941FF" w:rsidRDefault="004E0AFF" w:rsidP="004E0AFF">
            <w:pPr>
              <w:jc w:val="center"/>
            </w:pPr>
            <w:r w:rsidRPr="005941FF">
              <w:rPr>
                <w:rFonts w:hint="eastAsia"/>
              </w:rPr>
              <w:t>運　転　資　金</w:t>
            </w:r>
          </w:p>
        </w:tc>
      </w:tr>
      <w:tr w:rsidR="005941FF" w:rsidRPr="005941FF" w14:paraId="4F4A1C62" w14:textId="77777777" w:rsidTr="009643FD">
        <w:trPr>
          <w:trHeight w:val="2572"/>
        </w:trPr>
        <w:tc>
          <w:tcPr>
            <w:tcW w:w="9488" w:type="dxa"/>
            <w:tcBorders>
              <w:left w:val="single" w:sz="12" w:space="0" w:color="auto"/>
              <w:bottom w:val="single" w:sz="12" w:space="0" w:color="auto"/>
              <w:right w:val="single" w:sz="12" w:space="0" w:color="auto"/>
            </w:tcBorders>
          </w:tcPr>
          <w:p w14:paraId="646F4B66" w14:textId="77777777" w:rsidR="004E0AFF" w:rsidRPr="005941FF" w:rsidRDefault="004E0AFF" w:rsidP="004E0AFF">
            <w:pPr>
              <w:overflowPunct w:val="0"/>
              <w:ind w:left="210" w:hangingChars="100" w:hanging="210"/>
              <w:textAlignment w:val="baseline"/>
              <w:rPr>
                <w:rFonts w:ascii="ＭＳ 明朝" w:eastAsia="ＭＳ 明朝" w:hAnsi="Times New Roman" w:cs="Times New Roman"/>
                <w:kern w:val="0"/>
                <w:szCs w:val="21"/>
              </w:rPr>
            </w:pPr>
            <w:r w:rsidRPr="005941FF">
              <w:rPr>
                <w:rFonts w:ascii="Century" w:eastAsia="ＭＳ 明朝" w:hAnsi="Century" w:cs="ＭＳ 明朝" w:hint="eastAsia"/>
                <w:kern w:val="0"/>
                <w:szCs w:val="21"/>
              </w:rPr>
              <w:t>１．県内に主たる事業所のない企業は対象にしない。ただし、独立採算をしている企業については、　この限りでない。</w:t>
            </w:r>
          </w:p>
          <w:p w14:paraId="1CAC6D0F" w14:textId="77777777" w:rsidR="004E0AFF" w:rsidRPr="005941FF" w:rsidRDefault="004E0AFF" w:rsidP="004E0AFF">
            <w:pPr>
              <w:overflowPunct w:val="0"/>
              <w:ind w:left="210" w:hangingChars="100" w:hanging="210"/>
              <w:textAlignment w:val="baseline"/>
              <w:rPr>
                <w:rFonts w:ascii="ＭＳ 明朝" w:eastAsia="ＭＳ 明朝" w:hAnsi="Times New Roman" w:cs="Times New Roman"/>
                <w:kern w:val="0"/>
                <w:szCs w:val="21"/>
              </w:rPr>
            </w:pPr>
            <w:r w:rsidRPr="005941FF">
              <w:rPr>
                <w:rFonts w:ascii="Century" w:eastAsia="ＭＳ 明朝" w:hAnsi="Century" w:cs="ＭＳ 明朝" w:hint="eastAsia"/>
                <w:kern w:val="0"/>
                <w:szCs w:val="21"/>
              </w:rPr>
              <w:t>２．月商額の算出は、原則として直近の決算及び直近の決算以降の試算表等をもとに行う。ただし、　経済的環境の変化により一時的に売上の減少を来しているが、中長期的には売上の回復等が見込まれる場合にあっては、２期前の決算をもとに算出することができる。</w:t>
            </w:r>
          </w:p>
          <w:p w14:paraId="1DE0AC99" w14:textId="72F858A6" w:rsidR="004E0AFF" w:rsidRPr="005941FF" w:rsidRDefault="004E0AFF" w:rsidP="003D0A8A">
            <w:pPr>
              <w:ind w:left="210" w:hangingChars="100" w:hanging="210"/>
            </w:pPr>
            <w:r w:rsidRPr="005941FF">
              <w:rPr>
                <w:rFonts w:ascii="Century" w:eastAsia="ＭＳ 明朝" w:hAnsi="Century" w:cs="ＭＳ 明朝" w:hint="eastAsia"/>
                <w:kern w:val="0"/>
                <w:szCs w:val="21"/>
              </w:rPr>
              <w:t>３．原則として県内事業所の縮小、廃止等を行わない場合に限り、県内に本拠を有する企業が県外の施設・設備又は海外直接投資</w:t>
            </w:r>
            <w:r w:rsidR="003D0A8A" w:rsidRPr="005941FF">
              <w:rPr>
                <w:rFonts w:ascii="Century" w:eastAsia="ＭＳ 明朝" w:hAnsi="Century" w:cs="ＭＳ 明朝" w:hint="eastAsia"/>
                <w:kern w:val="0"/>
                <w:szCs w:val="21"/>
              </w:rPr>
              <w:t>（注）</w:t>
            </w:r>
            <w:r w:rsidRPr="005941FF">
              <w:rPr>
                <w:rFonts w:ascii="Century" w:eastAsia="ＭＳ 明朝" w:hAnsi="Century" w:cs="ＭＳ 明朝" w:hint="eastAsia"/>
                <w:kern w:val="0"/>
                <w:szCs w:val="21"/>
              </w:rPr>
              <w:t>の事業において必要とする運転資金の利用を認める。</w:t>
            </w:r>
          </w:p>
        </w:tc>
      </w:tr>
    </w:tbl>
    <w:p w14:paraId="086F178A" w14:textId="44029610" w:rsidR="005F3EDC" w:rsidRDefault="003D0A8A" w:rsidP="0046669B">
      <w:pPr>
        <w:ind w:leftChars="50" w:left="105"/>
      </w:pPr>
      <w:r w:rsidRPr="005941FF">
        <w:rPr>
          <w:rFonts w:hint="eastAsia"/>
        </w:rPr>
        <w:t>（</w:t>
      </w:r>
      <w:r w:rsidR="00A9248A" w:rsidRPr="005941FF">
        <w:rPr>
          <w:rFonts w:hint="eastAsia"/>
        </w:rPr>
        <w:t>注</w:t>
      </w:r>
      <w:r w:rsidRPr="005941FF">
        <w:rPr>
          <w:rFonts w:asciiTheme="minorEastAsia" w:hAnsiTheme="minorEastAsia" w:hint="eastAsia"/>
        </w:rPr>
        <w:t>）</w:t>
      </w:r>
      <w:r w:rsidR="00A9248A" w:rsidRPr="005941FF">
        <w:rPr>
          <w:rFonts w:asciiTheme="minorEastAsia" w:hAnsiTheme="minorEastAsia"/>
        </w:rPr>
        <w:t xml:space="preserve"> </w:t>
      </w:r>
      <w:r w:rsidR="004E0AFF" w:rsidRPr="005941FF">
        <w:rPr>
          <w:rFonts w:hint="eastAsia"/>
        </w:rPr>
        <w:t>海外直接投資の事業において必要とする資金とは、外国における支店等の設置又は拡張に要する資金及び出資割合が</w:t>
      </w:r>
      <w:r w:rsidR="004E0AFF" w:rsidRPr="005941FF">
        <w:rPr>
          <w:rFonts w:ascii="ＭＳ 明朝" w:hAnsi="ＭＳ 明朝"/>
        </w:rPr>
        <w:t>10</w:t>
      </w:r>
      <w:r w:rsidR="004E0AFF" w:rsidRPr="005941FF">
        <w:rPr>
          <w:rFonts w:hint="eastAsia"/>
        </w:rPr>
        <w:t>％以上となる海外法人への出資資金等、中小企業信用保険法（昭和</w:t>
      </w:r>
      <w:r w:rsidR="004E0AFF" w:rsidRPr="005941FF">
        <w:rPr>
          <w:rFonts w:ascii="ＭＳ 明朝" w:hAnsi="ＭＳ 明朝"/>
        </w:rPr>
        <w:t>25</w:t>
      </w:r>
      <w:r w:rsidR="004E0AFF" w:rsidRPr="005941FF">
        <w:rPr>
          <w:rFonts w:hint="eastAsia"/>
        </w:rPr>
        <w:t>年法律第</w:t>
      </w:r>
      <w:r w:rsidR="004E0AFF" w:rsidRPr="005941FF">
        <w:rPr>
          <w:rFonts w:ascii="ＭＳ 明朝" w:hAnsi="ＭＳ 明朝"/>
        </w:rPr>
        <w:t>264</w:t>
      </w:r>
      <w:r w:rsidR="004E0AFF" w:rsidRPr="005941FF">
        <w:rPr>
          <w:rFonts w:hint="eastAsia"/>
        </w:rPr>
        <w:t>号）第３条の７に規定する資金をいう。</w:t>
      </w:r>
    </w:p>
    <w:p w14:paraId="3243B99B" w14:textId="77777777" w:rsidR="009643FD" w:rsidRDefault="009643FD" w:rsidP="0046669B">
      <w:pPr>
        <w:ind w:leftChars="50" w:left="105"/>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8"/>
      </w:tblGrid>
      <w:tr w:rsidR="005F3EDC" w:rsidRPr="005941FF" w14:paraId="181EE19B" w14:textId="77777777" w:rsidTr="000753FE">
        <w:trPr>
          <w:trHeight w:val="192"/>
        </w:trPr>
        <w:tc>
          <w:tcPr>
            <w:tcW w:w="9600" w:type="dxa"/>
            <w:tcBorders>
              <w:top w:val="single" w:sz="12" w:space="0" w:color="auto"/>
              <w:left w:val="single" w:sz="12" w:space="0" w:color="auto"/>
              <w:right w:val="single" w:sz="12" w:space="0" w:color="auto"/>
            </w:tcBorders>
          </w:tcPr>
          <w:p w14:paraId="251E57E6" w14:textId="77777777" w:rsidR="005F3EDC" w:rsidRPr="005941FF" w:rsidRDefault="005F3EDC" w:rsidP="000753FE">
            <w:pPr>
              <w:jc w:val="center"/>
            </w:pPr>
            <w:r w:rsidRPr="005941FF">
              <w:rPr>
                <w:rFonts w:hint="eastAsia"/>
              </w:rPr>
              <w:lastRenderedPageBreak/>
              <w:t>新型コロナウイルス感染症関連</w:t>
            </w:r>
          </w:p>
        </w:tc>
      </w:tr>
      <w:tr w:rsidR="005F3EDC" w:rsidRPr="005941FF" w14:paraId="6E00A1BD" w14:textId="77777777" w:rsidTr="000753FE">
        <w:trPr>
          <w:trHeight w:val="416"/>
        </w:trPr>
        <w:tc>
          <w:tcPr>
            <w:tcW w:w="9600" w:type="dxa"/>
            <w:tcBorders>
              <w:left w:val="single" w:sz="12" w:space="0" w:color="auto"/>
              <w:bottom w:val="single" w:sz="12" w:space="0" w:color="auto"/>
              <w:right w:val="single" w:sz="12" w:space="0" w:color="auto"/>
            </w:tcBorders>
          </w:tcPr>
          <w:p w14:paraId="73C1C2FC" w14:textId="77777777" w:rsidR="005F3EDC" w:rsidRPr="005941FF" w:rsidRDefault="005F3EDC" w:rsidP="000753FE">
            <w:pPr>
              <w:overflowPunct w:val="0"/>
              <w:textAlignment w:val="baseline"/>
            </w:pPr>
            <w:r w:rsidRPr="005941FF">
              <w:rPr>
                <w:rFonts w:asciiTheme="minorEastAsia" w:hAnsiTheme="minorEastAsia" w:hint="eastAsia"/>
              </w:rPr>
              <w:t>１．中小</w:t>
            </w:r>
            <w:r w:rsidRPr="005941FF">
              <w:rPr>
                <w:rFonts w:hint="eastAsia"/>
              </w:rPr>
              <w:t>企業信用保険法第２条第５項第４号の規定による認定（新型コロナウイルス感染症に係る</w:t>
            </w:r>
          </w:p>
          <w:p w14:paraId="6B6228EB" w14:textId="77777777" w:rsidR="005F3EDC" w:rsidRPr="005941FF" w:rsidRDefault="005F3EDC" w:rsidP="000753FE">
            <w:pPr>
              <w:overflowPunct w:val="0"/>
              <w:ind w:firstLineChars="100" w:firstLine="210"/>
              <w:textAlignment w:val="baseline"/>
              <w:rPr>
                <w:rFonts w:asciiTheme="minorEastAsia" w:hAnsiTheme="minorEastAsia"/>
              </w:rPr>
            </w:pPr>
            <w:r w:rsidRPr="005941FF">
              <w:rPr>
                <w:rFonts w:hint="eastAsia"/>
              </w:rPr>
              <w:t>もの）を受け令</w:t>
            </w:r>
            <w:r w:rsidRPr="005941FF">
              <w:rPr>
                <w:rFonts w:asciiTheme="minorEastAsia" w:hAnsiTheme="minorEastAsia" w:hint="eastAsia"/>
              </w:rPr>
              <w:t>和４年10月１日以降に</w:t>
            </w:r>
            <w:r w:rsidRPr="005941FF">
              <w:rPr>
                <w:rFonts w:hint="eastAsia"/>
              </w:rPr>
              <w:t>中小企業制度融資を申込む場合、</w:t>
            </w:r>
            <w:r w:rsidRPr="005941FF">
              <w:rPr>
                <w:rFonts w:asciiTheme="minorEastAsia" w:hAnsiTheme="minorEastAsia" w:cs="ＭＳ 明朝" w:hint="eastAsia"/>
                <w:kern w:val="0"/>
                <w:szCs w:val="21"/>
              </w:rPr>
              <w:t>融資を受けた者は、</w:t>
            </w:r>
            <w:r w:rsidRPr="005941FF">
              <w:rPr>
                <w:rFonts w:asciiTheme="minorEastAsia" w:hAnsiTheme="minorEastAsia" w:hint="eastAsia"/>
              </w:rPr>
              <w:t>原則</w:t>
            </w:r>
          </w:p>
          <w:p w14:paraId="2FC8A473" w14:textId="77777777" w:rsidR="005F3EDC" w:rsidRPr="005941FF" w:rsidRDefault="005F3EDC" w:rsidP="000753FE">
            <w:pPr>
              <w:overflowPunct w:val="0"/>
              <w:ind w:firstLineChars="100" w:firstLine="210"/>
              <w:textAlignment w:val="baseline"/>
              <w:rPr>
                <w:rFonts w:asciiTheme="minorEastAsia" w:hAnsiTheme="minorEastAsia" w:cs="ＭＳ 明朝"/>
                <w:kern w:val="0"/>
                <w:szCs w:val="21"/>
              </w:rPr>
            </w:pPr>
            <w:r w:rsidRPr="005941FF">
              <w:rPr>
                <w:rFonts w:asciiTheme="minorEastAsia" w:hAnsiTheme="minorEastAsia" w:hint="eastAsia"/>
              </w:rPr>
              <w:t>として５年間にわたり、</w:t>
            </w:r>
            <w:r w:rsidRPr="005941FF">
              <w:rPr>
                <w:rFonts w:asciiTheme="minorEastAsia" w:hAnsiTheme="minorEastAsia" w:cs="ＭＳ 明朝" w:hint="eastAsia"/>
                <w:kern w:val="0"/>
                <w:szCs w:val="21"/>
              </w:rPr>
              <w:t>半期に一度、金融機関に対し、経営状況等を報告することとし、金融機</w:t>
            </w:r>
          </w:p>
          <w:p w14:paraId="3F59AAF7" w14:textId="77777777" w:rsidR="005F3EDC" w:rsidRPr="005941FF" w:rsidRDefault="005F3EDC" w:rsidP="000753FE">
            <w:pPr>
              <w:overflowPunct w:val="0"/>
              <w:ind w:firstLineChars="100" w:firstLine="210"/>
              <w:textAlignment w:val="baseline"/>
              <w:rPr>
                <w:rFonts w:asciiTheme="minorEastAsia" w:hAnsiTheme="minorEastAsia" w:cs="ＭＳ 明朝"/>
                <w:kern w:val="0"/>
                <w:szCs w:val="21"/>
              </w:rPr>
            </w:pPr>
            <w:r w:rsidRPr="005941FF">
              <w:rPr>
                <w:rFonts w:asciiTheme="minorEastAsia" w:hAnsiTheme="minorEastAsia" w:cs="ＭＳ 明朝" w:hint="eastAsia"/>
                <w:kern w:val="0"/>
                <w:szCs w:val="21"/>
              </w:rPr>
              <w:t>関は、保証協会に対し中小企業者の経営課題に対する支援の実施状況</w:t>
            </w:r>
            <w:r w:rsidRPr="005941FF">
              <w:rPr>
                <w:rFonts w:asciiTheme="minorEastAsia" w:hAnsiTheme="minorEastAsia" w:hint="eastAsia"/>
              </w:rPr>
              <w:t>等を報告するものとする。</w:t>
            </w:r>
          </w:p>
        </w:tc>
      </w:tr>
    </w:tbl>
    <w:p w14:paraId="2F31F49B" w14:textId="77777777" w:rsidR="005F3EDC" w:rsidRDefault="005F3EDC" w:rsidP="004E0AFF">
      <w:pPr>
        <w:rPr>
          <w:rFonts w:ascii="ＭＳ ゴシック" w:eastAsia="ＭＳ ゴシック" w:hAnsi="ＭＳ ゴシック"/>
        </w:rPr>
      </w:pPr>
    </w:p>
    <w:p w14:paraId="679116F9" w14:textId="7DE75843" w:rsidR="004E0AFF" w:rsidRPr="005941FF" w:rsidRDefault="004E0AFF" w:rsidP="004E0AFF">
      <w:pPr>
        <w:rPr>
          <w:rFonts w:ascii="ＭＳ ゴシック" w:eastAsia="ＭＳ ゴシック" w:hAnsi="ＭＳ ゴシック"/>
        </w:rPr>
      </w:pPr>
      <w:r w:rsidRPr="005941FF">
        <w:rPr>
          <w:rFonts w:ascii="ＭＳ ゴシック" w:eastAsia="ＭＳ ゴシック" w:hAnsi="ＭＳ ゴシック" w:hint="eastAsia"/>
        </w:rPr>
        <w:t>２．資金別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8"/>
      </w:tblGrid>
      <w:tr w:rsidR="005941FF" w:rsidRPr="005941FF" w14:paraId="493C802F" w14:textId="77777777" w:rsidTr="004E0AFF">
        <w:trPr>
          <w:trHeight w:val="192"/>
        </w:trPr>
        <w:tc>
          <w:tcPr>
            <w:tcW w:w="9600" w:type="dxa"/>
            <w:tcBorders>
              <w:top w:val="single" w:sz="12" w:space="0" w:color="auto"/>
              <w:left w:val="single" w:sz="12" w:space="0" w:color="auto"/>
              <w:right w:val="single" w:sz="12" w:space="0" w:color="auto"/>
            </w:tcBorders>
          </w:tcPr>
          <w:p w14:paraId="442B3928" w14:textId="77777777" w:rsidR="004E0AFF" w:rsidRPr="005941FF" w:rsidRDefault="004E0AFF" w:rsidP="004E0AFF">
            <w:pPr>
              <w:jc w:val="center"/>
            </w:pPr>
            <w:r w:rsidRPr="005941FF">
              <w:rPr>
                <w:rFonts w:hint="eastAsia"/>
              </w:rPr>
              <w:t>一　般　融　資</w:t>
            </w:r>
          </w:p>
        </w:tc>
      </w:tr>
      <w:tr w:rsidR="00101E1C" w:rsidRPr="005941FF" w14:paraId="51DB9DA5" w14:textId="77777777" w:rsidTr="0089134D">
        <w:trPr>
          <w:trHeight w:val="841"/>
        </w:trPr>
        <w:tc>
          <w:tcPr>
            <w:tcW w:w="9600" w:type="dxa"/>
            <w:tcBorders>
              <w:left w:val="single" w:sz="12" w:space="0" w:color="auto"/>
              <w:bottom w:val="single" w:sz="12" w:space="0" w:color="auto"/>
              <w:right w:val="single" w:sz="12" w:space="0" w:color="auto"/>
            </w:tcBorders>
          </w:tcPr>
          <w:p w14:paraId="310E5DF2" w14:textId="77777777" w:rsidR="004E0AFF" w:rsidRPr="005941FF" w:rsidRDefault="004E0AFF" w:rsidP="004E0AFF">
            <w:pPr>
              <w:overflowPunct w:val="0"/>
              <w:textAlignment w:val="baseline"/>
              <w:rPr>
                <w:rFonts w:ascii="ＭＳ 明朝" w:eastAsia="ＭＳ 明朝" w:hAnsi="Times New Roman" w:cs="Times New Roman"/>
                <w:kern w:val="0"/>
                <w:szCs w:val="21"/>
              </w:rPr>
            </w:pPr>
            <w:r w:rsidRPr="005941FF">
              <w:rPr>
                <w:rFonts w:ascii="ＭＳ 明朝" w:eastAsia="ＭＳ ゴシック" w:hAnsi="Times New Roman" w:cs="ＭＳ ゴシック" w:hint="eastAsia"/>
                <w:kern w:val="0"/>
                <w:szCs w:val="21"/>
              </w:rPr>
              <w:t>１．一般資金</w:t>
            </w:r>
          </w:p>
          <w:p w14:paraId="0F36E2B6" w14:textId="3CDA4091" w:rsidR="004E0AFF" w:rsidRPr="005941FF" w:rsidRDefault="004E0AFF" w:rsidP="00070B25">
            <w:pPr>
              <w:overflowPunct w:val="0"/>
              <w:ind w:left="420" w:hangingChars="200" w:hanging="420"/>
              <w:jc w:val="left"/>
              <w:textAlignment w:val="baseline"/>
              <w:rPr>
                <w:rFonts w:asciiTheme="minorEastAsia" w:hAnsiTheme="minorEastAsia" w:cs="Times New Roman"/>
                <w:kern w:val="0"/>
                <w:szCs w:val="21"/>
              </w:rPr>
            </w:pPr>
            <w:r w:rsidRPr="005941FF">
              <w:rPr>
                <w:rFonts w:asciiTheme="minorEastAsia" w:hAnsiTheme="minorEastAsia" w:cs="ＭＳ 明朝" w:hint="eastAsia"/>
                <w:kern w:val="0"/>
                <w:szCs w:val="21"/>
              </w:rPr>
              <w:t xml:space="preserve">　</w:t>
            </w:r>
            <w:r w:rsidR="00070B25" w:rsidRPr="005941FF">
              <w:rPr>
                <w:rFonts w:asciiTheme="minorEastAsia" w:hAnsiTheme="minorEastAsia" w:cs="ＭＳ 明朝" w:hint="eastAsia"/>
                <w:kern w:val="0"/>
                <w:szCs w:val="21"/>
              </w:rPr>
              <w:t>⑴</w:t>
            </w:r>
            <w:r w:rsidRPr="005941FF">
              <w:rPr>
                <w:rFonts w:asciiTheme="minorEastAsia" w:hAnsiTheme="minorEastAsia" w:cs="ＭＳ 明朝" w:hint="eastAsia"/>
                <w:kern w:val="0"/>
                <w:szCs w:val="21"/>
              </w:rPr>
              <w:t xml:space="preserve">　</w:t>
            </w:r>
            <w:r w:rsidR="00070B25" w:rsidRPr="005941FF">
              <w:rPr>
                <w:rFonts w:asciiTheme="minorEastAsia" w:hAnsiTheme="minorEastAsia" w:cs="ＭＳ 明朝" w:hint="eastAsia"/>
                <w:kern w:val="0"/>
                <w:szCs w:val="21"/>
              </w:rPr>
              <w:t>設備資金の</w:t>
            </w:r>
            <w:r w:rsidR="00317BFB" w:rsidRPr="005941FF">
              <w:rPr>
                <w:rFonts w:asciiTheme="minorEastAsia" w:hAnsiTheme="minorEastAsia" w:cs="ＭＳ 明朝" w:hint="eastAsia"/>
                <w:kern w:val="0"/>
                <w:szCs w:val="21"/>
              </w:rPr>
              <w:t>１回当たりの融資実行可能額</w:t>
            </w:r>
            <w:r w:rsidRPr="005941FF">
              <w:rPr>
                <w:rFonts w:asciiTheme="minorEastAsia" w:hAnsiTheme="minorEastAsia" w:cs="ＭＳ 明朝" w:hint="eastAsia"/>
                <w:kern w:val="0"/>
                <w:szCs w:val="21"/>
              </w:rPr>
              <w:t>は、資金所要額とする。ただし、年度内の融資限度額は、</w:t>
            </w:r>
            <w:r w:rsidRPr="005941FF">
              <w:rPr>
                <w:rFonts w:asciiTheme="minorEastAsia" w:hAnsiTheme="minorEastAsia" w:cs="ＭＳ 明朝"/>
                <w:kern w:val="0"/>
                <w:szCs w:val="21"/>
              </w:rPr>
              <w:t>80</w:t>
            </w:r>
            <w:r w:rsidR="00070B25" w:rsidRPr="005941FF">
              <w:rPr>
                <w:rFonts w:asciiTheme="minorEastAsia" w:hAnsiTheme="minorEastAsia" w:cs="ＭＳ 明朝" w:hint="eastAsia"/>
                <w:kern w:val="0"/>
                <w:szCs w:val="21"/>
              </w:rPr>
              <w:t>百万円以内</w:t>
            </w:r>
            <w:r w:rsidRPr="005941FF">
              <w:rPr>
                <w:rFonts w:asciiTheme="minorEastAsia" w:hAnsiTheme="minorEastAsia" w:cs="ＭＳ 明朝" w:hint="eastAsia"/>
                <w:kern w:val="0"/>
                <w:szCs w:val="21"/>
              </w:rPr>
              <w:t>とする。</w:t>
            </w:r>
          </w:p>
          <w:p w14:paraId="47A412C5" w14:textId="307E892C" w:rsidR="004E0AFF" w:rsidRPr="005941FF" w:rsidRDefault="004E0AFF" w:rsidP="00A55D12">
            <w:pPr>
              <w:overflowPunct w:val="0"/>
              <w:ind w:left="420" w:hangingChars="200" w:hanging="420"/>
              <w:jc w:val="left"/>
              <w:textAlignment w:val="baseline"/>
              <w:rPr>
                <w:rFonts w:asciiTheme="minorEastAsia" w:hAnsiTheme="minorEastAsia" w:cs="Times New Roman"/>
                <w:kern w:val="0"/>
                <w:szCs w:val="21"/>
              </w:rPr>
            </w:pPr>
            <w:r w:rsidRPr="005941FF">
              <w:rPr>
                <w:rFonts w:asciiTheme="minorEastAsia" w:hAnsiTheme="minorEastAsia" w:cs="ＭＳ 明朝" w:hint="eastAsia"/>
                <w:kern w:val="0"/>
                <w:szCs w:val="21"/>
              </w:rPr>
              <w:t xml:space="preserve">　</w:t>
            </w:r>
            <w:r w:rsidR="00070B25" w:rsidRPr="005941FF">
              <w:rPr>
                <w:rFonts w:asciiTheme="minorEastAsia" w:hAnsiTheme="minorEastAsia" w:cs="ＭＳ 明朝" w:hint="eastAsia"/>
                <w:kern w:val="0"/>
                <w:szCs w:val="21"/>
              </w:rPr>
              <w:t>⑵</w:t>
            </w:r>
            <w:r w:rsidRPr="005941FF">
              <w:rPr>
                <w:rFonts w:asciiTheme="minorEastAsia" w:hAnsiTheme="minorEastAsia" w:cs="ＭＳ 明朝" w:hint="eastAsia"/>
                <w:kern w:val="0"/>
                <w:szCs w:val="21"/>
              </w:rPr>
              <w:t xml:space="preserve">　</w:t>
            </w:r>
            <w:r w:rsidR="00070B25" w:rsidRPr="005941FF">
              <w:rPr>
                <w:rFonts w:asciiTheme="minorEastAsia" w:hAnsiTheme="minorEastAsia" w:cs="ＭＳ 明朝" w:hint="eastAsia"/>
                <w:kern w:val="0"/>
                <w:szCs w:val="21"/>
              </w:rPr>
              <w:t>運転資金について、</w:t>
            </w:r>
            <w:r w:rsidR="00317BFB" w:rsidRPr="005941FF">
              <w:rPr>
                <w:rFonts w:asciiTheme="minorEastAsia" w:hAnsiTheme="minorEastAsia" w:cs="ＭＳ 明朝" w:hint="eastAsia"/>
                <w:kern w:val="0"/>
                <w:szCs w:val="21"/>
              </w:rPr>
              <w:t>融資実行可能額</w:t>
            </w:r>
            <w:r w:rsidRPr="005941FF">
              <w:rPr>
                <w:rFonts w:asciiTheme="minorEastAsia" w:hAnsiTheme="minorEastAsia" w:cs="ＭＳ 明朝" w:hint="eastAsia"/>
                <w:kern w:val="0"/>
                <w:szCs w:val="21"/>
              </w:rPr>
              <w:t>は本資金の</w:t>
            </w:r>
            <w:r w:rsidR="00987884" w:rsidRPr="005941FF">
              <w:rPr>
                <w:rFonts w:asciiTheme="minorEastAsia" w:hAnsiTheme="minorEastAsia" w:cs="ＭＳ 明朝" w:hint="eastAsia"/>
                <w:kern w:val="0"/>
                <w:szCs w:val="21"/>
              </w:rPr>
              <w:t>運転資金における</w:t>
            </w:r>
            <w:r w:rsidR="004C6FD6" w:rsidRPr="005941FF">
              <w:rPr>
                <w:rFonts w:asciiTheme="minorEastAsia" w:hAnsiTheme="minorEastAsia" w:cs="ＭＳ 明朝" w:hint="eastAsia"/>
                <w:kern w:val="0"/>
                <w:szCs w:val="21"/>
              </w:rPr>
              <w:t>融資残高による。</w:t>
            </w:r>
          </w:p>
          <w:p w14:paraId="68977473" w14:textId="6EB2577C" w:rsidR="00D05AE3" w:rsidRPr="005941FF" w:rsidRDefault="00D05AE3" w:rsidP="005406F2">
            <w:pPr>
              <w:overflowPunct w:val="0"/>
              <w:textAlignment w:val="baseline"/>
              <w:rPr>
                <w:rFonts w:asciiTheme="minorEastAsia" w:hAnsiTheme="minorEastAsia" w:cs="Times New Roman"/>
                <w:kern w:val="0"/>
                <w:szCs w:val="21"/>
              </w:rPr>
            </w:pPr>
            <w:r w:rsidRPr="005941FF">
              <w:rPr>
                <w:rFonts w:asciiTheme="minorEastAsia" w:hAnsiTheme="minorEastAsia" w:cs="Times New Roman" w:hint="eastAsia"/>
                <w:kern w:val="0"/>
                <w:szCs w:val="21"/>
              </w:rPr>
              <w:t xml:space="preserve">　</w:t>
            </w:r>
            <w:r w:rsidR="005406F2" w:rsidRPr="005941FF">
              <w:rPr>
                <w:rFonts w:asciiTheme="minorEastAsia" w:hAnsiTheme="minorEastAsia" w:cs="Times New Roman" w:hint="eastAsia"/>
                <w:kern w:val="0"/>
                <w:szCs w:val="21"/>
              </w:rPr>
              <w:t>⑶　借換資金について、融資実行</w:t>
            </w:r>
            <w:r w:rsidR="00AF7900" w:rsidRPr="005941FF">
              <w:rPr>
                <w:rFonts w:asciiTheme="minorEastAsia" w:hAnsiTheme="minorEastAsia" w:cs="Times New Roman" w:hint="eastAsia"/>
                <w:kern w:val="0"/>
                <w:szCs w:val="21"/>
              </w:rPr>
              <w:t>可能</w:t>
            </w:r>
            <w:r w:rsidR="005406F2" w:rsidRPr="005941FF">
              <w:rPr>
                <w:rFonts w:asciiTheme="minorEastAsia" w:hAnsiTheme="minorEastAsia" w:cs="Times New Roman" w:hint="eastAsia"/>
                <w:kern w:val="0"/>
                <w:szCs w:val="21"/>
              </w:rPr>
              <w:t>額</w:t>
            </w:r>
            <w:r w:rsidRPr="005941FF">
              <w:rPr>
                <w:rFonts w:asciiTheme="minorEastAsia" w:hAnsiTheme="minorEastAsia" w:cs="Times New Roman" w:hint="eastAsia"/>
                <w:kern w:val="0"/>
                <w:szCs w:val="21"/>
              </w:rPr>
              <w:t>は本資金の</w:t>
            </w:r>
            <w:r w:rsidR="005406F2" w:rsidRPr="005941FF">
              <w:rPr>
                <w:rFonts w:asciiTheme="minorEastAsia" w:hAnsiTheme="minorEastAsia" w:cs="Times New Roman" w:hint="eastAsia"/>
                <w:kern w:val="0"/>
                <w:szCs w:val="21"/>
              </w:rPr>
              <w:t>借換資金における</w:t>
            </w:r>
            <w:r w:rsidRPr="005941FF">
              <w:rPr>
                <w:rFonts w:asciiTheme="minorEastAsia" w:hAnsiTheme="minorEastAsia" w:cs="Times New Roman" w:hint="eastAsia"/>
                <w:kern w:val="0"/>
                <w:szCs w:val="21"/>
              </w:rPr>
              <w:t>融資残高による。</w:t>
            </w:r>
          </w:p>
          <w:p w14:paraId="1D530471" w14:textId="5FD700FF" w:rsidR="005406F2" w:rsidRPr="005941FF" w:rsidRDefault="005406F2" w:rsidP="005406F2">
            <w:pPr>
              <w:overflowPunct w:val="0"/>
              <w:textAlignment w:val="baseline"/>
              <w:rPr>
                <w:rFonts w:ascii="ＭＳ 明朝" w:eastAsia="ＭＳ 明朝" w:hAnsi="Times New Roman" w:cs="Times New Roman"/>
                <w:kern w:val="0"/>
                <w:szCs w:val="21"/>
              </w:rPr>
            </w:pPr>
          </w:p>
          <w:p w14:paraId="5746F479" w14:textId="0B1199F1" w:rsidR="004E0AFF" w:rsidRPr="005941FF" w:rsidRDefault="00D87A49" w:rsidP="004E0AFF">
            <w:pPr>
              <w:overflowPunct w:val="0"/>
              <w:textAlignment w:val="baseline"/>
              <w:rPr>
                <w:rFonts w:ascii="ＭＳ 明朝" w:eastAsia="ＭＳ 明朝" w:hAnsi="Times New Roman" w:cs="Times New Roman"/>
                <w:kern w:val="0"/>
                <w:szCs w:val="21"/>
              </w:rPr>
            </w:pPr>
            <w:r w:rsidRPr="005941FF">
              <w:rPr>
                <w:rFonts w:ascii="ＭＳ 明朝" w:eastAsia="ＭＳ ゴシック" w:hAnsi="Times New Roman" w:cs="ＭＳ ゴシック" w:hint="eastAsia"/>
                <w:kern w:val="0"/>
                <w:szCs w:val="21"/>
              </w:rPr>
              <w:t>２</w:t>
            </w:r>
            <w:r w:rsidR="004E0AFF" w:rsidRPr="005941FF">
              <w:rPr>
                <w:rFonts w:ascii="ＭＳ 明朝" w:eastAsia="ＭＳ ゴシック" w:hAnsi="Times New Roman" w:cs="ＭＳ ゴシック" w:hint="eastAsia"/>
                <w:kern w:val="0"/>
                <w:szCs w:val="21"/>
              </w:rPr>
              <w:t>．小規模企業特別資金</w:t>
            </w:r>
          </w:p>
          <w:p w14:paraId="581DAC88" w14:textId="77777777" w:rsidR="004E0AFF" w:rsidRPr="005941FF" w:rsidRDefault="004E0AFF" w:rsidP="004E0AFF">
            <w:pPr>
              <w:overflowPunct w:val="0"/>
              <w:ind w:left="420" w:hangingChars="200" w:hanging="420"/>
              <w:textAlignment w:val="baseline"/>
              <w:rPr>
                <w:rFonts w:asciiTheme="minorEastAsia" w:hAnsiTheme="minorEastAsia" w:cs="Times New Roman"/>
                <w:kern w:val="0"/>
                <w:szCs w:val="21"/>
              </w:rPr>
            </w:pPr>
            <w:r w:rsidRPr="005941FF">
              <w:rPr>
                <w:rFonts w:ascii="Century" w:eastAsia="ＭＳ 明朝" w:hAnsi="Century" w:cs="ＭＳ 明朝" w:hint="eastAsia"/>
                <w:kern w:val="0"/>
                <w:szCs w:val="21"/>
              </w:rPr>
              <w:t xml:space="preserve">　</w:t>
            </w:r>
            <w:r w:rsidR="00F30E5C" w:rsidRPr="005941FF">
              <w:rPr>
                <w:rFonts w:asciiTheme="minorEastAsia" w:hAnsiTheme="minorEastAsia" w:cs="ＭＳ 明朝"/>
                <w:kern w:val="0"/>
                <w:szCs w:val="21"/>
              </w:rPr>
              <w:t>⑴</w:t>
            </w:r>
            <w:r w:rsidRPr="005941FF">
              <w:rPr>
                <w:rFonts w:asciiTheme="minorEastAsia" w:hAnsiTheme="minorEastAsia" w:cs="ＭＳ 明朝" w:hint="eastAsia"/>
                <w:kern w:val="0"/>
                <w:szCs w:val="21"/>
              </w:rPr>
              <w:t xml:space="preserve">　運転資金について、融資実行可能額（小規模企業育成資金の融資がある場合は、その融資分　　</w:t>
            </w:r>
            <w:r w:rsidRPr="005941FF">
              <w:rPr>
                <w:rFonts w:asciiTheme="minorEastAsia" w:hAnsiTheme="minorEastAsia" w:cs="Century"/>
                <w:kern w:val="0"/>
                <w:szCs w:val="21"/>
              </w:rPr>
              <w:t xml:space="preserve"> </w:t>
            </w:r>
            <w:r w:rsidRPr="005941FF">
              <w:rPr>
                <w:rFonts w:asciiTheme="minorEastAsia" w:hAnsiTheme="minorEastAsia" w:cs="ＭＳ 明朝" w:hint="eastAsia"/>
                <w:kern w:val="0"/>
                <w:szCs w:val="21"/>
              </w:rPr>
              <w:t>を含む。）は、融資限度額と月商の概ね３ヶ月分のいずれか低い方とする。</w:t>
            </w:r>
          </w:p>
          <w:p w14:paraId="0570D0CD" w14:textId="323513E2" w:rsidR="004E0AFF" w:rsidRPr="005941FF" w:rsidRDefault="004E0AFF" w:rsidP="004E0AFF">
            <w:pPr>
              <w:overflowPunct w:val="0"/>
              <w:ind w:left="420" w:hangingChars="200" w:hanging="420"/>
              <w:textAlignment w:val="baseline"/>
              <w:rPr>
                <w:rFonts w:asciiTheme="minorEastAsia" w:hAnsiTheme="minorEastAsia" w:cs="Times New Roman"/>
                <w:kern w:val="0"/>
                <w:szCs w:val="21"/>
              </w:rPr>
            </w:pPr>
            <w:r w:rsidRPr="005941FF">
              <w:rPr>
                <w:rFonts w:asciiTheme="minorEastAsia" w:hAnsiTheme="minorEastAsia" w:cs="Century"/>
                <w:kern w:val="0"/>
                <w:szCs w:val="21"/>
              </w:rPr>
              <w:t xml:space="preserve">  </w:t>
            </w:r>
            <w:r w:rsidR="00F30E5C" w:rsidRPr="005941FF">
              <w:rPr>
                <w:rFonts w:asciiTheme="minorEastAsia" w:hAnsiTheme="minorEastAsia" w:cs="ＭＳ 明朝"/>
                <w:kern w:val="0"/>
                <w:szCs w:val="21"/>
              </w:rPr>
              <w:t>⑵</w:t>
            </w:r>
            <w:r w:rsidRPr="005941FF">
              <w:rPr>
                <w:rFonts w:asciiTheme="minorEastAsia" w:hAnsiTheme="minorEastAsia" w:cs="ＭＳ 明朝" w:hint="eastAsia"/>
                <w:kern w:val="0"/>
                <w:szCs w:val="21"/>
              </w:rPr>
              <w:t xml:space="preserve">　運転資金について再融資する場合は、</w:t>
            </w:r>
            <w:r w:rsidR="006D2103" w:rsidRPr="005941FF">
              <w:rPr>
                <w:rFonts w:asciiTheme="minorEastAsia" w:hAnsiTheme="minorEastAsia" w:cs="ＭＳ 明朝" w:hint="eastAsia"/>
                <w:kern w:val="0"/>
                <w:szCs w:val="21"/>
              </w:rPr>
              <w:t>本資金の</w:t>
            </w:r>
            <w:r w:rsidR="00E83A0F" w:rsidRPr="005941FF">
              <w:rPr>
                <w:rFonts w:asciiTheme="minorEastAsia" w:hAnsiTheme="minorEastAsia" w:cs="ＭＳ 明朝" w:hint="eastAsia"/>
                <w:kern w:val="0"/>
                <w:szCs w:val="21"/>
              </w:rPr>
              <w:t>既融資分の残高が融資限度額の２分の１以下の場合に</w:t>
            </w:r>
            <w:r w:rsidRPr="005941FF">
              <w:rPr>
                <w:rFonts w:asciiTheme="minorEastAsia" w:hAnsiTheme="minorEastAsia" w:cs="ＭＳ 明朝" w:hint="eastAsia"/>
                <w:kern w:val="0"/>
                <w:szCs w:val="21"/>
              </w:rPr>
              <w:t>あっては、その残高を一括償還し、申込みの所要資金に当該残高を加えた額を融資限度額の範囲内で新規に融資することができる。ただし、</w:t>
            </w:r>
            <w:r w:rsidR="00E83A0F" w:rsidRPr="005941FF">
              <w:rPr>
                <w:rFonts w:asciiTheme="minorEastAsia" w:hAnsiTheme="minorEastAsia" w:cs="ＭＳ 明朝" w:hint="eastAsia"/>
                <w:kern w:val="0"/>
                <w:szCs w:val="21"/>
              </w:rPr>
              <w:t>本資金の</w:t>
            </w:r>
            <w:r w:rsidRPr="005941FF">
              <w:rPr>
                <w:rFonts w:asciiTheme="minorEastAsia" w:hAnsiTheme="minorEastAsia" w:cs="ＭＳ 明朝" w:hint="eastAsia"/>
                <w:kern w:val="0"/>
                <w:szCs w:val="21"/>
              </w:rPr>
              <w:t>既融資分の残高が融資限度額の２分の１を超える場合にあっては、申込みの所要資金を融資限度額の範囲内で新規に融資するものとする。</w:t>
            </w:r>
          </w:p>
          <w:p w14:paraId="5406F175" w14:textId="77777777" w:rsidR="004E0AFF" w:rsidRPr="005941FF" w:rsidRDefault="004E0AFF" w:rsidP="00CF1E85">
            <w:pPr>
              <w:overflowPunct w:val="0"/>
              <w:ind w:left="420" w:hangingChars="200" w:hanging="420"/>
              <w:textAlignment w:val="baseline"/>
              <w:rPr>
                <w:rFonts w:ascii="Century" w:eastAsia="ＭＳ 明朝" w:hAnsi="Century" w:cs="ＭＳ 明朝"/>
                <w:kern w:val="0"/>
                <w:szCs w:val="21"/>
              </w:rPr>
            </w:pPr>
            <w:r w:rsidRPr="005941FF">
              <w:rPr>
                <w:rFonts w:asciiTheme="minorEastAsia" w:hAnsiTheme="minorEastAsia" w:cs="ＭＳ 明朝" w:hint="eastAsia"/>
                <w:kern w:val="0"/>
                <w:szCs w:val="21"/>
              </w:rPr>
              <w:t xml:space="preserve">　</w:t>
            </w:r>
            <w:r w:rsidR="00F30E5C" w:rsidRPr="005941FF">
              <w:rPr>
                <w:rFonts w:asciiTheme="minorEastAsia" w:hAnsiTheme="minorEastAsia" w:cs="ＭＳ 明朝"/>
                <w:kern w:val="0"/>
                <w:szCs w:val="21"/>
              </w:rPr>
              <w:t>⑶</w:t>
            </w:r>
            <w:r w:rsidRPr="005941FF">
              <w:rPr>
                <w:rFonts w:asciiTheme="minorEastAsia" w:hAnsiTheme="minorEastAsia" w:cs="ＭＳ 明朝" w:hint="eastAsia"/>
                <w:kern w:val="0"/>
                <w:szCs w:val="21"/>
              </w:rPr>
              <w:t xml:space="preserve">　本資金と小規模企業育成資金において、市町村ごとの融資総額（常時の融資残高）を定める　　</w:t>
            </w:r>
            <w:r w:rsidRPr="005941FF">
              <w:rPr>
                <w:rFonts w:asciiTheme="minorEastAsia" w:hAnsiTheme="minorEastAsia" w:cs="Century"/>
                <w:kern w:val="0"/>
                <w:szCs w:val="21"/>
              </w:rPr>
              <w:t xml:space="preserve"> </w:t>
            </w:r>
            <w:r w:rsidRPr="005941FF">
              <w:rPr>
                <w:rFonts w:asciiTheme="minorEastAsia" w:hAnsiTheme="minorEastAsia" w:cs="ＭＳ 明朝" w:hint="eastAsia"/>
                <w:kern w:val="0"/>
                <w:szCs w:val="21"/>
              </w:rPr>
              <w:t xml:space="preserve">ものとし、その額は両資金合わせて、当該市町村又は商工会議所等が、これらの制度融資のた　　</w:t>
            </w:r>
            <w:r w:rsidRPr="005941FF">
              <w:rPr>
                <w:rFonts w:asciiTheme="minorEastAsia" w:hAnsiTheme="minorEastAsia" w:cs="Century"/>
                <w:kern w:val="0"/>
                <w:szCs w:val="21"/>
              </w:rPr>
              <w:t xml:space="preserve"> </w:t>
            </w:r>
            <w:r w:rsidRPr="005941FF">
              <w:rPr>
                <w:rFonts w:asciiTheme="minorEastAsia" w:hAnsiTheme="minorEastAsia" w:cs="ＭＳ 明朝" w:hint="eastAsia"/>
                <w:kern w:val="0"/>
                <w:szCs w:val="21"/>
              </w:rPr>
              <w:t>めに保証協会に対して出捐を行った基金又は県の指示する金融機関に預託を行った額の</w:t>
            </w:r>
            <w:r w:rsidR="00BD3F9D" w:rsidRPr="005941FF">
              <w:rPr>
                <w:rFonts w:asciiTheme="minorEastAsia" w:hAnsiTheme="minorEastAsia" w:cs="AngsanaUPC"/>
                <w:kern w:val="0"/>
                <w:szCs w:val="21"/>
              </w:rPr>
              <w:t>15</w:t>
            </w:r>
            <w:r w:rsidRPr="005941FF">
              <w:rPr>
                <w:rFonts w:asciiTheme="minorEastAsia" w:hAnsiTheme="minorEastAsia" w:cs="ＭＳ 明朝" w:hint="eastAsia"/>
                <w:kern w:val="0"/>
                <w:szCs w:val="21"/>
              </w:rPr>
              <w:t>倍とする。</w:t>
            </w:r>
          </w:p>
          <w:p w14:paraId="2969FD0E" w14:textId="77777777" w:rsidR="004E0AFF" w:rsidRPr="005941FF" w:rsidRDefault="004E0AFF" w:rsidP="004E0AFF">
            <w:pPr>
              <w:overflowPunct w:val="0"/>
              <w:textAlignment w:val="baseline"/>
              <w:rPr>
                <w:rFonts w:ascii="ＭＳ 明朝" w:eastAsia="ＭＳ 明朝" w:hAnsi="Times New Roman" w:cs="Times New Roman"/>
                <w:kern w:val="0"/>
                <w:szCs w:val="21"/>
              </w:rPr>
            </w:pPr>
          </w:p>
          <w:p w14:paraId="621DDCF9" w14:textId="77777777" w:rsidR="004E0AFF" w:rsidRPr="005941FF" w:rsidRDefault="00D87A49" w:rsidP="004E0AFF">
            <w:pPr>
              <w:overflowPunct w:val="0"/>
              <w:textAlignment w:val="baseline"/>
              <w:rPr>
                <w:rFonts w:ascii="ＭＳ 明朝" w:eastAsia="ＭＳ 明朝" w:hAnsi="Times New Roman" w:cs="Times New Roman"/>
                <w:kern w:val="0"/>
                <w:szCs w:val="21"/>
              </w:rPr>
            </w:pPr>
            <w:r w:rsidRPr="005941FF">
              <w:rPr>
                <w:rFonts w:ascii="ＭＳ 明朝" w:eastAsia="ＭＳ ゴシック" w:hAnsi="Times New Roman" w:cs="ＭＳ ゴシック" w:hint="eastAsia"/>
                <w:kern w:val="0"/>
                <w:szCs w:val="21"/>
              </w:rPr>
              <w:t>３</w:t>
            </w:r>
            <w:r w:rsidR="004E0AFF" w:rsidRPr="005941FF">
              <w:rPr>
                <w:rFonts w:ascii="ＭＳ 明朝" w:eastAsia="ＭＳ ゴシック" w:hAnsi="Times New Roman" w:cs="ＭＳ ゴシック" w:hint="eastAsia"/>
                <w:kern w:val="0"/>
                <w:szCs w:val="21"/>
              </w:rPr>
              <w:t>．小規模企業育成資金</w:t>
            </w:r>
          </w:p>
          <w:p w14:paraId="2EB322F6" w14:textId="2D54565B" w:rsidR="004E0AFF" w:rsidRPr="005941FF" w:rsidRDefault="004E0AFF" w:rsidP="004E0AFF">
            <w:pPr>
              <w:overflowPunct w:val="0"/>
              <w:textAlignment w:val="baseline"/>
              <w:rPr>
                <w:rFonts w:asciiTheme="minorEastAsia" w:hAnsiTheme="minorEastAsia" w:cs="Times New Roman"/>
                <w:kern w:val="0"/>
                <w:szCs w:val="21"/>
              </w:rPr>
            </w:pPr>
            <w:r w:rsidRPr="005941FF">
              <w:rPr>
                <w:rFonts w:ascii="Century" w:eastAsia="ＭＳ 明朝" w:hAnsi="Century" w:cs="ＭＳ 明朝" w:hint="eastAsia"/>
                <w:kern w:val="0"/>
                <w:szCs w:val="21"/>
              </w:rPr>
              <w:t xml:space="preserve">　</w:t>
            </w:r>
            <w:r w:rsidR="00F30E5C" w:rsidRPr="005941FF">
              <w:rPr>
                <w:rFonts w:asciiTheme="minorEastAsia" w:hAnsiTheme="minorEastAsia" w:cs="ＭＳ 明朝"/>
                <w:kern w:val="0"/>
                <w:szCs w:val="21"/>
              </w:rPr>
              <w:t>⑴</w:t>
            </w:r>
            <w:r w:rsidR="005406F2" w:rsidRPr="005941FF">
              <w:rPr>
                <w:rFonts w:asciiTheme="minorEastAsia" w:hAnsiTheme="minorEastAsia" w:cs="ＭＳ 明朝" w:hint="eastAsia"/>
                <w:kern w:val="0"/>
                <w:szCs w:val="21"/>
              </w:rPr>
              <w:t xml:space="preserve">　融資実行可能額</w:t>
            </w:r>
            <w:r w:rsidRPr="005941FF">
              <w:rPr>
                <w:rFonts w:asciiTheme="minorEastAsia" w:hAnsiTheme="minorEastAsia" w:cs="ＭＳ 明朝" w:hint="eastAsia"/>
                <w:kern w:val="0"/>
                <w:szCs w:val="21"/>
              </w:rPr>
              <w:t>は本資金の融資残高による。</w:t>
            </w:r>
          </w:p>
          <w:p w14:paraId="7E2032B1" w14:textId="77777777" w:rsidR="006D2103" w:rsidRPr="005941FF" w:rsidRDefault="004E0AFF" w:rsidP="004E0AFF">
            <w:pPr>
              <w:overflowPunct w:val="0"/>
              <w:ind w:left="420" w:hangingChars="200" w:hanging="420"/>
              <w:textAlignment w:val="baseline"/>
              <w:rPr>
                <w:rFonts w:asciiTheme="minorEastAsia" w:hAnsiTheme="minorEastAsia" w:cs="ＭＳ 明朝"/>
                <w:kern w:val="0"/>
                <w:szCs w:val="21"/>
              </w:rPr>
            </w:pPr>
            <w:r w:rsidRPr="005941FF">
              <w:rPr>
                <w:rFonts w:asciiTheme="minorEastAsia" w:hAnsiTheme="minorEastAsia" w:cs="ＭＳ 明朝" w:hint="eastAsia"/>
                <w:kern w:val="0"/>
                <w:szCs w:val="21"/>
              </w:rPr>
              <w:t xml:space="preserve">　</w:t>
            </w:r>
            <w:r w:rsidR="00F30E5C" w:rsidRPr="005941FF">
              <w:rPr>
                <w:rFonts w:asciiTheme="minorEastAsia" w:hAnsiTheme="minorEastAsia" w:cs="ＭＳ 明朝"/>
                <w:kern w:val="0"/>
                <w:szCs w:val="21"/>
              </w:rPr>
              <w:t>⑵</w:t>
            </w:r>
            <w:r w:rsidRPr="005941FF">
              <w:rPr>
                <w:rFonts w:asciiTheme="minorEastAsia" w:hAnsiTheme="minorEastAsia" w:cs="ＭＳ 明朝" w:hint="eastAsia"/>
                <w:kern w:val="0"/>
                <w:szCs w:val="21"/>
              </w:rPr>
              <w:t xml:space="preserve">　運転資金について、融資実行可能額（小規模企業特別資金の融資がある場合は、その融資分</w:t>
            </w:r>
          </w:p>
          <w:p w14:paraId="2950FD6D" w14:textId="6D245E20" w:rsidR="004E0AFF" w:rsidRPr="005941FF" w:rsidRDefault="004E0AFF" w:rsidP="004E0AFF">
            <w:pPr>
              <w:overflowPunct w:val="0"/>
              <w:ind w:left="420" w:hangingChars="200" w:hanging="420"/>
              <w:textAlignment w:val="baseline"/>
              <w:rPr>
                <w:rFonts w:asciiTheme="minorEastAsia" w:hAnsiTheme="minorEastAsia" w:cs="Times New Roman"/>
                <w:kern w:val="0"/>
                <w:szCs w:val="21"/>
              </w:rPr>
            </w:pPr>
            <w:r w:rsidRPr="005941FF">
              <w:rPr>
                <w:rFonts w:asciiTheme="minorEastAsia" w:hAnsiTheme="minorEastAsia" w:cs="ＭＳ 明朝" w:hint="eastAsia"/>
                <w:kern w:val="0"/>
                <w:szCs w:val="21"/>
              </w:rPr>
              <w:t xml:space="preserve">　　を含む。）は、融資限度額と月商の概ね３ヶ月分のいずれか低い方とする。</w:t>
            </w:r>
          </w:p>
          <w:p w14:paraId="56901D64" w14:textId="77777777" w:rsidR="006D2103" w:rsidRPr="005941FF" w:rsidRDefault="004E0AFF" w:rsidP="006D2103">
            <w:pPr>
              <w:ind w:left="210" w:hangingChars="100" w:hanging="210"/>
              <w:rPr>
                <w:rFonts w:asciiTheme="minorEastAsia" w:hAnsiTheme="minorEastAsia" w:cs="ＭＳ 明朝"/>
                <w:kern w:val="0"/>
                <w:szCs w:val="21"/>
              </w:rPr>
            </w:pPr>
            <w:r w:rsidRPr="005941FF">
              <w:rPr>
                <w:rFonts w:asciiTheme="minorEastAsia" w:hAnsiTheme="minorEastAsia" w:cs="Century"/>
                <w:kern w:val="0"/>
                <w:szCs w:val="21"/>
              </w:rPr>
              <w:t xml:space="preserve">  </w:t>
            </w:r>
            <w:r w:rsidR="00F30E5C" w:rsidRPr="005941FF">
              <w:rPr>
                <w:rFonts w:asciiTheme="minorEastAsia" w:hAnsiTheme="minorEastAsia" w:cs="ＭＳ 明朝"/>
                <w:kern w:val="0"/>
                <w:szCs w:val="21"/>
              </w:rPr>
              <w:t>⑶</w:t>
            </w:r>
            <w:r w:rsidRPr="005941FF">
              <w:rPr>
                <w:rFonts w:asciiTheme="minorEastAsia" w:hAnsiTheme="minorEastAsia" w:cs="ＭＳ 明朝" w:hint="eastAsia"/>
                <w:kern w:val="0"/>
                <w:szCs w:val="21"/>
              </w:rPr>
              <w:t xml:space="preserve">　運転資金について再融資する場合は、</w:t>
            </w:r>
            <w:r w:rsidR="006D2103" w:rsidRPr="005941FF">
              <w:rPr>
                <w:rFonts w:asciiTheme="minorEastAsia" w:hAnsiTheme="minorEastAsia" w:cs="ＭＳ 明朝" w:hint="eastAsia"/>
                <w:kern w:val="0"/>
                <w:szCs w:val="21"/>
              </w:rPr>
              <w:t>本資金の</w:t>
            </w:r>
            <w:r w:rsidRPr="005941FF">
              <w:rPr>
                <w:rFonts w:asciiTheme="minorEastAsia" w:hAnsiTheme="minorEastAsia" w:cs="ＭＳ 明朝" w:hint="eastAsia"/>
                <w:kern w:val="0"/>
                <w:szCs w:val="21"/>
              </w:rPr>
              <w:t>既融資分の残高が融資限度額の２分の１以下</w:t>
            </w:r>
          </w:p>
          <w:p w14:paraId="148F714A" w14:textId="77777777" w:rsidR="006D2103" w:rsidRPr="005941FF" w:rsidRDefault="004E0AFF" w:rsidP="006D2103">
            <w:pPr>
              <w:ind w:leftChars="100" w:left="210" w:firstLineChars="100" w:firstLine="210"/>
              <w:rPr>
                <w:rFonts w:asciiTheme="minorEastAsia" w:hAnsiTheme="minorEastAsia" w:cs="ＭＳ 明朝"/>
                <w:kern w:val="0"/>
                <w:szCs w:val="21"/>
              </w:rPr>
            </w:pPr>
            <w:r w:rsidRPr="005941FF">
              <w:rPr>
                <w:rFonts w:asciiTheme="minorEastAsia" w:hAnsiTheme="minorEastAsia" w:cs="ＭＳ 明朝" w:hint="eastAsia"/>
                <w:kern w:val="0"/>
                <w:szCs w:val="21"/>
              </w:rPr>
              <w:t>の場合にあっては、その残高を一括償還し、申込みの所要資金に当該残高を加えた額を融資限</w:t>
            </w:r>
          </w:p>
          <w:p w14:paraId="7EF5B9E4" w14:textId="77777777" w:rsidR="00373DCD" w:rsidRPr="005941FF" w:rsidRDefault="004E0AFF" w:rsidP="006D2103">
            <w:pPr>
              <w:ind w:leftChars="100" w:left="210" w:firstLineChars="100" w:firstLine="210"/>
              <w:rPr>
                <w:rFonts w:asciiTheme="minorEastAsia" w:hAnsiTheme="minorEastAsia" w:cs="ＭＳ 明朝"/>
                <w:kern w:val="0"/>
                <w:szCs w:val="21"/>
              </w:rPr>
            </w:pPr>
            <w:r w:rsidRPr="005941FF">
              <w:rPr>
                <w:rFonts w:asciiTheme="minorEastAsia" w:hAnsiTheme="minorEastAsia" w:cs="ＭＳ 明朝" w:hint="eastAsia"/>
                <w:kern w:val="0"/>
                <w:szCs w:val="21"/>
              </w:rPr>
              <w:t>度額の範囲内で新規に融資することができる。ただし、</w:t>
            </w:r>
            <w:r w:rsidR="00275031" w:rsidRPr="005941FF">
              <w:rPr>
                <w:rFonts w:asciiTheme="minorEastAsia" w:hAnsiTheme="minorEastAsia" w:cs="ＭＳ 明朝" w:hint="eastAsia"/>
                <w:kern w:val="0"/>
                <w:szCs w:val="21"/>
              </w:rPr>
              <w:t>本資金の</w:t>
            </w:r>
            <w:r w:rsidRPr="005941FF">
              <w:rPr>
                <w:rFonts w:asciiTheme="minorEastAsia" w:hAnsiTheme="minorEastAsia" w:cs="ＭＳ 明朝" w:hint="eastAsia"/>
                <w:kern w:val="0"/>
                <w:szCs w:val="21"/>
              </w:rPr>
              <w:t>既融資分の残高が融資限度額</w:t>
            </w:r>
          </w:p>
          <w:p w14:paraId="18052809" w14:textId="77777777" w:rsidR="00373DCD" w:rsidRPr="005941FF" w:rsidRDefault="004E0AFF" w:rsidP="006D2103">
            <w:pPr>
              <w:ind w:leftChars="100" w:left="210" w:firstLineChars="100" w:firstLine="210"/>
              <w:rPr>
                <w:rFonts w:asciiTheme="minorEastAsia" w:hAnsiTheme="minorEastAsia" w:cs="ＭＳ 明朝"/>
                <w:kern w:val="0"/>
                <w:szCs w:val="21"/>
              </w:rPr>
            </w:pPr>
            <w:r w:rsidRPr="005941FF">
              <w:rPr>
                <w:rFonts w:asciiTheme="minorEastAsia" w:hAnsiTheme="minorEastAsia" w:cs="ＭＳ 明朝" w:hint="eastAsia"/>
                <w:kern w:val="0"/>
                <w:szCs w:val="21"/>
              </w:rPr>
              <w:t>の２分の１を超える場合にあっては、申込みの所要資金を融資限度額の範囲内で新規に融資す</w:t>
            </w:r>
          </w:p>
          <w:p w14:paraId="3E30441B" w14:textId="18DDAEC0" w:rsidR="004E0AFF" w:rsidRPr="005941FF" w:rsidRDefault="004E0AFF" w:rsidP="006D2103">
            <w:pPr>
              <w:ind w:leftChars="100" w:left="210" w:firstLineChars="100" w:firstLine="210"/>
              <w:rPr>
                <w:rFonts w:asciiTheme="minorEastAsia" w:hAnsiTheme="minorEastAsia" w:cs="Times New Roman"/>
                <w:kern w:val="0"/>
                <w:szCs w:val="21"/>
              </w:rPr>
            </w:pPr>
            <w:r w:rsidRPr="005941FF">
              <w:rPr>
                <w:rFonts w:asciiTheme="minorEastAsia" w:hAnsiTheme="minorEastAsia" w:cs="ＭＳ 明朝" w:hint="eastAsia"/>
                <w:kern w:val="0"/>
                <w:szCs w:val="21"/>
              </w:rPr>
              <w:t>るものとする。</w:t>
            </w:r>
          </w:p>
          <w:p w14:paraId="239CCFC6" w14:textId="7BF6B413" w:rsidR="006D2103" w:rsidRPr="005941FF" w:rsidRDefault="004E0AFF" w:rsidP="004E0AFF">
            <w:pPr>
              <w:rPr>
                <w:rFonts w:asciiTheme="minorEastAsia" w:hAnsiTheme="minorEastAsia" w:cs="ＭＳ 明朝"/>
                <w:kern w:val="0"/>
                <w:szCs w:val="21"/>
              </w:rPr>
            </w:pPr>
            <w:r w:rsidRPr="005941FF">
              <w:rPr>
                <w:rFonts w:asciiTheme="minorEastAsia" w:hAnsiTheme="minorEastAsia" w:cs="ＭＳ 明朝" w:hint="eastAsia"/>
                <w:kern w:val="0"/>
                <w:szCs w:val="21"/>
              </w:rPr>
              <w:t xml:space="preserve">　</w:t>
            </w:r>
            <w:r w:rsidR="00F30E5C" w:rsidRPr="005941FF">
              <w:rPr>
                <w:rFonts w:asciiTheme="minorEastAsia" w:hAnsiTheme="minorEastAsia" w:cs="ＭＳ 明朝"/>
                <w:kern w:val="0"/>
                <w:szCs w:val="21"/>
              </w:rPr>
              <w:t>⑷</w:t>
            </w:r>
            <w:r w:rsidRPr="005941FF">
              <w:rPr>
                <w:rFonts w:asciiTheme="minorEastAsia" w:hAnsiTheme="minorEastAsia" w:cs="ＭＳ 明朝" w:hint="eastAsia"/>
                <w:kern w:val="0"/>
                <w:szCs w:val="21"/>
              </w:rPr>
              <w:t xml:space="preserve">　市町村ごとの融資総額（常時の融資残高）は、上記３の</w:t>
            </w:r>
            <w:r w:rsidR="00F30E5C" w:rsidRPr="005941FF">
              <w:rPr>
                <w:rFonts w:asciiTheme="minorEastAsia" w:hAnsiTheme="minorEastAsia" w:cs="ＭＳ 明朝"/>
                <w:kern w:val="0"/>
                <w:szCs w:val="21"/>
              </w:rPr>
              <w:t>⑶</w:t>
            </w:r>
            <w:r w:rsidRPr="005941FF">
              <w:rPr>
                <w:rFonts w:asciiTheme="minorEastAsia" w:hAnsiTheme="minorEastAsia" w:cs="ＭＳ 明朝" w:hint="eastAsia"/>
                <w:kern w:val="0"/>
                <w:szCs w:val="21"/>
              </w:rPr>
              <w:t>による。</w:t>
            </w:r>
          </w:p>
        </w:tc>
      </w:tr>
    </w:tbl>
    <w:p w14:paraId="1176EC92" w14:textId="1820BD5E" w:rsidR="005941FF" w:rsidRDefault="005941FF" w:rsidP="004E0AFF"/>
    <w:p w14:paraId="53172AD5" w14:textId="77777777" w:rsidR="005F3EDC" w:rsidRDefault="005F3EDC" w:rsidP="004E0AFF"/>
    <w:p w14:paraId="3B0D8A61" w14:textId="77777777" w:rsidR="005F3EDC" w:rsidRPr="005941FF" w:rsidRDefault="005F3EDC" w:rsidP="004E0AFF"/>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8"/>
      </w:tblGrid>
      <w:tr w:rsidR="005941FF" w:rsidRPr="005941FF" w14:paraId="0D81256D" w14:textId="77777777" w:rsidTr="004E0AFF">
        <w:trPr>
          <w:trHeight w:val="192"/>
        </w:trPr>
        <w:tc>
          <w:tcPr>
            <w:tcW w:w="9600" w:type="dxa"/>
            <w:tcBorders>
              <w:top w:val="single" w:sz="12" w:space="0" w:color="auto"/>
              <w:left w:val="single" w:sz="12" w:space="0" w:color="auto"/>
              <w:right w:val="single" w:sz="12" w:space="0" w:color="auto"/>
            </w:tcBorders>
          </w:tcPr>
          <w:p w14:paraId="22BB7B97" w14:textId="77777777" w:rsidR="004E0AFF" w:rsidRPr="005941FF" w:rsidRDefault="004E0AFF" w:rsidP="004E0AFF">
            <w:pPr>
              <w:jc w:val="center"/>
            </w:pPr>
            <w:r w:rsidRPr="005941FF">
              <w:rPr>
                <w:rFonts w:hint="eastAsia"/>
              </w:rPr>
              <w:lastRenderedPageBreak/>
              <w:t>特　別　融　資</w:t>
            </w:r>
          </w:p>
        </w:tc>
      </w:tr>
      <w:tr w:rsidR="004E0AFF" w:rsidRPr="005941FF" w14:paraId="421DCE58" w14:textId="77777777" w:rsidTr="00C64350">
        <w:trPr>
          <w:trHeight w:val="1266"/>
        </w:trPr>
        <w:tc>
          <w:tcPr>
            <w:tcW w:w="9600" w:type="dxa"/>
            <w:tcBorders>
              <w:left w:val="single" w:sz="12" w:space="0" w:color="auto"/>
              <w:bottom w:val="single" w:sz="12" w:space="0" w:color="auto"/>
              <w:right w:val="single" w:sz="12" w:space="0" w:color="auto"/>
            </w:tcBorders>
          </w:tcPr>
          <w:p w14:paraId="2E858AB5" w14:textId="77777777" w:rsidR="004E0AFF" w:rsidRPr="000220B2" w:rsidRDefault="004E0AFF" w:rsidP="004E0AFF">
            <w:pPr>
              <w:overflowPunct w:val="0"/>
              <w:textAlignment w:val="baseline"/>
              <w:rPr>
                <w:rFonts w:ascii="ＭＳ 明朝" w:eastAsia="ＭＳ 明朝" w:hAnsi="Times New Roman" w:cs="Times New Roman"/>
                <w:color w:val="000000" w:themeColor="text1"/>
                <w:kern w:val="0"/>
                <w:szCs w:val="21"/>
              </w:rPr>
            </w:pPr>
            <w:r w:rsidRPr="000220B2">
              <w:rPr>
                <w:rFonts w:ascii="ＭＳ 明朝" w:eastAsia="ＭＳ ゴシック" w:hAnsi="Times New Roman" w:cs="ＭＳ ゴシック" w:hint="eastAsia"/>
                <w:color w:val="000000" w:themeColor="text1"/>
                <w:kern w:val="0"/>
                <w:szCs w:val="21"/>
              </w:rPr>
              <w:t>１．創業者支援資金</w:t>
            </w:r>
          </w:p>
          <w:p w14:paraId="7BFE4084" w14:textId="316F1757" w:rsidR="004E0AFF" w:rsidRPr="000220B2" w:rsidRDefault="004E0AFF" w:rsidP="004E0AFF">
            <w:pPr>
              <w:overflowPunct w:val="0"/>
              <w:textAlignment w:val="baseline"/>
              <w:rPr>
                <w:rFonts w:asciiTheme="minorEastAsia" w:hAnsiTheme="minorEastAsia" w:cs="Times New Roman"/>
                <w:color w:val="000000" w:themeColor="text1"/>
                <w:kern w:val="0"/>
                <w:szCs w:val="21"/>
              </w:rPr>
            </w:pPr>
            <w:r w:rsidRPr="000220B2">
              <w:rPr>
                <w:rFonts w:ascii="Century" w:eastAsia="ＭＳ 明朝" w:hAnsi="Century" w:cs="ＭＳ 明朝" w:hint="eastAsia"/>
                <w:color w:val="000000" w:themeColor="text1"/>
                <w:kern w:val="0"/>
                <w:szCs w:val="21"/>
              </w:rPr>
              <w:t xml:space="preserve">　</w:t>
            </w:r>
            <w:r w:rsidR="00CF5EE2" w:rsidRPr="000220B2">
              <w:rPr>
                <w:rFonts w:asciiTheme="minorEastAsia" w:hAnsiTheme="minorEastAsia" w:cs="ＭＳ 明朝" w:hint="eastAsia"/>
                <w:color w:val="000000" w:themeColor="text1"/>
                <w:kern w:val="0"/>
                <w:szCs w:val="21"/>
              </w:rPr>
              <w:t>⑴</w:t>
            </w:r>
            <w:r w:rsidRPr="000220B2">
              <w:rPr>
                <w:rFonts w:asciiTheme="minorEastAsia" w:hAnsiTheme="minorEastAsia" w:cs="ＭＳ 明朝" w:hint="eastAsia"/>
                <w:color w:val="000000" w:themeColor="text1"/>
                <w:kern w:val="0"/>
                <w:szCs w:val="21"/>
              </w:rPr>
              <w:t xml:space="preserve">　融資対象者は、次のア</w:t>
            </w:r>
            <w:r w:rsidR="003150F7" w:rsidRPr="000220B2">
              <w:rPr>
                <w:rFonts w:asciiTheme="minorEastAsia" w:hAnsiTheme="minorEastAsia" w:cs="ＭＳ 明朝" w:hint="eastAsia"/>
                <w:color w:val="000000" w:themeColor="text1"/>
                <w:kern w:val="0"/>
                <w:szCs w:val="21"/>
              </w:rPr>
              <w:t>．</w:t>
            </w:r>
            <w:r w:rsidRPr="000220B2">
              <w:rPr>
                <w:rFonts w:asciiTheme="minorEastAsia" w:hAnsiTheme="minorEastAsia" w:cs="ＭＳ 明朝" w:hint="eastAsia"/>
                <w:color w:val="000000" w:themeColor="text1"/>
                <w:kern w:val="0"/>
                <w:szCs w:val="21"/>
              </w:rPr>
              <w:t>、イ</w:t>
            </w:r>
            <w:r w:rsidR="003150F7" w:rsidRPr="000220B2">
              <w:rPr>
                <w:rFonts w:asciiTheme="minorEastAsia" w:hAnsiTheme="minorEastAsia" w:cs="ＭＳ 明朝" w:hint="eastAsia"/>
                <w:color w:val="000000" w:themeColor="text1"/>
                <w:kern w:val="0"/>
                <w:szCs w:val="21"/>
              </w:rPr>
              <w:t>．</w:t>
            </w:r>
            <w:r w:rsidRPr="000220B2">
              <w:rPr>
                <w:rFonts w:asciiTheme="minorEastAsia" w:hAnsiTheme="minorEastAsia" w:cs="ＭＳ 明朝" w:hint="eastAsia"/>
                <w:color w:val="000000" w:themeColor="text1"/>
                <w:kern w:val="0"/>
                <w:szCs w:val="21"/>
              </w:rPr>
              <w:t>及びウ</w:t>
            </w:r>
            <w:r w:rsidR="003150F7" w:rsidRPr="000220B2">
              <w:rPr>
                <w:rFonts w:asciiTheme="minorEastAsia" w:hAnsiTheme="minorEastAsia" w:cs="ＭＳ 明朝" w:hint="eastAsia"/>
                <w:color w:val="000000" w:themeColor="text1"/>
                <w:kern w:val="0"/>
                <w:szCs w:val="21"/>
              </w:rPr>
              <w:t>．</w:t>
            </w:r>
            <w:r w:rsidRPr="000220B2">
              <w:rPr>
                <w:rFonts w:asciiTheme="minorEastAsia" w:hAnsiTheme="minorEastAsia" w:cs="ＭＳ 明朝" w:hint="eastAsia"/>
                <w:color w:val="000000" w:themeColor="text1"/>
                <w:kern w:val="0"/>
                <w:szCs w:val="21"/>
              </w:rPr>
              <w:t>の要件に該当するものとする。</w:t>
            </w:r>
          </w:p>
          <w:p w14:paraId="63FE02FC" w14:textId="77777777" w:rsidR="004E0AFF" w:rsidRPr="000220B2" w:rsidRDefault="004E0AFF" w:rsidP="004E0AFF">
            <w:pPr>
              <w:overflowPunct w:val="0"/>
              <w:textAlignment w:val="baseline"/>
              <w:rPr>
                <w:rFonts w:asciiTheme="minorEastAsia" w:hAnsiTheme="minorEastAsia" w:cs="Times New Roman"/>
                <w:color w:val="000000" w:themeColor="text1"/>
                <w:kern w:val="0"/>
                <w:szCs w:val="21"/>
              </w:rPr>
            </w:pPr>
            <w:r w:rsidRPr="000220B2">
              <w:rPr>
                <w:rFonts w:asciiTheme="minorEastAsia" w:hAnsiTheme="minorEastAsia" w:cs="ＭＳ 明朝" w:hint="eastAsia"/>
                <w:color w:val="000000" w:themeColor="text1"/>
                <w:kern w:val="0"/>
                <w:szCs w:val="21"/>
              </w:rPr>
              <w:t xml:space="preserve">　　ア．事業に必要な技術、知識等を有していること。</w:t>
            </w:r>
          </w:p>
          <w:p w14:paraId="22C56147" w14:textId="77777777" w:rsidR="004E0AFF" w:rsidRPr="000220B2" w:rsidRDefault="004E0AFF" w:rsidP="004E0AFF">
            <w:pPr>
              <w:overflowPunct w:val="0"/>
              <w:ind w:left="630" w:hangingChars="300" w:hanging="630"/>
              <w:textAlignment w:val="baseline"/>
              <w:rPr>
                <w:rFonts w:asciiTheme="minorEastAsia" w:hAnsiTheme="minorEastAsia" w:cs="Times New Roman"/>
                <w:color w:val="000000" w:themeColor="text1"/>
                <w:kern w:val="0"/>
                <w:szCs w:val="21"/>
              </w:rPr>
            </w:pPr>
            <w:r w:rsidRPr="000220B2">
              <w:rPr>
                <w:rFonts w:asciiTheme="minorEastAsia" w:hAnsiTheme="minorEastAsia" w:cs="ＭＳ 明朝" w:hint="eastAsia"/>
                <w:color w:val="000000" w:themeColor="text1"/>
                <w:kern w:val="0"/>
                <w:szCs w:val="21"/>
              </w:rPr>
              <w:t xml:space="preserve">　　イ．創業に係る適切な計画を有</w:t>
            </w:r>
            <w:r w:rsidR="00C21DC4" w:rsidRPr="000220B2">
              <w:rPr>
                <w:rFonts w:asciiTheme="minorEastAsia" w:hAnsiTheme="minorEastAsia" w:cs="ＭＳ 明朝" w:hint="eastAsia"/>
                <w:color w:val="000000" w:themeColor="text1"/>
                <w:kern w:val="0"/>
                <w:szCs w:val="21"/>
              </w:rPr>
              <w:t>しており、雇用効果、設備投資効果等からみて地域活性化に資す</w:t>
            </w:r>
            <w:r w:rsidRPr="000220B2">
              <w:rPr>
                <w:rFonts w:asciiTheme="minorEastAsia" w:hAnsiTheme="minorEastAsia" w:cs="ＭＳ 明朝" w:hint="eastAsia"/>
                <w:color w:val="000000" w:themeColor="text1"/>
                <w:kern w:val="0"/>
                <w:szCs w:val="21"/>
              </w:rPr>
              <w:t>るものであること。</w:t>
            </w:r>
          </w:p>
          <w:p w14:paraId="0931B192" w14:textId="77777777" w:rsidR="004E0AFF" w:rsidRPr="000220B2" w:rsidRDefault="004E0AFF" w:rsidP="004E0AFF">
            <w:pPr>
              <w:overflowPunct w:val="0"/>
              <w:textAlignment w:val="baseline"/>
              <w:rPr>
                <w:rFonts w:asciiTheme="minorEastAsia" w:hAnsiTheme="minorEastAsia" w:cs="Times New Roman"/>
                <w:color w:val="000000" w:themeColor="text1"/>
                <w:kern w:val="0"/>
                <w:szCs w:val="21"/>
              </w:rPr>
            </w:pPr>
            <w:r w:rsidRPr="000220B2">
              <w:rPr>
                <w:rFonts w:asciiTheme="minorEastAsia" w:hAnsiTheme="minorEastAsia" w:cs="ＭＳ 明朝" w:hint="eastAsia"/>
                <w:color w:val="000000" w:themeColor="text1"/>
                <w:kern w:val="0"/>
                <w:szCs w:val="21"/>
              </w:rPr>
              <w:t xml:space="preserve">　　ウ．商工会議所等の指導機関の指導を継続して受ける体制が確保されていること。</w:t>
            </w:r>
          </w:p>
          <w:p w14:paraId="5275DA2C" w14:textId="7501E77F" w:rsidR="004E0AFF" w:rsidRPr="000220B2" w:rsidRDefault="004E0AFF" w:rsidP="004E0AFF">
            <w:pPr>
              <w:overflowPunct w:val="0"/>
              <w:textAlignment w:val="baseline"/>
              <w:rPr>
                <w:rFonts w:asciiTheme="minorEastAsia" w:hAnsiTheme="minorEastAsia" w:cs="Times New Roman"/>
                <w:color w:val="000000" w:themeColor="text1"/>
                <w:kern w:val="0"/>
                <w:szCs w:val="21"/>
              </w:rPr>
            </w:pPr>
            <w:r w:rsidRPr="000220B2">
              <w:rPr>
                <w:rFonts w:asciiTheme="minorEastAsia" w:hAnsiTheme="minorEastAsia" w:cs="ＭＳ 明朝" w:hint="eastAsia"/>
                <w:color w:val="000000" w:themeColor="text1"/>
                <w:kern w:val="0"/>
                <w:szCs w:val="21"/>
              </w:rPr>
              <w:t xml:space="preserve">　</w:t>
            </w:r>
            <w:r w:rsidR="00CF5EE2" w:rsidRPr="000220B2">
              <w:rPr>
                <w:rFonts w:asciiTheme="minorEastAsia" w:hAnsiTheme="minorEastAsia" w:cs="ＭＳ 明朝" w:hint="eastAsia"/>
                <w:color w:val="000000" w:themeColor="text1"/>
                <w:kern w:val="0"/>
                <w:szCs w:val="21"/>
              </w:rPr>
              <w:t>⑵</w:t>
            </w:r>
            <w:r w:rsidRPr="000220B2">
              <w:rPr>
                <w:rFonts w:asciiTheme="minorEastAsia" w:hAnsiTheme="minorEastAsia" w:cs="ＭＳ 明朝" w:hint="eastAsia"/>
                <w:color w:val="000000" w:themeColor="text1"/>
                <w:kern w:val="0"/>
                <w:szCs w:val="21"/>
              </w:rPr>
              <w:t xml:space="preserve">　本資金における自己資金額算定方法は次によるものとする。</w:t>
            </w:r>
          </w:p>
          <w:p w14:paraId="0E3FA34D" w14:textId="77777777" w:rsidR="004E0AFF" w:rsidRPr="000220B2" w:rsidRDefault="004E0AFF" w:rsidP="004E0AFF">
            <w:pPr>
              <w:overflowPunct w:val="0"/>
              <w:ind w:leftChars="200" w:left="420"/>
              <w:textAlignment w:val="baseline"/>
              <w:rPr>
                <w:rFonts w:asciiTheme="minorEastAsia" w:hAnsiTheme="minorEastAsia" w:cs="Times New Roman"/>
                <w:color w:val="000000" w:themeColor="text1"/>
                <w:kern w:val="0"/>
                <w:szCs w:val="21"/>
              </w:rPr>
            </w:pPr>
            <w:r w:rsidRPr="000220B2">
              <w:rPr>
                <w:rFonts w:asciiTheme="minorEastAsia" w:hAnsiTheme="minorEastAsia" w:cs="ＭＳ 明朝" w:hint="eastAsia"/>
                <w:color w:val="000000" w:themeColor="text1"/>
                <w:kern w:val="0"/>
                <w:szCs w:val="21"/>
              </w:rPr>
              <w:t>自己資金額は、次のア</w:t>
            </w:r>
            <w:r w:rsidR="003150F7" w:rsidRPr="000220B2">
              <w:rPr>
                <w:rFonts w:asciiTheme="minorEastAsia" w:hAnsiTheme="minorEastAsia" w:cs="ＭＳ 明朝" w:hint="eastAsia"/>
                <w:color w:val="000000" w:themeColor="text1"/>
                <w:kern w:val="0"/>
                <w:szCs w:val="21"/>
              </w:rPr>
              <w:t>．</w:t>
            </w:r>
            <w:r w:rsidRPr="000220B2">
              <w:rPr>
                <w:rFonts w:asciiTheme="minorEastAsia" w:hAnsiTheme="minorEastAsia" w:cs="ＭＳ 明朝" w:hint="eastAsia"/>
                <w:color w:val="000000" w:themeColor="text1"/>
                <w:kern w:val="0"/>
                <w:szCs w:val="21"/>
              </w:rPr>
              <w:t>に掲げるものの合計額からイ</w:t>
            </w:r>
            <w:r w:rsidR="003150F7" w:rsidRPr="000220B2">
              <w:rPr>
                <w:rFonts w:asciiTheme="minorEastAsia" w:hAnsiTheme="minorEastAsia" w:cs="ＭＳ 明朝" w:hint="eastAsia"/>
                <w:color w:val="000000" w:themeColor="text1"/>
                <w:kern w:val="0"/>
                <w:szCs w:val="21"/>
              </w:rPr>
              <w:t>．</w:t>
            </w:r>
            <w:r w:rsidR="00EE4F1F" w:rsidRPr="000220B2">
              <w:rPr>
                <w:rFonts w:asciiTheme="minorEastAsia" w:hAnsiTheme="minorEastAsia" w:cs="ＭＳ 明朝" w:hint="eastAsia"/>
                <w:color w:val="000000" w:themeColor="text1"/>
                <w:kern w:val="0"/>
                <w:szCs w:val="21"/>
              </w:rPr>
              <w:t>に掲げるものの合計額を控除した金額とす</w:t>
            </w:r>
            <w:r w:rsidRPr="000220B2">
              <w:rPr>
                <w:rFonts w:asciiTheme="minorEastAsia" w:hAnsiTheme="minorEastAsia" w:cs="ＭＳ 明朝" w:hint="eastAsia"/>
                <w:color w:val="000000" w:themeColor="text1"/>
                <w:kern w:val="0"/>
                <w:szCs w:val="21"/>
              </w:rPr>
              <w:t>る。</w:t>
            </w:r>
          </w:p>
          <w:p w14:paraId="3A68883B" w14:textId="77777777" w:rsidR="004E0AFF" w:rsidRPr="000220B2" w:rsidRDefault="004E0AFF" w:rsidP="004E0AFF">
            <w:pPr>
              <w:overflowPunct w:val="0"/>
              <w:textAlignment w:val="baseline"/>
              <w:rPr>
                <w:rFonts w:asciiTheme="minorEastAsia" w:hAnsiTheme="minorEastAsia" w:cs="Times New Roman"/>
                <w:color w:val="000000" w:themeColor="text1"/>
                <w:kern w:val="0"/>
                <w:szCs w:val="21"/>
              </w:rPr>
            </w:pPr>
            <w:r w:rsidRPr="000220B2">
              <w:rPr>
                <w:rFonts w:asciiTheme="minorEastAsia" w:hAnsiTheme="minorEastAsia" w:cs="ＭＳ 明朝" w:hint="eastAsia"/>
                <w:color w:val="000000" w:themeColor="text1"/>
                <w:kern w:val="0"/>
                <w:szCs w:val="21"/>
              </w:rPr>
              <w:t xml:space="preserve">　　ア．自己資金</w:t>
            </w:r>
          </w:p>
          <w:p w14:paraId="573F0F4E" w14:textId="77777777" w:rsidR="004E0AFF" w:rsidRPr="000220B2" w:rsidRDefault="004E0AFF" w:rsidP="004E0AFF">
            <w:pPr>
              <w:overflowPunct w:val="0"/>
              <w:ind w:leftChars="300" w:left="630" w:firstLineChars="100" w:firstLine="210"/>
              <w:textAlignment w:val="baseline"/>
              <w:rPr>
                <w:rFonts w:asciiTheme="minorEastAsia" w:hAnsiTheme="minorEastAsia" w:cs="Times New Roman"/>
                <w:color w:val="000000" w:themeColor="text1"/>
                <w:kern w:val="0"/>
                <w:szCs w:val="21"/>
              </w:rPr>
            </w:pPr>
            <w:r w:rsidRPr="000220B2">
              <w:rPr>
                <w:rFonts w:asciiTheme="minorEastAsia" w:hAnsiTheme="minorEastAsia" w:cs="ＭＳ 明朝" w:hint="eastAsia"/>
                <w:color w:val="000000" w:themeColor="text1"/>
                <w:kern w:val="0"/>
                <w:szCs w:val="21"/>
              </w:rPr>
              <w:t>次に掲げるもののうち、当該創業予定の事業に充てるために用意したものに限り、自己資金として取り扱う。</w:t>
            </w:r>
          </w:p>
          <w:p w14:paraId="293B154E" w14:textId="77777777" w:rsidR="004E0AFF" w:rsidRPr="000220B2" w:rsidRDefault="004E0AFF" w:rsidP="004E0AFF">
            <w:pPr>
              <w:overflowPunct w:val="0"/>
              <w:ind w:leftChars="300" w:left="840" w:hangingChars="100" w:hanging="210"/>
              <w:textAlignment w:val="baseline"/>
              <w:rPr>
                <w:rFonts w:asciiTheme="minorEastAsia" w:hAnsiTheme="minorEastAsia" w:cs="ＭＳ 明朝"/>
                <w:color w:val="000000" w:themeColor="text1"/>
                <w:kern w:val="0"/>
                <w:szCs w:val="21"/>
              </w:rPr>
            </w:pPr>
            <w:r w:rsidRPr="000220B2">
              <w:rPr>
                <w:rFonts w:asciiTheme="minorEastAsia" w:hAnsiTheme="minorEastAsia" w:cs="ＭＳ 明朝"/>
                <w:color w:val="000000" w:themeColor="text1"/>
                <w:kern w:val="0"/>
                <w:szCs w:val="21"/>
              </w:rPr>
              <w:t>(</w:t>
            </w:r>
            <w:r w:rsidRPr="000220B2">
              <w:rPr>
                <w:rFonts w:asciiTheme="minorEastAsia" w:hAnsiTheme="minorEastAsia" w:cs="ＭＳ 明朝" w:hint="eastAsia"/>
                <w:color w:val="000000" w:themeColor="text1"/>
                <w:kern w:val="0"/>
                <w:szCs w:val="21"/>
              </w:rPr>
              <w:t>ｱ</w:t>
            </w:r>
            <w:r w:rsidRPr="000220B2">
              <w:rPr>
                <w:rFonts w:asciiTheme="minorEastAsia" w:hAnsiTheme="minorEastAsia" w:cs="ＭＳ 明朝"/>
                <w:color w:val="000000" w:themeColor="text1"/>
                <w:kern w:val="0"/>
                <w:szCs w:val="21"/>
              </w:rPr>
              <w:t>)</w:t>
            </w:r>
            <w:r w:rsidR="00CF1E85" w:rsidRPr="000220B2">
              <w:rPr>
                <w:rFonts w:asciiTheme="minorEastAsia" w:hAnsiTheme="minorEastAsia" w:cs="ＭＳ 明朝" w:hint="eastAsia"/>
                <w:color w:val="000000" w:themeColor="text1"/>
                <w:kern w:val="0"/>
                <w:szCs w:val="21"/>
              </w:rPr>
              <w:t xml:space="preserve"> </w:t>
            </w:r>
            <w:r w:rsidRPr="000220B2">
              <w:rPr>
                <w:rFonts w:asciiTheme="minorEastAsia" w:hAnsiTheme="minorEastAsia" w:cs="ＭＳ 明朝" w:hint="eastAsia"/>
                <w:color w:val="000000" w:themeColor="text1"/>
                <w:kern w:val="0"/>
                <w:szCs w:val="21"/>
              </w:rPr>
              <w:t>普通預金、定期預金等（</w:t>
            </w:r>
            <w:r w:rsidRPr="000220B2">
              <w:rPr>
                <w:rFonts w:asciiTheme="minorEastAsia" w:hAnsiTheme="minorEastAsia" w:cs="Century"/>
                <w:color w:val="000000" w:themeColor="text1"/>
                <w:kern w:val="0"/>
                <w:szCs w:val="21"/>
              </w:rPr>
              <w:t>MMF</w:t>
            </w:r>
            <w:r w:rsidRPr="000220B2">
              <w:rPr>
                <w:rFonts w:asciiTheme="minorEastAsia" w:hAnsiTheme="minorEastAsia" w:cs="ＭＳ 明朝" w:hint="eastAsia"/>
                <w:color w:val="000000" w:themeColor="text1"/>
                <w:kern w:val="0"/>
                <w:szCs w:val="21"/>
              </w:rPr>
              <w:t xml:space="preserve">等預金に類似するものを含む。）残高の証明ができるもの　　　</w:t>
            </w:r>
          </w:p>
          <w:p w14:paraId="5AAD0F60" w14:textId="77777777" w:rsidR="004E0AFF" w:rsidRPr="000220B2" w:rsidRDefault="004E0AFF" w:rsidP="004E0AFF">
            <w:pPr>
              <w:overflowPunct w:val="0"/>
              <w:ind w:firstLineChars="300" w:firstLine="630"/>
              <w:textAlignment w:val="baseline"/>
              <w:rPr>
                <w:rFonts w:asciiTheme="minorEastAsia" w:hAnsiTheme="minorEastAsia" w:cs="Times New Roman"/>
                <w:color w:val="000000" w:themeColor="text1"/>
                <w:kern w:val="0"/>
                <w:szCs w:val="21"/>
              </w:rPr>
            </w:pPr>
            <w:r w:rsidRPr="000220B2">
              <w:rPr>
                <w:rFonts w:asciiTheme="minorEastAsia" w:hAnsiTheme="minorEastAsia" w:cs="ＭＳ 明朝"/>
                <w:color w:val="000000" w:themeColor="text1"/>
                <w:kern w:val="0"/>
                <w:szCs w:val="21"/>
              </w:rPr>
              <w:t>(</w:t>
            </w:r>
            <w:r w:rsidRPr="000220B2">
              <w:rPr>
                <w:rFonts w:asciiTheme="minorEastAsia" w:hAnsiTheme="minorEastAsia" w:cs="ＭＳ 明朝" w:hint="eastAsia"/>
                <w:color w:val="000000" w:themeColor="text1"/>
                <w:kern w:val="0"/>
                <w:szCs w:val="21"/>
              </w:rPr>
              <w:t>ｲ</w:t>
            </w:r>
            <w:r w:rsidRPr="000220B2">
              <w:rPr>
                <w:rFonts w:asciiTheme="minorEastAsia" w:hAnsiTheme="minorEastAsia" w:cs="ＭＳ 明朝"/>
                <w:color w:val="000000" w:themeColor="text1"/>
                <w:kern w:val="0"/>
                <w:szCs w:val="21"/>
              </w:rPr>
              <w:t>)</w:t>
            </w:r>
            <w:r w:rsidR="00CF1E85" w:rsidRPr="000220B2">
              <w:rPr>
                <w:rFonts w:asciiTheme="minorEastAsia" w:hAnsiTheme="minorEastAsia" w:cs="Century"/>
                <w:color w:val="000000" w:themeColor="text1"/>
                <w:kern w:val="0"/>
                <w:szCs w:val="21"/>
              </w:rPr>
              <w:t xml:space="preserve"> </w:t>
            </w:r>
            <w:r w:rsidRPr="000220B2">
              <w:rPr>
                <w:rFonts w:asciiTheme="minorEastAsia" w:hAnsiTheme="minorEastAsia" w:cs="ＭＳ 明朝" w:hint="eastAsia"/>
                <w:color w:val="000000" w:themeColor="text1"/>
                <w:kern w:val="0"/>
                <w:szCs w:val="21"/>
              </w:rPr>
              <w:t>有価証券に一定の評価率を乗じたもの</w:t>
            </w:r>
          </w:p>
          <w:p w14:paraId="3C33BF00" w14:textId="77777777" w:rsidR="004E0AFF" w:rsidRPr="000220B2" w:rsidRDefault="004E0AFF" w:rsidP="004E0AFF">
            <w:pPr>
              <w:overflowPunct w:val="0"/>
              <w:textAlignment w:val="baseline"/>
              <w:rPr>
                <w:rFonts w:asciiTheme="minorEastAsia" w:hAnsiTheme="minorEastAsia" w:cs="Times New Roman"/>
                <w:color w:val="000000" w:themeColor="text1"/>
                <w:kern w:val="0"/>
                <w:szCs w:val="21"/>
              </w:rPr>
            </w:pPr>
            <w:r w:rsidRPr="000220B2">
              <w:rPr>
                <w:rFonts w:asciiTheme="minorEastAsia" w:hAnsiTheme="minorEastAsia" w:cs="Century"/>
                <w:color w:val="000000" w:themeColor="text1"/>
                <w:kern w:val="0"/>
                <w:szCs w:val="21"/>
              </w:rPr>
              <w:t xml:space="preserve">      </w:t>
            </w:r>
            <w:r w:rsidRPr="000220B2">
              <w:rPr>
                <w:rFonts w:asciiTheme="minorEastAsia" w:hAnsiTheme="minorEastAsia" w:cs="ＭＳ 明朝"/>
                <w:color w:val="000000" w:themeColor="text1"/>
                <w:kern w:val="0"/>
                <w:szCs w:val="21"/>
              </w:rPr>
              <w:t>(</w:t>
            </w:r>
            <w:r w:rsidRPr="000220B2">
              <w:rPr>
                <w:rFonts w:asciiTheme="minorEastAsia" w:hAnsiTheme="minorEastAsia" w:cs="ＭＳ 明朝" w:hint="eastAsia"/>
                <w:color w:val="000000" w:themeColor="text1"/>
                <w:kern w:val="0"/>
                <w:szCs w:val="21"/>
              </w:rPr>
              <w:t>ｳ</w:t>
            </w:r>
            <w:r w:rsidRPr="000220B2">
              <w:rPr>
                <w:rFonts w:asciiTheme="minorEastAsia" w:hAnsiTheme="minorEastAsia" w:cs="ＭＳ 明朝"/>
                <w:color w:val="000000" w:themeColor="text1"/>
                <w:kern w:val="0"/>
                <w:szCs w:val="21"/>
              </w:rPr>
              <w:t>)</w:t>
            </w:r>
            <w:r w:rsidR="00CF1E85" w:rsidRPr="000220B2">
              <w:rPr>
                <w:rFonts w:asciiTheme="minorEastAsia" w:hAnsiTheme="minorEastAsia" w:cs="ＭＳ 明朝" w:hint="eastAsia"/>
                <w:color w:val="000000" w:themeColor="text1"/>
                <w:kern w:val="0"/>
                <w:szCs w:val="21"/>
              </w:rPr>
              <w:t xml:space="preserve"> </w:t>
            </w:r>
            <w:r w:rsidRPr="000220B2">
              <w:rPr>
                <w:rFonts w:asciiTheme="minorEastAsia" w:hAnsiTheme="minorEastAsia" w:cs="ＭＳ 明朝" w:hint="eastAsia"/>
                <w:color w:val="000000" w:themeColor="text1"/>
                <w:kern w:val="0"/>
                <w:szCs w:val="21"/>
              </w:rPr>
              <w:t>敷金及び入居保証金</w:t>
            </w:r>
          </w:p>
          <w:p w14:paraId="283336C6" w14:textId="77777777" w:rsidR="004E0AFF" w:rsidRPr="000220B2" w:rsidRDefault="004E0AFF" w:rsidP="004E0AFF">
            <w:pPr>
              <w:overflowPunct w:val="0"/>
              <w:textAlignment w:val="baseline"/>
              <w:rPr>
                <w:rFonts w:asciiTheme="minorEastAsia" w:hAnsiTheme="minorEastAsia" w:cs="Times New Roman"/>
                <w:color w:val="000000" w:themeColor="text1"/>
                <w:kern w:val="0"/>
                <w:szCs w:val="21"/>
              </w:rPr>
            </w:pPr>
            <w:r w:rsidRPr="000220B2">
              <w:rPr>
                <w:rFonts w:asciiTheme="minorEastAsia" w:hAnsiTheme="minorEastAsia" w:cs="Century"/>
                <w:color w:val="000000" w:themeColor="text1"/>
                <w:kern w:val="0"/>
                <w:szCs w:val="21"/>
              </w:rPr>
              <w:t xml:space="preserve"> </w:t>
            </w:r>
            <w:r w:rsidRPr="000220B2">
              <w:rPr>
                <w:rFonts w:asciiTheme="minorEastAsia" w:hAnsiTheme="minorEastAsia" w:cs="ＭＳ 明朝" w:hint="eastAsia"/>
                <w:color w:val="000000" w:themeColor="text1"/>
                <w:kern w:val="0"/>
                <w:szCs w:val="21"/>
              </w:rPr>
              <w:t xml:space="preserve">　　</w:t>
            </w:r>
            <w:r w:rsidRPr="000220B2">
              <w:rPr>
                <w:rFonts w:asciiTheme="minorEastAsia" w:hAnsiTheme="minorEastAsia" w:cs="Century"/>
                <w:color w:val="000000" w:themeColor="text1"/>
                <w:kern w:val="0"/>
                <w:szCs w:val="21"/>
              </w:rPr>
              <w:t xml:space="preserve"> </w:t>
            </w:r>
            <w:r w:rsidRPr="000220B2">
              <w:rPr>
                <w:rFonts w:asciiTheme="minorEastAsia" w:hAnsiTheme="minorEastAsia" w:cs="ＭＳ 明朝"/>
                <w:color w:val="000000" w:themeColor="text1"/>
                <w:kern w:val="0"/>
                <w:szCs w:val="21"/>
              </w:rPr>
              <w:t>(</w:t>
            </w:r>
            <w:r w:rsidRPr="000220B2">
              <w:rPr>
                <w:rFonts w:asciiTheme="minorEastAsia" w:hAnsiTheme="minorEastAsia" w:cs="ＭＳ 明朝" w:hint="eastAsia"/>
                <w:color w:val="000000" w:themeColor="text1"/>
                <w:kern w:val="0"/>
                <w:szCs w:val="21"/>
              </w:rPr>
              <w:t>ｴ</w:t>
            </w:r>
            <w:r w:rsidRPr="000220B2">
              <w:rPr>
                <w:rFonts w:asciiTheme="minorEastAsia" w:hAnsiTheme="minorEastAsia" w:cs="ＭＳ 明朝"/>
                <w:color w:val="000000" w:themeColor="text1"/>
                <w:kern w:val="0"/>
                <w:szCs w:val="21"/>
              </w:rPr>
              <w:t>)</w:t>
            </w:r>
            <w:r w:rsidR="00CF1E85" w:rsidRPr="000220B2">
              <w:rPr>
                <w:rFonts w:asciiTheme="minorEastAsia" w:hAnsiTheme="minorEastAsia" w:cs="Century"/>
                <w:color w:val="000000" w:themeColor="text1"/>
                <w:kern w:val="0"/>
                <w:szCs w:val="21"/>
              </w:rPr>
              <w:t xml:space="preserve"> </w:t>
            </w:r>
            <w:r w:rsidRPr="000220B2">
              <w:rPr>
                <w:rFonts w:asciiTheme="minorEastAsia" w:hAnsiTheme="minorEastAsia" w:cs="ＭＳ 明朝" w:hint="eastAsia"/>
                <w:color w:val="000000" w:themeColor="text1"/>
                <w:kern w:val="0"/>
                <w:szCs w:val="21"/>
              </w:rPr>
              <w:t>申込前に導入した当該事業用設備（不動産を除く。）</w:t>
            </w:r>
          </w:p>
          <w:p w14:paraId="4FC90041" w14:textId="77777777" w:rsidR="004E0AFF" w:rsidRPr="000220B2" w:rsidRDefault="004E0AFF" w:rsidP="004E0AFF">
            <w:pPr>
              <w:overflowPunct w:val="0"/>
              <w:textAlignment w:val="baseline"/>
              <w:rPr>
                <w:rFonts w:asciiTheme="minorEastAsia" w:hAnsiTheme="minorEastAsia" w:cs="Times New Roman"/>
                <w:color w:val="000000" w:themeColor="text1"/>
                <w:kern w:val="0"/>
                <w:szCs w:val="21"/>
              </w:rPr>
            </w:pPr>
            <w:r w:rsidRPr="000220B2">
              <w:rPr>
                <w:rFonts w:asciiTheme="minorEastAsia" w:hAnsiTheme="minorEastAsia" w:cs="Century"/>
                <w:color w:val="000000" w:themeColor="text1"/>
                <w:kern w:val="0"/>
                <w:szCs w:val="21"/>
              </w:rPr>
              <w:t xml:space="preserve">      </w:t>
            </w:r>
            <w:r w:rsidRPr="000220B2">
              <w:rPr>
                <w:rFonts w:asciiTheme="minorEastAsia" w:hAnsiTheme="minorEastAsia" w:cs="ＭＳ 明朝"/>
                <w:color w:val="000000" w:themeColor="text1"/>
                <w:kern w:val="0"/>
                <w:szCs w:val="21"/>
              </w:rPr>
              <w:t>(</w:t>
            </w:r>
            <w:r w:rsidRPr="000220B2">
              <w:rPr>
                <w:rFonts w:asciiTheme="minorEastAsia" w:hAnsiTheme="minorEastAsia" w:cs="ＭＳ 明朝" w:hint="eastAsia"/>
                <w:color w:val="000000" w:themeColor="text1"/>
                <w:kern w:val="0"/>
                <w:szCs w:val="21"/>
              </w:rPr>
              <w:t>ｵ</w:t>
            </w:r>
            <w:r w:rsidRPr="000220B2">
              <w:rPr>
                <w:rFonts w:asciiTheme="minorEastAsia" w:hAnsiTheme="minorEastAsia" w:cs="ＭＳ 明朝"/>
                <w:color w:val="000000" w:themeColor="text1"/>
                <w:kern w:val="0"/>
                <w:szCs w:val="21"/>
              </w:rPr>
              <w:t>)</w:t>
            </w:r>
            <w:r w:rsidR="00CF1E85" w:rsidRPr="000220B2">
              <w:rPr>
                <w:rFonts w:asciiTheme="minorEastAsia" w:hAnsiTheme="minorEastAsia" w:cs="Century"/>
                <w:color w:val="000000" w:themeColor="text1"/>
                <w:kern w:val="0"/>
                <w:szCs w:val="21"/>
              </w:rPr>
              <w:t xml:space="preserve"> </w:t>
            </w:r>
            <w:r w:rsidRPr="000220B2">
              <w:rPr>
                <w:rFonts w:asciiTheme="minorEastAsia" w:hAnsiTheme="minorEastAsia" w:cs="ＭＳ 明朝" w:hint="eastAsia"/>
                <w:color w:val="000000" w:themeColor="text1"/>
                <w:kern w:val="0"/>
                <w:szCs w:val="21"/>
              </w:rPr>
              <w:t>その他客観的に評価が可能な資産（不動産を除く。）</w:t>
            </w:r>
          </w:p>
          <w:p w14:paraId="6D1B8B89" w14:textId="77777777" w:rsidR="004E0AFF" w:rsidRPr="000220B2" w:rsidRDefault="004E0AFF" w:rsidP="004E0AFF">
            <w:pPr>
              <w:overflowPunct w:val="0"/>
              <w:textAlignment w:val="baseline"/>
              <w:rPr>
                <w:rFonts w:asciiTheme="minorEastAsia" w:hAnsiTheme="minorEastAsia" w:cs="Times New Roman"/>
                <w:color w:val="000000" w:themeColor="text1"/>
                <w:kern w:val="0"/>
                <w:szCs w:val="21"/>
              </w:rPr>
            </w:pPr>
            <w:r w:rsidRPr="000220B2">
              <w:rPr>
                <w:rFonts w:asciiTheme="minorEastAsia" w:hAnsiTheme="minorEastAsia" w:cs="Century"/>
                <w:color w:val="000000" w:themeColor="text1"/>
                <w:kern w:val="0"/>
                <w:szCs w:val="21"/>
              </w:rPr>
              <w:t xml:space="preserve">    </w:t>
            </w:r>
            <w:r w:rsidRPr="000220B2">
              <w:rPr>
                <w:rFonts w:asciiTheme="minorEastAsia" w:hAnsiTheme="minorEastAsia" w:cs="ＭＳ 明朝" w:hint="eastAsia"/>
                <w:color w:val="000000" w:themeColor="text1"/>
                <w:kern w:val="0"/>
                <w:szCs w:val="21"/>
              </w:rPr>
              <w:t>イ．借入金</w:t>
            </w:r>
          </w:p>
          <w:p w14:paraId="54C50360" w14:textId="77777777" w:rsidR="004E0AFF" w:rsidRPr="000220B2" w:rsidRDefault="004E0AFF" w:rsidP="004E0AFF">
            <w:pPr>
              <w:overflowPunct w:val="0"/>
              <w:jc w:val="left"/>
              <w:textAlignment w:val="baseline"/>
              <w:rPr>
                <w:rFonts w:asciiTheme="minorEastAsia" w:hAnsiTheme="minorEastAsia" w:cs="Times New Roman"/>
                <w:color w:val="000000" w:themeColor="text1"/>
                <w:kern w:val="0"/>
                <w:szCs w:val="21"/>
              </w:rPr>
            </w:pPr>
            <w:r w:rsidRPr="000220B2">
              <w:rPr>
                <w:rFonts w:asciiTheme="minorEastAsia" w:hAnsiTheme="minorEastAsia" w:cs="ＭＳ 明朝" w:hint="eastAsia"/>
                <w:color w:val="000000" w:themeColor="text1"/>
                <w:kern w:val="0"/>
                <w:szCs w:val="21"/>
              </w:rPr>
              <w:t xml:space="preserve">　　　</w:t>
            </w:r>
            <w:r w:rsidRPr="000220B2">
              <w:rPr>
                <w:rFonts w:asciiTheme="minorEastAsia" w:hAnsiTheme="minorEastAsia" w:cs="ＭＳ 明朝"/>
                <w:color w:val="000000" w:themeColor="text1"/>
                <w:kern w:val="0"/>
                <w:szCs w:val="21"/>
              </w:rPr>
              <w:t>(</w:t>
            </w:r>
            <w:r w:rsidRPr="000220B2">
              <w:rPr>
                <w:rFonts w:asciiTheme="minorEastAsia" w:hAnsiTheme="minorEastAsia" w:cs="ＭＳ 明朝" w:hint="eastAsia"/>
                <w:color w:val="000000" w:themeColor="text1"/>
                <w:kern w:val="0"/>
                <w:szCs w:val="21"/>
              </w:rPr>
              <w:t>ｱ</w:t>
            </w:r>
            <w:r w:rsidRPr="000220B2">
              <w:rPr>
                <w:rFonts w:asciiTheme="minorEastAsia" w:hAnsiTheme="minorEastAsia" w:cs="ＭＳ 明朝"/>
                <w:color w:val="000000" w:themeColor="text1"/>
                <w:kern w:val="0"/>
                <w:szCs w:val="21"/>
              </w:rPr>
              <w:t>)</w:t>
            </w:r>
            <w:r w:rsidR="00CF1E85" w:rsidRPr="000220B2">
              <w:rPr>
                <w:rFonts w:asciiTheme="minorEastAsia" w:hAnsiTheme="minorEastAsia" w:cs="ＭＳ 明朝" w:hint="eastAsia"/>
                <w:color w:val="000000" w:themeColor="text1"/>
                <w:kern w:val="0"/>
                <w:szCs w:val="21"/>
              </w:rPr>
              <w:t xml:space="preserve"> </w:t>
            </w:r>
            <w:r w:rsidRPr="000220B2">
              <w:rPr>
                <w:rFonts w:asciiTheme="minorEastAsia" w:hAnsiTheme="minorEastAsia" w:cs="ＭＳ 明朝" w:hint="eastAsia"/>
                <w:color w:val="000000" w:themeColor="text1"/>
                <w:kern w:val="0"/>
                <w:szCs w:val="21"/>
              </w:rPr>
              <w:t>住宅ローン、設備資金等の残存返済期間が２年以上のものは、年間返済予定額の２年分</w:t>
            </w:r>
          </w:p>
          <w:p w14:paraId="251F566A" w14:textId="77777777" w:rsidR="004E0AFF" w:rsidRPr="000220B2" w:rsidRDefault="004E0AFF" w:rsidP="004E0AFF">
            <w:pPr>
              <w:overflowPunct w:val="0"/>
              <w:textAlignment w:val="baseline"/>
              <w:rPr>
                <w:rFonts w:asciiTheme="minorEastAsia" w:hAnsiTheme="minorEastAsia" w:cs="Times New Roman"/>
                <w:color w:val="000000" w:themeColor="text1"/>
                <w:kern w:val="0"/>
                <w:szCs w:val="21"/>
              </w:rPr>
            </w:pPr>
            <w:r w:rsidRPr="000220B2">
              <w:rPr>
                <w:rFonts w:asciiTheme="minorEastAsia" w:hAnsiTheme="minorEastAsia" w:cs="Century"/>
                <w:color w:val="000000" w:themeColor="text1"/>
                <w:kern w:val="0"/>
                <w:szCs w:val="21"/>
              </w:rPr>
              <w:t xml:space="preserve">    </w:t>
            </w:r>
            <w:r w:rsidRPr="000220B2">
              <w:rPr>
                <w:rFonts w:asciiTheme="minorEastAsia" w:hAnsiTheme="minorEastAsia" w:cs="ＭＳ 明朝" w:hint="eastAsia"/>
                <w:color w:val="000000" w:themeColor="text1"/>
                <w:kern w:val="0"/>
                <w:szCs w:val="21"/>
              </w:rPr>
              <w:t xml:space="preserve">　</w:t>
            </w:r>
            <w:r w:rsidRPr="000220B2">
              <w:rPr>
                <w:rFonts w:asciiTheme="minorEastAsia" w:hAnsiTheme="minorEastAsia" w:cs="ＭＳ 明朝"/>
                <w:color w:val="000000" w:themeColor="text1"/>
                <w:kern w:val="0"/>
                <w:szCs w:val="21"/>
              </w:rPr>
              <w:t>(</w:t>
            </w:r>
            <w:r w:rsidRPr="000220B2">
              <w:rPr>
                <w:rFonts w:asciiTheme="minorEastAsia" w:hAnsiTheme="minorEastAsia" w:cs="ＭＳ 明朝" w:hint="eastAsia"/>
                <w:color w:val="000000" w:themeColor="text1"/>
                <w:kern w:val="0"/>
                <w:szCs w:val="21"/>
              </w:rPr>
              <w:t>ｲ</w:t>
            </w:r>
            <w:r w:rsidRPr="000220B2">
              <w:rPr>
                <w:rFonts w:asciiTheme="minorEastAsia" w:hAnsiTheme="minorEastAsia" w:cs="ＭＳ 明朝"/>
                <w:color w:val="000000" w:themeColor="text1"/>
                <w:kern w:val="0"/>
                <w:szCs w:val="21"/>
              </w:rPr>
              <w:t>)</w:t>
            </w:r>
            <w:r w:rsidR="00CF1E85" w:rsidRPr="000220B2">
              <w:rPr>
                <w:rFonts w:asciiTheme="minorEastAsia" w:hAnsiTheme="minorEastAsia" w:cs="ＭＳ 明朝" w:hint="eastAsia"/>
                <w:color w:val="000000" w:themeColor="text1"/>
                <w:kern w:val="0"/>
                <w:szCs w:val="21"/>
              </w:rPr>
              <w:t xml:space="preserve"> </w:t>
            </w:r>
            <w:r w:rsidRPr="000220B2">
              <w:rPr>
                <w:rFonts w:asciiTheme="minorEastAsia" w:hAnsiTheme="minorEastAsia" w:cs="ＭＳ 明朝"/>
                <w:color w:val="000000" w:themeColor="text1"/>
                <w:kern w:val="0"/>
                <w:szCs w:val="21"/>
              </w:rPr>
              <w:t>(</w:t>
            </w:r>
            <w:r w:rsidRPr="000220B2">
              <w:rPr>
                <w:rFonts w:asciiTheme="minorEastAsia" w:hAnsiTheme="minorEastAsia" w:cs="ＭＳ 明朝" w:hint="eastAsia"/>
                <w:color w:val="000000" w:themeColor="text1"/>
                <w:kern w:val="0"/>
                <w:szCs w:val="21"/>
              </w:rPr>
              <w:t>ｱ</w:t>
            </w:r>
            <w:r w:rsidRPr="000220B2">
              <w:rPr>
                <w:rFonts w:asciiTheme="minorEastAsia" w:hAnsiTheme="minorEastAsia" w:cs="ＭＳ 明朝"/>
                <w:color w:val="000000" w:themeColor="text1"/>
                <w:kern w:val="0"/>
                <w:szCs w:val="21"/>
              </w:rPr>
              <w:t>)</w:t>
            </w:r>
            <w:r w:rsidRPr="000220B2">
              <w:rPr>
                <w:rFonts w:asciiTheme="minorEastAsia" w:hAnsiTheme="minorEastAsia" w:cs="ＭＳ 明朝" w:hint="eastAsia"/>
                <w:color w:val="000000" w:themeColor="text1"/>
                <w:kern w:val="0"/>
                <w:szCs w:val="21"/>
              </w:rPr>
              <w:t>に該当しないものは、当該借入金全額</w:t>
            </w:r>
          </w:p>
          <w:p w14:paraId="3E42E07F" w14:textId="2D3D5B5D" w:rsidR="004E0AFF" w:rsidRPr="000220B2" w:rsidRDefault="004E0AFF" w:rsidP="004E0AFF">
            <w:pPr>
              <w:overflowPunct w:val="0"/>
              <w:ind w:left="420" w:hangingChars="200" w:hanging="420"/>
              <w:textAlignment w:val="baseline"/>
              <w:rPr>
                <w:rFonts w:asciiTheme="minorEastAsia" w:hAnsiTheme="minorEastAsia" w:cs="Times New Roman"/>
                <w:color w:val="000000" w:themeColor="text1"/>
                <w:kern w:val="0"/>
                <w:szCs w:val="21"/>
              </w:rPr>
            </w:pPr>
            <w:r w:rsidRPr="000220B2">
              <w:rPr>
                <w:rFonts w:asciiTheme="minorEastAsia" w:hAnsiTheme="minorEastAsia" w:cs="Century"/>
                <w:color w:val="000000" w:themeColor="text1"/>
                <w:kern w:val="0"/>
                <w:szCs w:val="21"/>
              </w:rPr>
              <w:t xml:space="preserve">  </w:t>
            </w:r>
            <w:r w:rsidR="00C47463" w:rsidRPr="000220B2">
              <w:rPr>
                <w:rFonts w:asciiTheme="minorEastAsia" w:hAnsiTheme="minorEastAsia" w:cs="ＭＳ 明朝" w:hint="eastAsia"/>
                <w:color w:val="000000" w:themeColor="text1"/>
                <w:kern w:val="0"/>
                <w:szCs w:val="21"/>
              </w:rPr>
              <w:t>⑶</w:t>
            </w:r>
            <w:r w:rsidRPr="000220B2">
              <w:rPr>
                <w:rFonts w:asciiTheme="minorEastAsia" w:hAnsiTheme="minorEastAsia" w:cs="ＭＳ 明朝" w:hint="eastAsia"/>
                <w:color w:val="000000" w:themeColor="text1"/>
                <w:kern w:val="0"/>
                <w:szCs w:val="21"/>
              </w:rPr>
              <w:t xml:space="preserve">　本資金の融資を受けた者は、商工会議所等及び金融機関を通じて、融資実行６ヶ月及び１年　　</w:t>
            </w:r>
            <w:r w:rsidRPr="000220B2">
              <w:rPr>
                <w:rFonts w:asciiTheme="minorEastAsia" w:hAnsiTheme="minorEastAsia" w:cs="Century"/>
                <w:color w:val="000000" w:themeColor="text1"/>
                <w:kern w:val="0"/>
                <w:szCs w:val="21"/>
              </w:rPr>
              <w:t xml:space="preserve"> </w:t>
            </w:r>
            <w:r w:rsidRPr="000220B2">
              <w:rPr>
                <w:rFonts w:asciiTheme="minorEastAsia" w:hAnsiTheme="minorEastAsia" w:cs="ＭＳ 明朝" w:hint="eastAsia"/>
                <w:color w:val="000000" w:themeColor="text1"/>
                <w:kern w:val="0"/>
                <w:szCs w:val="21"/>
              </w:rPr>
              <w:t>経過後、速やかに創業者支援資金融資実行後報告書</w:t>
            </w:r>
            <w:r w:rsidR="00F30E5C" w:rsidRPr="000220B2">
              <w:rPr>
                <w:rFonts w:asciiTheme="minorEastAsia" w:hAnsiTheme="minorEastAsia" w:cs="ＭＳ 明朝"/>
                <w:color w:val="000000" w:themeColor="text1"/>
                <w:kern w:val="0"/>
                <w:szCs w:val="21"/>
              </w:rPr>
              <w:t>⑵</w:t>
            </w:r>
            <w:r w:rsidR="003628A3" w:rsidRPr="000220B2">
              <w:rPr>
                <w:rFonts w:asciiTheme="minorEastAsia" w:hAnsiTheme="minorEastAsia" w:cs="ＭＳ 明朝" w:hint="eastAsia"/>
                <w:color w:val="000000" w:themeColor="text1"/>
                <w:kern w:val="0"/>
                <w:szCs w:val="21"/>
              </w:rPr>
              <w:t>（様式第</w:t>
            </w:r>
            <w:r w:rsidR="005941FF" w:rsidRPr="000220B2">
              <w:rPr>
                <w:rFonts w:asciiTheme="minorEastAsia" w:hAnsiTheme="minorEastAsia" w:cs="ＭＳ 明朝" w:hint="eastAsia"/>
                <w:color w:val="000000" w:themeColor="text1"/>
                <w:kern w:val="0"/>
                <w:szCs w:val="21"/>
              </w:rPr>
              <w:t>11</w:t>
            </w:r>
            <w:r w:rsidRPr="000220B2">
              <w:rPr>
                <w:rFonts w:asciiTheme="minorEastAsia" w:hAnsiTheme="minorEastAsia" w:cs="ＭＳ 明朝" w:hint="eastAsia"/>
                <w:color w:val="000000" w:themeColor="text1"/>
                <w:kern w:val="0"/>
                <w:szCs w:val="21"/>
              </w:rPr>
              <w:t xml:space="preserve">号の５）により保証協会あて　　</w:t>
            </w:r>
            <w:r w:rsidRPr="000220B2">
              <w:rPr>
                <w:rFonts w:asciiTheme="minorEastAsia" w:hAnsiTheme="minorEastAsia" w:cs="Century"/>
                <w:color w:val="000000" w:themeColor="text1"/>
                <w:kern w:val="0"/>
                <w:szCs w:val="21"/>
              </w:rPr>
              <w:t xml:space="preserve"> </w:t>
            </w:r>
            <w:r w:rsidRPr="000220B2">
              <w:rPr>
                <w:rFonts w:asciiTheme="minorEastAsia" w:hAnsiTheme="minorEastAsia" w:cs="ＭＳ 明朝" w:hint="eastAsia"/>
                <w:color w:val="000000" w:themeColor="text1"/>
                <w:kern w:val="0"/>
                <w:szCs w:val="21"/>
              </w:rPr>
              <w:t>報告を行わなければならない。</w:t>
            </w:r>
          </w:p>
          <w:p w14:paraId="26AB46A0" w14:textId="0AA27894" w:rsidR="004E0AFF" w:rsidRPr="000220B2" w:rsidRDefault="004E0AFF" w:rsidP="004E0AFF">
            <w:pPr>
              <w:overflowPunct w:val="0"/>
              <w:ind w:left="420" w:hangingChars="200" w:hanging="420"/>
              <w:textAlignment w:val="baseline"/>
              <w:rPr>
                <w:rFonts w:asciiTheme="minorEastAsia" w:hAnsiTheme="minorEastAsia" w:cs="Times New Roman"/>
                <w:color w:val="000000" w:themeColor="text1"/>
                <w:kern w:val="0"/>
                <w:szCs w:val="21"/>
              </w:rPr>
            </w:pPr>
            <w:r w:rsidRPr="000220B2">
              <w:rPr>
                <w:rFonts w:asciiTheme="minorEastAsia" w:hAnsiTheme="minorEastAsia" w:cs="ＭＳ 明朝" w:hint="eastAsia"/>
                <w:color w:val="000000" w:themeColor="text1"/>
                <w:kern w:val="0"/>
                <w:szCs w:val="21"/>
              </w:rPr>
              <w:t xml:space="preserve">　</w:t>
            </w:r>
            <w:r w:rsidR="00C47463" w:rsidRPr="000220B2">
              <w:rPr>
                <w:rFonts w:asciiTheme="minorEastAsia" w:hAnsiTheme="minorEastAsia" w:cs="ＭＳ 明朝" w:hint="eastAsia"/>
                <w:color w:val="000000" w:themeColor="text1"/>
                <w:kern w:val="0"/>
                <w:szCs w:val="21"/>
              </w:rPr>
              <w:t>⑷</w:t>
            </w:r>
            <w:r w:rsidRPr="000220B2">
              <w:rPr>
                <w:rFonts w:asciiTheme="minorEastAsia" w:hAnsiTheme="minorEastAsia" w:cs="ＭＳ 明朝" w:hint="eastAsia"/>
                <w:color w:val="000000" w:themeColor="text1"/>
                <w:kern w:val="0"/>
                <w:szCs w:val="21"/>
              </w:rPr>
              <w:t xml:space="preserve">　本資金の融資を創業計画段階で受けた者は、商工会議所等及び金融機関を通じて、事業開始　　</w:t>
            </w:r>
            <w:r w:rsidRPr="000220B2">
              <w:rPr>
                <w:rFonts w:asciiTheme="minorEastAsia" w:hAnsiTheme="minorEastAsia" w:cs="Century"/>
                <w:color w:val="000000" w:themeColor="text1"/>
                <w:kern w:val="0"/>
                <w:szCs w:val="21"/>
              </w:rPr>
              <w:t xml:space="preserve"> </w:t>
            </w:r>
            <w:r w:rsidRPr="000220B2">
              <w:rPr>
                <w:rFonts w:asciiTheme="minorEastAsia" w:hAnsiTheme="minorEastAsia" w:cs="ＭＳ 明朝" w:hint="eastAsia"/>
                <w:color w:val="000000" w:themeColor="text1"/>
                <w:kern w:val="0"/>
                <w:szCs w:val="21"/>
              </w:rPr>
              <w:t>又は会社設立について創業者支援資金融資実行後報告書</w:t>
            </w:r>
            <w:r w:rsidR="00F30E5C" w:rsidRPr="000220B2">
              <w:rPr>
                <w:rFonts w:asciiTheme="minorEastAsia" w:hAnsiTheme="minorEastAsia" w:cs="ＭＳ 明朝"/>
                <w:color w:val="000000" w:themeColor="text1"/>
                <w:kern w:val="0"/>
                <w:szCs w:val="21"/>
              </w:rPr>
              <w:t>⑴</w:t>
            </w:r>
            <w:r w:rsidR="00EB1D27" w:rsidRPr="000220B2">
              <w:rPr>
                <w:rFonts w:asciiTheme="minorEastAsia" w:hAnsiTheme="minorEastAsia" w:cs="ＭＳ 明朝" w:hint="eastAsia"/>
                <w:color w:val="000000" w:themeColor="text1"/>
                <w:kern w:val="0"/>
                <w:szCs w:val="21"/>
              </w:rPr>
              <w:t>（様式第</w:t>
            </w:r>
            <w:r w:rsidR="005941FF" w:rsidRPr="000220B2">
              <w:rPr>
                <w:rFonts w:asciiTheme="minorEastAsia" w:hAnsiTheme="minorEastAsia" w:cs="ＭＳ 明朝" w:hint="eastAsia"/>
                <w:color w:val="000000" w:themeColor="text1"/>
                <w:kern w:val="0"/>
                <w:szCs w:val="21"/>
              </w:rPr>
              <w:t>11</w:t>
            </w:r>
            <w:r w:rsidRPr="000220B2">
              <w:rPr>
                <w:rFonts w:asciiTheme="minorEastAsia" w:hAnsiTheme="minorEastAsia" w:cs="ＭＳ 明朝" w:hint="eastAsia"/>
                <w:color w:val="000000" w:themeColor="text1"/>
                <w:kern w:val="0"/>
                <w:szCs w:val="21"/>
              </w:rPr>
              <w:t xml:space="preserve">号の４）により保証協会　　</w:t>
            </w:r>
            <w:r w:rsidRPr="000220B2">
              <w:rPr>
                <w:rFonts w:asciiTheme="minorEastAsia" w:hAnsiTheme="minorEastAsia" w:cs="Century"/>
                <w:color w:val="000000" w:themeColor="text1"/>
                <w:kern w:val="0"/>
                <w:szCs w:val="21"/>
              </w:rPr>
              <w:t xml:space="preserve"> </w:t>
            </w:r>
            <w:r w:rsidRPr="000220B2">
              <w:rPr>
                <w:rFonts w:asciiTheme="minorEastAsia" w:hAnsiTheme="minorEastAsia" w:cs="ＭＳ 明朝" w:hint="eastAsia"/>
                <w:color w:val="000000" w:themeColor="text1"/>
                <w:kern w:val="0"/>
                <w:szCs w:val="21"/>
              </w:rPr>
              <w:t>あて報告を行わなければならない。</w:t>
            </w:r>
          </w:p>
          <w:p w14:paraId="13C11D7A" w14:textId="77777777" w:rsidR="004E0AFF" w:rsidRPr="000220B2" w:rsidRDefault="004E0AFF" w:rsidP="004E0AFF">
            <w:pPr>
              <w:overflowPunct w:val="0"/>
              <w:textAlignment w:val="baseline"/>
              <w:rPr>
                <w:rFonts w:ascii="ＭＳ 明朝" w:eastAsia="ＭＳ 明朝" w:hAnsi="Times New Roman" w:cs="Times New Roman"/>
                <w:color w:val="000000" w:themeColor="text1"/>
                <w:kern w:val="0"/>
                <w:szCs w:val="21"/>
              </w:rPr>
            </w:pPr>
          </w:p>
          <w:p w14:paraId="72949162" w14:textId="77777777" w:rsidR="004E0AFF" w:rsidRPr="000220B2" w:rsidRDefault="00FC1946" w:rsidP="004E0AFF">
            <w:pPr>
              <w:overflowPunct w:val="0"/>
              <w:textAlignment w:val="baseline"/>
              <w:rPr>
                <w:rFonts w:ascii="ＭＳ 明朝" w:eastAsia="ＭＳ 明朝" w:hAnsi="Times New Roman" w:cs="Times New Roman"/>
                <w:color w:val="000000" w:themeColor="text1"/>
                <w:kern w:val="0"/>
                <w:szCs w:val="21"/>
              </w:rPr>
            </w:pPr>
            <w:r w:rsidRPr="000220B2">
              <w:rPr>
                <w:rFonts w:ascii="ＭＳ 明朝" w:eastAsia="ＭＳ ゴシック" w:hAnsi="Times New Roman" w:cs="ＭＳ ゴシック" w:hint="eastAsia"/>
                <w:color w:val="000000" w:themeColor="text1"/>
                <w:kern w:val="0"/>
                <w:szCs w:val="21"/>
              </w:rPr>
              <w:t>２</w:t>
            </w:r>
            <w:r w:rsidR="004E0AFF" w:rsidRPr="000220B2">
              <w:rPr>
                <w:rFonts w:ascii="ＭＳ 明朝" w:eastAsia="ＭＳ ゴシック" w:hAnsi="Times New Roman" w:cs="ＭＳ ゴシック" w:hint="eastAsia"/>
                <w:color w:val="000000" w:themeColor="text1"/>
                <w:kern w:val="0"/>
                <w:szCs w:val="21"/>
              </w:rPr>
              <w:t>．</w:t>
            </w:r>
            <w:r w:rsidR="00C4307D" w:rsidRPr="000220B2">
              <w:rPr>
                <w:rFonts w:ascii="ＭＳ 明朝" w:eastAsia="ＭＳ ゴシック" w:hAnsi="Times New Roman" w:cs="ＭＳ ゴシック" w:hint="eastAsia"/>
                <w:color w:val="000000" w:themeColor="text1"/>
                <w:kern w:val="0"/>
                <w:szCs w:val="21"/>
              </w:rPr>
              <w:t>新事業展開</w:t>
            </w:r>
            <w:r w:rsidR="008C25C3" w:rsidRPr="000220B2">
              <w:rPr>
                <w:rFonts w:ascii="ＭＳ 明朝" w:eastAsia="ＭＳ ゴシック" w:hAnsi="Times New Roman" w:cs="ＭＳ ゴシック" w:hint="eastAsia"/>
                <w:color w:val="000000" w:themeColor="text1"/>
                <w:kern w:val="0"/>
                <w:szCs w:val="21"/>
              </w:rPr>
              <w:t>強化資金</w:t>
            </w:r>
          </w:p>
          <w:p w14:paraId="489A420E" w14:textId="77777777" w:rsidR="00C21DC4" w:rsidRPr="000220B2" w:rsidRDefault="004E0AFF" w:rsidP="004E0AFF">
            <w:pPr>
              <w:overflowPunct w:val="0"/>
              <w:textAlignment w:val="baseline"/>
              <w:rPr>
                <w:rFonts w:asciiTheme="minorEastAsia" w:hAnsiTheme="minorEastAsia" w:cs="ＭＳ 明朝"/>
                <w:color w:val="000000" w:themeColor="text1"/>
                <w:kern w:val="0"/>
                <w:szCs w:val="21"/>
              </w:rPr>
            </w:pPr>
            <w:r w:rsidRPr="000220B2">
              <w:rPr>
                <w:rFonts w:ascii="Century" w:eastAsia="ＭＳ 明朝" w:hAnsi="Century" w:cs="ＭＳ 明朝" w:hint="eastAsia"/>
                <w:color w:val="000000" w:themeColor="text1"/>
                <w:kern w:val="0"/>
                <w:szCs w:val="21"/>
              </w:rPr>
              <w:t xml:space="preserve">　</w:t>
            </w:r>
            <w:r w:rsidR="00F30E5C" w:rsidRPr="000220B2">
              <w:rPr>
                <w:rFonts w:asciiTheme="minorEastAsia" w:hAnsiTheme="minorEastAsia" w:cs="ＭＳ 明朝"/>
                <w:color w:val="000000" w:themeColor="text1"/>
                <w:kern w:val="0"/>
                <w:szCs w:val="21"/>
              </w:rPr>
              <w:t>⑴</w:t>
            </w:r>
            <w:r w:rsidRPr="000220B2">
              <w:rPr>
                <w:rFonts w:asciiTheme="minorEastAsia" w:hAnsiTheme="minorEastAsia" w:cs="ＭＳ 明朝" w:hint="eastAsia"/>
                <w:color w:val="000000" w:themeColor="text1"/>
                <w:kern w:val="0"/>
                <w:szCs w:val="21"/>
              </w:rPr>
              <w:t xml:space="preserve">　融資限度額は、</w:t>
            </w:r>
            <w:r w:rsidR="008C25C3" w:rsidRPr="000220B2">
              <w:rPr>
                <w:rFonts w:asciiTheme="minorEastAsia" w:hAnsiTheme="minorEastAsia" w:cs="ＭＳ 明朝" w:hint="eastAsia"/>
                <w:color w:val="000000" w:themeColor="text1"/>
                <w:kern w:val="0"/>
                <w:szCs w:val="21"/>
              </w:rPr>
              <w:t>設備資金にあっては1回当たりの融資限度額とし、運転資金にあっては本資</w:t>
            </w:r>
          </w:p>
          <w:p w14:paraId="60E4EAD3" w14:textId="77777777" w:rsidR="004E0AFF" w:rsidRPr="000220B2" w:rsidRDefault="00C21DC4" w:rsidP="00C21DC4">
            <w:pPr>
              <w:overflowPunct w:val="0"/>
              <w:textAlignment w:val="baseline"/>
              <w:rPr>
                <w:rFonts w:asciiTheme="minorEastAsia" w:hAnsiTheme="minorEastAsia" w:cs="Times New Roman"/>
                <w:color w:val="000000" w:themeColor="text1"/>
                <w:kern w:val="0"/>
                <w:szCs w:val="21"/>
              </w:rPr>
            </w:pPr>
            <w:r w:rsidRPr="000220B2">
              <w:rPr>
                <w:rFonts w:asciiTheme="minorEastAsia" w:hAnsiTheme="minorEastAsia" w:cs="ＭＳ 明朝" w:hint="eastAsia"/>
                <w:color w:val="000000" w:themeColor="text1"/>
                <w:kern w:val="0"/>
                <w:szCs w:val="21"/>
              </w:rPr>
              <w:t xml:space="preserve">　　</w:t>
            </w:r>
            <w:r w:rsidR="008C25C3" w:rsidRPr="000220B2">
              <w:rPr>
                <w:rFonts w:asciiTheme="minorEastAsia" w:hAnsiTheme="minorEastAsia" w:cs="ＭＳ 明朝" w:hint="eastAsia"/>
                <w:color w:val="000000" w:themeColor="text1"/>
                <w:kern w:val="0"/>
                <w:szCs w:val="21"/>
              </w:rPr>
              <w:t>金の融資残額による</w:t>
            </w:r>
            <w:r w:rsidR="004E0AFF" w:rsidRPr="000220B2">
              <w:rPr>
                <w:rFonts w:asciiTheme="minorEastAsia" w:hAnsiTheme="minorEastAsia" w:cs="ＭＳ 明朝" w:hint="eastAsia"/>
                <w:color w:val="000000" w:themeColor="text1"/>
                <w:kern w:val="0"/>
                <w:szCs w:val="21"/>
              </w:rPr>
              <w:t>。</w:t>
            </w:r>
          </w:p>
          <w:p w14:paraId="49119564" w14:textId="08FDDEC3" w:rsidR="004E0AFF" w:rsidRPr="000220B2" w:rsidRDefault="004E0AFF" w:rsidP="004E0AFF">
            <w:pPr>
              <w:overflowPunct w:val="0"/>
              <w:ind w:left="420" w:hangingChars="200" w:hanging="420"/>
              <w:textAlignment w:val="baseline"/>
              <w:rPr>
                <w:rFonts w:asciiTheme="minorEastAsia" w:hAnsiTheme="minorEastAsia" w:cs="Times New Roman"/>
                <w:color w:val="000000" w:themeColor="text1"/>
                <w:kern w:val="0"/>
                <w:szCs w:val="21"/>
              </w:rPr>
            </w:pPr>
            <w:r w:rsidRPr="000220B2">
              <w:rPr>
                <w:rFonts w:asciiTheme="minorEastAsia" w:hAnsiTheme="minorEastAsia" w:cs="ＭＳ 明朝" w:hint="eastAsia"/>
                <w:color w:val="000000" w:themeColor="text1"/>
                <w:kern w:val="0"/>
                <w:szCs w:val="21"/>
              </w:rPr>
              <w:t xml:space="preserve">　</w:t>
            </w:r>
            <w:r w:rsidR="00F30E5C" w:rsidRPr="000220B2">
              <w:rPr>
                <w:rFonts w:asciiTheme="minorEastAsia" w:hAnsiTheme="minorEastAsia" w:cs="ＭＳ 明朝"/>
                <w:color w:val="000000" w:themeColor="text1"/>
                <w:kern w:val="0"/>
                <w:szCs w:val="21"/>
              </w:rPr>
              <w:t>⑵</w:t>
            </w:r>
            <w:r w:rsidRPr="000220B2">
              <w:rPr>
                <w:rFonts w:asciiTheme="minorEastAsia" w:hAnsiTheme="minorEastAsia" w:cs="ＭＳ 明朝" w:hint="eastAsia"/>
                <w:color w:val="000000" w:themeColor="text1"/>
                <w:kern w:val="0"/>
                <w:szCs w:val="21"/>
              </w:rPr>
              <w:t xml:space="preserve">　融資対象者は、次のア</w:t>
            </w:r>
            <w:r w:rsidR="003150F7" w:rsidRPr="000220B2">
              <w:rPr>
                <w:rFonts w:asciiTheme="minorEastAsia" w:hAnsiTheme="minorEastAsia" w:cs="ＭＳ 明朝" w:hint="eastAsia"/>
                <w:color w:val="000000" w:themeColor="text1"/>
                <w:kern w:val="0"/>
                <w:szCs w:val="21"/>
              </w:rPr>
              <w:t>．</w:t>
            </w:r>
            <w:r w:rsidRPr="000220B2">
              <w:rPr>
                <w:rFonts w:asciiTheme="minorEastAsia" w:hAnsiTheme="minorEastAsia" w:cs="ＭＳ 明朝" w:hint="eastAsia"/>
                <w:color w:val="000000" w:themeColor="text1"/>
                <w:kern w:val="0"/>
                <w:szCs w:val="21"/>
              </w:rPr>
              <w:t>から</w:t>
            </w:r>
            <w:r w:rsidR="008C25C3" w:rsidRPr="000220B2">
              <w:rPr>
                <w:rFonts w:asciiTheme="minorEastAsia" w:hAnsiTheme="minorEastAsia" w:cs="ＭＳ 明朝" w:hint="eastAsia"/>
                <w:color w:val="000000" w:themeColor="text1"/>
                <w:kern w:val="0"/>
                <w:szCs w:val="21"/>
              </w:rPr>
              <w:t>オ</w:t>
            </w:r>
            <w:r w:rsidR="003150F7" w:rsidRPr="000220B2">
              <w:rPr>
                <w:rFonts w:asciiTheme="minorEastAsia" w:hAnsiTheme="minorEastAsia" w:cs="ＭＳ 明朝" w:hint="eastAsia"/>
                <w:color w:val="000000" w:themeColor="text1"/>
                <w:kern w:val="0"/>
                <w:szCs w:val="21"/>
              </w:rPr>
              <w:t>．</w:t>
            </w:r>
            <w:r w:rsidR="00EE4F1F" w:rsidRPr="000220B2">
              <w:rPr>
                <w:rFonts w:asciiTheme="minorEastAsia" w:hAnsiTheme="minorEastAsia" w:cs="ＭＳ 明朝" w:hint="eastAsia"/>
                <w:color w:val="000000" w:themeColor="text1"/>
                <w:kern w:val="0"/>
                <w:szCs w:val="21"/>
              </w:rPr>
              <w:t>までのいずれかに該当する事業を行うことにより設備資金及び</w:t>
            </w:r>
            <w:r w:rsidRPr="000220B2">
              <w:rPr>
                <w:rFonts w:asciiTheme="minorEastAsia" w:hAnsiTheme="minorEastAsia" w:cs="ＭＳ 明朝" w:hint="eastAsia"/>
                <w:color w:val="000000" w:themeColor="text1"/>
                <w:kern w:val="0"/>
                <w:szCs w:val="21"/>
              </w:rPr>
              <w:t>運転資金を必要とする</w:t>
            </w:r>
            <w:r w:rsidR="0018573F" w:rsidRPr="000220B2">
              <w:rPr>
                <w:rFonts w:asciiTheme="minorEastAsia" w:hAnsiTheme="minorEastAsia" w:cs="ＭＳ 明朝" w:hint="eastAsia"/>
                <w:color w:val="000000" w:themeColor="text1"/>
                <w:kern w:val="0"/>
                <w:szCs w:val="21"/>
              </w:rPr>
              <w:t>中小企業者、組合又は</w:t>
            </w:r>
            <w:r w:rsidR="008B7EC7" w:rsidRPr="000220B2">
              <w:rPr>
                <w:rFonts w:asciiTheme="minorEastAsia" w:hAnsiTheme="minorEastAsia" w:cs="ＭＳ 明朝" w:hint="eastAsia"/>
                <w:color w:val="000000" w:themeColor="text1"/>
                <w:kern w:val="0"/>
                <w:szCs w:val="21"/>
              </w:rPr>
              <w:t>、</w:t>
            </w:r>
            <w:r w:rsidR="00356207" w:rsidRPr="000220B2">
              <w:rPr>
                <w:rFonts w:asciiTheme="minorEastAsia" w:hAnsiTheme="minorEastAsia" w:cs="ＭＳ 明朝" w:hint="eastAsia"/>
                <w:color w:val="000000" w:themeColor="text1"/>
                <w:kern w:val="0"/>
                <w:szCs w:val="21"/>
              </w:rPr>
              <w:t>中小特定非営利活動法人</w:t>
            </w:r>
            <w:r w:rsidRPr="000220B2">
              <w:rPr>
                <w:rFonts w:asciiTheme="minorEastAsia" w:hAnsiTheme="minorEastAsia" w:cs="ＭＳ 明朝" w:hint="eastAsia"/>
                <w:color w:val="000000" w:themeColor="text1"/>
                <w:kern w:val="0"/>
                <w:szCs w:val="21"/>
              </w:rPr>
              <w:t>とする。</w:t>
            </w:r>
          </w:p>
          <w:p w14:paraId="429CF704" w14:textId="77777777" w:rsidR="004E0AFF" w:rsidRPr="000220B2" w:rsidRDefault="004E0AFF" w:rsidP="004E0AFF">
            <w:pPr>
              <w:overflowPunct w:val="0"/>
              <w:jc w:val="left"/>
              <w:textAlignment w:val="baseline"/>
              <w:rPr>
                <w:rFonts w:asciiTheme="minorEastAsia" w:hAnsiTheme="minorEastAsia" w:cs="Times New Roman"/>
                <w:color w:val="000000" w:themeColor="text1"/>
                <w:kern w:val="0"/>
                <w:szCs w:val="21"/>
              </w:rPr>
            </w:pPr>
            <w:r w:rsidRPr="000220B2">
              <w:rPr>
                <w:rFonts w:asciiTheme="minorEastAsia" w:hAnsiTheme="minorEastAsia" w:cs="Century"/>
                <w:color w:val="000000" w:themeColor="text1"/>
                <w:kern w:val="0"/>
                <w:szCs w:val="21"/>
              </w:rPr>
              <w:t xml:space="preserve">    </w:t>
            </w:r>
            <w:r w:rsidRPr="000220B2">
              <w:rPr>
                <w:rFonts w:asciiTheme="minorEastAsia" w:hAnsiTheme="minorEastAsia" w:cs="ＭＳ 明朝" w:hint="eastAsia"/>
                <w:color w:val="000000" w:themeColor="text1"/>
                <w:kern w:val="0"/>
                <w:szCs w:val="21"/>
              </w:rPr>
              <w:t>ア．特別の法律等に基づき承認、認定等を受けて実施する事業で次に掲げるもの</w:t>
            </w:r>
          </w:p>
          <w:p w14:paraId="1ABD3E8E" w14:textId="77777777" w:rsidR="004E0AFF" w:rsidRPr="000220B2" w:rsidRDefault="004E0AFF" w:rsidP="004E0AFF">
            <w:pPr>
              <w:overflowPunct w:val="0"/>
              <w:ind w:left="840" w:hangingChars="400" w:hanging="840"/>
              <w:textAlignment w:val="baseline"/>
              <w:rPr>
                <w:rFonts w:asciiTheme="minorEastAsia" w:hAnsiTheme="minorEastAsia" w:cs="Times New Roman"/>
                <w:color w:val="000000" w:themeColor="text1"/>
                <w:kern w:val="0"/>
                <w:szCs w:val="21"/>
              </w:rPr>
            </w:pPr>
            <w:r w:rsidRPr="000220B2">
              <w:rPr>
                <w:rFonts w:asciiTheme="minorEastAsia" w:hAnsiTheme="minorEastAsia" w:cs="ＭＳ 明朝" w:hint="eastAsia"/>
                <w:color w:val="000000" w:themeColor="text1"/>
                <w:kern w:val="0"/>
                <w:szCs w:val="21"/>
              </w:rPr>
              <w:t xml:space="preserve">　　　</w:t>
            </w:r>
            <w:r w:rsidRPr="000220B2">
              <w:rPr>
                <w:rFonts w:asciiTheme="minorEastAsia" w:hAnsiTheme="minorEastAsia" w:cs="ＭＳ 明朝"/>
                <w:color w:val="000000" w:themeColor="text1"/>
                <w:kern w:val="0"/>
                <w:szCs w:val="21"/>
              </w:rPr>
              <w:t>(</w:t>
            </w:r>
            <w:r w:rsidRPr="000220B2">
              <w:rPr>
                <w:rFonts w:asciiTheme="minorEastAsia" w:hAnsiTheme="minorEastAsia" w:cs="ＭＳ 明朝" w:hint="eastAsia"/>
                <w:color w:val="000000" w:themeColor="text1"/>
                <w:kern w:val="0"/>
                <w:szCs w:val="21"/>
              </w:rPr>
              <w:t>ｱ</w:t>
            </w:r>
            <w:r w:rsidRPr="000220B2">
              <w:rPr>
                <w:rFonts w:asciiTheme="minorEastAsia" w:hAnsiTheme="minorEastAsia" w:cs="ＭＳ 明朝"/>
                <w:color w:val="000000" w:themeColor="text1"/>
                <w:kern w:val="0"/>
                <w:szCs w:val="21"/>
              </w:rPr>
              <w:t>)</w:t>
            </w:r>
            <w:r w:rsidRPr="000220B2">
              <w:rPr>
                <w:rFonts w:asciiTheme="minorEastAsia" w:hAnsiTheme="minorEastAsia" w:cs="Century"/>
                <w:color w:val="000000" w:themeColor="text1"/>
                <w:kern w:val="0"/>
                <w:szCs w:val="21"/>
              </w:rPr>
              <w:t xml:space="preserve"> </w:t>
            </w:r>
            <w:r w:rsidRPr="000220B2">
              <w:rPr>
                <w:rFonts w:asciiTheme="minorEastAsia" w:hAnsiTheme="minorEastAsia" w:cs="ＭＳ 明朝" w:hint="eastAsia"/>
                <w:color w:val="000000" w:themeColor="text1"/>
                <w:kern w:val="0"/>
                <w:szCs w:val="21"/>
              </w:rPr>
              <w:t>中小企業経営革新支援法の一部を改正する法律（平成</w:t>
            </w:r>
            <w:r w:rsidRPr="000220B2">
              <w:rPr>
                <w:rFonts w:asciiTheme="minorEastAsia" w:hAnsiTheme="minorEastAsia" w:cs="ＭＳ 明朝"/>
                <w:color w:val="000000" w:themeColor="text1"/>
                <w:kern w:val="0"/>
                <w:szCs w:val="21"/>
              </w:rPr>
              <w:t>17</w:t>
            </w:r>
            <w:r w:rsidRPr="000220B2">
              <w:rPr>
                <w:rFonts w:asciiTheme="minorEastAsia" w:hAnsiTheme="minorEastAsia" w:cs="ＭＳ 明朝" w:hint="eastAsia"/>
                <w:color w:val="000000" w:themeColor="text1"/>
                <w:kern w:val="0"/>
                <w:szCs w:val="21"/>
              </w:rPr>
              <w:t>年法律第</w:t>
            </w:r>
            <w:r w:rsidRPr="000220B2">
              <w:rPr>
                <w:rFonts w:asciiTheme="minorEastAsia" w:hAnsiTheme="minorEastAsia" w:cs="ＭＳ 明朝"/>
                <w:color w:val="000000" w:themeColor="text1"/>
                <w:kern w:val="0"/>
                <w:szCs w:val="21"/>
              </w:rPr>
              <w:t>30</w:t>
            </w:r>
            <w:r w:rsidRPr="000220B2">
              <w:rPr>
                <w:rFonts w:asciiTheme="minorEastAsia" w:hAnsiTheme="minorEastAsia" w:cs="ＭＳ 明朝" w:hint="eastAsia"/>
                <w:color w:val="000000" w:themeColor="text1"/>
                <w:kern w:val="0"/>
                <w:szCs w:val="21"/>
              </w:rPr>
              <w:t>号）附則第５条に基づき変更の認定を受けた研究開発等事業計画に基づき実施する事業</w:t>
            </w:r>
          </w:p>
          <w:p w14:paraId="691588DA" w14:textId="77777777" w:rsidR="004E0AFF" w:rsidRPr="000220B2" w:rsidRDefault="004E0AFF" w:rsidP="004E0AFF">
            <w:pPr>
              <w:overflowPunct w:val="0"/>
              <w:ind w:left="840" w:hangingChars="400" w:hanging="840"/>
              <w:textAlignment w:val="baseline"/>
              <w:rPr>
                <w:rFonts w:asciiTheme="minorEastAsia" w:hAnsiTheme="minorEastAsia" w:cs="Times New Roman"/>
                <w:color w:val="000000" w:themeColor="text1"/>
                <w:kern w:val="0"/>
                <w:szCs w:val="21"/>
              </w:rPr>
            </w:pPr>
            <w:r w:rsidRPr="000220B2">
              <w:rPr>
                <w:rFonts w:asciiTheme="minorEastAsia" w:hAnsiTheme="minorEastAsia" w:cs="ＭＳ 明朝" w:hint="eastAsia"/>
                <w:color w:val="000000" w:themeColor="text1"/>
                <w:kern w:val="0"/>
                <w:szCs w:val="21"/>
              </w:rPr>
              <w:t xml:space="preserve">　　　</w:t>
            </w:r>
            <w:r w:rsidRPr="000220B2">
              <w:rPr>
                <w:rFonts w:asciiTheme="minorEastAsia" w:hAnsiTheme="minorEastAsia" w:cs="ＭＳ 明朝"/>
                <w:color w:val="000000" w:themeColor="text1"/>
                <w:kern w:val="0"/>
                <w:szCs w:val="21"/>
              </w:rPr>
              <w:t>(</w:t>
            </w:r>
            <w:r w:rsidRPr="000220B2">
              <w:rPr>
                <w:rFonts w:asciiTheme="minorEastAsia" w:hAnsiTheme="minorEastAsia" w:cs="ＭＳ 明朝" w:hint="eastAsia"/>
                <w:color w:val="000000" w:themeColor="text1"/>
                <w:kern w:val="0"/>
                <w:szCs w:val="21"/>
              </w:rPr>
              <w:t>ｲ</w:t>
            </w:r>
            <w:r w:rsidRPr="000220B2">
              <w:rPr>
                <w:rFonts w:asciiTheme="minorEastAsia" w:hAnsiTheme="minorEastAsia" w:cs="ＭＳ 明朝"/>
                <w:color w:val="000000" w:themeColor="text1"/>
                <w:kern w:val="0"/>
                <w:szCs w:val="21"/>
              </w:rPr>
              <w:t>)</w:t>
            </w:r>
            <w:r w:rsidRPr="000220B2">
              <w:rPr>
                <w:rFonts w:asciiTheme="minorEastAsia" w:hAnsiTheme="minorEastAsia" w:cs="Century"/>
                <w:color w:val="000000" w:themeColor="text1"/>
                <w:kern w:val="0"/>
                <w:szCs w:val="21"/>
              </w:rPr>
              <w:t xml:space="preserve"> </w:t>
            </w:r>
            <w:r w:rsidRPr="000220B2">
              <w:rPr>
                <w:rFonts w:asciiTheme="minorEastAsia" w:hAnsiTheme="minorEastAsia" w:cs="ＭＳ 明朝" w:hint="eastAsia"/>
                <w:color w:val="000000" w:themeColor="text1"/>
                <w:kern w:val="0"/>
                <w:szCs w:val="21"/>
              </w:rPr>
              <w:t>下請中小企業振興法（昭和</w:t>
            </w:r>
            <w:r w:rsidRPr="000220B2">
              <w:rPr>
                <w:rFonts w:asciiTheme="minorEastAsia" w:hAnsiTheme="minorEastAsia" w:cs="ＭＳ 明朝"/>
                <w:color w:val="000000" w:themeColor="text1"/>
                <w:kern w:val="0"/>
                <w:szCs w:val="21"/>
              </w:rPr>
              <w:t>45</w:t>
            </w:r>
            <w:r w:rsidRPr="000220B2">
              <w:rPr>
                <w:rFonts w:asciiTheme="minorEastAsia" w:hAnsiTheme="minorEastAsia" w:cs="ＭＳ 明朝" w:hint="eastAsia"/>
                <w:color w:val="000000" w:themeColor="text1"/>
                <w:kern w:val="0"/>
                <w:szCs w:val="21"/>
              </w:rPr>
              <w:t>年法律第</w:t>
            </w:r>
            <w:r w:rsidRPr="000220B2">
              <w:rPr>
                <w:rFonts w:asciiTheme="minorEastAsia" w:hAnsiTheme="minorEastAsia" w:cs="ＭＳ 明朝"/>
                <w:color w:val="000000" w:themeColor="text1"/>
                <w:kern w:val="0"/>
                <w:szCs w:val="21"/>
              </w:rPr>
              <w:t>145</w:t>
            </w:r>
            <w:r w:rsidRPr="000220B2">
              <w:rPr>
                <w:rFonts w:asciiTheme="minorEastAsia" w:hAnsiTheme="minorEastAsia" w:cs="ＭＳ 明朝" w:hint="eastAsia"/>
                <w:color w:val="000000" w:themeColor="text1"/>
                <w:kern w:val="0"/>
                <w:szCs w:val="21"/>
              </w:rPr>
              <w:t>号）の承認を受けた振興事業計画に基づき実施する事業</w:t>
            </w:r>
          </w:p>
          <w:p w14:paraId="7A300708" w14:textId="77777777" w:rsidR="004E0AFF" w:rsidRPr="000220B2" w:rsidRDefault="004E0AFF" w:rsidP="004E0AFF">
            <w:pPr>
              <w:overflowPunct w:val="0"/>
              <w:ind w:left="840" w:hangingChars="400" w:hanging="840"/>
              <w:jc w:val="left"/>
              <w:textAlignment w:val="baseline"/>
              <w:rPr>
                <w:rFonts w:asciiTheme="minorEastAsia" w:hAnsiTheme="minorEastAsia" w:cs="Times New Roman"/>
                <w:color w:val="000000" w:themeColor="text1"/>
                <w:kern w:val="0"/>
                <w:szCs w:val="21"/>
              </w:rPr>
            </w:pPr>
            <w:r w:rsidRPr="000220B2">
              <w:rPr>
                <w:rFonts w:asciiTheme="minorEastAsia" w:hAnsiTheme="minorEastAsia" w:cs="ＭＳ 明朝" w:hint="eastAsia"/>
                <w:color w:val="000000" w:themeColor="text1"/>
                <w:kern w:val="0"/>
                <w:szCs w:val="21"/>
              </w:rPr>
              <w:t xml:space="preserve">　　　</w:t>
            </w:r>
            <w:r w:rsidRPr="000220B2">
              <w:rPr>
                <w:rFonts w:asciiTheme="minorEastAsia" w:hAnsiTheme="minorEastAsia" w:cs="ＭＳ 明朝"/>
                <w:color w:val="000000" w:themeColor="text1"/>
                <w:kern w:val="0"/>
                <w:szCs w:val="21"/>
              </w:rPr>
              <w:t>(</w:t>
            </w:r>
            <w:r w:rsidRPr="000220B2">
              <w:rPr>
                <w:rFonts w:asciiTheme="minorEastAsia" w:hAnsiTheme="minorEastAsia" w:cs="ＭＳ 明朝" w:hint="eastAsia"/>
                <w:color w:val="000000" w:themeColor="text1"/>
                <w:kern w:val="0"/>
                <w:szCs w:val="21"/>
              </w:rPr>
              <w:t>ｳ</w:t>
            </w:r>
            <w:r w:rsidRPr="000220B2">
              <w:rPr>
                <w:rFonts w:asciiTheme="minorEastAsia" w:hAnsiTheme="minorEastAsia" w:cs="ＭＳ 明朝"/>
                <w:color w:val="000000" w:themeColor="text1"/>
                <w:kern w:val="0"/>
                <w:szCs w:val="21"/>
              </w:rPr>
              <w:t>)</w:t>
            </w:r>
            <w:r w:rsidR="00873386" w:rsidRPr="000220B2">
              <w:rPr>
                <w:rFonts w:asciiTheme="minorEastAsia" w:hAnsiTheme="minorEastAsia" w:cs="ＭＳ 明朝" w:hint="eastAsia"/>
                <w:color w:val="000000" w:themeColor="text1"/>
                <w:kern w:val="0"/>
                <w:szCs w:val="21"/>
              </w:rPr>
              <w:t>中小企業等経営強化法</w:t>
            </w:r>
            <w:r w:rsidRPr="000220B2">
              <w:rPr>
                <w:rFonts w:asciiTheme="minorEastAsia" w:hAnsiTheme="minorEastAsia" w:cs="ＭＳ 明朝" w:hint="eastAsia"/>
                <w:color w:val="000000" w:themeColor="text1"/>
                <w:kern w:val="0"/>
                <w:szCs w:val="21"/>
              </w:rPr>
              <w:t>（平成</w:t>
            </w:r>
            <w:r w:rsidRPr="000220B2">
              <w:rPr>
                <w:rFonts w:asciiTheme="minorEastAsia" w:hAnsiTheme="minorEastAsia" w:cs="ＭＳ 明朝"/>
                <w:color w:val="000000" w:themeColor="text1"/>
                <w:kern w:val="0"/>
                <w:szCs w:val="21"/>
              </w:rPr>
              <w:t>11</w:t>
            </w:r>
            <w:r w:rsidRPr="000220B2">
              <w:rPr>
                <w:rFonts w:asciiTheme="minorEastAsia" w:hAnsiTheme="minorEastAsia" w:cs="ＭＳ 明朝" w:hint="eastAsia"/>
                <w:color w:val="000000" w:themeColor="text1"/>
                <w:kern w:val="0"/>
                <w:szCs w:val="21"/>
              </w:rPr>
              <w:t>年法律第</w:t>
            </w:r>
            <w:r w:rsidRPr="000220B2">
              <w:rPr>
                <w:rFonts w:asciiTheme="minorEastAsia" w:hAnsiTheme="minorEastAsia" w:cs="ＭＳ 明朝"/>
                <w:color w:val="000000" w:themeColor="text1"/>
                <w:kern w:val="0"/>
                <w:szCs w:val="21"/>
              </w:rPr>
              <w:t>18</w:t>
            </w:r>
            <w:r w:rsidRPr="000220B2">
              <w:rPr>
                <w:rFonts w:asciiTheme="minorEastAsia" w:hAnsiTheme="minorEastAsia" w:cs="ＭＳ 明朝" w:hint="eastAsia"/>
                <w:color w:val="000000" w:themeColor="text1"/>
                <w:kern w:val="0"/>
                <w:szCs w:val="21"/>
              </w:rPr>
              <w:t>号）の承認を受けた経営革新計画又は同法律の認定を受けた異分野連携新事業分野開拓計画に基づき実施する事業</w:t>
            </w:r>
          </w:p>
          <w:p w14:paraId="1F8AB711" w14:textId="77777777" w:rsidR="004E0AFF" w:rsidRPr="000220B2" w:rsidRDefault="004E0AFF" w:rsidP="004E0AFF">
            <w:pPr>
              <w:overflowPunct w:val="0"/>
              <w:ind w:left="840" w:hangingChars="400" w:hanging="840"/>
              <w:textAlignment w:val="baseline"/>
              <w:rPr>
                <w:rFonts w:asciiTheme="minorEastAsia" w:hAnsiTheme="minorEastAsia" w:cs="Times New Roman"/>
                <w:color w:val="000000" w:themeColor="text1"/>
                <w:kern w:val="0"/>
                <w:szCs w:val="21"/>
              </w:rPr>
            </w:pPr>
            <w:r w:rsidRPr="000220B2">
              <w:rPr>
                <w:rFonts w:asciiTheme="minorEastAsia" w:hAnsiTheme="minorEastAsia" w:cs="ＭＳ 明朝" w:hint="eastAsia"/>
                <w:color w:val="000000" w:themeColor="text1"/>
                <w:kern w:val="0"/>
                <w:szCs w:val="21"/>
              </w:rPr>
              <w:lastRenderedPageBreak/>
              <w:t xml:space="preserve">　　　</w:t>
            </w:r>
            <w:r w:rsidRPr="000220B2">
              <w:rPr>
                <w:rFonts w:asciiTheme="minorEastAsia" w:hAnsiTheme="minorEastAsia" w:cs="ＭＳ 明朝"/>
                <w:color w:val="000000" w:themeColor="text1"/>
                <w:kern w:val="0"/>
                <w:szCs w:val="21"/>
              </w:rPr>
              <w:t>(</w:t>
            </w:r>
            <w:r w:rsidRPr="000220B2">
              <w:rPr>
                <w:rFonts w:asciiTheme="minorEastAsia" w:hAnsiTheme="minorEastAsia" w:cs="ＭＳ 明朝" w:hint="eastAsia"/>
                <w:color w:val="000000" w:themeColor="text1"/>
                <w:kern w:val="0"/>
                <w:szCs w:val="21"/>
              </w:rPr>
              <w:t>ｴ</w:t>
            </w:r>
            <w:r w:rsidRPr="000220B2">
              <w:rPr>
                <w:rFonts w:asciiTheme="minorEastAsia" w:hAnsiTheme="minorEastAsia" w:cs="ＭＳ 明朝"/>
                <w:color w:val="000000" w:themeColor="text1"/>
                <w:kern w:val="0"/>
                <w:szCs w:val="21"/>
              </w:rPr>
              <w:t>)</w:t>
            </w:r>
            <w:r w:rsidRPr="000220B2">
              <w:rPr>
                <w:rFonts w:asciiTheme="minorEastAsia" w:hAnsiTheme="minorEastAsia" w:cs="Century"/>
                <w:color w:val="000000" w:themeColor="text1"/>
                <w:kern w:val="0"/>
                <w:szCs w:val="21"/>
              </w:rPr>
              <w:t xml:space="preserve"> </w:t>
            </w:r>
            <w:r w:rsidRPr="000220B2">
              <w:rPr>
                <w:rFonts w:asciiTheme="minorEastAsia" w:hAnsiTheme="minorEastAsia" w:cs="ＭＳ 明朝" w:hint="eastAsia"/>
                <w:color w:val="000000" w:themeColor="text1"/>
                <w:kern w:val="0"/>
                <w:szCs w:val="21"/>
              </w:rPr>
              <w:t>産業競争力強化法（平成25年法律第98号）の認定</w:t>
            </w:r>
            <w:r w:rsidR="00F23E4C" w:rsidRPr="000220B2">
              <w:rPr>
                <w:rFonts w:asciiTheme="minorEastAsia" w:hAnsiTheme="minorEastAsia" w:cs="ＭＳ 明朝" w:hint="eastAsia"/>
                <w:color w:val="000000" w:themeColor="text1"/>
                <w:kern w:val="0"/>
                <w:szCs w:val="21"/>
              </w:rPr>
              <w:t>を受けた新事業活動計画及び事業再編計画等</w:t>
            </w:r>
            <w:r w:rsidRPr="000220B2">
              <w:rPr>
                <w:rFonts w:asciiTheme="minorEastAsia" w:hAnsiTheme="minorEastAsia" w:cs="ＭＳ 明朝" w:hint="eastAsia"/>
                <w:color w:val="000000" w:themeColor="text1"/>
                <w:kern w:val="0"/>
                <w:szCs w:val="21"/>
              </w:rPr>
              <w:t>に基づき実施する事業</w:t>
            </w:r>
          </w:p>
          <w:p w14:paraId="279DD614" w14:textId="77777777" w:rsidR="004E0AFF" w:rsidRPr="000220B2" w:rsidRDefault="004E0AFF" w:rsidP="004E0AFF">
            <w:pPr>
              <w:overflowPunct w:val="0"/>
              <w:ind w:left="840" w:hangingChars="400" w:hanging="840"/>
              <w:jc w:val="left"/>
              <w:textAlignment w:val="baseline"/>
              <w:rPr>
                <w:rFonts w:asciiTheme="minorEastAsia" w:hAnsiTheme="minorEastAsia" w:cs="Times New Roman"/>
                <w:color w:val="000000" w:themeColor="text1"/>
                <w:kern w:val="0"/>
                <w:szCs w:val="21"/>
              </w:rPr>
            </w:pPr>
            <w:r w:rsidRPr="000220B2">
              <w:rPr>
                <w:rFonts w:asciiTheme="minorEastAsia" w:hAnsiTheme="minorEastAsia" w:cs="ＭＳ 明朝" w:hint="eastAsia"/>
                <w:color w:val="000000" w:themeColor="text1"/>
                <w:kern w:val="0"/>
                <w:szCs w:val="21"/>
              </w:rPr>
              <w:t xml:space="preserve">　　　</w:t>
            </w:r>
            <w:r w:rsidRPr="000220B2">
              <w:rPr>
                <w:rFonts w:asciiTheme="minorEastAsia" w:hAnsiTheme="minorEastAsia" w:cs="ＭＳ 明朝"/>
                <w:color w:val="000000" w:themeColor="text1"/>
                <w:kern w:val="0"/>
                <w:szCs w:val="21"/>
              </w:rPr>
              <w:t>(</w:t>
            </w:r>
            <w:r w:rsidRPr="000220B2">
              <w:rPr>
                <w:rFonts w:asciiTheme="minorEastAsia" w:hAnsiTheme="minorEastAsia" w:cs="ＭＳ 明朝" w:hint="eastAsia"/>
                <w:color w:val="000000" w:themeColor="text1"/>
                <w:kern w:val="0"/>
                <w:szCs w:val="21"/>
              </w:rPr>
              <w:t>ｵ</w:t>
            </w:r>
            <w:r w:rsidRPr="000220B2">
              <w:rPr>
                <w:rFonts w:asciiTheme="minorEastAsia" w:hAnsiTheme="minorEastAsia" w:cs="ＭＳ 明朝"/>
                <w:color w:val="000000" w:themeColor="text1"/>
                <w:kern w:val="0"/>
                <w:szCs w:val="21"/>
              </w:rPr>
              <w:t>)</w:t>
            </w:r>
            <w:r w:rsidRPr="000220B2">
              <w:rPr>
                <w:rFonts w:asciiTheme="minorEastAsia" w:hAnsiTheme="minorEastAsia" w:cs="Century"/>
                <w:color w:val="000000" w:themeColor="text1"/>
                <w:kern w:val="0"/>
                <w:szCs w:val="21"/>
              </w:rPr>
              <w:t xml:space="preserve"> </w:t>
            </w:r>
            <w:r w:rsidRPr="000220B2">
              <w:rPr>
                <w:rFonts w:asciiTheme="minorEastAsia" w:hAnsiTheme="minorEastAsia" w:cs="ＭＳ 明朝" w:hint="eastAsia"/>
                <w:color w:val="000000" w:themeColor="text1"/>
                <w:kern w:val="0"/>
                <w:szCs w:val="21"/>
              </w:rPr>
              <w:t>中小企業のものづくり基盤技術の高度化に関する法律（平成</w:t>
            </w:r>
            <w:r w:rsidRPr="000220B2">
              <w:rPr>
                <w:rFonts w:asciiTheme="minorEastAsia" w:hAnsiTheme="minorEastAsia" w:cs="ＭＳ 明朝"/>
                <w:color w:val="000000" w:themeColor="text1"/>
                <w:kern w:val="0"/>
                <w:szCs w:val="21"/>
              </w:rPr>
              <w:t>18</w:t>
            </w:r>
            <w:r w:rsidRPr="000220B2">
              <w:rPr>
                <w:rFonts w:asciiTheme="minorEastAsia" w:hAnsiTheme="minorEastAsia" w:cs="ＭＳ 明朝" w:hint="eastAsia"/>
                <w:color w:val="000000" w:themeColor="text1"/>
                <w:kern w:val="0"/>
                <w:szCs w:val="21"/>
              </w:rPr>
              <w:t>年法律第</w:t>
            </w:r>
            <w:r w:rsidRPr="000220B2">
              <w:rPr>
                <w:rFonts w:asciiTheme="minorEastAsia" w:hAnsiTheme="minorEastAsia" w:cs="ＭＳ 明朝"/>
                <w:color w:val="000000" w:themeColor="text1"/>
                <w:kern w:val="0"/>
                <w:szCs w:val="21"/>
              </w:rPr>
              <w:t>33</w:t>
            </w:r>
            <w:r w:rsidRPr="000220B2">
              <w:rPr>
                <w:rFonts w:asciiTheme="minorEastAsia" w:hAnsiTheme="minorEastAsia" w:cs="ＭＳ 明朝" w:hint="eastAsia"/>
                <w:color w:val="000000" w:themeColor="text1"/>
                <w:kern w:val="0"/>
                <w:szCs w:val="21"/>
              </w:rPr>
              <w:t>号）の認定を受けた特定研究開発等計画に基づき実施する事業</w:t>
            </w:r>
          </w:p>
          <w:p w14:paraId="6D2A7B01" w14:textId="77777777" w:rsidR="004E0AFF" w:rsidRPr="000220B2" w:rsidRDefault="004E0AFF" w:rsidP="004E0AFF">
            <w:pPr>
              <w:overflowPunct w:val="0"/>
              <w:ind w:left="840" w:hangingChars="400" w:hanging="840"/>
              <w:textAlignment w:val="baseline"/>
              <w:rPr>
                <w:rFonts w:asciiTheme="minorEastAsia" w:hAnsiTheme="minorEastAsia" w:cs="Times New Roman"/>
                <w:color w:val="000000" w:themeColor="text1"/>
                <w:kern w:val="0"/>
                <w:szCs w:val="21"/>
              </w:rPr>
            </w:pPr>
            <w:r w:rsidRPr="000220B2">
              <w:rPr>
                <w:rFonts w:asciiTheme="minorEastAsia" w:hAnsiTheme="minorEastAsia" w:cs="ＭＳ 明朝" w:hint="eastAsia"/>
                <w:color w:val="000000" w:themeColor="text1"/>
                <w:kern w:val="0"/>
                <w:szCs w:val="21"/>
              </w:rPr>
              <w:t xml:space="preserve">　　　</w:t>
            </w:r>
            <w:r w:rsidRPr="000220B2">
              <w:rPr>
                <w:rFonts w:asciiTheme="minorEastAsia" w:hAnsiTheme="minorEastAsia" w:cs="ＭＳ 明朝"/>
                <w:color w:val="000000" w:themeColor="text1"/>
                <w:kern w:val="0"/>
                <w:szCs w:val="21"/>
              </w:rPr>
              <w:t>(</w:t>
            </w:r>
            <w:r w:rsidRPr="000220B2">
              <w:rPr>
                <w:rFonts w:asciiTheme="minorEastAsia" w:hAnsiTheme="minorEastAsia" w:cs="ＭＳ 明朝" w:hint="eastAsia"/>
                <w:color w:val="000000" w:themeColor="text1"/>
                <w:kern w:val="0"/>
                <w:szCs w:val="21"/>
              </w:rPr>
              <w:t>ｶ</w:t>
            </w:r>
            <w:r w:rsidRPr="000220B2">
              <w:rPr>
                <w:rFonts w:asciiTheme="minorEastAsia" w:hAnsiTheme="minorEastAsia" w:cs="ＭＳ 明朝"/>
                <w:color w:val="000000" w:themeColor="text1"/>
                <w:kern w:val="0"/>
                <w:szCs w:val="21"/>
              </w:rPr>
              <w:t>)</w:t>
            </w:r>
            <w:r w:rsidRPr="000220B2">
              <w:rPr>
                <w:rFonts w:asciiTheme="minorEastAsia" w:hAnsiTheme="minorEastAsia" w:cs="Century"/>
                <w:color w:val="000000" w:themeColor="text1"/>
                <w:kern w:val="0"/>
                <w:szCs w:val="21"/>
              </w:rPr>
              <w:t xml:space="preserve"> </w:t>
            </w:r>
            <w:r w:rsidRPr="000220B2">
              <w:rPr>
                <w:rFonts w:asciiTheme="minorEastAsia" w:hAnsiTheme="minorEastAsia" w:cs="ＭＳ 明朝" w:hint="eastAsia"/>
                <w:color w:val="000000" w:themeColor="text1"/>
                <w:kern w:val="0"/>
                <w:szCs w:val="21"/>
              </w:rPr>
              <w:t>中小企業による地域産業資源を活用した事業活動の促進に関する法律（平成</w:t>
            </w:r>
            <w:r w:rsidRPr="000220B2">
              <w:rPr>
                <w:rFonts w:asciiTheme="minorEastAsia" w:hAnsiTheme="minorEastAsia" w:cs="ＭＳ 明朝"/>
                <w:color w:val="000000" w:themeColor="text1"/>
                <w:kern w:val="0"/>
                <w:szCs w:val="21"/>
              </w:rPr>
              <w:t>19</w:t>
            </w:r>
            <w:r w:rsidRPr="000220B2">
              <w:rPr>
                <w:rFonts w:asciiTheme="minorEastAsia" w:hAnsiTheme="minorEastAsia" w:cs="ＭＳ 明朝" w:hint="eastAsia"/>
                <w:color w:val="000000" w:themeColor="text1"/>
                <w:kern w:val="0"/>
                <w:szCs w:val="21"/>
              </w:rPr>
              <w:t>年法律第</w:t>
            </w:r>
            <w:r w:rsidRPr="000220B2">
              <w:rPr>
                <w:rFonts w:asciiTheme="minorEastAsia" w:hAnsiTheme="minorEastAsia" w:cs="ＭＳ 明朝"/>
                <w:color w:val="000000" w:themeColor="text1"/>
                <w:kern w:val="0"/>
                <w:szCs w:val="21"/>
              </w:rPr>
              <w:t>39</w:t>
            </w:r>
            <w:r w:rsidRPr="000220B2">
              <w:rPr>
                <w:rFonts w:asciiTheme="minorEastAsia" w:hAnsiTheme="minorEastAsia" w:cs="ＭＳ 明朝" w:hint="eastAsia"/>
                <w:color w:val="000000" w:themeColor="text1"/>
                <w:kern w:val="0"/>
                <w:szCs w:val="21"/>
              </w:rPr>
              <w:t>号）の認定を受けた地域産業資源活用事業計画に基づき実施する事業</w:t>
            </w:r>
          </w:p>
          <w:p w14:paraId="11BDC8FB" w14:textId="77777777" w:rsidR="004E0AFF" w:rsidRPr="000220B2" w:rsidRDefault="004E0AFF" w:rsidP="00564353">
            <w:pPr>
              <w:overflowPunct w:val="0"/>
              <w:ind w:left="840" w:hangingChars="400" w:hanging="840"/>
              <w:textAlignment w:val="baseline"/>
              <w:rPr>
                <w:rFonts w:asciiTheme="minorEastAsia" w:hAnsiTheme="minorEastAsia" w:cs="Times New Roman"/>
                <w:color w:val="000000" w:themeColor="text1"/>
                <w:kern w:val="0"/>
                <w:szCs w:val="21"/>
              </w:rPr>
            </w:pPr>
            <w:r w:rsidRPr="000220B2">
              <w:rPr>
                <w:rFonts w:asciiTheme="minorEastAsia" w:hAnsiTheme="minorEastAsia" w:cs="ＭＳ 明朝" w:hint="eastAsia"/>
                <w:color w:val="000000" w:themeColor="text1"/>
                <w:kern w:val="0"/>
                <w:szCs w:val="21"/>
              </w:rPr>
              <w:t xml:space="preserve">　　　</w:t>
            </w:r>
            <w:r w:rsidRPr="000220B2">
              <w:rPr>
                <w:rFonts w:asciiTheme="minorEastAsia" w:hAnsiTheme="minorEastAsia" w:cs="ＭＳ 明朝"/>
                <w:color w:val="000000" w:themeColor="text1"/>
                <w:kern w:val="0"/>
                <w:szCs w:val="21"/>
              </w:rPr>
              <w:t>(</w:t>
            </w:r>
            <w:r w:rsidRPr="000220B2">
              <w:rPr>
                <w:rFonts w:asciiTheme="minorEastAsia" w:hAnsiTheme="minorEastAsia" w:cs="ＭＳ 明朝" w:hint="eastAsia"/>
                <w:color w:val="000000" w:themeColor="text1"/>
                <w:kern w:val="0"/>
                <w:szCs w:val="21"/>
              </w:rPr>
              <w:t>ｷ</w:t>
            </w:r>
            <w:r w:rsidRPr="000220B2">
              <w:rPr>
                <w:rFonts w:asciiTheme="minorEastAsia" w:hAnsiTheme="minorEastAsia" w:cs="ＭＳ 明朝"/>
                <w:color w:val="000000" w:themeColor="text1"/>
                <w:kern w:val="0"/>
                <w:szCs w:val="21"/>
              </w:rPr>
              <w:t>)</w:t>
            </w:r>
            <w:r w:rsidRPr="000220B2">
              <w:rPr>
                <w:rFonts w:asciiTheme="minorEastAsia" w:hAnsiTheme="minorEastAsia" w:cs="Century"/>
                <w:color w:val="000000" w:themeColor="text1"/>
                <w:kern w:val="0"/>
                <w:szCs w:val="21"/>
              </w:rPr>
              <w:t xml:space="preserve"> </w:t>
            </w:r>
            <w:r w:rsidRPr="000220B2">
              <w:rPr>
                <w:rFonts w:asciiTheme="minorEastAsia" w:hAnsiTheme="minorEastAsia" w:cs="ＭＳ 明朝" w:hint="eastAsia"/>
                <w:color w:val="000000" w:themeColor="text1"/>
                <w:kern w:val="0"/>
                <w:szCs w:val="21"/>
              </w:rPr>
              <w:t>従前特別目的資金</w:t>
            </w:r>
            <w:r w:rsidRPr="000220B2">
              <w:rPr>
                <w:rFonts w:asciiTheme="minorEastAsia" w:hAnsiTheme="minorEastAsia" w:cs="ＭＳ 明朝"/>
                <w:color w:val="000000" w:themeColor="text1"/>
                <w:kern w:val="0"/>
                <w:szCs w:val="21"/>
              </w:rPr>
              <w:t>(</w:t>
            </w:r>
            <w:r w:rsidRPr="000220B2">
              <w:rPr>
                <w:rFonts w:asciiTheme="minorEastAsia" w:hAnsiTheme="minorEastAsia" w:cs="ＭＳ 明朝" w:hint="eastAsia"/>
                <w:color w:val="000000" w:themeColor="text1"/>
                <w:kern w:val="0"/>
                <w:szCs w:val="21"/>
              </w:rPr>
              <w:t>平成１８年度まで取り扱った資金</w:t>
            </w:r>
            <w:r w:rsidRPr="000220B2">
              <w:rPr>
                <w:rFonts w:asciiTheme="minorEastAsia" w:hAnsiTheme="minorEastAsia" w:cs="ＭＳ 明朝"/>
                <w:color w:val="000000" w:themeColor="text1"/>
                <w:kern w:val="0"/>
                <w:szCs w:val="21"/>
              </w:rPr>
              <w:t>)</w:t>
            </w:r>
            <w:r w:rsidRPr="000220B2">
              <w:rPr>
                <w:rFonts w:asciiTheme="minorEastAsia" w:hAnsiTheme="minorEastAsia" w:cs="ＭＳ 明朝" w:hint="eastAsia"/>
                <w:color w:val="000000" w:themeColor="text1"/>
                <w:kern w:val="0"/>
                <w:szCs w:val="21"/>
              </w:rPr>
              <w:t>等により対象となっていた事業で、特別の法律等が廃止となったが、承認、認定等を受けた計画の期間中であるもの</w:t>
            </w:r>
          </w:p>
          <w:p w14:paraId="38D40326" w14:textId="77777777" w:rsidR="00C21DC4" w:rsidRPr="000220B2" w:rsidRDefault="004E0AFF" w:rsidP="004E0AFF">
            <w:pPr>
              <w:overflowPunct w:val="0"/>
              <w:textAlignment w:val="baseline"/>
              <w:rPr>
                <w:rFonts w:asciiTheme="minorEastAsia" w:hAnsiTheme="minorEastAsia" w:cs="ＭＳ 明朝"/>
                <w:color w:val="000000" w:themeColor="text1"/>
                <w:kern w:val="0"/>
                <w:szCs w:val="21"/>
              </w:rPr>
            </w:pPr>
            <w:r w:rsidRPr="000220B2">
              <w:rPr>
                <w:rFonts w:asciiTheme="minorEastAsia" w:hAnsiTheme="minorEastAsia" w:cs="Century"/>
                <w:color w:val="000000" w:themeColor="text1"/>
                <w:kern w:val="0"/>
                <w:szCs w:val="21"/>
              </w:rPr>
              <w:t xml:space="preserve">    </w:t>
            </w:r>
            <w:r w:rsidRPr="000220B2">
              <w:rPr>
                <w:rFonts w:asciiTheme="minorEastAsia" w:hAnsiTheme="minorEastAsia" w:cs="ＭＳ 明朝" w:hint="eastAsia"/>
                <w:color w:val="000000" w:themeColor="text1"/>
                <w:kern w:val="0"/>
                <w:szCs w:val="21"/>
              </w:rPr>
              <w:t>イ．県の中長期的な施策に関連する事業のうち、研究開発支援に関連する事業で次に掲げるも</w:t>
            </w:r>
          </w:p>
          <w:p w14:paraId="3889AAF6" w14:textId="77777777" w:rsidR="004E0AFF" w:rsidRPr="000220B2" w:rsidRDefault="00C21DC4" w:rsidP="004E0AFF">
            <w:pPr>
              <w:overflowPunct w:val="0"/>
              <w:textAlignment w:val="baseline"/>
              <w:rPr>
                <w:rFonts w:asciiTheme="minorEastAsia" w:hAnsiTheme="minorEastAsia" w:cs="Times New Roman"/>
                <w:color w:val="000000" w:themeColor="text1"/>
                <w:kern w:val="0"/>
                <w:szCs w:val="21"/>
              </w:rPr>
            </w:pPr>
            <w:r w:rsidRPr="000220B2">
              <w:rPr>
                <w:rFonts w:asciiTheme="minorEastAsia" w:hAnsiTheme="minorEastAsia" w:cs="ＭＳ 明朝" w:hint="eastAsia"/>
                <w:color w:val="000000" w:themeColor="text1"/>
                <w:kern w:val="0"/>
                <w:szCs w:val="21"/>
              </w:rPr>
              <w:t xml:space="preserve">　　　</w:t>
            </w:r>
            <w:r w:rsidR="004E0AFF" w:rsidRPr="000220B2">
              <w:rPr>
                <w:rFonts w:asciiTheme="minorEastAsia" w:hAnsiTheme="minorEastAsia" w:cs="ＭＳ 明朝" w:hint="eastAsia"/>
                <w:color w:val="000000" w:themeColor="text1"/>
                <w:kern w:val="0"/>
                <w:szCs w:val="21"/>
              </w:rPr>
              <w:t>の</w:t>
            </w:r>
          </w:p>
          <w:p w14:paraId="14707743" w14:textId="77777777" w:rsidR="004E0AFF" w:rsidRPr="000220B2" w:rsidRDefault="004E0AFF" w:rsidP="00564353">
            <w:pPr>
              <w:overflowPunct w:val="0"/>
              <w:ind w:left="840" w:hangingChars="400" w:hanging="840"/>
              <w:textAlignment w:val="baseline"/>
              <w:rPr>
                <w:rFonts w:asciiTheme="minorEastAsia" w:hAnsiTheme="minorEastAsia" w:cs="Times New Roman"/>
                <w:color w:val="000000" w:themeColor="text1"/>
                <w:kern w:val="0"/>
                <w:szCs w:val="21"/>
              </w:rPr>
            </w:pPr>
            <w:r w:rsidRPr="000220B2">
              <w:rPr>
                <w:rFonts w:asciiTheme="minorEastAsia" w:hAnsiTheme="minorEastAsia" w:cs="ＭＳ 明朝" w:hint="eastAsia"/>
                <w:color w:val="000000" w:themeColor="text1"/>
                <w:kern w:val="0"/>
                <w:szCs w:val="21"/>
              </w:rPr>
              <w:t xml:space="preserve">　　　</w:t>
            </w:r>
            <w:r w:rsidRPr="000220B2">
              <w:rPr>
                <w:rFonts w:asciiTheme="minorEastAsia" w:hAnsiTheme="minorEastAsia" w:cs="ＭＳ 明朝"/>
                <w:color w:val="000000" w:themeColor="text1"/>
                <w:kern w:val="0"/>
                <w:szCs w:val="21"/>
              </w:rPr>
              <w:t>(</w:t>
            </w:r>
            <w:r w:rsidRPr="000220B2">
              <w:rPr>
                <w:rFonts w:asciiTheme="minorEastAsia" w:hAnsiTheme="minorEastAsia" w:cs="ＭＳ 明朝" w:hint="eastAsia"/>
                <w:color w:val="000000" w:themeColor="text1"/>
                <w:kern w:val="0"/>
                <w:szCs w:val="21"/>
              </w:rPr>
              <w:t>ｱ</w:t>
            </w:r>
            <w:r w:rsidRPr="000220B2">
              <w:rPr>
                <w:rFonts w:asciiTheme="minorEastAsia" w:hAnsiTheme="minorEastAsia" w:cs="ＭＳ 明朝"/>
                <w:color w:val="000000" w:themeColor="text1"/>
                <w:kern w:val="0"/>
                <w:szCs w:val="21"/>
              </w:rPr>
              <w:t>)</w:t>
            </w:r>
            <w:r w:rsidRPr="000220B2">
              <w:rPr>
                <w:rFonts w:asciiTheme="minorEastAsia" w:hAnsiTheme="minorEastAsia" w:cs="Century"/>
                <w:color w:val="000000" w:themeColor="text1"/>
                <w:kern w:val="0"/>
                <w:szCs w:val="21"/>
              </w:rPr>
              <w:t xml:space="preserve"> </w:t>
            </w:r>
            <w:r w:rsidRPr="000220B2">
              <w:rPr>
                <w:rFonts w:asciiTheme="minorEastAsia" w:hAnsiTheme="minorEastAsia" w:cs="ＭＳ 明朝" w:hint="eastAsia"/>
                <w:color w:val="000000" w:themeColor="text1"/>
                <w:kern w:val="0"/>
                <w:szCs w:val="21"/>
              </w:rPr>
              <w:t>次の</w:t>
            </w:r>
            <w:r w:rsidRPr="000220B2">
              <w:rPr>
                <w:rFonts w:asciiTheme="minorEastAsia" w:hAnsiTheme="minorEastAsia" w:cs="ＭＳ 明朝"/>
                <w:color w:val="000000" w:themeColor="text1"/>
                <w:kern w:val="0"/>
                <w:szCs w:val="21"/>
              </w:rPr>
              <w:t>(</w:t>
            </w:r>
            <w:r w:rsidRPr="000220B2">
              <w:rPr>
                <w:rFonts w:asciiTheme="minorEastAsia" w:hAnsiTheme="minorEastAsia" w:cs="Century"/>
                <w:color w:val="000000" w:themeColor="text1"/>
                <w:kern w:val="0"/>
                <w:szCs w:val="21"/>
              </w:rPr>
              <w:t>a</w:t>
            </w:r>
            <w:r w:rsidRPr="000220B2">
              <w:rPr>
                <w:rFonts w:asciiTheme="minorEastAsia" w:hAnsiTheme="minorEastAsia" w:cs="ＭＳ 明朝"/>
                <w:color w:val="000000" w:themeColor="text1"/>
                <w:kern w:val="0"/>
                <w:szCs w:val="21"/>
              </w:rPr>
              <w:t>)</w:t>
            </w:r>
            <w:r w:rsidRPr="000220B2">
              <w:rPr>
                <w:rFonts w:asciiTheme="minorEastAsia" w:hAnsiTheme="minorEastAsia" w:cs="ＭＳ 明朝" w:hint="eastAsia"/>
                <w:color w:val="000000" w:themeColor="text1"/>
                <w:kern w:val="0"/>
                <w:szCs w:val="21"/>
              </w:rPr>
              <w:t>、</w:t>
            </w:r>
            <w:r w:rsidRPr="000220B2">
              <w:rPr>
                <w:rFonts w:asciiTheme="minorEastAsia" w:hAnsiTheme="minorEastAsia" w:cs="ＭＳ 明朝"/>
                <w:color w:val="000000" w:themeColor="text1"/>
                <w:kern w:val="0"/>
                <w:szCs w:val="21"/>
              </w:rPr>
              <w:t>(</w:t>
            </w:r>
            <w:r w:rsidRPr="000220B2">
              <w:rPr>
                <w:rFonts w:asciiTheme="minorEastAsia" w:hAnsiTheme="minorEastAsia" w:cs="Century"/>
                <w:color w:val="000000" w:themeColor="text1"/>
                <w:kern w:val="0"/>
                <w:szCs w:val="21"/>
              </w:rPr>
              <w:t>b</w:t>
            </w:r>
            <w:r w:rsidRPr="000220B2">
              <w:rPr>
                <w:rFonts w:asciiTheme="minorEastAsia" w:hAnsiTheme="minorEastAsia" w:cs="ＭＳ 明朝"/>
                <w:color w:val="000000" w:themeColor="text1"/>
                <w:kern w:val="0"/>
                <w:szCs w:val="21"/>
              </w:rPr>
              <w:t>)</w:t>
            </w:r>
            <w:r w:rsidRPr="000220B2">
              <w:rPr>
                <w:rFonts w:asciiTheme="minorEastAsia" w:hAnsiTheme="minorEastAsia" w:cs="ＭＳ 明朝" w:hint="eastAsia"/>
                <w:color w:val="000000" w:themeColor="text1"/>
                <w:kern w:val="0"/>
                <w:szCs w:val="21"/>
              </w:rPr>
              <w:t>及び</w:t>
            </w:r>
            <w:r w:rsidRPr="000220B2">
              <w:rPr>
                <w:rFonts w:asciiTheme="minorEastAsia" w:hAnsiTheme="minorEastAsia" w:cs="ＭＳ 明朝"/>
                <w:color w:val="000000" w:themeColor="text1"/>
                <w:kern w:val="0"/>
                <w:szCs w:val="21"/>
              </w:rPr>
              <w:t>(</w:t>
            </w:r>
            <w:r w:rsidRPr="000220B2">
              <w:rPr>
                <w:rFonts w:asciiTheme="minorEastAsia" w:hAnsiTheme="minorEastAsia" w:cs="Century"/>
                <w:color w:val="000000" w:themeColor="text1"/>
                <w:kern w:val="0"/>
                <w:szCs w:val="21"/>
              </w:rPr>
              <w:t>c</w:t>
            </w:r>
            <w:r w:rsidRPr="000220B2">
              <w:rPr>
                <w:rFonts w:asciiTheme="minorEastAsia" w:hAnsiTheme="minorEastAsia" w:cs="ＭＳ 明朝"/>
                <w:color w:val="000000" w:themeColor="text1"/>
                <w:kern w:val="0"/>
                <w:szCs w:val="21"/>
              </w:rPr>
              <w:t>)</w:t>
            </w:r>
            <w:r w:rsidRPr="000220B2">
              <w:rPr>
                <w:rFonts w:asciiTheme="minorEastAsia" w:hAnsiTheme="minorEastAsia" w:cs="ＭＳ 明朝" w:hint="eastAsia"/>
                <w:color w:val="000000" w:themeColor="text1"/>
                <w:kern w:val="0"/>
                <w:szCs w:val="21"/>
              </w:rPr>
              <w:t xml:space="preserve">に該当する者で、企業変革に向けての新商品又は新技術の研究開発　　</w:t>
            </w:r>
            <w:r w:rsidRPr="000220B2">
              <w:rPr>
                <w:rFonts w:asciiTheme="minorEastAsia" w:hAnsiTheme="minorEastAsia" w:cs="Century"/>
                <w:color w:val="000000" w:themeColor="text1"/>
                <w:kern w:val="0"/>
                <w:szCs w:val="21"/>
              </w:rPr>
              <w:t xml:space="preserve">  </w:t>
            </w:r>
            <w:r w:rsidRPr="000220B2">
              <w:rPr>
                <w:rFonts w:asciiTheme="minorEastAsia" w:hAnsiTheme="minorEastAsia" w:cs="ＭＳ 明朝" w:hint="eastAsia"/>
                <w:color w:val="000000" w:themeColor="text1"/>
                <w:kern w:val="0"/>
                <w:szCs w:val="21"/>
              </w:rPr>
              <w:t xml:space="preserve">　のための下記</w:t>
            </w:r>
            <w:r w:rsidRPr="000220B2">
              <w:rPr>
                <w:rFonts w:asciiTheme="minorEastAsia" w:hAnsiTheme="minorEastAsia" w:cs="ＭＳ 明朝"/>
                <w:color w:val="000000" w:themeColor="text1"/>
                <w:kern w:val="0"/>
                <w:szCs w:val="21"/>
              </w:rPr>
              <w:t>(</w:t>
            </w:r>
            <w:r w:rsidRPr="000220B2">
              <w:rPr>
                <w:rFonts w:asciiTheme="minorEastAsia" w:hAnsiTheme="minorEastAsia" w:cs="ＭＳ 明朝" w:hint="eastAsia"/>
                <w:color w:val="000000" w:themeColor="text1"/>
                <w:kern w:val="0"/>
                <w:szCs w:val="21"/>
              </w:rPr>
              <w:t>ｲ</w:t>
            </w:r>
            <w:r w:rsidRPr="000220B2">
              <w:rPr>
                <w:rFonts w:asciiTheme="minorEastAsia" w:hAnsiTheme="minorEastAsia" w:cs="ＭＳ 明朝"/>
                <w:color w:val="000000" w:themeColor="text1"/>
                <w:kern w:val="0"/>
                <w:szCs w:val="21"/>
              </w:rPr>
              <w:t>)</w:t>
            </w:r>
            <w:r w:rsidRPr="000220B2">
              <w:rPr>
                <w:rFonts w:asciiTheme="minorEastAsia" w:hAnsiTheme="minorEastAsia" w:cs="ＭＳ 明朝" w:hint="eastAsia"/>
                <w:color w:val="000000" w:themeColor="text1"/>
                <w:kern w:val="0"/>
                <w:szCs w:val="21"/>
              </w:rPr>
              <w:t>に該当する資金を必要とする者</w:t>
            </w:r>
          </w:p>
          <w:p w14:paraId="399BFB4A" w14:textId="77777777" w:rsidR="004E0AFF" w:rsidRPr="000220B2" w:rsidRDefault="00EE4F1F" w:rsidP="004E0AFF">
            <w:pPr>
              <w:overflowPunct w:val="0"/>
              <w:textAlignment w:val="baseline"/>
              <w:rPr>
                <w:rFonts w:asciiTheme="minorEastAsia" w:hAnsiTheme="minorEastAsia" w:cs="Times New Roman"/>
                <w:color w:val="000000" w:themeColor="text1"/>
                <w:kern w:val="0"/>
                <w:szCs w:val="21"/>
              </w:rPr>
            </w:pPr>
            <w:r w:rsidRPr="000220B2">
              <w:rPr>
                <w:rFonts w:asciiTheme="minorEastAsia" w:hAnsiTheme="minorEastAsia" w:cs="Century"/>
                <w:color w:val="000000" w:themeColor="text1"/>
                <w:kern w:val="0"/>
                <w:szCs w:val="21"/>
              </w:rPr>
              <w:t xml:space="preserve">        </w:t>
            </w:r>
            <w:r w:rsidR="004E0AFF" w:rsidRPr="000220B2">
              <w:rPr>
                <w:rFonts w:asciiTheme="minorEastAsia" w:hAnsiTheme="minorEastAsia" w:cs="ＭＳ 明朝"/>
                <w:color w:val="000000" w:themeColor="text1"/>
                <w:kern w:val="0"/>
                <w:szCs w:val="21"/>
              </w:rPr>
              <w:t>(</w:t>
            </w:r>
            <w:r w:rsidR="004E0AFF" w:rsidRPr="000220B2">
              <w:rPr>
                <w:rFonts w:asciiTheme="minorEastAsia" w:hAnsiTheme="minorEastAsia" w:cs="Century"/>
                <w:color w:val="000000" w:themeColor="text1"/>
                <w:kern w:val="0"/>
                <w:szCs w:val="21"/>
              </w:rPr>
              <w:t>a</w:t>
            </w:r>
            <w:r w:rsidR="004E0AFF" w:rsidRPr="000220B2">
              <w:rPr>
                <w:rFonts w:asciiTheme="minorEastAsia" w:hAnsiTheme="minorEastAsia" w:cs="ＭＳ 明朝"/>
                <w:color w:val="000000" w:themeColor="text1"/>
                <w:kern w:val="0"/>
                <w:szCs w:val="21"/>
              </w:rPr>
              <w:t>)</w:t>
            </w:r>
            <w:r w:rsidR="004E0AFF" w:rsidRPr="000220B2">
              <w:rPr>
                <w:rFonts w:asciiTheme="minorEastAsia" w:hAnsiTheme="minorEastAsia" w:cs="Century"/>
                <w:color w:val="000000" w:themeColor="text1"/>
                <w:kern w:val="0"/>
                <w:szCs w:val="21"/>
              </w:rPr>
              <w:t xml:space="preserve"> </w:t>
            </w:r>
            <w:r w:rsidR="004E0AFF" w:rsidRPr="000220B2">
              <w:rPr>
                <w:rFonts w:asciiTheme="minorEastAsia" w:hAnsiTheme="minorEastAsia" w:cs="ＭＳ 明朝" w:hint="eastAsia"/>
                <w:color w:val="000000" w:themeColor="text1"/>
                <w:kern w:val="0"/>
                <w:szCs w:val="21"/>
              </w:rPr>
              <w:t>概ね２年以内での企業化を目的とした研究開発計画を有すること。</w:t>
            </w:r>
          </w:p>
          <w:p w14:paraId="30041755" w14:textId="77777777" w:rsidR="004E0AFF" w:rsidRPr="000220B2" w:rsidRDefault="00EE4F1F" w:rsidP="004E0AFF">
            <w:pPr>
              <w:overflowPunct w:val="0"/>
              <w:textAlignment w:val="baseline"/>
              <w:rPr>
                <w:rFonts w:asciiTheme="minorEastAsia" w:hAnsiTheme="minorEastAsia" w:cs="Times New Roman"/>
                <w:color w:val="000000" w:themeColor="text1"/>
                <w:kern w:val="0"/>
                <w:szCs w:val="21"/>
              </w:rPr>
            </w:pPr>
            <w:r w:rsidRPr="000220B2">
              <w:rPr>
                <w:rFonts w:asciiTheme="minorEastAsia" w:hAnsiTheme="minorEastAsia" w:cs="Century"/>
                <w:color w:val="000000" w:themeColor="text1"/>
                <w:kern w:val="0"/>
                <w:szCs w:val="21"/>
              </w:rPr>
              <w:t xml:space="preserve">        </w:t>
            </w:r>
            <w:r w:rsidR="004E0AFF" w:rsidRPr="000220B2">
              <w:rPr>
                <w:rFonts w:asciiTheme="minorEastAsia" w:hAnsiTheme="minorEastAsia" w:cs="ＭＳ 明朝"/>
                <w:color w:val="000000" w:themeColor="text1"/>
                <w:kern w:val="0"/>
                <w:szCs w:val="21"/>
              </w:rPr>
              <w:t>(</w:t>
            </w:r>
            <w:r w:rsidR="004E0AFF" w:rsidRPr="000220B2">
              <w:rPr>
                <w:rFonts w:asciiTheme="minorEastAsia" w:hAnsiTheme="minorEastAsia" w:cs="Century"/>
                <w:color w:val="000000" w:themeColor="text1"/>
                <w:kern w:val="0"/>
                <w:szCs w:val="21"/>
              </w:rPr>
              <w:t>b</w:t>
            </w:r>
            <w:r w:rsidR="004E0AFF" w:rsidRPr="000220B2">
              <w:rPr>
                <w:rFonts w:asciiTheme="minorEastAsia" w:hAnsiTheme="minorEastAsia" w:cs="ＭＳ 明朝"/>
                <w:color w:val="000000" w:themeColor="text1"/>
                <w:kern w:val="0"/>
                <w:szCs w:val="21"/>
              </w:rPr>
              <w:t>)</w:t>
            </w:r>
            <w:r w:rsidR="004E0AFF" w:rsidRPr="000220B2">
              <w:rPr>
                <w:rFonts w:asciiTheme="minorEastAsia" w:hAnsiTheme="minorEastAsia" w:cs="Century"/>
                <w:color w:val="000000" w:themeColor="text1"/>
                <w:kern w:val="0"/>
                <w:szCs w:val="21"/>
              </w:rPr>
              <w:t xml:space="preserve"> </w:t>
            </w:r>
            <w:r w:rsidR="004E0AFF" w:rsidRPr="000220B2">
              <w:rPr>
                <w:rFonts w:asciiTheme="minorEastAsia" w:hAnsiTheme="minorEastAsia" w:cs="ＭＳ 明朝" w:hint="eastAsia"/>
                <w:color w:val="000000" w:themeColor="text1"/>
                <w:kern w:val="0"/>
                <w:szCs w:val="21"/>
              </w:rPr>
              <w:t>金融機関の支援体制が確保されていること。</w:t>
            </w:r>
          </w:p>
          <w:p w14:paraId="27FFDC5D" w14:textId="77777777" w:rsidR="004E0AFF" w:rsidRPr="000220B2" w:rsidRDefault="00EE4F1F" w:rsidP="004E0AFF">
            <w:pPr>
              <w:overflowPunct w:val="0"/>
              <w:textAlignment w:val="baseline"/>
              <w:rPr>
                <w:rFonts w:asciiTheme="minorEastAsia" w:hAnsiTheme="minorEastAsia" w:cs="Times New Roman"/>
                <w:color w:val="000000" w:themeColor="text1"/>
                <w:kern w:val="0"/>
                <w:szCs w:val="21"/>
              </w:rPr>
            </w:pPr>
            <w:r w:rsidRPr="000220B2">
              <w:rPr>
                <w:rFonts w:asciiTheme="minorEastAsia" w:hAnsiTheme="minorEastAsia" w:cs="ＭＳ 明朝" w:hint="eastAsia"/>
                <w:color w:val="000000" w:themeColor="text1"/>
                <w:kern w:val="0"/>
                <w:szCs w:val="21"/>
              </w:rPr>
              <w:t xml:space="preserve">　　　  </w:t>
            </w:r>
            <w:r w:rsidR="004E0AFF" w:rsidRPr="000220B2">
              <w:rPr>
                <w:rFonts w:asciiTheme="minorEastAsia" w:hAnsiTheme="minorEastAsia" w:cs="ＭＳ 明朝"/>
                <w:color w:val="000000" w:themeColor="text1"/>
                <w:kern w:val="0"/>
                <w:szCs w:val="21"/>
              </w:rPr>
              <w:t>(</w:t>
            </w:r>
            <w:r w:rsidR="004E0AFF" w:rsidRPr="000220B2">
              <w:rPr>
                <w:rFonts w:asciiTheme="minorEastAsia" w:hAnsiTheme="minorEastAsia" w:cs="Century"/>
                <w:color w:val="000000" w:themeColor="text1"/>
                <w:kern w:val="0"/>
                <w:szCs w:val="21"/>
              </w:rPr>
              <w:t>c</w:t>
            </w:r>
            <w:r w:rsidR="004E0AFF" w:rsidRPr="000220B2">
              <w:rPr>
                <w:rFonts w:asciiTheme="minorEastAsia" w:hAnsiTheme="minorEastAsia" w:cs="ＭＳ 明朝"/>
                <w:color w:val="000000" w:themeColor="text1"/>
                <w:kern w:val="0"/>
                <w:szCs w:val="21"/>
              </w:rPr>
              <w:t>)</w:t>
            </w:r>
            <w:r w:rsidR="004E0AFF" w:rsidRPr="000220B2">
              <w:rPr>
                <w:rFonts w:asciiTheme="minorEastAsia" w:hAnsiTheme="minorEastAsia" w:cs="Century"/>
                <w:color w:val="000000" w:themeColor="text1"/>
                <w:kern w:val="0"/>
                <w:szCs w:val="21"/>
              </w:rPr>
              <w:t xml:space="preserve"> </w:t>
            </w:r>
            <w:r w:rsidR="004E0AFF" w:rsidRPr="000220B2">
              <w:rPr>
                <w:rFonts w:asciiTheme="minorEastAsia" w:hAnsiTheme="minorEastAsia" w:cs="ＭＳ 明朝" w:hint="eastAsia"/>
                <w:color w:val="000000" w:themeColor="text1"/>
                <w:kern w:val="0"/>
                <w:szCs w:val="21"/>
              </w:rPr>
              <w:t>商工会議所等の指導機関の指導を継続して受ける体制が確保されていること。</w:t>
            </w:r>
          </w:p>
          <w:p w14:paraId="1DB5B660" w14:textId="77777777" w:rsidR="004E0AFF" w:rsidRPr="000220B2" w:rsidRDefault="004E0AFF" w:rsidP="004E0AFF">
            <w:pPr>
              <w:overflowPunct w:val="0"/>
              <w:textAlignment w:val="baseline"/>
              <w:rPr>
                <w:rFonts w:asciiTheme="minorEastAsia" w:hAnsiTheme="minorEastAsia" w:cs="Times New Roman"/>
                <w:color w:val="000000" w:themeColor="text1"/>
                <w:kern w:val="0"/>
                <w:szCs w:val="21"/>
              </w:rPr>
            </w:pPr>
            <w:r w:rsidRPr="000220B2">
              <w:rPr>
                <w:rFonts w:asciiTheme="minorEastAsia" w:hAnsiTheme="minorEastAsia" w:cs="ＭＳ 明朝" w:hint="eastAsia"/>
                <w:color w:val="000000" w:themeColor="text1"/>
                <w:kern w:val="0"/>
                <w:szCs w:val="21"/>
              </w:rPr>
              <w:t xml:space="preserve">　　　</w:t>
            </w:r>
            <w:r w:rsidRPr="000220B2">
              <w:rPr>
                <w:rFonts w:asciiTheme="minorEastAsia" w:hAnsiTheme="minorEastAsia" w:cs="ＭＳ 明朝"/>
                <w:color w:val="000000" w:themeColor="text1"/>
                <w:kern w:val="0"/>
                <w:szCs w:val="21"/>
              </w:rPr>
              <w:t>(</w:t>
            </w:r>
            <w:r w:rsidRPr="000220B2">
              <w:rPr>
                <w:rFonts w:asciiTheme="minorEastAsia" w:hAnsiTheme="minorEastAsia" w:cs="ＭＳ 明朝" w:hint="eastAsia"/>
                <w:color w:val="000000" w:themeColor="text1"/>
                <w:kern w:val="0"/>
                <w:szCs w:val="21"/>
              </w:rPr>
              <w:t>ｲ</w:t>
            </w:r>
            <w:r w:rsidRPr="000220B2">
              <w:rPr>
                <w:rFonts w:asciiTheme="minorEastAsia" w:hAnsiTheme="minorEastAsia" w:cs="ＭＳ 明朝"/>
                <w:color w:val="000000" w:themeColor="text1"/>
                <w:kern w:val="0"/>
                <w:szCs w:val="21"/>
              </w:rPr>
              <w:t>)</w:t>
            </w:r>
            <w:r w:rsidRPr="000220B2">
              <w:rPr>
                <w:rFonts w:asciiTheme="minorEastAsia" w:hAnsiTheme="minorEastAsia" w:cs="Century"/>
                <w:color w:val="000000" w:themeColor="text1"/>
                <w:kern w:val="0"/>
                <w:szCs w:val="21"/>
              </w:rPr>
              <w:t xml:space="preserve"> </w:t>
            </w:r>
            <w:r w:rsidRPr="000220B2">
              <w:rPr>
                <w:rFonts w:asciiTheme="minorEastAsia" w:hAnsiTheme="minorEastAsia" w:cs="ＭＳ 明朝" w:hint="eastAsia"/>
                <w:color w:val="000000" w:themeColor="text1"/>
                <w:kern w:val="0"/>
                <w:szCs w:val="21"/>
              </w:rPr>
              <w:t>融資の対象となる経費は、研究開発のために要する次に掲げるものとする。</w:t>
            </w:r>
          </w:p>
          <w:p w14:paraId="5F224B81" w14:textId="77777777" w:rsidR="004E0AFF" w:rsidRPr="000220B2" w:rsidRDefault="00EE4F1F" w:rsidP="004E0AFF">
            <w:pPr>
              <w:overflowPunct w:val="0"/>
              <w:textAlignment w:val="baseline"/>
              <w:rPr>
                <w:rFonts w:asciiTheme="minorEastAsia" w:hAnsiTheme="minorEastAsia" w:cs="Times New Roman"/>
                <w:color w:val="000000" w:themeColor="text1"/>
                <w:kern w:val="0"/>
                <w:szCs w:val="21"/>
              </w:rPr>
            </w:pPr>
            <w:r w:rsidRPr="000220B2">
              <w:rPr>
                <w:rFonts w:asciiTheme="minorEastAsia" w:hAnsiTheme="minorEastAsia" w:cs="Century"/>
                <w:color w:val="000000" w:themeColor="text1"/>
                <w:kern w:val="0"/>
                <w:szCs w:val="21"/>
              </w:rPr>
              <w:t xml:space="preserve">       </w:t>
            </w:r>
            <w:r w:rsidR="004E0AFF" w:rsidRPr="000220B2">
              <w:rPr>
                <w:rFonts w:asciiTheme="minorEastAsia" w:hAnsiTheme="minorEastAsia" w:cs="Century"/>
                <w:color w:val="000000" w:themeColor="text1"/>
                <w:kern w:val="0"/>
                <w:szCs w:val="21"/>
              </w:rPr>
              <w:t xml:space="preserve"> </w:t>
            </w:r>
            <w:r w:rsidR="004E0AFF" w:rsidRPr="000220B2">
              <w:rPr>
                <w:rFonts w:asciiTheme="minorEastAsia" w:hAnsiTheme="minorEastAsia" w:cs="ＭＳ 明朝"/>
                <w:color w:val="000000" w:themeColor="text1"/>
                <w:kern w:val="0"/>
                <w:szCs w:val="21"/>
              </w:rPr>
              <w:t>(</w:t>
            </w:r>
            <w:r w:rsidR="004E0AFF" w:rsidRPr="000220B2">
              <w:rPr>
                <w:rFonts w:asciiTheme="minorEastAsia" w:hAnsiTheme="minorEastAsia" w:cs="Century"/>
                <w:color w:val="000000" w:themeColor="text1"/>
                <w:kern w:val="0"/>
                <w:szCs w:val="21"/>
              </w:rPr>
              <w:t>a</w:t>
            </w:r>
            <w:r w:rsidR="004E0AFF" w:rsidRPr="000220B2">
              <w:rPr>
                <w:rFonts w:asciiTheme="minorEastAsia" w:hAnsiTheme="minorEastAsia" w:cs="ＭＳ 明朝"/>
                <w:color w:val="000000" w:themeColor="text1"/>
                <w:kern w:val="0"/>
                <w:szCs w:val="21"/>
              </w:rPr>
              <w:t>)</w:t>
            </w:r>
            <w:r w:rsidR="004E0AFF" w:rsidRPr="000220B2">
              <w:rPr>
                <w:rFonts w:asciiTheme="minorEastAsia" w:hAnsiTheme="minorEastAsia" w:cs="Century"/>
                <w:color w:val="000000" w:themeColor="text1"/>
                <w:kern w:val="0"/>
                <w:szCs w:val="21"/>
              </w:rPr>
              <w:t xml:space="preserve"> </w:t>
            </w:r>
            <w:r w:rsidR="004E0AFF" w:rsidRPr="000220B2">
              <w:rPr>
                <w:rFonts w:asciiTheme="minorEastAsia" w:hAnsiTheme="minorEastAsia" w:cs="ＭＳ 明朝" w:hint="eastAsia"/>
                <w:color w:val="000000" w:themeColor="text1"/>
                <w:kern w:val="0"/>
                <w:szCs w:val="21"/>
              </w:rPr>
              <w:t>原材料及び副資材の購入に要する費用</w:t>
            </w:r>
          </w:p>
          <w:p w14:paraId="41B76A68" w14:textId="77777777" w:rsidR="004E0AFF" w:rsidRPr="000220B2" w:rsidRDefault="00EE4F1F" w:rsidP="004E0AFF">
            <w:pPr>
              <w:overflowPunct w:val="0"/>
              <w:textAlignment w:val="baseline"/>
              <w:rPr>
                <w:rFonts w:asciiTheme="minorEastAsia" w:hAnsiTheme="minorEastAsia" w:cs="Times New Roman"/>
                <w:color w:val="000000" w:themeColor="text1"/>
                <w:kern w:val="0"/>
                <w:szCs w:val="21"/>
              </w:rPr>
            </w:pPr>
            <w:r w:rsidRPr="000220B2">
              <w:rPr>
                <w:rFonts w:asciiTheme="minorEastAsia" w:hAnsiTheme="minorEastAsia" w:cs="ＭＳ 明朝" w:hint="eastAsia"/>
                <w:color w:val="000000" w:themeColor="text1"/>
                <w:kern w:val="0"/>
                <w:szCs w:val="21"/>
              </w:rPr>
              <w:t xml:space="preserve">　　　 </w:t>
            </w:r>
            <w:r w:rsidR="004E0AFF" w:rsidRPr="000220B2">
              <w:rPr>
                <w:rFonts w:asciiTheme="minorEastAsia" w:hAnsiTheme="minorEastAsia" w:cs="Century"/>
                <w:color w:val="000000" w:themeColor="text1"/>
                <w:kern w:val="0"/>
                <w:szCs w:val="21"/>
              </w:rPr>
              <w:t xml:space="preserve"> </w:t>
            </w:r>
            <w:r w:rsidR="004E0AFF" w:rsidRPr="000220B2">
              <w:rPr>
                <w:rFonts w:asciiTheme="minorEastAsia" w:hAnsiTheme="minorEastAsia" w:cs="ＭＳ 明朝"/>
                <w:color w:val="000000" w:themeColor="text1"/>
                <w:kern w:val="0"/>
                <w:szCs w:val="21"/>
              </w:rPr>
              <w:t>(</w:t>
            </w:r>
            <w:r w:rsidR="004E0AFF" w:rsidRPr="000220B2">
              <w:rPr>
                <w:rFonts w:asciiTheme="minorEastAsia" w:hAnsiTheme="minorEastAsia" w:cs="Century"/>
                <w:color w:val="000000" w:themeColor="text1"/>
                <w:kern w:val="0"/>
                <w:szCs w:val="21"/>
              </w:rPr>
              <w:t>b</w:t>
            </w:r>
            <w:r w:rsidR="004E0AFF" w:rsidRPr="000220B2">
              <w:rPr>
                <w:rFonts w:asciiTheme="minorEastAsia" w:hAnsiTheme="minorEastAsia" w:cs="ＭＳ 明朝"/>
                <w:color w:val="000000" w:themeColor="text1"/>
                <w:kern w:val="0"/>
                <w:szCs w:val="21"/>
              </w:rPr>
              <w:t>)</w:t>
            </w:r>
            <w:r w:rsidR="004E0AFF" w:rsidRPr="000220B2">
              <w:rPr>
                <w:rFonts w:asciiTheme="minorEastAsia" w:hAnsiTheme="minorEastAsia" w:cs="Century"/>
                <w:color w:val="000000" w:themeColor="text1"/>
                <w:kern w:val="0"/>
                <w:szCs w:val="21"/>
              </w:rPr>
              <w:t xml:space="preserve"> </w:t>
            </w:r>
            <w:r w:rsidR="004E0AFF" w:rsidRPr="000220B2">
              <w:rPr>
                <w:rFonts w:asciiTheme="minorEastAsia" w:hAnsiTheme="minorEastAsia" w:cs="ＭＳ 明朝" w:hint="eastAsia"/>
                <w:color w:val="000000" w:themeColor="text1"/>
                <w:kern w:val="0"/>
                <w:szCs w:val="21"/>
              </w:rPr>
              <w:t>機械装置、工具器具等の購入、試作、改良、据付け、借用又は修繕に要する費用</w:t>
            </w:r>
          </w:p>
          <w:p w14:paraId="3479E9C1" w14:textId="77777777" w:rsidR="004E0AFF" w:rsidRPr="000220B2" w:rsidRDefault="004E0AFF" w:rsidP="004E0AFF">
            <w:pPr>
              <w:overflowPunct w:val="0"/>
              <w:textAlignment w:val="baseline"/>
              <w:rPr>
                <w:rFonts w:asciiTheme="minorEastAsia" w:hAnsiTheme="minorEastAsia" w:cs="Times New Roman"/>
                <w:color w:val="000000" w:themeColor="text1"/>
                <w:kern w:val="0"/>
                <w:szCs w:val="21"/>
              </w:rPr>
            </w:pPr>
            <w:r w:rsidRPr="000220B2">
              <w:rPr>
                <w:rFonts w:asciiTheme="minorEastAsia" w:hAnsiTheme="minorEastAsia" w:cs="ＭＳ 明朝" w:hint="eastAsia"/>
                <w:color w:val="000000" w:themeColor="text1"/>
                <w:kern w:val="0"/>
                <w:szCs w:val="21"/>
              </w:rPr>
              <w:t xml:space="preserve">　　　　</w:t>
            </w:r>
            <w:r w:rsidRPr="000220B2">
              <w:rPr>
                <w:rFonts w:asciiTheme="minorEastAsia" w:hAnsiTheme="minorEastAsia" w:cs="ＭＳ 明朝"/>
                <w:color w:val="000000" w:themeColor="text1"/>
                <w:kern w:val="0"/>
                <w:szCs w:val="21"/>
              </w:rPr>
              <w:t>(</w:t>
            </w:r>
            <w:r w:rsidRPr="000220B2">
              <w:rPr>
                <w:rFonts w:asciiTheme="minorEastAsia" w:hAnsiTheme="minorEastAsia" w:cs="Century"/>
                <w:color w:val="000000" w:themeColor="text1"/>
                <w:kern w:val="0"/>
                <w:szCs w:val="21"/>
              </w:rPr>
              <w:t>c</w:t>
            </w:r>
            <w:r w:rsidRPr="000220B2">
              <w:rPr>
                <w:rFonts w:asciiTheme="minorEastAsia" w:hAnsiTheme="minorEastAsia" w:cs="ＭＳ 明朝"/>
                <w:color w:val="000000" w:themeColor="text1"/>
                <w:kern w:val="0"/>
                <w:szCs w:val="21"/>
              </w:rPr>
              <w:t>)</w:t>
            </w:r>
            <w:r w:rsidRPr="000220B2">
              <w:rPr>
                <w:rFonts w:asciiTheme="minorEastAsia" w:hAnsiTheme="minorEastAsia" w:cs="Century"/>
                <w:color w:val="000000" w:themeColor="text1"/>
                <w:kern w:val="0"/>
                <w:szCs w:val="21"/>
              </w:rPr>
              <w:t xml:space="preserve"> </w:t>
            </w:r>
            <w:r w:rsidRPr="000220B2">
              <w:rPr>
                <w:rFonts w:asciiTheme="minorEastAsia" w:hAnsiTheme="minorEastAsia" w:cs="ＭＳ 明朝" w:hint="eastAsia"/>
                <w:color w:val="000000" w:themeColor="text1"/>
                <w:kern w:val="0"/>
                <w:szCs w:val="21"/>
              </w:rPr>
              <w:t>外注加工に要する費用</w:t>
            </w:r>
          </w:p>
          <w:p w14:paraId="44096003" w14:textId="77777777" w:rsidR="004E0AFF" w:rsidRPr="000220B2" w:rsidRDefault="004E0AFF" w:rsidP="004E0AFF">
            <w:pPr>
              <w:overflowPunct w:val="0"/>
              <w:textAlignment w:val="baseline"/>
              <w:rPr>
                <w:rFonts w:asciiTheme="minorEastAsia" w:hAnsiTheme="minorEastAsia" w:cs="Times New Roman"/>
                <w:color w:val="000000" w:themeColor="text1"/>
                <w:kern w:val="0"/>
                <w:szCs w:val="21"/>
              </w:rPr>
            </w:pPr>
            <w:r w:rsidRPr="000220B2">
              <w:rPr>
                <w:rFonts w:asciiTheme="minorEastAsia" w:hAnsiTheme="minorEastAsia" w:cs="Century"/>
                <w:color w:val="000000" w:themeColor="text1"/>
                <w:kern w:val="0"/>
                <w:szCs w:val="21"/>
              </w:rPr>
              <w:t xml:space="preserve">      </w:t>
            </w:r>
            <w:r w:rsidR="00EE4F1F" w:rsidRPr="000220B2">
              <w:rPr>
                <w:rFonts w:asciiTheme="minorEastAsia" w:hAnsiTheme="minorEastAsia" w:cs="Century"/>
                <w:color w:val="000000" w:themeColor="text1"/>
                <w:kern w:val="0"/>
                <w:szCs w:val="21"/>
              </w:rPr>
              <w:t xml:space="preserve">  </w:t>
            </w:r>
            <w:r w:rsidRPr="000220B2">
              <w:rPr>
                <w:rFonts w:asciiTheme="minorEastAsia" w:hAnsiTheme="minorEastAsia" w:cs="ＭＳ 明朝"/>
                <w:color w:val="000000" w:themeColor="text1"/>
                <w:kern w:val="0"/>
                <w:szCs w:val="21"/>
              </w:rPr>
              <w:t>(</w:t>
            </w:r>
            <w:r w:rsidRPr="000220B2">
              <w:rPr>
                <w:rFonts w:asciiTheme="minorEastAsia" w:hAnsiTheme="minorEastAsia" w:cs="Century"/>
                <w:color w:val="000000" w:themeColor="text1"/>
                <w:kern w:val="0"/>
                <w:szCs w:val="21"/>
              </w:rPr>
              <w:t>d</w:t>
            </w:r>
            <w:r w:rsidRPr="000220B2">
              <w:rPr>
                <w:rFonts w:asciiTheme="minorEastAsia" w:hAnsiTheme="minorEastAsia" w:cs="ＭＳ 明朝"/>
                <w:color w:val="000000" w:themeColor="text1"/>
                <w:kern w:val="0"/>
                <w:szCs w:val="21"/>
              </w:rPr>
              <w:t>)</w:t>
            </w:r>
            <w:r w:rsidRPr="000220B2">
              <w:rPr>
                <w:rFonts w:asciiTheme="minorEastAsia" w:hAnsiTheme="minorEastAsia" w:cs="Century"/>
                <w:color w:val="000000" w:themeColor="text1"/>
                <w:kern w:val="0"/>
                <w:szCs w:val="21"/>
              </w:rPr>
              <w:t xml:space="preserve"> </w:t>
            </w:r>
            <w:r w:rsidRPr="000220B2">
              <w:rPr>
                <w:rFonts w:asciiTheme="minorEastAsia" w:hAnsiTheme="minorEastAsia" w:cs="ＭＳ 明朝" w:hint="eastAsia"/>
                <w:color w:val="000000" w:themeColor="text1"/>
                <w:kern w:val="0"/>
                <w:szCs w:val="21"/>
              </w:rPr>
              <w:t>技術指導の受入に要する経費</w:t>
            </w:r>
          </w:p>
          <w:p w14:paraId="36B53732" w14:textId="77777777" w:rsidR="004E0AFF" w:rsidRPr="000220B2" w:rsidRDefault="004E0AFF" w:rsidP="004E0AFF">
            <w:pPr>
              <w:overflowPunct w:val="0"/>
              <w:textAlignment w:val="baseline"/>
              <w:rPr>
                <w:rFonts w:asciiTheme="minorEastAsia" w:hAnsiTheme="minorEastAsia" w:cs="Times New Roman"/>
                <w:color w:val="000000" w:themeColor="text1"/>
                <w:kern w:val="0"/>
                <w:szCs w:val="21"/>
              </w:rPr>
            </w:pPr>
            <w:r w:rsidRPr="000220B2">
              <w:rPr>
                <w:rFonts w:asciiTheme="minorEastAsia" w:hAnsiTheme="minorEastAsia" w:cs="ＭＳ 明朝" w:hint="eastAsia"/>
                <w:color w:val="000000" w:themeColor="text1"/>
                <w:kern w:val="0"/>
                <w:szCs w:val="21"/>
              </w:rPr>
              <w:t xml:space="preserve">　　　　</w:t>
            </w:r>
            <w:r w:rsidRPr="000220B2">
              <w:rPr>
                <w:rFonts w:asciiTheme="minorEastAsia" w:hAnsiTheme="minorEastAsia" w:cs="ＭＳ 明朝"/>
                <w:color w:val="000000" w:themeColor="text1"/>
                <w:kern w:val="0"/>
                <w:szCs w:val="21"/>
              </w:rPr>
              <w:t>(</w:t>
            </w:r>
            <w:r w:rsidRPr="000220B2">
              <w:rPr>
                <w:rFonts w:asciiTheme="minorEastAsia" w:hAnsiTheme="minorEastAsia" w:cs="Century"/>
                <w:color w:val="000000" w:themeColor="text1"/>
                <w:kern w:val="0"/>
                <w:szCs w:val="21"/>
              </w:rPr>
              <w:t>e</w:t>
            </w:r>
            <w:r w:rsidRPr="000220B2">
              <w:rPr>
                <w:rFonts w:asciiTheme="minorEastAsia" w:hAnsiTheme="minorEastAsia" w:cs="ＭＳ 明朝"/>
                <w:color w:val="000000" w:themeColor="text1"/>
                <w:kern w:val="0"/>
                <w:szCs w:val="21"/>
              </w:rPr>
              <w:t>)</w:t>
            </w:r>
            <w:r w:rsidRPr="000220B2">
              <w:rPr>
                <w:rFonts w:asciiTheme="minorEastAsia" w:hAnsiTheme="minorEastAsia" w:cs="Century"/>
                <w:color w:val="000000" w:themeColor="text1"/>
                <w:kern w:val="0"/>
                <w:szCs w:val="21"/>
              </w:rPr>
              <w:t xml:space="preserve"> </w:t>
            </w:r>
            <w:r w:rsidRPr="000220B2">
              <w:rPr>
                <w:rFonts w:asciiTheme="minorEastAsia" w:hAnsiTheme="minorEastAsia" w:cs="ＭＳ 明朝" w:hint="eastAsia"/>
                <w:color w:val="000000" w:themeColor="text1"/>
                <w:kern w:val="0"/>
                <w:szCs w:val="21"/>
              </w:rPr>
              <w:t>研究開発課題についての研究開発に直接関与する者の直接作業時間に対する人件費</w:t>
            </w:r>
          </w:p>
          <w:p w14:paraId="6113466A" w14:textId="77777777" w:rsidR="004E0AFF" w:rsidRPr="000220B2" w:rsidRDefault="004E0AFF" w:rsidP="004E0AFF">
            <w:pPr>
              <w:overflowPunct w:val="0"/>
              <w:textAlignment w:val="baseline"/>
              <w:rPr>
                <w:rFonts w:asciiTheme="minorEastAsia" w:hAnsiTheme="minorEastAsia" w:cs="Times New Roman"/>
                <w:color w:val="000000" w:themeColor="text1"/>
                <w:kern w:val="0"/>
                <w:szCs w:val="21"/>
              </w:rPr>
            </w:pPr>
            <w:r w:rsidRPr="000220B2">
              <w:rPr>
                <w:rFonts w:asciiTheme="minorEastAsia" w:hAnsiTheme="minorEastAsia" w:cs="ＭＳ 明朝" w:hint="eastAsia"/>
                <w:color w:val="000000" w:themeColor="text1"/>
                <w:kern w:val="0"/>
                <w:szCs w:val="21"/>
              </w:rPr>
              <w:t xml:space="preserve">　　　　</w:t>
            </w:r>
            <w:r w:rsidRPr="000220B2">
              <w:rPr>
                <w:rFonts w:asciiTheme="minorEastAsia" w:hAnsiTheme="minorEastAsia" w:cs="ＭＳ 明朝"/>
                <w:color w:val="000000" w:themeColor="text1"/>
                <w:kern w:val="0"/>
                <w:szCs w:val="21"/>
              </w:rPr>
              <w:t>(</w:t>
            </w:r>
            <w:r w:rsidRPr="000220B2">
              <w:rPr>
                <w:rFonts w:asciiTheme="minorEastAsia" w:hAnsiTheme="minorEastAsia" w:cs="Century"/>
                <w:color w:val="000000" w:themeColor="text1"/>
                <w:kern w:val="0"/>
                <w:szCs w:val="21"/>
              </w:rPr>
              <w:t>f</w:t>
            </w:r>
            <w:r w:rsidRPr="000220B2">
              <w:rPr>
                <w:rFonts w:asciiTheme="minorEastAsia" w:hAnsiTheme="minorEastAsia" w:cs="ＭＳ 明朝"/>
                <w:color w:val="000000" w:themeColor="text1"/>
                <w:kern w:val="0"/>
                <w:szCs w:val="21"/>
              </w:rPr>
              <w:t>)</w:t>
            </w:r>
            <w:r w:rsidRPr="000220B2">
              <w:rPr>
                <w:rFonts w:asciiTheme="minorEastAsia" w:hAnsiTheme="minorEastAsia" w:cs="Century"/>
                <w:color w:val="000000" w:themeColor="text1"/>
                <w:kern w:val="0"/>
                <w:szCs w:val="21"/>
              </w:rPr>
              <w:t xml:space="preserve"> </w:t>
            </w:r>
            <w:r w:rsidRPr="000220B2">
              <w:rPr>
                <w:rFonts w:asciiTheme="minorEastAsia" w:hAnsiTheme="minorEastAsia" w:cs="ＭＳ 明朝" w:hint="eastAsia"/>
                <w:color w:val="000000" w:themeColor="text1"/>
                <w:kern w:val="0"/>
                <w:szCs w:val="21"/>
              </w:rPr>
              <w:t>市場調査費、技術研修費等で特に必要と認められるもの</w:t>
            </w:r>
          </w:p>
          <w:p w14:paraId="3B8134C3" w14:textId="77777777" w:rsidR="004E0AFF" w:rsidRPr="000220B2" w:rsidRDefault="00EE4F1F" w:rsidP="004E0AFF">
            <w:pPr>
              <w:overflowPunct w:val="0"/>
              <w:textAlignment w:val="baseline"/>
              <w:rPr>
                <w:rFonts w:asciiTheme="minorEastAsia" w:hAnsiTheme="minorEastAsia" w:cs="Times New Roman"/>
                <w:color w:val="000000" w:themeColor="text1"/>
                <w:kern w:val="0"/>
                <w:szCs w:val="21"/>
              </w:rPr>
            </w:pPr>
            <w:r w:rsidRPr="000220B2">
              <w:rPr>
                <w:rFonts w:asciiTheme="minorEastAsia" w:hAnsiTheme="minorEastAsia" w:cs="Century"/>
                <w:color w:val="000000" w:themeColor="text1"/>
                <w:kern w:val="0"/>
                <w:szCs w:val="21"/>
              </w:rPr>
              <w:t xml:space="preserve">        </w:t>
            </w:r>
            <w:r w:rsidR="004E0AFF" w:rsidRPr="000220B2">
              <w:rPr>
                <w:rFonts w:asciiTheme="minorEastAsia" w:hAnsiTheme="minorEastAsia" w:cs="ＭＳ 明朝"/>
                <w:color w:val="000000" w:themeColor="text1"/>
                <w:kern w:val="0"/>
                <w:szCs w:val="21"/>
              </w:rPr>
              <w:t>(</w:t>
            </w:r>
            <w:r w:rsidR="004E0AFF" w:rsidRPr="000220B2">
              <w:rPr>
                <w:rFonts w:asciiTheme="minorEastAsia" w:hAnsiTheme="minorEastAsia" w:cs="Century"/>
                <w:color w:val="000000" w:themeColor="text1"/>
                <w:kern w:val="0"/>
                <w:szCs w:val="21"/>
              </w:rPr>
              <w:t>g</w:t>
            </w:r>
            <w:r w:rsidR="004E0AFF" w:rsidRPr="000220B2">
              <w:rPr>
                <w:rFonts w:asciiTheme="minorEastAsia" w:hAnsiTheme="minorEastAsia" w:cs="ＭＳ 明朝"/>
                <w:color w:val="000000" w:themeColor="text1"/>
                <w:kern w:val="0"/>
                <w:szCs w:val="21"/>
              </w:rPr>
              <w:t>)</w:t>
            </w:r>
            <w:r w:rsidR="004E0AFF" w:rsidRPr="000220B2">
              <w:rPr>
                <w:rFonts w:asciiTheme="minorEastAsia" w:hAnsiTheme="minorEastAsia" w:cs="Century"/>
                <w:color w:val="000000" w:themeColor="text1"/>
                <w:kern w:val="0"/>
                <w:szCs w:val="21"/>
              </w:rPr>
              <w:t xml:space="preserve"> </w:t>
            </w:r>
            <w:r w:rsidR="004E0AFF" w:rsidRPr="000220B2">
              <w:rPr>
                <w:rFonts w:asciiTheme="minorEastAsia" w:hAnsiTheme="minorEastAsia" w:cs="ＭＳ 明朝" w:hint="eastAsia"/>
                <w:color w:val="000000" w:themeColor="text1"/>
                <w:kern w:val="0"/>
                <w:szCs w:val="21"/>
              </w:rPr>
              <w:t>研究開発計画の成果の事業化のため実施する事業に要する経費</w:t>
            </w:r>
          </w:p>
          <w:p w14:paraId="66D1F807" w14:textId="77777777" w:rsidR="004E0AFF" w:rsidRPr="000220B2" w:rsidRDefault="004E0AFF" w:rsidP="004E0AFF">
            <w:pPr>
              <w:overflowPunct w:val="0"/>
              <w:textAlignment w:val="baseline"/>
              <w:rPr>
                <w:rFonts w:asciiTheme="minorEastAsia" w:hAnsiTheme="minorEastAsia" w:cs="Times New Roman"/>
                <w:color w:val="000000" w:themeColor="text1"/>
                <w:kern w:val="0"/>
                <w:szCs w:val="21"/>
              </w:rPr>
            </w:pPr>
            <w:r w:rsidRPr="000220B2">
              <w:rPr>
                <w:rFonts w:asciiTheme="minorEastAsia" w:hAnsiTheme="minorEastAsia" w:cs="ＭＳ 明朝" w:hint="eastAsia"/>
                <w:color w:val="000000" w:themeColor="text1"/>
                <w:kern w:val="0"/>
                <w:szCs w:val="21"/>
              </w:rPr>
              <w:t xml:space="preserve">　　　　</w:t>
            </w:r>
            <w:r w:rsidRPr="000220B2">
              <w:rPr>
                <w:rFonts w:asciiTheme="minorEastAsia" w:hAnsiTheme="minorEastAsia" w:cs="ＭＳ 明朝"/>
                <w:color w:val="000000" w:themeColor="text1"/>
                <w:kern w:val="0"/>
                <w:szCs w:val="21"/>
              </w:rPr>
              <w:t>(</w:t>
            </w:r>
            <w:r w:rsidRPr="000220B2">
              <w:rPr>
                <w:rFonts w:asciiTheme="minorEastAsia" w:hAnsiTheme="minorEastAsia" w:cs="Century"/>
                <w:color w:val="000000" w:themeColor="text1"/>
                <w:kern w:val="0"/>
                <w:szCs w:val="21"/>
              </w:rPr>
              <w:t>h</w:t>
            </w:r>
            <w:r w:rsidRPr="000220B2">
              <w:rPr>
                <w:rFonts w:asciiTheme="minorEastAsia" w:hAnsiTheme="minorEastAsia" w:cs="ＭＳ 明朝"/>
                <w:color w:val="000000" w:themeColor="text1"/>
                <w:kern w:val="0"/>
                <w:szCs w:val="21"/>
              </w:rPr>
              <w:t>)</w:t>
            </w:r>
            <w:r w:rsidRPr="000220B2">
              <w:rPr>
                <w:rFonts w:asciiTheme="minorEastAsia" w:hAnsiTheme="minorEastAsia" w:cs="Century"/>
                <w:color w:val="000000" w:themeColor="text1"/>
                <w:kern w:val="0"/>
                <w:szCs w:val="21"/>
              </w:rPr>
              <w:t xml:space="preserve"> </w:t>
            </w:r>
            <w:r w:rsidRPr="000220B2">
              <w:rPr>
                <w:rFonts w:asciiTheme="minorEastAsia" w:hAnsiTheme="minorEastAsia" w:cs="ＭＳ 明朝" w:hint="eastAsia"/>
                <w:color w:val="000000" w:themeColor="text1"/>
                <w:kern w:val="0"/>
                <w:szCs w:val="21"/>
              </w:rPr>
              <w:t>その他特に必要と認められる経費</w:t>
            </w:r>
          </w:p>
          <w:p w14:paraId="2025008F" w14:textId="77777777" w:rsidR="004E0AFF" w:rsidRPr="000220B2" w:rsidRDefault="004E0AFF" w:rsidP="004E0AFF">
            <w:pPr>
              <w:overflowPunct w:val="0"/>
              <w:textAlignment w:val="baseline"/>
              <w:rPr>
                <w:rFonts w:asciiTheme="minorEastAsia" w:hAnsiTheme="minorEastAsia" w:cs="Times New Roman"/>
                <w:color w:val="000000" w:themeColor="text1"/>
                <w:kern w:val="0"/>
                <w:szCs w:val="21"/>
              </w:rPr>
            </w:pPr>
            <w:r w:rsidRPr="000220B2">
              <w:rPr>
                <w:rFonts w:asciiTheme="minorEastAsia" w:hAnsiTheme="minorEastAsia" w:cs="Century"/>
                <w:color w:val="000000" w:themeColor="text1"/>
                <w:kern w:val="0"/>
                <w:szCs w:val="21"/>
              </w:rPr>
              <w:t xml:space="preserve">    </w:t>
            </w:r>
            <w:r w:rsidRPr="000220B2">
              <w:rPr>
                <w:rFonts w:asciiTheme="minorEastAsia" w:hAnsiTheme="minorEastAsia" w:cs="ＭＳ 明朝" w:hint="eastAsia"/>
                <w:color w:val="000000" w:themeColor="text1"/>
                <w:kern w:val="0"/>
                <w:szCs w:val="21"/>
              </w:rPr>
              <w:t>ウ．技術又は事業の新規性が認められる事業で次に掲げるもの</w:t>
            </w:r>
          </w:p>
          <w:p w14:paraId="46932386" w14:textId="77777777" w:rsidR="004E0AFF" w:rsidRPr="000220B2" w:rsidRDefault="004E0AFF" w:rsidP="00564353">
            <w:pPr>
              <w:overflowPunct w:val="0"/>
              <w:ind w:left="840" w:hangingChars="400" w:hanging="840"/>
              <w:textAlignment w:val="baseline"/>
              <w:rPr>
                <w:rFonts w:asciiTheme="minorEastAsia" w:hAnsiTheme="minorEastAsia" w:cs="Times New Roman"/>
                <w:color w:val="000000" w:themeColor="text1"/>
                <w:kern w:val="0"/>
                <w:szCs w:val="21"/>
              </w:rPr>
            </w:pPr>
            <w:r w:rsidRPr="000220B2">
              <w:rPr>
                <w:rFonts w:asciiTheme="minorEastAsia" w:hAnsiTheme="minorEastAsia" w:cs="Century"/>
                <w:color w:val="000000" w:themeColor="text1"/>
                <w:kern w:val="0"/>
                <w:szCs w:val="21"/>
              </w:rPr>
              <w:t xml:space="preserve">      </w:t>
            </w:r>
            <w:r w:rsidRPr="000220B2">
              <w:rPr>
                <w:rFonts w:asciiTheme="minorEastAsia" w:hAnsiTheme="minorEastAsia" w:cs="ＭＳ 明朝"/>
                <w:color w:val="000000" w:themeColor="text1"/>
                <w:kern w:val="0"/>
                <w:szCs w:val="21"/>
              </w:rPr>
              <w:t>(</w:t>
            </w:r>
            <w:r w:rsidRPr="000220B2">
              <w:rPr>
                <w:rFonts w:asciiTheme="minorEastAsia" w:hAnsiTheme="minorEastAsia" w:cs="ＭＳ 明朝" w:hint="eastAsia"/>
                <w:color w:val="000000" w:themeColor="text1"/>
                <w:kern w:val="0"/>
                <w:szCs w:val="21"/>
              </w:rPr>
              <w:t>ｱ</w:t>
            </w:r>
            <w:r w:rsidRPr="000220B2">
              <w:rPr>
                <w:rFonts w:asciiTheme="minorEastAsia" w:hAnsiTheme="minorEastAsia" w:cs="ＭＳ 明朝"/>
                <w:color w:val="000000" w:themeColor="text1"/>
                <w:kern w:val="0"/>
                <w:szCs w:val="21"/>
              </w:rPr>
              <w:t>)</w:t>
            </w:r>
            <w:r w:rsidRPr="000220B2">
              <w:rPr>
                <w:rFonts w:asciiTheme="minorEastAsia" w:hAnsiTheme="minorEastAsia" w:cs="Century"/>
                <w:color w:val="000000" w:themeColor="text1"/>
                <w:kern w:val="0"/>
                <w:szCs w:val="21"/>
              </w:rPr>
              <w:t xml:space="preserve"> </w:t>
            </w:r>
            <w:r w:rsidRPr="000220B2">
              <w:rPr>
                <w:rFonts w:asciiTheme="minorEastAsia" w:hAnsiTheme="minorEastAsia" w:cs="ＭＳ 明朝" w:hint="eastAsia"/>
                <w:color w:val="000000" w:themeColor="text1"/>
                <w:kern w:val="0"/>
                <w:szCs w:val="21"/>
              </w:rPr>
              <w:t>既に他企業において利用されていない知的所有権（特許権、実用新案権又は半導体集積回路配置利用権に限る。）に係る技術を利用して行う事業</w:t>
            </w:r>
          </w:p>
          <w:p w14:paraId="15C6A0A7" w14:textId="77777777" w:rsidR="004E0AFF" w:rsidRPr="000220B2" w:rsidRDefault="004E0AFF" w:rsidP="00564353">
            <w:pPr>
              <w:overflowPunct w:val="0"/>
              <w:ind w:left="840" w:hangingChars="400" w:hanging="840"/>
              <w:textAlignment w:val="baseline"/>
              <w:rPr>
                <w:rFonts w:asciiTheme="minorEastAsia" w:hAnsiTheme="minorEastAsia" w:cs="Times New Roman"/>
                <w:color w:val="000000" w:themeColor="text1"/>
                <w:kern w:val="0"/>
                <w:szCs w:val="21"/>
              </w:rPr>
            </w:pPr>
            <w:r w:rsidRPr="000220B2">
              <w:rPr>
                <w:rFonts w:asciiTheme="minorEastAsia" w:hAnsiTheme="minorEastAsia" w:cs="Century"/>
                <w:color w:val="000000" w:themeColor="text1"/>
                <w:kern w:val="0"/>
                <w:szCs w:val="21"/>
              </w:rPr>
              <w:t xml:space="preserve">      </w:t>
            </w:r>
            <w:r w:rsidRPr="000220B2">
              <w:rPr>
                <w:rFonts w:asciiTheme="minorEastAsia" w:hAnsiTheme="minorEastAsia" w:cs="ＭＳ 明朝"/>
                <w:color w:val="000000" w:themeColor="text1"/>
                <w:kern w:val="0"/>
                <w:szCs w:val="21"/>
              </w:rPr>
              <w:t>(</w:t>
            </w:r>
            <w:r w:rsidRPr="000220B2">
              <w:rPr>
                <w:rFonts w:asciiTheme="minorEastAsia" w:hAnsiTheme="minorEastAsia" w:cs="ＭＳ 明朝" w:hint="eastAsia"/>
                <w:color w:val="000000" w:themeColor="text1"/>
                <w:kern w:val="0"/>
                <w:szCs w:val="21"/>
              </w:rPr>
              <w:t>ｲ</w:t>
            </w:r>
            <w:r w:rsidRPr="000220B2">
              <w:rPr>
                <w:rFonts w:asciiTheme="minorEastAsia" w:hAnsiTheme="minorEastAsia" w:cs="ＭＳ 明朝"/>
                <w:color w:val="000000" w:themeColor="text1"/>
                <w:kern w:val="0"/>
                <w:szCs w:val="21"/>
              </w:rPr>
              <w:t>)</w:t>
            </w:r>
            <w:r w:rsidRPr="000220B2">
              <w:rPr>
                <w:rFonts w:asciiTheme="minorEastAsia" w:hAnsiTheme="minorEastAsia" w:cs="Century"/>
                <w:color w:val="000000" w:themeColor="text1"/>
                <w:kern w:val="0"/>
                <w:szCs w:val="21"/>
              </w:rPr>
              <w:t xml:space="preserve"> </w:t>
            </w:r>
            <w:r w:rsidRPr="000220B2">
              <w:rPr>
                <w:rFonts w:asciiTheme="minorEastAsia" w:hAnsiTheme="minorEastAsia" w:cs="ＭＳ 明朝" w:hint="eastAsia"/>
                <w:color w:val="000000" w:themeColor="text1"/>
                <w:kern w:val="0"/>
                <w:szCs w:val="21"/>
              </w:rPr>
              <w:t>国又は地方公共団体の技術開発に係る補助金の交付を受けて開発した技術を利用して行う事業</w:t>
            </w:r>
          </w:p>
          <w:p w14:paraId="000DD966" w14:textId="77777777" w:rsidR="004E0AFF" w:rsidRPr="000220B2" w:rsidRDefault="004E0AFF" w:rsidP="00564353">
            <w:pPr>
              <w:overflowPunct w:val="0"/>
              <w:ind w:left="840" w:hangingChars="400" w:hanging="840"/>
              <w:textAlignment w:val="baseline"/>
              <w:rPr>
                <w:rFonts w:asciiTheme="minorEastAsia" w:hAnsiTheme="minorEastAsia" w:cs="Times New Roman"/>
                <w:color w:val="000000" w:themeColor="text1"/>
                <w:kern w:val="0"/>
                <w:szCs w:val="21"/>
              </w:rPr>
            </w:pPr>
            <w:r w:rsidRPr="000220B2">
              <w:rPr>
                <w:rFonts w:asciiTheme="minorEastAsia" w:hAnsiTheme="minorEastAsia" w:cs="ＭＳ 明朝" w:hint="eastAsia"/>
                <w:color w:val="000000" w:themeColor="text1"/>
                <w:kern w:val="0"/>
                <w:szCs w:val="21"/>
              </w:rPr>
              <w:t xml:space="preserve">　　　</w:t>
            </w:r>
            <w:r w:rsidRPr="000220B2">
              <w:rPr>
                <w:rFonts w:asciiTheme="minorEastAsia" w:hAnsiTheme="minorEastAsia" w:cs="ＭＳ 明朝"/>
                <w:color w:val="000000" w:themeColor="text1"/>
                <w:kern w:val="0"/>
                <w:szCs w:val="21"/>
              </w:rPr>
              <w:t>(</w:t>
            </w:r>
            <w:r w:rsidRPr="000220B2">
              <w:rPr>
                <w:rFonts w:asciiTheme="minorEastAsia" w:hAnsiTheme="minorEastAsia" w:cs="ＭＳ 明朝" w:hint="eastAsia"/>
                <w:color w:val="000000" w:themeColor="text1"/>
                <w:kern w:val="0"/>
                <w:szCs w:val="21"/>
              </w:rPr>
              <w:t>ｳ</w:t>
            </w:r>
            <w:r w:rsidRPr="000220B2">
              <w:rPr>
                <w:rFonts w:asciiTheme="minorEastAsia" w:hAnsiTheme="minorEastAsia" w:cs="ＭＳ 明朝"/>
                <w:color w:val="000000" w:themeColor="text1"/>
                <w:kern w:val="0"/>
                <w:szCs w:val="21"/>
              </w:rPr>
              <w:t>)</w:t>
            </w:r>
            <w:r w:rsidRPr="000220B2">
              <w:rPr>
                <w:rFonts w:asciiTheme="minorEastAsia" w:hAnsiTheme="minorEastAsia" w:cs="Century"/>
                <w:color w:val="000000" w:themeColor="text1"/>
                <w:kern w:val="0"/>
                <w:szCs w:val="21"/>
              </w:rPr>
              <w:t xml:space="preserve"> </w:t>
            </w:r>
            <w:r w:rsidRPr="000220B2">
              <w:rPr>
                <w:rFonts w:asciiTheme="minorEastAsia" w:hAnsiTheme="minorEastAsia" w:cs="ＭＳ 明朝" w:hint="eastAsia"/>
                <w:color w:val="000000" w:themeColor="text1"/>
                <w:kern w:val="0"/>
                <w:szCs w:val="21"/>
              </w:rPr>
              <w:t>国立試験研究機関、公設試験研究機関又はこれらの機関に準ずる公的機関等により、技術ノウハウ等の面で新規性を有する旨の確認を得た事業</w:t>
            </w:r>
          </w:p>
          <w:p w14:paraId="2E59D068" w14:textId="77777777" w:rsidR="004E0AFF" w:rsidRPr="000220B2" w:rsidRDefault="004E0AFF" w:rsidP="00564353">
            <w:pPr>
              <w:overflowPunct w:val="0"/>
              <w:ind w:left="840" w:hangingChars="400" w:hanging="840"/>
              <w:textAlignment w:val="baseline"/>
              <w:rPr>
                <w:rFonts w:asciiTheme="minorEastAsia" w:hAnsiTheme="minorEastAsia" w:cs="Times New Roman"/>
                <w:color w:val="000000" w:themeColor="text1"/>
                <w:kern w:val="0"/>
                <w:szCs w:val="21"/>
              </w:rPr>
            </w:pPr>
            <w:r w:rsidRPr="000220B2">
              <w:rPr>
                <w:rFonts w:asciiTheme="minorEastAsia" w:hAnsiTheme="minorEastAsia" w:cs="ＭＳ 明朝" w:hint="eastAsia"/>
                <w:color w:val="000000" w:themeColor="text1"/>
                <w:kern w:val="0"/>
                <w:szCs w:val="21"/>
              </w:rPr>
              <w:t xml:space="preserve">　　　</w:t>
            </w:r>
            <w:r w:rsidRPr="000220B2">
              <w:rPr>
                <w:rFonts w:asciiTheme="minorEastAsia" w:hAnsiTheme="minorEastAsia" w:cs="ＭＳ 明朝"/>
                <w:color w:val="000000" w:themeColor="text1"/>
                <w:kern w:val="0"/>
                <w:szCs w:val="21"/>
              </w:rPr>
              <w:t>(</w:t>
            </w:r>
            <w:r w:rsidRPr="000220B2">
              <w:rPr>
                <w:rFonts w:asciiTheme="minorEastAsia" w:hAnsiTheme="minorEastAsia" w:cs="ＭＳ 明朝" w:hint="eastAsia"/>
                <w:color w:val="000000" w:themeColor="text1"/>
                <w:kern w:val="0"/>
                <w:szCs w:val="21"/>
              </w:rPr>
              <w:t>ｴ</w:t>
            </w:r>
            <w:r w:rsidRPr="000220B2">
              <w:rPr>
                <w:rFonts w:asciiTheme="minorEastAsia" w:hAnsiTheme="minorEastAsia" w:cs="ＭＳ 明朝"/>
                <w:color w:val="000000" w:themeColor="text1"/>
                <w:kern w:val="0"/>
                <w:szCs w:val="21"/>
              </w:rPr>
              <w:t>)</w:t>
            </w:r>
            <w:r w:rsidRPr="000220B2">
              <w:rPr>
                <w:rFonts w:asciiTheme="minorEastAsia" w:hAnsiTheme="minorEastAsia" w:cs="Century"/>
                <w:color w:val="000000" w:themeColor="text1"/>
                <w:kern w:val="0"/>
                <w:szCs w:val="21"/>
              </w:rPr>
              <w:t xml:space="preserve"> </w:t>
            </w:r>
            <w:r w:rsidRPr="000220B2">
              <w:rPr>
                <w:rFonts w:asciiTheme="minorEastAsia" w:hAnsiTheme="minorEastAsia" w:cs="ＭＳ 明朝" w:hint="eastAsia"/>
                <w:color w:val="000000" w:themeColor="text1"/>
                <w:kern w:val="0"/>
                <w:szCs w:val="21"/>
              </w:rPr>
              <w:t>国立試験研究機関、公設試験研究機関又は技術アドバイザーの技術移転・指導を受けて行う事業</w:t>
            </w:r>
          </w:p>
          <w:p w14:paraId="469D0205" w14:textId="77777777" w:rsidR="004E0AFF" w:rsidRPr="000220B2" w:rsidRDefault="004E0AFF" w:rsidP="004E0AFF">
            <w:pPr>
              <w:overflowPunct w:val="0"/>
              <w:textAlignment w:val="baseline"/>
              <w:rPr>
                <w:rFonts w:asciiTheme="minorEastAsia" w:hAnsiTheme="minorEastAsia" w:cs="ＭＳ 明朝"/>
                <w:color w:val="000000" w:themeColor="text1"/>
                <w:kern w:val="0"/>
                <w:szCs w:val="21"/>
              </w:rPr>
            </w:pPr>
            <w:r w:rsidRPr="000220B2">
              <w:rPr>
                <w:rFonts w:asciiTheme="minorEastAsia" w:hAnsiTheme="minorEastAsia" w:cs="ＭＳ 明朝" w:hint="eastAsia"/>
                <w:color w:val="000000" w:themeColor="text1"/>
                <w:kern w:val="0"/>
                <w:szCs w:val="21"/>
              </w:rPr>
              <w:t xml:space="preserve">　　　</w:t>
            </w:r>
            <w:r w:rsidRPr="000220B2">
              <w:rPr>
                <w:rFonts w:asciiTheme="minorEastAsia" w:hAnsiTheme="minorEastAsia" w:cs="ＭＳ 明朝"/>
                <w:color w:val="000000" w:themeColor="text1"/>
                <w:kern w:val="0"/>
                <w:szCs w:val="21"/>
              </w:rPr>
              <w:t>(</w:t>
            </w:r>
            <w:r w:rsidRPr="000220B2">
              <w:rPr>
                <w:rFonts w:asciiTheme="minorEastAsia" w:hAnsiTheme="minorEastAsia" w:cs="ＭＳ 明朝" w:hint="eastAsia"/>
                <w:color w:val="000000" w:themeColor="text1"/>
                <w:kern w:val="0"/>
                <w:szCs w:val="21"/>
              </w:rPr>
              <w:t>ｵ</w:t>
            </w:r>
            <w:r w:rsidRPr="000220B2">
              <w:rPr>
                <w:rFonts w:asciiTheme="minorEastAsia" w:hAnsiTheme="minorEastAsia" w:cs="ＭＳ 明朝"/>
                <w:color w:val="000000" w:themeColor="text1"/>
                <w:kern w:val="0"/>
                <w:szCs w:val="21"/>
              </w:rPr>
              <w:t>)</w:t>
            </w:r>
            <w:r w:rsidRPr="000220B2">
              <w:rPr>
                <w:rFonts w:asciiTheme="minorEastAsia" w:hAnsiTheme="minorEastAsia" w:cs="Century"/>
                <w:color w:val="000000" w:themeColor="text1"/>
                <w:kern w:val="0"/>
                <w:szCs w:val="21"/>
              </w:rPr>
              <w:t xml:space="preserve"> </w:t>
            </w:r>
            <w:r w:rsidRPr="000220B2">
              <w:rPr>
                <w:rFonts w:asciiTheme="minorEastAsia" w:hAnsiTheme="minorEastAsia" w:cs="ＭＳ 明朝" w:hint="eastAsia"/>
                <w:color w:val="000000" w:themeColor="text1"/>
                <w:kern w:val="0"/>
                <w:szCs w:val="21"/>
              </w:rPr>
              <w:t>地域における新事業として、保証協会の新事業認定審査会の認定を受けた事業</w:t>
            </w:r>
          </w:p>
          <w:p w14:paraId="106351EF" w14:textId="77777777" w:rsidR="008C25C3" w:rsidRPr="000220B2" w:rsidRDefault="008C25C3" w:rsidP="008C25C3">
            <w:pPr>
              <w:overflowPunct w:val="0"/>
              <w:ind w:left="630" w:hangingChars="300" w:hanging="630"/>
              <w:textAlignment w:val="baseline"/>
              <w:rPr>
                <w:rFonts w:asciiTheme="minorEastAsia" w:hAnsiTheme="minorEastAsia" w:cs="ＭＳ 明朝"/>
                <w:color w:val="000000" w:themeColor="text1"/>
                <w:kern w:val="0"/>
                <w:szCs w:val="21"/>
              </w:rPr>
            </w:pPr>
            <w:r w:rsidRPr="000220B2">
              <w:rPr>
                <w:rFonts w:asciiTheme="minorEastAsia" w:hAnsiTheme="minorEastAsia" w:cs="ＭＳ 明朝" w:hint="eastAsia"/>
                <w:color w:val="000000" w:themeColor="text1"/>
                <w:kern w:val="0"/>
                <w:szCs w:val="21"/>
              </w:rPr>
              <w:t xml:space="preserve">　　エ．次に掲げる要件のすべてを満たした「収益体質強化計画」を策定し、かつ、商工会議所等が</w:t>
            </w:r>
          </w:p>
          <w:p w14:paraId="4D4B08AD" w14:textId="77777777" w:rsidR="008C25C3" w:rsidRPr="000220B2" w:rsidRDefault="008C25C3" w:rsidP="00F53423">
            <w:pPr>
              <w:overflowPunct w:val="0"/>
              <w:ind w:leftChars="300" w:left="630"/>
              <w:textAlignment w:val="baseline"/>
              <w:rPr>
                <w:rFonts w:asciiTheme="minorEastAsia" w:hAnsiTheme="minorEastAsia" w:cs="ＭＳ 明朝"/>
                <w:color w:val="000000" w:themeColor="text1"/>
                <w:kern w:val="0"/>
                <w:szCs w:val="21"/>
              </w:rPr>
            </w:pPr>
            <w:r w:rsidRPr="000220B2">
              <w:rPr>
                <w:rFonts w:asciiTheme="minorEastAsia" w:hAnsiTheme="minorEastAsia" w:cs="ＭＳ 明朝" w:hint="eastAsia"/>
                <w:color w:val="000000" w:themeColor="text1"/>
                <w:kern w:val="0"/>
                <w:szCs w:val="21"/>
              </w:rPr>
              <w:t>適当であると確認した</w:t>
            </w:r>
            <w:r w:rsidR="00F53423" w:rsidRPr="000220B2">
              <w:rPr>
                <w:rFonts w:asciiTheme="minorEastAsia" w:hAnsiTheme="minorEastAsia" w:cs="ＭＳ 明朝" w:hint="eastAsia"/>
                <w:color w:val="000000" w:themeColor="text1"/>
                <w:kern w:val="0"/>
                <w:szCs w:val="21"/>
              </w:rPr>
              <w:t>事業</w:t>
            </w:r>
            <w:r w:rsidRPr="000220B2">
              <w:rPr>
                <w:rFonts w:asciiTheme="minorEastAsia" w:hAnsiTheme="minorEastAsia" w:cs="ＭＳ 明朝" w:hint="eastAsia"/>
                <w:color w:val="000000" w:themeColor="text1"/>
                <w:kern w:val="0"/>
                <w:szCs w:val="21"/>
              </w:rPr>
              <w:t>。</w:t>
            </w:r>
          </w:p>
          <w:p w14:paraId="5298C04B" w14:textId="7228C52D" w:rsidR="008C25C3" w:rsidRPr="000220B2" w:rsidRDefault="008C25C3" w:rsidP="008C25C3">
            <w:pPr>
              <w:overflowPunct w:val="0"/>
              <w:textAlignment w:val="baseline"/>
              <w:rPr>
                <w:rFonts w:asciiTheme="minorEastAsia" w:hAnsiTheme="minorEastAsia" w:cs="Times New Roman"/>
                <w:color w:val="000000" w:themeColor="text1"/>
                <w:kern w:val="0"/>
                <w:szCs w:val="21"/>
              </w:rPr>
            </w:pPr>
            <w:r w:rsidRPr="000220B2">
              <w:rPr>
                <w:rFonts w:asciiTheme="minorEastAsia" w:hAnsiTheme="minorEastAsia" w:cs="ＭＳ 明朝" w:hint="eastAsia"/>
                <w:color w:val="000000" w:themeColor="text1"/>
                <w:kern w:val="0"/>
                <w:szCs w:val="21"/>
              </w:rPr>
              <w:t xml:space="preserve">　　</w:t>
            </w:r>
            <w:r w:rsidR="00F53423" w:rsidRPr="000220B2">
              <w:rPr>
                <w:rFonts w:asciiTheme="minorEastAsia" w:hAnsiTheme="minorEastAsia" w:cs="ＭＳ 明朝" w:hint="eastAsia"/>
                <w:color w:val="000000" w:themeColor="text1"/>
                <w:kern w:val="0"/>
                <w:szCs w:val="21"/>
              </w:rPr>
              <w:t xml:space="preserve">　</w:t>
            </w:r>
            <w:r w:rsidR="00F53423" w:rsidRPr="000220B2">
              <w:rPr>
                <w:rFonts w:asciiTheme="minorEastAsia" w:hAnsiTheme="minorEastAsia" w:cs="ＭＳ 明朝"/>
                <w:color w:val="000000" w:themeColor="text1"/>
                <w:kern w:val="0"/>
                <w:szCs w:val="21"/>
              </w:rPr>
              <w:t>(</w:t>
            </w:r>
            <w:r w:rsidR="00F53423" w:rsidRPr="000220B2">
              <w:rPr>
                <w:rFonts w:asciiTheme="minorEastAsia" w:hAnsiTheme="minorEastAsia" w:cs="ＭＳ 明朝" w:hint="eastAsia"/>
                <w:color w:val="000000" w:themeColor="text1"/>
                <w:kern w:val="0"/>
                <w:szCs w:val="21"/>
              </w:rPr>
              <w:t>ｱ</w:t>
            </w:r>
            <w:r w:rsidR="00F53423" w:rsidRPr="000220B2">
              <w:rPr>
                <w:rFonts w:asciiTheme="minorEastAsia" w:hAnsiTheme="minorEastAsia" w:cs="ＭＳ 明朝"/>
                <w:color w:val="000000" w:themeColor="text1"/>
                <w:kern w:val="0"/>
                <w:szCs w:val="21"/>
              </w:rPr>
              <w:t>)</w:t>
            </w:r>
            <w:r w:rsidR="00444248" w:rsidRPr="000220B2">
              <w:rPr>
                <w:rFonts w:asciiTheme="minorEastAsia" w:hAnsiTheme="minorEastAsia" w:cs="ＭＳ 明朝"/>
                <w:color w:val="000000" w:themeColor="text1"/>
                <w:kern w:val="0"/>
                <w:szCs w:val="21"/>
              </w:rPr>
              <w:t xml:space="preserve"> </w:t>
            </w:r>
            <w:r w:rsidRPr="000220B2">
              <w:rPr>
                <w:rFonts w:asciiTheme="minorEastAsia" w:hAnsiTheme="minorEastAsia" w:cs="ＭＳ 明朝" w:hint="eastAsia"/>
                <w:color w:val="000000" w:themeColor="text1"/>
                <w:kern w:val="0"/>
                <w:szCs w:val="21"/>
              </w:rPr>
              <w:t>収益体質の強化となる内容の経営戦略が描かれていること。</w:t>
            </w:r>
          </w:p>
          <w:p w14:paraId="4915E938" w14:textId="212156F8" w:rsidR="008C25C3" w:rsidRPr="000220B2" w:rsidRDefault="008C25C3" w:rsidP="008C25C3">
            <w:pPr>
              <w:overflowPunct w:val="0"/>
              <w:textAlignment w:val="baseline"/>
              <w:rPr>
                <w:rFonts w:asciiTheme="minorEastAsia" w:hAnsiTheme="minorEastAsia" w:cs="Times New Roman"/>
                <w:color w:val="000000" w:themeColor="text1"/>
                <w:kern w:val="0"/>
                <w:szCs w:val="21"/>
              </w:rPr>
            </w:pPr>
            <w:r w:rsidRPr="000220B2">
              <w:rPr>
                <w:rFonts w:asciiTheme="minorEastAsia" w:hAnsiTheme="minorEastAsia" w:cs="ＭＳ 明朝" w:hint="eastAsia"/>
                <w:color w:val="000000" w:themeColor="text1"/>
                <w:kern w:val="0"/>
                <w:szCs w:val="21"/>
              </w:rPr>
              <w:t xml:space="preserve">　　</w:t>
            </w:r>
            <w:r w:rsidR="00F53423" w:rsidRPr="000220B2">
              <w:rPr>
                <w:rFonts w:asciiTheme="minorEastAsia" w:hAnsiTheme="minorEastAsia" w:cs="ＭＳ 明朝" w:hint="eastAsia"/>
                <w:color w:val="000000" w:themeColor="text1"/>
                <w:kern w:val="0"/>
                <w:szCs w:val="21"/>
              </w:rPr>
              <w:t xml:space="preserve">　</w:t>
            </w:r>
            <w:r w:rsidR="00F53423" w:rsidRPr="000220B2">
              <w:rPr>
                <w:rFonts w:asciiTheme="minorEastAsia" w:hAnsiTheme="minorEastAsia" w:cs="ＭＳ 明朝"/>
                <w:color w:val="000000" w:themeColor="text1"/>
                <w:kern w:val="0"/>
                <w:szCs w:val="21"/>
              </w:rPr>
              <w:t>(</w:t>
            </w:r>
            <w:r w:rsidR="00F53423" w:rsidRPr="000220B2">
              <w:rPr>
                <w:rFonts w:asciiTheme="minorEastAsia" w:hAnsiTheme="minorEastAsia" w:cs="ＭＳ 明朝" w:hint="eastAsia"/>
                <w:color w:val="000000" w:themeColor="text1"/>
                <w:kern w:val="0"/>
                <w:szCs w:val="21"/>
              </w:rPr>
              <w:t>ｲ</w:t>
            </w:r>
            <w:r w:rsidR="00F53423" w:rsidRPr="000220B2">
              <w:rPr>
                <w:rFonts w:asciiTheme="minorEastAsia" w:hAnsiTheme="minorEastAsia" w:cs="ＭＳ 明朝"/>
                <w:color w:val="000000" w:themeColor="text1"/>
                <w:kern w:val="0"/>
                <w:szCs w:val="21"/>
              </w:rPr>
              <w:t>)</w:t>
            </w:r>
            <w:r w:rsidR="00444248" w:rsidRPr="000220B2">
              <w:rPr>
                <w:rFonts w:asciiTheme="minorEastAsia" w:hAnsiTheme="minorEastAsia" w:cs="ＭＳ 明朝"/>
                <w:color w:val="000000" w:themeColor="text1"/>
                <w:kern w:val="0"/>
                <w:szCs w:val="21"/>
              </w:rPr>
              <w:t xml:space="preserve"> </w:t>
            </w:r>
            <w:r w:rsidRPr="000220B2">
              <w:rPr>
                <w:rFonts w:asciiTheme="minorEastAsia" w:hAnsiTheme="minorEastAsia" w:cs="ＭＳ 明朝" w:hint="eastAsia"/>
                <w:color w:val="000000" w:themeColor="text1"/>
                <w:kern w:val="0"/>
                <w:szCs w:val="21"/>
              </w:rPr>
              <w:t>収益体質の強化と認められる数値目標が設定されていること。</w:t>
            </w:r>
          </w:p>
          <w:p w14:paraId="68A0D95D" w14:textId="1712393E" w:rsidR="008C25C3" w:rsidRPr="000220B2" w:rsidRDefault="008C25C3" w:rsidP="008C25C3">
            <w:pPr>
              <w:overflowPunct w:val="0"/>
              <w:ind w:left="630" w:hangingChars="300" w:hanging="630"/>
              <w:textAlignment w:val="baseline"/>
              <w:rPr>
                <w:rFonts w:asciiTheme="minorEastAsia" w:hAnsiTheme="minorEastAsia" w:cs="ＭＳ 明朝"/>
                <w:color w:val="000000" w:themeColor="text1"/>
                <w:kern w:val="0"/>
                <w:szCs w:val="21"/>
              </w:rPr>
            </w:pPr>
            <w:r w:rsidRPr="000220B2">
              <w:rPr>
                <w:rFonts w:asciiTheme="minorEastAsia" w:hAnsiTheme="minorEastAsia" w:cs="ＭＳ 明朝" w:hint="eastAsia"/>
                <w:color w:val="000000" w:themeColor="text1"/>
                <w:kern w:val="0"/>
                <w:szCs w:val="21"/>
              </w:rPr>
              <w:t xml:space="preserve">　　</w:t>
            </w:r>
            <w:r w:rsidR="00F53423" w:rsidRPr="000220B2">
              <w:rPr>
                <w:rFonts w:asciiTheme="minorEastAsia" w:hAnsiTheme="minorEastAsia" w:cs="ＭＳ 明朝" w:hint="eastAsia"/>
                <w:color w:val="000000" w:themeColor="text1"/>
                <w:kern w:val="0"/>
                <w:szCs w:val="21"/>
              </w:rPr>
              <w:t xml:space="preserve">　</w:t>
            </w:r>
            <w:r w:rsidR="00F53423" w:rsidRPr="000220B2">
              <w:rPr>
                <w:rFonts w:asciiTheme="minorEastAsia" w:hAnsiTheme="minorEastAsia" w:cs="ＭＳ 明朝"/>
                <w:color w:val="000000" w:themeColor="text1"/>
                <w:kern w:val="0"/>
                <w:szCs w:val="21"/>
              </w:rPr>
              <w:t>(</w:t>
            </w:r>
            <w:r w:rsidR="00F53423" w:rsidRPr="000220B2">
              <w:rPr>
                <w:rFonts w:asciiTheme="minorEastAsia" w:hAnsiTheme="minorEastAsia" w:cs="ＭＳ 明朝" w:hint="eastAsia"/>
                <w:color w:val="000000" w:themeColor="text1"/>
                <w:kern w:val="0"/>
                <w:szCs w:val="21"/>
              </w:rPr>
              <w:t>ｳ</w:t>
            </w:r>
            <w:r w:rsidR="00F53423" w:rsidRPr="000220B2">
              <w:rPr>
                <w:rFonts w:asciiTheme="minorEastAsia" w:hAnsiTheme="minorEastAsia" w:cs="ＭＳ 明朝"/>
                <w:color w:val="000000" w:themeColor="text1"/>
                <w:kern w:val="0"/>
                <w:szCs w:val="21"/>
              </w:rPr>
              <w:t>)</w:t>
            </w:r>
            <w:r w:rsidR="00444248" w:rsidRPr="000220B2">
              <w:rPr>
                <w:rFonts w:asciiTheme="minorEastAsia" w:hAnsiTheme="minorEastAsia" w:cs="ＭＳ 明朝"/>
                <w:color w:val="000000" w:themeColor="text1"/>
                <w:kern w:val="0"/>
                <w:szCs w:val="21"/>
              </w:rPr>
              <w:t xml:space="preserve"> </w:t>
            </w:r>
            <w:r w:rsidRPr="000220B2">
              <w:rPr>
                <w:rFonts w:asciiTheme="minorEastAsia" w:hAnsiTheme="minorEastAsia" w:cs="ＭＳ 明朝" w:hint="eastAsia"/>
                <w:color w:val="000000" w:themeColor="text1"/>
                <w:kern w:val="0"/>
                <w:szCs w:val="21"/>
              </w:rPr>
              <w:t>技術力強化、販売力強化、効率性向上等の収益体質の強化となる具体的な取組が示されていること。</w:t>
            </w:r>
          </w:p>
          <w:p w14:paraId="7DBFC4AF" w14:textId="312ACE80" w:rsidR="008C25C3" w:rsidRPr="000220B2" w:rsidRDefault="008C25C3" w:rsidP="008C25C3">
            <w:pPr>
              <w:overflowPunct w:val="0"/>
              <w:ind w:left="630" w:hangingChars="300" w:hanging="630"/>
              <w:textAlignment w:val="baseline"/>
              <w:rPr>
                <w:rFonts w:asciiTheme="minorEastAsia" w:hAnsiTheme="minorEastAsia" w:cs="ＭＳ 明朝"/>
                <w:color w:val="000000" w:themeColor="text1"/>
                <w:kern w:val="0"/>
                <w:szCs w:val="21"/>
              </w:rPr>
            </w:pPr>
            <w:r w:rsidRPr="000220B2">
              <w:rPr>
                <w:rFonts w:asciiTheme="minorEastAsia" w:hAnsiTheme="minorEastAsia" w:cs="ＭＳ 明朝" w:hint="eastAsia"/>
                <w:color w:val="000000" w:themeColor="text1"/>
                <w:kern w:val="0"/>
                <w:szCs w:val="21"/>
              </w:rPr>
              <w:lastRenderedPageBreak/>
              <w:t xml:space="preserve">　</w:t>
            </w:r>
            <w:r w:rsidR="00F53423" w:rsidRPr="000220B2">
              <w:rPr>
                <w:rFonts w:asciiTheme="minorEastAsia" w:hAnsiTheme="minorEastAsia" w:cs="ＭＳ 明朝" w:hint="eastAsia"/>
                <w:color w:val="000000" w:themeColor="text1"/>
                <w:kern w:val="0"/>
                <w:szCs w:val="21"/>
              </w:rPr>
              <w:t xml:space="preserve">　　</w:t>
            </w:r>
            <w:r w:rsidR="0096363D" w:rsidRPr="000220B2">
              <w:rPr>
                <w:rFonts w:asciiTheme="minorEastAsia" w:hAnsiTheme="minorEastAsia" w:cs="ＭＳ 明朝"/>
                <w:color w:val="000000" w:themeColor="text1"/>
                <w:kern w:val="0"/>
                <w:szCs w:val="21"/>
              </w:rPr>
              <w:t>(</w:t>
            </w:r>
            <w:r w:rsidR="0096363D" w:rsidRPr="000220B2">
              <w:rPr>
                <w:rFonts w:asciiTheme="minorEastAsia" w:hAnsiTheme="minorEastAsia" w:cs="ＭＳ 明朝" w:hint="eastAsia"/>
                <w:color w:val="000000" w:themeColor="text1"/>
                <w:kern w:val="0"/>
                <w:szCs w:val="21"/>
              </w:rPr>
              <w:t>ｴ</w:t>
            </w:r>
            <w:r w:rsidR="0096363D" w:rsidRPr="000220B2">
              <w:rPr>
                <w:rFonts w:asciiTheme="minorEastAsia" w:hAnsiTheme="minorEastAsia" w:cs="ＭＳ 明朝"/>
                <w:color w:val="000000" w:themeColor="text1"/>
                <w:kern w:val="0"/>
                <w:szCs w:val="21"/>
              </w:rPr>
              <w:t>)</w:t>
            </w:r>
            <w:r w:rsidR="00444248" w:rsidRPr="000220B2">
              <w:rPr>
                <w:rFonts w:asciiTheme="minorEastAsia" w:hAnsiTheme="minorEastAsia" w:cs="ＭＳ 明朝"/>
                <w:color w:val="000000" w:themeColor="text1"/>
                <w:kern w:val="0"/>
                <w:szCs w:val="21"/>
              </w:rPr>
              <w:t xml:space="preserve"> </w:t>
            </w:r>
            <w:r w:rsidR="00F53423" w:rsidRPr="000220B2">
              <w:rPr>
                <w:rFonts w:asciiTheme="minorEastAsia" w:hAnsiTheme="minorEastAsia" w:cs="ＭＳ 明朝" w:hint="eastAsia"/>
                <w:color w:val="000000" w:themeColor="text1"/>
                <w:kern w:val="0"/>
                <w:szCs w:val="21"/>
              </w:rPr>
              <w:t>ただし、</w:t>
            </w:r>
            <w:r w:rsidRPr="000220B2">
              <w:rPr>
                <w:rFonts w:asciiTheme="minorEastAsia" w:hAnsiTheme="minorEastAsia" w:cs="ＭＳ 明朝" w:hint="eastAsia"/>
                <w:color w:val="000000" w:themeColor="text1"/>
                <w:kern w:val="0"/>
                <w:szCs w:val="21"/>
              </w:rPr>
              <w:t>収益体質強化計画は、次に掲げる計画によって代えることができる。</w:t>
            </w:r>
          </w:p>
          <w:p w14:paraId="40E97019" w14:textId="1A73E5C0" w:rsidR="008C25C3" w:rsidRPr="000220B2" w:rsidRDefault="008C25C3" w:rsidP="008C25C3">
            <w:pPr>
              <w:overflowPunct w:val="0"/>
              <w:ind w:left="630" w:hangingChars="300" w:hanging="630"/>
              <w:textAlignment w:val="baseline"/>
              <w:rPr>
                <w:rFonts w:asciiTheme="minorEastAsia" w:hAnsiTheme="minorEastAsia" w:cs="ＭＳ 明朝"/>
                <w:color w:val="000000" w:themeColor="text1"/>
                <w:kern w:val="0"/>
                <w:szCs w:val="21"/>
              </w:rPr>
            </w:pPr>
            <w:r w:rsidRPr="000220B2">
              <w:rPr>
                <w:rFonts w:asciiTheme="minorEastAsia" w:hAnsiTheme="minorEastAsia" w:cs="ＭＳ 明朝" w:hint="eastAsia"/>
                <w:color w:val="000000" w:themeColor="text1"/>
                <w:kern w:val="0"/>
                <w:szCs w:val="21"/>
              </w:rPr>
              <w:t xml:space="preserve">　　</w:t>
            </w:r>
            <w:r w:rsidR="00F53423" w:rsidRPr="000220B2">
              <w:rPr>
                <w:rFonts w:asciiTheme="minorEastAsia" w:hAnsiTheme="minorEastAsia" w:cs="ＭＳ 明朝" w:hint="eastAsia"/>
                <w:color w:val="000000" w:themeColor="text1"/>
                <w:kern w:val="0"/>
                <w:szCs w:val="21"/>
              </w:rPr>
              <w:t xml:space="preserve">　</w:t>
            </w:r>
            <w:r w:rsidR="0096363D" w:rsidRPr="000220B2">
              <w:rPr>
                <w:rFonts w:asciiTheme="minorEastAsia" w:hAnsiTheme="minorEastAsia" w:cs="ＭＳ 明朝" w:hint="eastAsia"/>
                <w:color w:val="000000" w:themeColor="text1"/>
                <w:kern w:val="0"/>
                <w:szCs w:val="21"/>
              </w:rPr>
              <w:t xml:space="preserve">　</w:t>
            </w:r>
            <w:r w:rsidR="00444248" w:rsidRPr="000220B2">
              <w:rPr>
                <w:rFonts w:asciiTheme="minorEastAsia" w:hAnsiTheme="minorEastAsia" w:cs="ＭＳ 明朝" w:hint="eastAsia"/>
                <w:color w:val="000000" w:themeColor="text1"/>
                <w:kern w:val="0"/>
                <w:szCs w:val="21"/>
              </w:rPr>
              <w:t xml:space="preserve"> </w:t>
            </w:r>
            <w:r w:rsidR="00F53423" w:rsidRPr="000220B2">
              <w:rPr>
                <w:rFonts w:asciiTheme="minorEastAsia" w:hAnsiTheme="minorEastAsia" w:cs="ＭＳ 明朝"/>
                <w:color w:val="000000" w:themeColor="text1"/>
                <w:kern w:val="0"/>
                <w:szCs w:val="21"/>
              </w:rPr>
              <w:t>(</w:t>
            </w:r>
            <w:r w:rsidR="0096363D" w:rsidRPr="000220B2">
              <w:rPr>
                <w:rFonts w:asciiTheme="minorEastAsia" w:hAnsiTheme="minorEastAsia" w:cs="ＭＳ 明朝"/>
                <w:color w:val="000000" w:themeColor="text1"/>
                <w:kern w:val="0"/>
                <w:szCs w:val="21"/>
              </w:rPr>
              <w:t>a</w:t>
            </w:r>
            <w:r w:rsidR="00F53423" w:rsidRPr="000220B2">
              <w:rPr>
                <w:rFonts w:asciiTheme="minorEastAsia" w:hAnsiTheme="minorEastAsia" w:cs="ＭＳ 明朝"/>
                <w:color w:val="000000" w:themeColor="text1"/>
                <w:kern w:val="0"/>
                <w:szCs w:val="21"/>
              </w:rPr>
              <w:t>)</w:t>
            </w:r>
            <w:r w:rsidR="00444248" w:rsidRPr="000220B2">
              <w:rPr>
                <w:rFonts w:asciiTheme="minorEastAsia" w:hAnsiTheme="minorEastAsia" w:cs="ＭＳ 明朝"/>
                <w:color w:val="000000" w:themeColor="text1"/>
                <w:kern w:val="0"/>
                <w:szCs w:val="21"/>
              </w:rPr>
              <w:t xml:space="preserve"> </w:t>
            </w:r>
            <w:r w:rsidRPr="000220B2">
              <w:rPr>
                <w:rFonts w:asciiTheme="minorEastAsia" w:hAnsiTheme="minorEastAsia" w:cs="ＭＳ 明朝" w:hint="eastAsia"/>
                <w:color w:val="000000" w:themeColor="text1"/>
                <w:kern w:val="0"/>
                <w:szCs w:val="21"/>
              </w:rPr>
              <w:t>中小企業等経営強化法（平成</w:t>
            </w:r>
            <w:r w:rsidRPr="000220B2">
              <w:rPr>
                <w:rFonts w:asciiTheme="minorEastAsia" w:hAnsiTheme="minorEastAsia" w:cs="ＭＳ 明朝"/>
                <w:color w:val="000000" w:themeColor="text1"/>
                <w:kern w:val="0"/>
                <w:szCs w:val="21"/>
              </w:rPr>
              <w:t>11</w:t>
            </w:r>
            <w:r w:rsidRPr="000220B2">
              <w:rPr>
                <w:rFonts w:asciiTheme="minorEastAsia" w:hAnsiTheme="minorEastAsia" w:cs="ＭＳ 明朝" w:hint="eastAsia"/>
                <w:color w:val="000000" w:themeColor="text1"/>
                <w:kern w:val="0"/>
                <w:szCs w:val="21"/>
              </w:rPr>
              <w:t>年法律第</w:t>
            </w:r>
            <w:r w:rsidRPr="000220B2">
              <w:rPr>
                <w:rFonts w:asciiTheme="minorEastAsia" w:hAnsiTheme="minorEastAsia" w:cs="ＭＳ 明朝"/>
                <w:color w:val="000000" w:themeColor="text1"/>
                <w:kern w:val="0"/>
                <w:szCs w:val="21"/>
              </w:rPr>
              <w:t>18</w:t>
            </w:r>
            <w:r w:rsidRPr="000220B2">
              <w:rPr>
                <w:rFonts w:asciiTheme="minorEastAsia" w:hAnsiTheme="minorEastAsia" w:cs="ＭＳ 明朝" w:hint="eastAsia"/>
                <w:color w:val="000000" w:themeColor="text1"/>
                <w:kern w:val="0"/>
                <w:szCs w:val="21"/>
              </w:rPr>
              <w:t>号）の承認を受けた経営力向上計画</w:t>
            </w:r>
          </w:p>
          <w:p w14:paraId="567E591B" w14:textId="52CA321E" w:rsidR="00C95929" w:rsidRPr="000220B2" w:rsidRDefault="008C25C3" w:rsidP="00C95929">
            <w:pPr>
              <w:overflowPunct w:val="0"/>
              <w:ind w:left="1050" w:hangingChars="500" w:hanging="1050"/>
              <w:textAlignment w:val="baseline"/>
              <w:rPr>
                <w:rFonts w:asciiTheme="minorEastAsia" w:hAnsiTheme="minorEastAsia" w:cs="Times New Roman"/>
                <w:strike/>
                <w:color w:val="000000" w:themeColor="text1"/>
                <w:kern w:val="0"/>
                <w:szCs w:val="21"/>
              </w:rPr>
            </w:pPr>
            <w:r w:rsidRPr="000220B2">
              <w:rPr>
                <w:rFonts w:asciiTheme="minorEastAsia" w:hAnsiTheme="minorEastAsia" w:cs="Times New Roman" w:hint="eastAsia"/>
                <w:color w:val="000000" w:themeColor="text1"/>
                <w:kern w:val="0"/>
                <w:szCs w:val="21"/>
              </w:rPr>
              <w:t xml:space="preserve">　　</w:t>
            </w:r>
            <w:r w:rsidR="00F53423" w:rsidRPr="000220B2">
              <w:rPr>
                <w:rFonts w:asciiTheme="minorEastAsia" w:hAnsiTheme="minorEastAsia" w:cs="Times New Roman" w:hint="eastAsia"/>
                <w:color w:val="000000" w:themeColor="text1"/>
                <w:kern w:val="0"/>
                <w:szCs w:val="21"/>
              </w:rPr>
              <w:t xml:space="preserve">　</w:t>
            </w:r>
            <w:r w:rsidR="0096363D" w:rsidRPr="000220B2">
              <w:rPr>
                <w:rFonts w:asciiTheme="minorEastAsia" w:hAnsiTheme="minorEastAsia" w:cs="Times New Roman" w:hint="eastAsia"/>
                <w:color w:val="000000" w:themeColor="text1"/>
                <w:kern w:val="0"/>
                <w:szCs w:val="21"/>
              </w:rPr>
              <w:t xml:space="preserve">　</w:t>
            </w:r>
            <w:r w:rsidR="00444248" w:rsidRPr="000220B2">
              <w:rPr>
                <w:rFonts w:asciiTheme="minorEastAsia" w:hAnsiTheme="minorEastAsia" w:cs="Times New Roman" w:hint="eastAsia"/>
                <w:color w:val="000000" w:themeColor="text1"/>
                <w:kern w:val="0"/>
                <w:szCs w:val="21"/>
              </w:rPr>
              <w:t xml:space="preserve"> </w:t>
            </w:r>
            <w:r w:rsidR="00F53423" w:rsidRPr="000220B2">
              <w:rPr>
                <w:rFonts w:asciiTheme="minorEastAsia" w:hAnsiTheme="minorEastAsia" w:cs="ＭＳ 明朝"/>
                <w:color w:val="000000" w:themeColor="text1"/>
                <w:kern w:val="0"/>
                <w:szCs w:val="21"/>
              </w:rPr>
              <w:t>(</w:t>
            </w:r>
            <w:r w:rsidR="0096363D" w:rsidRPr="000220B2">
              <w:rPr>
                <w:rFonts w:asciiTheme="minorEastAsia" w:hAnsiTheme="minorEastAsia" w:cs="ＭＳ 明朝" w:hint="eastAsia"/>
                <w:color w:val="000000" w:themeColor="text1"/>
                <w:kern w:val="0"/>
                <w:szCs w:val="21"/>
              </w:rPr>
              <w:t>b</w:t>
            </w:r>
            <w:r w:rsidR="00F53423" w:rsidRPr="000220B2">
              <w:rPr>
                <w:rFonts w:asciiTheme="minorEastAsia" w:hAnsiTheme="minorEastAsia" w:cs="ＭＳ 明朝"/>
                <w:color w:val="000000" w:themeColor="text1"/>
                <w:kern w:val="0"/>
                <w:szCs w:val="21"/>
              </w:rPr>
              <w:t>)</w:t>
            </w:r>
            <w:r w:rsidR="00444248" w:rsidRPr="000220B2">
              <w:rPr>
                <w:rFonts w:asciiTheme="minorEastAsia" w:hAnsiTheme="minorEastAsia" w:cs="ＭＳ 明朝"/>
                <w:color w:val="000000" w:themeColor="text1"/>
                <w:kern w:val="0"/>
                <w:szCs w:val="21"/>
              </w:rPr>
              <w:t xml:space="preserve"> </w:t>
            </w:r>
            <w:r w:rsidRPr="000220B2">
              <w:rPr>
                <w:rFonts w:asciiTheme="minorEastAsia" w:hAnsiTheme="minorEastAsia" w:cs="Times New Roman" w:hint="eastAsia"/>
                <w:color w:val="000000" w:themeColor="text1"/>
                <w:kern w:val="0"/>
                <w:szCs w:val="21"/>
              </w:rPr>
              <w:t>島根県事業承継新事業活動</w:t>
            </w:r>
            <w:r w:rsidR="001A7BA6" w:rsidRPr="000220B2">
              <w:rPr>
                <w:rFonts w:asciiTheme="minorEastAsia" w:hAnsiTheme="minorEastAsia" w:cs="Times New Roman" w:hint="eastAsia"/>
                <w:color w:val="000000" w:themeColor="text1"/>
                <w:kern w:val="0"/>
                <w:szCs w:val="21"/>
              </w:rPr>
              <w:t>等支援事業実施要領に基づき採択された</w:t>
            </w:r>
            <w:r w:rsidRPr="000220B2">
              <w:rPr>
                <w:rFonts w:asciiTheme="minorEastAsia" w:hAnsiTheme="minorEastAsia" w:cs="Times New Roman" w:hint="eastAsia"/>
                <w:color w:val="000000" w:themeColor="text1"/>
                <w:kern w:val="0"/>
                <w:szCs w:val="21"/>
              </w:rPr>
              <w:t>事業実施計画</w:t>
            </w:r>
          </w:p>
          <w:p w14:paraId="482D3B79" w14:textId="77777777" w:rsidR="004E0AFF" w:rsidRPr="000220B2" w:rsidRDefault="004E0AFF" w:rsidP="004E0AFF">
            <w:pPr>
              <w:overflowPunct w:val="0"/>
              <w:textAlignment w:val="baseline"/>
              <w:rPr>
                <w:rFonts w:asciiTheme="minorEastAsia" w:hAnsiTheme="minorEastAsia" w:cs="Times New Roman"/>
                <w:color w:val="000000" w:themeColor="text1"/>
                <w:kern w:val="0"/>
                <w:szCs w:val="21"/>
              </w:rPr>
            </w:pPr>
            <w:r w:rsidRPr="000220B2">
              <w:rPr>
                <w:rFonts w:asciiTheme="minorEastAsia" w:hAnsiTheme="minorEastAsia" w:cs="Century"/>
                <w:color w:val="000000" w:themeColor="text1"/>
                <w:kern w:val="0"/>
                <w:szCs w:val="21"/>
              </w:rPr>
              <w:t xml:space="preserve">    </w:t>
            </w:r>
            <w:r w:rsidR="008C25C3" w:rsidRPr="000220B2">
              <w:rPr>
                <w:rFonts w:asciiTheme="minorEastAsia" w:hAnsiTheme="minorEastAsia" w:cs="Century"/>
                <w:color w:val="000000" w:themeColor="text1"/>
                <w:kern w:val="0"/>
                <w:szCs w:val="21"/>
              </w:rPr>
              <w:t>オ</w:t>
            </w:r>
            <w:r w:rsidR="008C25C3" w:rsidRPr="000220B2">
              <w:rPr>
                <w:rFonts w:asciiTheme="minorEastAsia" w:hAnsiTheme="minorEastAsia" w:cs="Century" w:hint="eastAsia"/>
                <w:color w:val="000000" w:themeColor="text1"/>
                <w:kern w:val="0"/>
                <w:szCs w:val="21"/>
              </w:rPr>
              <w:t>．</w:t>
            </w:r>
            <w:r w:rsidRPr="000220B2">
              <w:rPr>
                <w:rFonts w:asciiTheme="minorEastAsia" w:hAnsiTheme="minorEastAsia" w:cs="ＭＳ 明朝" w:hint="eastAsia"/>
                <w:color w:val="000000" w:themeColor="text1"/>
                <w:kern w:val="0"/>
                <w:szCs w:val="21"/>
              </w:rPr>
              <w:t>次に掲げるいずれかの事業</w:t>
            </w:r>
          </w:p>
          <w:p w14:paraId="0A4F628F" w14:textId="07B396F8" w:rsidR="004E0AFF" w:rsidRPr="000220B2" w:rsidRDefault="004E0AFF" w:rsidP="00564353">
            <w:pPr>
              <w:overflowPunct w:val="0"/>
              <w:ind w:left="840" w:hangingChars="400" w:hanging="840"/>
              <w:textAlignment w:val="baseline"/>
              <w:rPr>
                <w:rFonts w:asciiTheme="minorEastAsia" w:hAnsiTheme="minorEastAsia" w:cs="Times New Roman"/>
                <w:color w:val="000000" w:themeColor="text1"/>
                <w:kern w:val="0"/>
                <w:szCs w:val="21"/>
              </w:rPr>
            </w:pPr>
            <w:r w:rsidRPr="000220B2">
              <w:rPr>
                <w:rFonts w:asciiTheme="minorEastAsia" w:hAnsiTheme="minorEastAsia" w:cs="Century"/>
                <w:color w:val="000000" w:themeColor="text1"/>
                <w:kern w:val="0"/>
                <w:szCs w:val="21"/>
              </w:rPr>
              <w:t xml:space="preserve">      </w:t>
            </w:r>
            <w:r w:rsidRPr="000220B2">
              <w:rPr>
                <w:rFonts w:asciiTheme="minorEastAsia" w:hAnsiTheme="minorEastAsia" w:cs="ＭＳ 明朝"/>
                <w:color w:val="000000" w:themeColor="text1"/>
                <w:kern w:val="0"/>
                <w:szCs w:val="21"/>
              </w:rPr>
              <w:t>(</w:t>
            </w:r>
            <w:r w:rsidRPr="000220B2">
              <w:rPr>
                <w:rFonts w:asciiTheme="minorEastAsia" w:hAnsiTheme="minorEastAsia" w:cs="ＭＳ 明朝" w:hint="eastAsia"/>
                <w:color w:val="000000" w:themeColor="text1"/>
                <w:kern w:val="0"/>
                <w:szCs w:val="21"/>
              </w:rPr>
              <w:t>ｱ</w:t>
            </w:r>
            <w:r w:rsidRPr="000220B2">
              <w:rPr>
                <w:rFonts w:asciiTheme="minorEastAsia" w:hAnsiTheme="minorEastAsia" w:cs="ＭＳ 明朝"/>
                <w:color w:val="000000" w:themeColor="text1"/>
                <w:kern w:val="0"/>
                <w:szCs w:val="21"/>
              </w:rPr>
              <w:t>)</w:t>
            </w:r>
            <w:r w:rsidR="00444248" w:rsidRPr="000220B2">
              <w:rPr>
                <w:rFonts w:asciiTheme="minorEastAsia" w:hAnsiTheme="minorEastAsia" w:cs="Century"/>
                <w:color w:val="000000" w:themeColor="text1"/>
                <w:kern w:val="0"/>
                <w:szCs w:val="21"/>
              </w:rPr>
              <w:t xml:space="preserve"> </w:t>
            </w:r>
            <w:r w:rsidRPr="000220B2">
              <w:rPr>
                <w:rFonts w:asciiTheme="minorEastAsia" w:hAnsiTheme="minorEastAsia" w:cs="ＭＳ 明朝" w:hint="eastAsia"/>
                <w:color w:val="000000" w:themeColor="text1"/>
                <w:kern w:val="0"/>
                <w:szCs w:val="21"/>
              </w:rPr>
              <w:t>ＩＳＯ（国際標準化機構）が制定した国際規格の認証取得に取り組む事業（ＩＳＯ１４００１の認証取得に係る事業を除く。）</w:t>
            </w:r>
          </w:p>
          <w:p w14:paraId="2284B402" w14:textId="77777777" w:rsidR="004E0AFF" w:rsidRPr="000220B2" w:rsidRDefault="004E0AFF" w:rsidP="004E0AFF">
            <w:pPr>
              <w:overflowPunct w:val="0"/>
              <w:textAlignment w:val="baseline"/>
              <w:rPr>
                <w:rFonts w:asciiTheme="minorEastAsia" w:hAnsiTheme="minorEastAsia" w:cs="Times New Roman"/>
                <w:color w:val="000000" w:themeColor="text1"/>
                <w:kern w:val="0"/>
                <w:szCs w:val="21"/>
              </w:rPr>
            </w:pPr>
            <w:r w:rsidRPr="000220B2">
              <w:rPr>
                <w:rFonts w:asciiTheme="minorEastAsia" w:hAnsiTheme="minorEastAsia" w:cs="Century"/>
                <w:color w:val="000000" w:themeColor="text1"/>
                <w:kern w:val="0"/>
                <w:szCs w:val="21"/>
              </w:rPr>
              <w:t xml:space="preserve">      </w:t>
            </w:r>
            <w:r w:rsidRPr="000220B2">
              <w:rPr>
                <w:rFonts w:asciiTheme="minorEastAsia" w:hAnsiTheme="minorEastAsia" w:cs="ＭＳ 明朝"/>
                <w:color w:val="000000" w:themeColor="text1"/>
                <w:kern w:val="0"/>
                <w:szCs w:val="21"/>
              </w:rPr>
              <w:t>(</w:t>
            </w:r>
            <w:r w:rsidRPr="000220B2">
              <w:rPr>
                <w:rFonts w:asciiTheme="minorEastAsia" w:hAnsiTheme="minorEastAsia" w:cs="ＭＳ 明朝" w:hint="eastAsia"/>
                <w:color w:val="000000" w:themeColor="text1"/>
                <w:kern w:val="0"/>
                <w:szCs w:val="21"/>
              </w:rPr>
              <w:t>ｲ</w:t>
            </w:r>
            <w:r w:rsidRPr="000220B2">
              <w:rPr>
                <w:rFonts w:asciiTheme="minorEastAsia" w:hAnsiTheme="minorEastAsia" w:cs="ＭＳ 明朝"/>
                <w:color w:val="000000" w:themeColor="text1"/>
                <w:kern w:val="0"/>
                <w:szCs w:val="21"/>
              </w:rPr>
              <w:t>)</w:t>
            </w:r>
            <w:r w:rsidRPr="000220B2">
              <w:rPr>
                <w:rFonts w:asciiTheme="minorEastAsia" w:hAnsiTheme="minorEastAsia" w:cs="Century"/>
                <w:color w:val="000000" w:themeColor="text1"/>
                <w:kern w:val="0"/>
                <w:szCs w:val="21"/>
              </w:rPr>
              <w:t xml:space="preserve"> </w:t>
            </w:r>
            <w:r w:rsidRPr="000220B2">
              <w:rPr>
                <w:rFonts w:asciiTheme="minorEastAsia" w:hAnsiTheme="minorEastAsia" w:cs="ＭＳ 明朝" w:hint="eastAsia"/>
                <w:color w:val="000000" w:themeColor="text1"/>
                <w:kern w:val="0"/>
                <w:szCs w:val="21"/>
              </w:rPr>
              <w:t>ＨＡＣＣＰ</w:t>
            </w:r>
            <w:r w:rsidRPr="000220B2">
              <w:rPr>
                <w:rFonts w:asciiTheme="minorEastAsia" w:hAnsiTheme="minorEastAsia" w:cs="ＭＳ 明朝"/>
                <w:color w:val="000000" w:themeColor="text1"/>
                <w:kern w:val="0"/>
                <w:szCs w:val="21"/>
              </w:rPr>
              <w:t>(</w:t>
            </w:r>
            <w:r w:rsidRPr="000220B2">
              <w:rPr>
                <w:rFonts w:asciiTheme="minorEastAsia" w:hAnsiTheme="minorEastAsia" w:cs="ＭＳ 明朝" w:hint="eastAsia"/>
                <w:color w:val="000000" w:themeColor="text1"/>
                <w:kern w:val="0"/>
                <w:szCs w:val="21"/>
              </w:rPr>
              <w:t>総合衛生管理製造過程</w:t>
            </w:r>
            <w:r w:rsidRPr="000220B2">
              <w:rPr>
                <w:rFonts w:asciiTheme="minorEastAsia" w:hAnsiTheme="minorEastAsia" w:cs="ＭＳ 明朝"/>
                <w:color w:val="000000" w:themeColor="text1"/>
                <w:kern w:val="0"/>
                <w:szCs w:val="21"/>
              </w:rPr>
              <w:t>)</w:t>
            </w:r>
            <w:r w:rsidRPr="000220B2">
              <w:rPr>
                <w:rFonts w:asciiTheme="minorEastAsia" w:hAnsiTheme="minorEastAsia" w:cs="ＭＳ 明朝" w:hint="eastAsia"/>
                <w:color w:val="000000" w:themeColor="text1"/>
                <w:kern w:val="0"/>
                <w:szCs w:val="21"/>
              </w:rPr>
              <w:t>の導入に取り組む事業</w:t>
            </w:r>
          </w:p>
          <w:p w14:paraId="57FA8312" w14:textId="77777777" w:rsidR="004E0AFF" w:rsidRPr="000220B2" w:rsidRDefault="004E0AFF" w:rsidP="004E0AFF">
            <w:pPr>
              <w:overflowPunct w:val="0"/>
              <w:textAlignment w:val="baseline"/>
              <w:rPr>
                <w:rFonts w:asciiTheme="minorEastAsia" w:hAnsiTheme="minorEastAsia" w:cs="Times New Roman"/>
                <w:color w:val="000000" w:themeColor="text1"/>
                <w:kern w:val="0"/>
                <w:szCs w:val="21"/>
              </w:rPr>
            </w:pPr>
            <w:r w:rsidRPr="000220B2">
              <w:rPr>
                <w:rFonts w:asciiTheme="minorEastAsia" w:hAnsiTheme="minorEastAsia" w:cs="ＭＳ 明朝" w:hint="eastAsia"/>
                <w:color w:val="000000" w:themeColor="text1"/>
                <w:kern w:val="0"/>
                <w:szCs w:val="21"/>
              </w:rPr>
              <w:t xml:space="preserve">　　　</w:t>
            </w:r>
            <w:r w:rsidRPr="000220B2">
              <w:rPr>
                <w:rFonts w:asciiTheme="minorEastAsia" w:hAnsiTheme="minorEastAsia" w:cs="ＭＳ 明朝"/>
                <w:color w:val="000000" w:themeColor="text1"/>
                <w:kern w:val="0"/>
                <w:szCs w:val="21"/>
              </w:rPr>
              <w:t>(</w:t>
            </w:r>
            <w:r w:rsidRPr="000220B2">
              <w:rPr>
                <w:rFonts w:asciiTheme="minorEastAsia" w:hAnsiTheme="minorEastAsia" w:cs="ＭＳ 明朝" w:hint="eastAsia"/>
                <w:color w:val="000000" w:themeColor="text1"/>
                <w:kern w:val="0"/>
                <w:szCs w:val="21"/>
              </w:rPr>
              <w:t>ｳ</w:t>
            </w:r>
            <w:r w:rsidRPr="000220B2">
              <w:rPr>
                <w:rFonts w:asciiTheme="minorEastAsia" w:hAnsiTheme="minorEastAsia" w:cs="ＭＳ 明朝"/>
                <w:color w:val="000000" w:themeColor="text1"/>
                <w:kern w:val="0"/>
                <w:szCs w:val="21"/>
              </w:rPr>
              <w:t>)</w:t>
            </w:r>
            <w:r w:rsidRPr="000220B2">
              <w:rPr>
                <w:rFonts w:asciiTheme="minorEastAsia" w:hAnsiTheme="minorEastAsia" w:cs="Century"/>
                <w:color w:val="000000" w:themeColor="text1"/>
                <w:kern w:val="0"/>
                <w:szCs w:val="21"/>
              </w:rPr>
              <w:t xml:space="preserve"> </w:t>
            </w:r>
            <w:r w:rsidRPr="000220B2">
              <w:rPr>
                <w:rFonts w:asciiTheme="minorEastAsia" w:hAnsiTheme="minorEastAsia" w:cs="ＭＳ 明朝" w:hint="eastAsia"/>
                <w:color w:val="000000" w:themeColor="text1"/>
                <w:kern w:val="0"/>
                <w:szCs w:val="21"/>
              </w:rPr>
              <w:t>経営革新計画を策定して実施する事業</w:t>
            </w:r>
          </w:p>
          <w:p w14:paraId="40833B48" w14:textId="77777777" w:rsidR="004E0AFF" w:rsidRPr="000220B2" w:rsidRDefault="004E0AFF" w:rsidP="004E0AFF">
            <w:pPr>
              <w:overflowPunct w:val="0"/>
              <w:textAlignment w:val="baseline"/>
              <w:rPr>
                <w:rFonts w:asciiTheme="minorEastAsia" w:hAnsiTheme="minorEastAsia" w:cs="Times New Roman"/>
                <w:color w:val="000000" w:themeColor="text1"/>
                <w:kern w:val="0"/>
                <w:szCs w:val="21"/>
              </w:rPr>
            </w:pPr>
            <w:r w:rsidRPr="000220B2">
              <w:rPr>
                <w:rFonts w:asciiTheme="minorEastAsia" w:hAnsiTheme="minorEastAsia" w:cs="ＭＳ 明朝" w:hint="eastAsia"/>
                <w:color w:val="000000" w:themeColor="text1"/>
                <w:kern w:val="0"/>
                <w:szCs w:val="21"/>
              </w:rPr>
              <w:t xml:space="preserve">　　　</w:t>
            </w:r>
            <w:r w:rsidRPr="000220B2">
              <w:rPr>
                <w:rFonts w:asciiTheme="minorEastAsia" w:hAnsiTheme="minorEastAsia" w:cs="ＭＳ 明朝"/>
                <w:color w:val="000000" w:themeColor="text1"/>
                <w:kern w:val="0"/>
                <w:szCs w:val="21"/>
              </w:rPr>
              <w:t>(</w:t>
            </w:r>
            <w:r w:rsidRPr="000220B2">
              <w:rPr>
                <w:rFonts w:asciiTheme="minorEastAsia" w:hAnsiTheme="minorEastAsia" w:cs="ＭＳ 明朝" w:hint="eastAsia"/>
                <w:color w:val="000000" w:themeColor="text1"/>
                <w:kern w:val="0"/>
                <w:szCs w:val="21"/>
              </w:rPr>
              <w:t>ｴ</w:t>
            </w:r>
            <w:r w:rsidRPr="000220B2">
              <w:rPr>
                <w:rFonts w:asciiTheme="minorEastAsia" w:hAnsiTheme="minorEastAsia" w:cs="ＭＳ 明朝"/>
                <w:color w:val="000000" w:themeColor="text1"/>
                <w:kern w:val="0"/>
                <w:szCs w:val="21"/>
              </w:rPr>
              <w:t>)</w:t>
            </w:r>
            <w:r w:rsidRPr="000220B2">
              <w:rPr>
                <w:rFonts w:asciiTheme="minorEastAsia" w:hAnsiTheme="minorEastAsia" w:cs="Century"/>
                <w:color w:val="000000" w:themeColor="text1"/>
                <w:kern w:val="0"/>
                <w:szCs w:val="21"/>
              </w:rPr>
              <w:t xml:space="preserve"> </w:t>
            </w:r>
            <w:r w:rsidRPr="000220B2">
              <w:rPr>
                <w:rFonts w:asciiTheme="minorEastAsia" w:hAnsiTheme="minorEastAsia" w:cs="ＭＳ 明朝" w:hint="eastAsia"/>
                <w:color w:val="000000" w:themeColor="text1"/>
                <w:kern w:val="0"/>
                <w:szCs w:val="21"/>
              </w:rPr>
              <w:t>その他必要と認められるもの</w:t>
            </w:r>
          </w:p>
          <w:p w14:paraId="058608A9" w14:textId="77777777" w:rsidR="004E0AFF" w:rsidRPr="000220B2" w:rsidRDefault="004E0AFF" w:rsidP="004E0AFF">
            <w:pPr>
              <w:overflowPunct w:val="0"/>
              <w:textAlignment w:val="baseline"/>
              <w:rPr>
                <w:rFonts w:asciiTheme="minorEastAsia" w:hAnsiTheme="minorEastAsia" w:cs="Times New Roman"/>
                <w:color w:val="000000" w:themeColor="text1"/>
                <w:kern w:val="0"/>
                <w:szCs w:val="21"/>
              </w:rPr>
            </w:pPr>
            <w:r w:rsidRPr="000220B2">
              <w:rPr>
                <w:rFonts w:asciiTheme="minorEastAsia" w:hAnsiTheme="minorEastAsia" w:cs="ＭＳ 明朝" w:hint="eastAsia"/>
                <w:color w:val="000000" w:themeColor="text1"/>
                <w:kern w:val="0"/>
                <w:szCs w:val="21"/>
              </w:rPr>
              <w:t xml:space="preserve">　</w:t>
            </w:r>
            <w:r w:rsidR="00F30E5C" w:rsidRPr="000220B2">
              <w:rPr>
                <w:rFonts w:asciiTheme="minorEastAsia" w:hAnsiTheme="minorEastAsia" w:cs="ＭＳ 明朝"/>
                <w:color w:val="000000" w:themeColor="text1"/>
                <w:kern w:val="0"/>
                <w:szCs w:val="21"/>
              </w:rPr>
              <w:t>⑶</w:t>
            </w:r>
            <w:r w:rsidRPr="000220B2">
              <w:rPr>
                <w:rFonts w:asciiTheme="minorEastAsia" w:hAnsiTheme="minorEastAsia" w:cs="ＭＳ 明朝" w:hint="eastAsia"/>
                <w:color w:val="000000" w:themeColor="text1"/>
                <w:kern w:val="0"/>
                <w:szCs w:val="21"/>
              </w:rPr>
              <w:t xml:space="preserve">　上記</w:t>
            </w:r>
            <w:r w:rsidR="00F30E5C" w:rsidRPr="000220B2">
              <w:rPr>
                <w:rFonts w:asciiTheme="minorEastAsia" w:hAnsiTheme="minorEastAsia" w:cs="ＭＳ 明朝"/>
                <w:color w:val="000000" w:themeColor="text1"/>
                <w:kern w:val="0"/>
                <w:szCs w:val="21"/>
              </w:rPr>
              <w:t>⑵</w:t>
            </w:r>
            <w:r w:rsidR="008C25C3" w:rsidRPr="000220B2">
              <w:rPr>
                <w:rFonts w:asciiTheme="minorEastAsia" w:hAnsiTheme="minorEastAsia" w:cs="ＭＳ 明朝" w:hint="eastAsia"/>
                <w:color w:val="000000" w:themeColor="text1"/>
                <w:kern w:val="0"/>
                <w:szCs w:val="21"/>
              </w:rPr>
              <w:t>オ</w:t>
            </w:r>
            <w:r w:rsidRPr="000220B2">
              <w:rPr>
                <w:rFonts w:asciiTheme="minorEastAsia" w:hAnsiTheme="minorEastAsia" w:cs="ＭＳ 明朝" w:hint="eastAsia"/>
                <w:color w:val="000000" w:themeColor="text1"/>
                <w:kern w:val="0"/>
                <w:szCs w:val="21"/>
              </w:rPr>
              <w:t>．</w:t>
            </w:r>
            <w:r w:rsidRPr="000220B2">
              <w:rPr>
                <w:rFonts w:asciiTheme="minorEastAsia" w:hAnsiTheme="minorEastAsia" w:cs="ＭＳ 明朝"/>
                <w:color w:val="000000" w:themeColor="text1"/>
                <w:kern w:val="0"/>
                <w:szCs w:val="21"/>
              </w:rPr>
              <w:t>(</w:t>
            </w:r>
            <w:r w:rsidRPr="000220B2">
              <w:rPr>
                <w:rFonts w:asciiTheme="minorEastAsia" w:hAnsiTheme="minorEastAsia" w:cs="ＭＳ 明朝" w:hint="eastAsia"/>
                <w:color w:val="000000" w:themeColor="text1"/>
                <w:kern w:val="0"/>
                <w:szCs w:val="21"/>
              </w:rPr>
              <w:t>ｳ</w:t>
            </w:r>
            <w:r w:rsidRPr="000220B2">
              <w:rPr>
                <w:rFonts w:asciiTheme="minorEastAsia" w:hAnsiTheme="minorEastAsia" w:cs="ＭＳ 明朝"/>
                <w:color w:val="000000" w:themeColor="text1"/>
                <w:kern w:val="0"/>
                <w:szCs w:val="21"/>
              </w:rPr>
              <w:t>)</w:t>
            </w:r>
            <w:r w:rsidRPr="000220B2">
              <w:rPr>
                <w:rFonts w:asciiTheme="minorEastAsia" w:hAnsiTheme="minorEastAsia" w:cs="ＭＳ 明朝" w:hint="eastAsia"/>
                <w:color w:val="000000" w:themeColor="text1"/>
                <w:kern w:val="0"/>
                <w:szCs w:val="21"/>
              </w:rPr>
              <w:t>においては以下の事項により運用する。</w:t>
            </w:r>
          </w:p>
          <w:p w14:paraId="0206E429" w14:textId="77777777" w:rsidR="004E0AFF" w:rsidRPr="000220B2" w:rsidRDefault="004E0AFF" w:rsidP="00564353">
            <w:pPr>
              <w:overflowPunct w:val="0"/>
              <w:ind w:left="630" w:hangingChars="300" w:hanging="630"/>
              <w:jc w:val="left"/>
              <w:textAlignment w:val="baseline"/>
              <w:rPr>
                <w:rFonts w:asciiTheme="minorEastAsia" w:hAnsiTheme="minorEastAsia" w:cs="Times New Roman"/>
                <w:color w:val="000000" w:themeColor="text1"/>
                <w:kern w:val="0"/>
                <w:szCs w:val="21"/>
              </w:rPr>
            </w:pPr>
            <w:r w:rsidRPr="000220B2">
              <w:rPr>
                <w:rFonts w:asciiTheme="minorEastAsia" w:hAnsiTheme="minorEastAsia" w:cs="ＭＳ 明朝" w:hint="eastAsia"/>
                <w:color w:val="000000" w:themeColor="text1"/>
                <w:kern w:val="0"/>
                <w:szCs w:val="21"/>
              </w:rPr>
              <w:t xml:space="preserve">　　ア．融資対象者は、新たな取組</w:t>
            </w:r>
            <w:r w:rsidR="00C21DC4" w:rsidRPr="000220B2">
              <w:rPr>
                <w:rFonts w:asciiTheme="minorEastAsia" w:hAnsiTheme="minorEastAsia" w:cs="ＭＳ 明朝" w:hint="eastAsia"/>
                <w:color w:val="000000" w:themeColor="text1"/>
                <w:kern w:val="0"/>
                <w:szCs w:val="21"/>
              </w:rPr>
              <w:t>（新商品の開発又は生産、新役務の開発又は提供、商品の新たな</w:t>
            </w:r>
            <w:r w:rsidRPr="000220B2">
              <w:rPr>
                <w:rFonts w:asciiTheme="minorEastAsia" w:hAnsiTheme="minorEastAsia" w:cs="ＭＳ 明朝" w:hint="eastAsia"/>
                <w:color w:val="000000" w:themeColor="text1"/>
                <w:kern w:val="0"/>
                <w:szCs w:val="21"/>
              </w:rPr>
              <w:t>生産又は販売の方式の導入、</w:t>
            </w:r>
            <w:r w:rsidR="00C21DC4" w:rsidRPr="000220B2">
              <w:rPr>
                <w:rFonts w:asciiTheme="minorEastAsia" w:hAnsiTheme="minorEastAsia" w:cs="ＭＳ 明朝" w:hint="eastAsia"/>
                <w:color w:val="000000" w:themeColor="text1"/>
                <w:kern w:val="0"/>
                <w:szCs w:val="21"/>
              </w:rPr>
              <w:t>役務の新たな提供の方式の導入その他の新たな事業活動）を行う</w:t>
            </w:r>
            <w:r w:rsidRPr="000220B2">
              <w:rPr>
                <w:rFonts w:asciiTheme="minorEastAsia" w:hAnsiTheme="minorEastAsia" w:cs="ＭＳ 明朝" w:hint="eastAsia"/>
                <w:color w:val="000000" w:themeColor="text1"/>
                <w:kern w:val="0"/>
                <w:szCs w:val="21"/>
              </w:rPr>
              <w:t>ことにより、具体的な指標の伸びを具体的に示す計画を作り、経営の相当程度の向上を図る</w:t>
            </w:r>
            <w:r w:rsidR="0018573F" w:rsidRPr="000220B2">
              <w:rPr>
                <w:rFonts w:asciiTheme="minorEastAsia" w:hAnsiTheme="minorEastAsia" w:cs="ＭＳ 明朝" w:hint="eastAsia"/>
                <w:color w:val="000000" w:themeColor="text1"/>
                <w:kern w:val="0"/>
                <w:szCs w:val="21"/>
              </w:rPr>
              <w:t>中小企業者、組合又は</w:t>
            </w:r>
            <w:r w:rsidR="00356207" w:rsidRPr="000220B2">
              <w:rPr>
                <w:rFonts w:asciiTheme="minorEastAsia" w:hAnsiTheme="minorEastAsia" w:cs="ＭＳ 明朝" w:hint="eastAsia"/>
                <w:color w:val="000000" w:themeColor="text1"/>
                <w:kern w:val="0"/>
                <w:szCs w:val="21"/>
              </w:rPr>
              <w:t>中小特定非営利活動法人</w:t>
            </w:r>
            <w:r w:rsidRPr="000220B2">
              <w:rPr>
                <w:rFonts w:asciiTheme="minorEastAsia" w:hAnsiTheme="minorEastAsia" w:cs="ＭＳ 明朝" w:hint="eastAsia"/>
                <w:color w:val="000000" w:themeColor="text1"/>
                <w:kern w:val="0"/>
                <w:szCs w:val="21"/>
              </w:rPr>
              <w:t>とする。</w:t>
            </w:r>
          </w:p>
          <w:p w14:paraId="5D6BA52D" w14:textId="77777777" w:rsidR="004E0AFF" w:rsidRPr="000220B2" w:rsidRDefault="004E0AFF" w:rsidP="00564353">
            <w:pPr>
              <w:overflowPunct w:val="0"/>
              <w:ind w:left="630" w:hangingChars="300" w:hanging="630"/>
              <w:jc w:val="left"/>
              <w:textAlignment w:val="baseline"/>
              <w:rPr>
                <w:rFonts w:asciiTheme="minorEastAsia" w:hAnsiTheme="minorEastAsia" w:cs="Times New Roman"/>
                <w:color w:val="000000" w:themeColor="text1"/>
                <w:kern w:val="0"/>
                <w:szCs w:val="21"/>
              </w:rPr>
            </w:pPr>
            <w:r w:rsidRPr="000220B2">
              <w:rPr>
                <w:rFonts w:asciiTheme="minorEastAsia" w:hAnsiTheme="minorEastAsia" w:cs="ＭＳ 明朝" w:hint="eastAsia"/>
                <w:color w:val="000000" w:themeColor="text1"/>
                <w:kern w:val="0"/>
                <w:szCs w:val="21"/>
              </w:rPr>
              <w:t xml:space="preserve">　　イ．個々の申込者にとって「新</w:t>
            </w:r>
            <w:r w:rsidR="00C21DC4" w:rsidRPr="000220B2">
              <w:rPr>
                <w:rFonts w:asciiTheme="minorEastAsia" w:hAnsiTheme="minorEastAsia" w:cs="ＭＳ 明朝" w:hint="eastAsia"/>
                <w:color w:val="000000" w:themeColor="text1"/>
                <w:kern w:val="0"/>
                <w:szCs w:val="21"/>
              </w:rPr>
              <w:t>たなもの」であれば、既に他社において採用されている技術・方</w:t>
            </w:r>
            <w:r w:rsidRPr="000220B2">
              <w:rPr>
                <w:rFonts w:asciiTheme="minorEastAsia" w:hAnsiTheme="minorEastAsia" w:cs="ＭＳ 明朝" w:hint="eastAsia"/>
                <w:color w:val="000000" w:themeColor="text1"/>
                <w:kern w:val="0"/>
                <w:szCs w:val="21"/>
              </w:rPr>
              <w:t>式を活用する場合についても原則として融資対象とする。ただし、業種毎に同業の</w:t>
            </w:r>
            <w:r w:rsidR="0018573F" w:rsidRPr="000220B2">
              <w:rPr>
                <w:rFonts w:asciiTheme="minorEastAsia" w:hAnsiTheme="minorEastAsia" w:cs="ＭＳ 明朝" w:hint="eastAsia"/>
                <w:color w:val="000000" w:themeColor="text1"/>
                <w:kern w:val="0"/>
                <w:szCs w:val="21"/>
              </w:rPr>
              <w:t>中小企業者、組合又は</w:t>
            </w:r>
            <w:r w:rsidR="00356207" w:rsidRPr="000220B2">
              <w:rPr>
                <w:rFonts w:asciiTheme="minorEastAsia" w:hAnsiTheme="minorEastAsia" w:cs="ＭＳ 明朝" w:hint="eastAsia"/>
                <w:color w:val="000000" w:themeColor="text1"/>
                <w:kern w:val="0"/>
                <w:szCs w:val="21"/>
              </w:rPr>
              <w:t>中小特定非営利活動法人</w:t>
            </w:r>
            <w:r w:rsidRPr="000220B2">
              <w:rPr>
                <w:rFonts w:asciiTheme="minorEastAsia" w:hAnsiTheme="minorEastAsia" w:cs="ＭＳ 明朝" w:hint="eastAsia"/>
                <w:color w:val="000000" w:themeColor="text1"/>
                <w:kern w:val="0"/>
                <w:szCs w:val="21"/>
              </w:rPr>
              <w:t>（地域性の高いもの</w:t>
            </w:r>
            <w:r w:rsidR="0018573F" w:rsidRPr="000220B2">
              <w:rPr>
                <w:rFonts w:asciiTheme="minorEastAsia" w:hAnsiTheme="minorEastAsia" w:cs="ＭＳ 明朝" w:hint="eastAsia"/>
                <w:color w:val="000000" w:themeColor="text1"/>
                <w:kern w:val="0"/>
                <w:szCs w:val="21"/>
              </w:rPr>
              <w:t>については同一地域における同業他社）における当該技術の導入</w:t>
            </w:r>
            <w:r w:rsidRPr="000220B2">
              <w:rPr>
                <w:rFonts w:asciiTheme="minorEastAsia" w:hAnsiTheme="minorEastAsia" w:cs="ＭＳ 明朝" w:hint="eastAsia"/>
                <w:color w:val="000000" w:themeColor="text1"/>
                <w:kern w:val="0"/>
                <w:szCs w:val="21"/>
              </w:rPr>
              <w:t>状況を判断し、それぞれについて既に相当程度普及している技術・方式等の導入については融資対象外とする。</w:t>
            </w:r>
          </w:p>
          <w:p w14:paraId="05AC969B" w14:textId="77777777" w:rsidR="004E0AFF" w:rsidRPr="000220B2" w:rsidRDefault="004E0AFF" w:rsidP="004E0AFF">
            <w:pPr>
              <w:overflowPunct w:val="0"/>
              <w:textAlignment w:val="baseline"/>
              <w:rPr>
                <w:rFonts w:asciiTheme="minorEastAsia" w:hAnsiTheme="minorEastAsia" w:cs="Times New Roman"/>
                <w:color w:val="000000" w:themeColor="text1"/>
                <w:kern w:val="0"/>
                <w:szCs w:val="21"/>
              </w:rPr>
            </w:pPr>
            <w:r w:rsidRPr="000220B2">
              <w:rPr>
                <w:rFonts w:asciiTheme="minorEastAsia" w:hAnsiTheme="minorEastAsia" w:cs="ＭＳ 明朝" w:hint="eastAsia"/>
                <w:color w:val="000000" w:themeColor="text1"/>
                <w:kern w:val="0"/>
                <w:szCs w:val="21"/>
              </w:rPr>
              <w:t xml:space="preserve">　　ウ．経営革新計画の計画期間は３年間とする。</w:t>
            </w:r>
          </w:p>
          <w:p w14:paraId="491A67F6" w14:textId="77777777" w:rsidR="004E0AFF" w:rsidRPr="000220B2" w:rsidRDefault="004E0AFF" w:rsidP="00564353">
            <w:pPr>
              <w:overflowPunct w:val="0"/>
              <w:ind w:left="630" w:hangingChars="300" w:hanging="630"/>
              <w:textAlignment w:val="baseline"/>
              <w:rPr>
                <w:rFonts w:asciiTheme="minorEastAsia" w:hAnsiTheme="minorEastAsia" w:cs="Times New Roman"/>
                <w:color w:val="000000" w:themeColor="text1"/>
                <w:kern w:val="0"/>
                <w:szCs w:val="21"/>
              </w:rPr>
            </w:pPr>
            <w:r w:rsidRPr="000220B2">
              <w:rPr>
                <w:rFonts w:asciiTheme="minorEastAsia" w:hAnsiTheme="minorEastAsia" w:cs="ＭＳ 明朝" w:hint="eastAsia"/>
                <w:color w:val="000000" w:themeColor="text1"/>
                <w:kern w:val="0"/>
                <w:szCs w:val="21"/>
              </w:rPr>
              <w:t xml:space="preserve">　　エ．直近期末と計画終了時を比較して、「付加価値額」又は「一人当たり付加価値額」が９％以　　　上であり、かつ「経常利益」が３％以上であること。　</w:t>
            </w:r>
          </w:p>
          <w:p w14:paraId="1513364A" w14:textId="77777777" w:rsidR="004E0AFF" w:rsidRPr="000220B2" w:rsidRDefault="004E0AFF" w:rsidP="00564353">
            <w:pPr>
              <w:overflowPunct w:val="0"/>
              <w:ind w:left="630" w:hangingChars="300" w:hanging="630"/>
              <w:jc w:val="left"/>
              <w:textAlignment w:val="baseline"/>
              <w:rPr>
                <w:rFonts w:asciiTheme="minorEastAsia" w:hAnsiTheme="minorEastAsia" w:cs="ＭＳ 明朝"/>
                <w:color w:val="000000" w:themeColor="text1"/>
                <w:kern w:val="0"/>
                <w:szCs w:val="21"/>
              </w:rPr>
            </w:pPr>
            <w:r w:rsidRPr="000220B2">
              <w:rPr>
                <w:rFonts w:asciiTheme="minorEastAsia" w:hAnsiTheme="minorEastAsia" w:cs="ＭＳ 明朝" w:hint="eastAsia"/>
                <w:color w:val="000000" w:themeColor="text1"/>
                <w:kern w:val="0"/>
                <w:szCs w:val="21"/>
              </w:rPr>
              <w:t xml:space="preserve">　　オ．直近期末の「経常利益」が</w:t>
            </w:r>
            <w:r w:rsidR="00C21DC4" w:rsidRPr="000220B2">
              <w:rPr>
                <w:rFonts w:asciiTheme="minorEastAsia" w:hAnsiTheme="minorEastAsia" w:cs="ＭＳ 明朝" w:hint="eastAsia"/>
                <w:color w:val="000000" w:themeColor="text1"/>
                <w:kern w:val="0"/>
                <w:szCs w:val="21"/>
              </w:rPr>
              <w:t>マイナスの場合、計画終了時の「経常利益」がプラスとなってい</w:t>
            </w:r>
            <w:r w:rsidRPr="000220B2">
              <w:rPr>
                <w:rFonts w:asciiTheme="minorEastAsia" w:hAnsiTheme="minorEastAsia" w:cs="ＭＳ 明朝" w:hint="eastAsia"/>
                <w:color w:val="000000" w:themeColor="text1"/>
                <w:kern w:val="0"/>
                <w:szCs w:val="21"/>
              </w:rPr>
              <w:t>なければならない。</w:t>
            </w:r>
          </w:p>
          <w:p w14:paraId="1D167A45" w14:textId="77777777" w:rsidR="008C25C3" w:rsidRPr="000220B2" w:rsidRDefault="00F53423" w:rsidP="009854B1">
            <w:pPr>
              <w:overflowPunct w:val="0"/>
              <w:ind w:left="430" w:hangingChars="205" w:hanging="430"/>
              <w:jc w:val="left"/>
              <w:textAlignment w:val="baseline"/>
              <w:rPr>
                <w:rFonts w:ascii="ＭＳ 明朝" w:eastAsia="ＭＳ 明朝" w:hAnsi="Times New Roman" w:cs="ＭＳ 明朝"/>
                <w:color w:val="000000" w:themeColor="text1"/>
                <w:kern w:val="0"/>
                <w:szCs w:val="21"/>
              </w:rPr>
            </w:pPr>
            <w:r w:rsidRPr="000220B2">
              <w:rPr>
                <w:rFonts w:asciiTheme="minorEastAsia" w:hAnsiTheme="minorEastAsia" w:cs="ＭＳ 明朝" w:hint="eastAsia"/>
                <w:color w:val="000000" w:themeColor="text1"/>
                <w:kern w:val="0"/>
                <w:szCs w:val="21"/>
              </w:rPr>
              <w:t xml:space="preserve">　⑷　運転資金の新規分の融資実行可能額は、融資限度額と月商の概ね３ヶ月分のいずれか低い方　とする。なお、資金使途に既借入金の借換分がある場合の融資実行可能額は、融資限度額と、当該借換分と新規分を合わせた額のいずれか低い方の額とする。</w:t>
            </w:r>
          </w:p>
          <w:p w14:paraId="025D6430" w14:textId="77777777" w:rsidR="004E0AFF" w:rsidRPr="000220B2" w:rsidRDefault="004E0AFF" w:rsidP="004E0AFF">
            <w:pPr>
              <w:overflowPunct w:val="0"/>
              <w:textAlignment w:val="baseline"/>
              <w:rPr>
                <w:rFonts w:ascii="ＭＳ 明朝" w:eastAsia="ＭＳ 明朝" w:hAnsi="Times New Roman" w:cs="Times New Roman"/>
                <w:color w:val="000000" w:themeColor="text1"/>
                <w:kern w:val="0"/>
                <w:szCs w:val="21"/>
              </w:rPr>
            </w:pPr>
          </w:p>
          <w:p w14:paraId="53D944FA" w14:textId="77777777" w:rsidR="004E0AFF" w:rsidRPr="000220B2" w:rsidRDefault="00FC1946" w:rsidP="004E0AFF">
            <w:pPr>
              <w:overflowPunct w:val="0"/>
              <w:textAlignment w:val="baseline"/>
              <w:rPr>
                <w:rFonts w:ascii="ＭＳ 明朝" w:eastAsia="ＭＳ 明朝" w:hAnsi="Times New Roman" w:cs="Times New Roman"/>
                <w:color w:val="000000" w:themeColor="text1"/>
                <w:kern w:val="0"/>
                <w:szCs w:val="21"/>
              </w:rPr>
            </w:pPr>
            <w:r w:rsidRPr="000220B2">
              <w:rPr>
                <w:rFonts w:ascii="ＭＳ 明朝" w:eastAsia="ＭＳ ゴシック" w:hAnsi="Times New Roman" w:cs="ＭＳ ゴシック" w:hint="eastAsia"/>
                <w:color w:val="000000" w:themeColor="text1"/>
                <w:kern w:val="0"/>
                <w:szCs w:val="21"/>
              </w:rPr>
              <w:t>３</w:t>
            </w:r>
            <w:r w:rsidR="004E0AFF" w:rsidRPr="000220B2">
              <w:rPr>
                <w:rFonts w:ascii="ＭＳ 明朝" w:eastAsia="ＭＳ ゴシック" w:hAnsi="Times New Roman" w:cs="ＭＳ ゴシック" w:hint="eastAsia"/>
                <w:color w:val="000000" w:themeColor="text1"/>
                <w:kern w:val="0"/>
                <w:szCs w:val="21"/>
              </w:rPr>
              <w:t>．経営改善長期借換資金</w:t>
            </w:r>
          </w:p>
          <w:p w14:paraId="513805DC" w14:textId="057DBF2E" w:rsidR="004E0AFF" w:rsidRPr="000220B2" w:rsidRDefault="004E0AFF" w:rsidP="004E0AFF">
            <w:pPr>
              <w:overflowPunct w:val="0"/>
              <w:textAlignment w:val="baseline"/>
              <w:rPr>
                <w:rFonts w:asciiTheme="minorEastAsia" w:hAnsiTheme="minorEastAsia" w:cs="Times New Roman"/>
                <w:color w:val="000000" w:themeColor="text1"/>
                <w:kern w:val="0"/>
                <w:szCs w:val="21"/>
              </w:rPr>
            </w:pPr>
            <w:r w:rsidRPr="000220B2">
              <w:rPr>
                <w:rFonts w:ascii="Century" w:eastAsia="ＭＳ 明朝" w:hAnsi="Century" w:cs="ＭＳ 明朝" w:hint="eastAsia"/>
                <w:color w:val="000000" w:themeColor="text1"/>
                <w:kern w:val="0"/>
                <w:szCs w:val="21"/>
              </w:rPr>
              <w:t xml:space="preserve">　</w:t>
            </w:r>
            <w:r w:rsidR="00F30E5C" w:rsidRPr="000220B2">
              <w:rPr>
                <w:rFonts w:asciiTheme="minorEastAsia" w:hAnsiTheme="minorEastAsia" w:cs="ＭＳ 明朝"/>
                <w:color w:val="000000" w:themeColor="text1"/>
                <w:kern w:val="0"/>
                <w:szCs w:val="21"/>
              </w:rPr>
              <w:t>⑴</w:t>
            </w:r>
            <w:r w:rsidR="002745AA" w:rsidRPr="000220B2">
              <w:rPr>
                <w:rFonts w:asciiTheme="minorEastAsia" w:hAnsiTheme="minorEastAsia" w:cs="ＭＳ 明朝" w:hint="eastAsia"/>
                <w:color w:val="000000" w:themeColor="text1"/>
                <w:kern w:val="0"/>
                <w:szCs w:val="21"/>
              </w:rPr>
              <w:t xml:space="preserve">　融資実行可能額</w:t>
            </w:r>
            <w:r w:rsidRPr="000220B2">
              <w:rPr>
                <w:rFonts w:asciiTheme="minorEastAsia" w:hAnsiTheme="minorEastAsia" w:cs="ＭＳ 明朝" w:hint="eastAsia"/>
                <w:color w:val="000000" w:themeColor="text1"/>
                <w:kern w:val="0"/>
                <w:szCs w:val="21"/>
              </w:rPr>
              <w:t>は本資金の融資残高による。</w:t>
            </w:r>
          </w:p>
          <w:p w14:paraId="6D45ADFF" w14:textId="77777777" w:rsidR="004E0AFF" w:rsidRPr="000220B2" w:rsidRDefault="004E0AFF" w:rsidP="00CF1E85">
            <w:pPr>
              <w:overflowPunct w:val="0"/>
              <w:ind w:left="420" w:hangingChars="200" w:hanging="420"/>
              <w:textAlignment w:val="baseline"/>
              <w:rPr>
                <w:rFonts w:asciiTheme="minorEastAsia" w:hAnsiTheme="minorEastAsia" w:cs="ＭＳ 明朝"/>
                <w:color w:val="000000" w:themeColor="text1"/>
                <w:kern w:val="0"/>
                <w:szCs w:val="21"/>
              </w:rPr>
            </w:pPr>
            <w:r w:rsidRPr="000220B2">
              <w:rPr>
                <w:rFonts w:asciiTheme="minorEastAsia" w:hAnsiTheme="minorEastAsia" w:cs="Century"/>
                <w:color w:val="000000" w:themeColor="text1"/>
                <w:kern w:val="0"/>
                <w:szCs w:val="21"/>
              </w:rPr>
              <w:t xml:space="preserve">  </w:t>
            </w:r>
            <w:r w:rsidR="00F30E5C" w:rsidRPr="000220B2">
              <w:rPr>
                <w:rFonts w:asciiTheme="minorEastAsia" w:hAnsiTheme="minorEastAsia" w:cs="ＭＳ 明朝"/>
                <w:color w:val="000000" w:themeColor="text1"/>
                <w:kern w:val="0"/>
                <w:szCs w:val="21"/>
              </w:rPr>
              <w:t>⑵</w:t>
            </w:r>
            <w:r w:rsidRPr="000220B2">
              <w:rPr>
                <w:rFonts w:asciiTheme="minorEastAsia" w:hAnsiTheme="minorEastAsia" w:cs="ＭＳ 明朝" w:hint="eastAsia"/>
                <w:color w:val="000000" w:themeColor="text1"/>
                <w:kern w:val="0"/>
                <w:szCs w:val="21"/>
              </w:rPr>
              <w:t xml:space="preserve">　経営改善計画は商工会議所等の指導機関の支援を受けて作成したものであること。なお、既に作成している経営改善計画等による場合は、商工会議所等の指導機関が適当であると確認したものであること。</w:t>
            </w:r>
          </w:p>
          <w:p w14:paraId="2531111D" w14:textId="77777777" w:rsidR="004E0AFF" w:rsidRPr="000220B2" w:rsidRDefault="004E0AFF" w:rsidP="00CF1E85">
            <w:pPr>
              <w:overflowPunct w:val="0"/>
              <w:ind w:left="420" w:hangingChars="200" w:hanging="420"/>
              <w:textAlignment w:val="baseline"/>
              <w:rPr>
                <w:rFonts w:asciiTheme="minorEastAsia" w:hAnsiTheme="minorEastAsia" w:cs="Times New Roman"/>
                <w:color w:val="000000" w:themeColor="text1"/>
                <w:kern w:val="0"/>
                <w:szCs w:val="21"/>
              </w:rPr>
            </w:pPr>
            <w:r w:rsidRPr="000220B2">
              <w:rPr>
                <w:rFonts w:asciiTheme="minorEastAsia" w:hAnsiTheme="minorEastAsia" w:cs="Century"/>
                <w:color w:val="000000" w:themeColor="text1"/>
                <w:kern w:val="0"/>
                <w:szCs w:val="21"/>
              </w:rPr>
              <w:t xml:space="preserve">  </w:t>
            </w:r>
            <w:r w:rsidR="00F30E5C" w:rsidRPr="000220B2">
              <w:rPr>
                <w:rFonts w:asciiTheme="minorEastAsia" w:hAnsiTheme="minorEastAsia" w:cs="ＭＳ 明朝"/>
                <w:color w:val="000000" w:themeColor="text1"/>
                <w:kern w:val="0"/>
                <w:szCs w:val="21"/>
              </w:rPr>
              <w:t>⑶</w:t>
            </w:r>
            <w:r w:rsidRPr="000220B2">
              <w:rPr>
                <w:rFonts w:asciiTheme="minorEastAsia" w:hAnsiTheme="minorEastAsia" w:cs="ＭＳ 明朝" w:hint="eastAsia"/>
                <w:color w:val="000000" w:themeColor="text1"/>
                <w:kern w:val="0"/>
                <w:szCs w:val="21"/>
              </w:rPr>
              <w:t xml:space="preserve">　商工会議所等の指導機関は、本資金の融資を受けた者へ融資実行後６ヶ月毎に訪問し、業況確認を行うものとする。</w:t>
            </w:r>
          </w:p>
          <w:p w14:paraId="4DDC00C1" w14:textId="1BBF56AD" w:rsidR="005941FF" w:rsidRPr="000220B2" w:rsidRDefault="00E40991" w:rsidP="000220B2">
            <w:pPr>
              <w:overflowPunct w:val="0"/>
              <w:jc w:val="left"/>
              <w:textAlignment w:val="baseline"/>
              <w:rPr>
                <w:rFonts w:ascii="Century" w:eastAsia="ＭＳ 明朝" w:hAnsi="Century" w:cs="ＭＳ 明朝"/>
                <w:color w:val="000000" w:themeColor="text1"/>
                <w:kern w:val="0"/>
                <w:szCs w:val="21"/>
              </w:rPr>
            </w:pPr>
            <w:r w:rsidRPr="000220B2">
              <w:rPr>
                <w:rFonts w:asciiTheme="minorEastAsia" w:hAnsiTheme="minorEastAsia" w:cs="Century" w:hint="eastAsia"/>
                <w:color w:val="000000" w:themeColor="text1"/>
                <w:kern w:val="0"/>
                <w:szCs w:val="21"/>
              </w:rPr>
              <w:t xml:space="preserve">　</w:t>
            </w:r>
          </w:p>
          <w:p w14:paraId="00844C9E" w14:textId="778E1B64" w:rsidR="001D4CAC" w:rsidRPr="000220B2" w:rsidRDefault="001D4CAC" w:rsidP="001D4CAC">
            <w:pPr>
              <w:overflowPunct w:val="0"/>
              <w:textAlignment w:val="baseline"/>
              <w:rPr>
                <w:rFonts w:ascii="ＭＳ ゴシック" w:eastAsia="ＭＳ ゴシック" w:hAnsi="ＭＳ ゴシック" w:cs="ＭＳ 明朝"/>
                <w:color w:val="000000" w:themeColor="text1"/>
                <w:kern w:val="0"/>
                <w:szCs w:val="21"/>
              </w:rPr>
            </w:pPr>
            <w:r w:rsidRPr="000220B2">
              <w:rPr>
                <w:rFonts w:ascii="ＭＳ ゴシック" w:eastAsia="ＭＳ ゴシック" w:hAnsi="ＭＳ ゴシック" w:cs="ＭＳ 明朝" w:hint="eastAsia"/>
                <w:color w:val="000000" w:themeColor="text1"/>
                <w:kern w:val="0"/>
                <w:szCs w:val="21"/>
              </w:rPr>
              <w:t>４．協調支援型</w:t>
            </w:r>
            <w:r w:rsidR="00312CEE" w:rsidRPr="000220B2">
              <w:rPr>
                <w:rFonts w:ascii="ＭＳ ゴシック" w:eastAsia="ＭＳ ゴシック" w:hAnsi="ＭＳ ゴシック" w:cs="ＭＳ 明朝" w:hint="eastAsia"/>
                <w:color w:val="000000" w:themeColor="text1"/>
                <w:kern w:val="0"/>
                <w:szCs w:val="21"/>
              </w:rPr>
              <w:t>経営課題対応</w:t>
            </w:r>
            <w:r w:rsidRPr="000220B2">
              <w:rPr>
                <w:rFonts w:ascii="ＭＳ ゴシック" w:eastAsia="ＭＳ ゴシック" w:hAnsi="ＭＳ ゴシック" w:cs="ＭＳ 明朝" w:hint="eastAsia"/>
                <w:color w:val="000000" w:themeColor="text1"/>
                <w:kern w:val="0"/>
                <w:szCs w:val="21"/>
              </w:rPr>
              <w:t>特別資金</w:t>
            </w:r>
            <w:r w:rsidRPr="000220B2">
              <w:rPr>
                <w:rFonts w:ascii="ＭＳ ゴシック" w:eastAsia="ＭＳ ゴシック" w:hAnsi="ＭＳ ゴシック" w:cs="ＭＳ 明朝"/>
                <w:color w:val="000000" w:themeColor="text1"/>
                <w:kern w:val="0"/>
                <w:szCs w:val="21"/>
              </w:rPr>
              <w:t xml:space="preserve"> </w:t>
            </w:r>
          </w:p>
          <w:p w14:paraId="15457C0B" w14:textId="53813E74" w:rsidR="001D4CAC" w:rsidRPr="000220B2" w:rsidRDefault="001D4CAC" w:rsidP="00643441">
            <w:pPr>
              <w:overflowPunct w:val="0"/>
              <w:ind w:leftChars="100" w:left="420" w:hangingChars="100" w:hanging="210"/>
              <w:jc w:val="left"/>
              <w:textAlignment w:val="baseline"/>
              <w:rPr>
                <w:rFonts w:ascii="ＭＳ 明朝" w:eastAsia="ＭＳ 明朝" w:hAnsi="ＭＳ 明朝" w:cs="ＭＳ 明朝"/>
                <w:color w:val="000000" w:themeColor="text1"/>
                <w:kern w:val="0"/>
                <w:szCs w:val="21"/>
              </w:rPr>
            </w:pPr>
            <w:r w:rsidRPr="000220B2">
              <w:rPr>
                <w:rFonts w:ascii="ＭＳ 明朝" w:eastAsia="ＭＳ 明朝" w:hAnsi="ＭＳ 明朝" w:cs="ＭＳ 明朝" w:hint="eastAsia"/>
                <w:color w:val="000000" w:themeColor="text1"/>
                <w:kern w:val="0"/>
                <w:szCs w:val="21"/>
              </w:rPr>
              <w:t>⑴　融資実行可能額は、本資金の融資残高による。</w:t>
            </w:r>
          </w:p>
          <w:p w14:paraId="27169E3D" w14:textId="2045C6C7" w:rsidR="001D4CAC" w:rsidRPr="000220B2" w:rsidRDefault="001D4CAC" w:rsidP="0041771E">
            <w:pPr>
              <w:overflowPunct w:val="0"/>
              <w:ind w:leftChars="100" w:left="420" w:hangingChars="100" w:hanging="210"/>
              <w:jc w:val="left"/>
              <w:textAlignment w:val="baseline"/>
              <w:rPr>
                <w:rFonts w:ascii="ＭＳ 明朝" w:eastAsia="ＭＳ 明朝" w:hAnsi="ＭＳ 明朝" w:cs="ＭＳ 明朝"/>
                <w:color w:val="000000" w:themeColor="text1"/>
                <w:kern w:val="0"/>
                <w:szCs w:val="21"/>
              </w:rPr>
            </w:pPr>
            <w:r w:rsidRPr="000220B2">
              <w:rPr>
                <w:rFonts w:ascii="ＭＳ 明朝" w:eastAsia="ＭＳ 明朝" w:hAnsi="ＭＳ 明朝" w:cs="ＭＳ 明朝" w:hint="eastAsia"/>
                <w:color w:val="000000" w:themeColor="text1"/>
                <w:kern w:val="0"/>
                <w:szCs w:val="21"/>
              </w:rPr>
              <w:t xml:space="preserve">⑵　</w:t>
            </w:r>
            <w:r w:rsidR="00920035" w:rsidRPr="000220B2">
              <w:rPr>
                <w:rFonts w:ascii="ＭＳ 明朝" w:eastAsia="ＭＳ 明朝" w:hAnsi="ＭＳ 明朝" w:cs="ＭＳ 明朝" w:hint="eastAsia"/>
                <w:color w:val="000000" w:themeColor="text1"/>
                <w:kern w:val="0"/>
                <w:szCs w:val="21"/>
              </w:rPr>
              <w:t>融資対象者は、次のア．又はイ．のいずれかに該当する</w:t>
            </w:r>
            <w:r w:rsidR="00101EAC" w:rsidRPr="000220B2">
              <w:rPr>
                <w:rFonts w:ascii="ＭＳ 明朝" w:eastAsia="ＭＳ 明朝" w:hAnsi="ＭＳ 明朝" w:cs="ＭＳ 明朝" w:hint="eastAsia"/>
                <w:color w:val="000000" w:themeColor="text1"/>
                <w:kern w:val="0"/>
                <w:szCs w:val="21"/>
              </w:rPr>
              <w:t>中小企業者、</w:t>
            </w:r>
            <w:r w:rsidR="001D6120" w:rsidRPr="000220B2">
              <w:rPr>
                <w:rFonts w:ascii="ＭＳ 明朝" w:eastAsia="ＭＳ 明朝" w:hAnsi="ＭＳ 明朝" w:cs="ＭＳ 明朝" w:hint="eastAsia"/>
                <w:color w:val="000000" w:themeColor="text1"/>
                <w:kern w:val="0"/>
                <w:szCs w:val="21"/>
              </w:rPr>
              <w:t>組合</w:t>
            </w:r>
            <w:r w:rsidR="00101EAC" w:rsidRPr="000220B2">
              <w:rPr>
                <w:rFonts w:ascii="ＭＳ 明朝" w:eastAsia="ＭＳ 明朝" w:hAnsi="ＭＳ 明朝" w:cs="ＭＳ 明朝" w:hint="eastAsia"/>
                <w:color w:val="000000" w:themeColor="text1"/>
                <w:kern w:val="0"/>
                <w:szCs w:val="21"/>
              </w:rPr>
              <w:t>又は中小特定非営利活動法人</w:t>
            </w:r>
            <w:r w:rsidR="001D6120" w:rsidRPr="000220B2">
              <w:rPr>
                <w:rFonts w:ascii="ＭＳ 明朝" w:eastAsia="ＭＳ 明朝" w:hAnsi="ＭＳ 明朝" w:cs="ＭＳ 明朝" w:hint="eastAsia"/>
                <w:color w:val="000000" w:themeColor="text1"/>
                <w:kern w:val="0"/>
                <w:szCs w:val="21"/>
              </w:rPr>
              <w:t>とする。</w:t>
            </w:r>
          </w:p>
          <w:p w14:paraId="4AE0504C" w14:textId="1A2850EA" w:rsidR="00101EAC" w:rsidRPr="000220B2" w:rsidRDefault="00101EAC" w:rsidP="00643441">
            <w:pPr>
              <w:overflowPunct w:val="0"/>
              <w:ind w:leftChars="100" w:left="840" w:hangingChars="300" w:hanging="630"/>
              <w:jc w:val="left"/>
              <w:textAlignment w:val="baseline"/>
              <w:rPr>
                <w:rFonts w:ascii="ＭＳ 明朝" w:eastAsia="ＭＳ 明朝" w:hAnsi="ＭＳ 明朝" w:cs="ＭＳ 明朝"/>
                <w:color w:val="000000" w:themeColor="text1"/>
                <w:kern w:val="0"/>
                <w:szCs w:val="21"/>
              </w:rPr>
            </w:pPr>
            <w:r w:rsidRPr="000220B2">
              <w:rPr>
                <w:rFonts w:ascii="ＭＳ 明朝" w:eastAsia="ＭＳ 明朝" w:hAnsi="ＭＳ 明朝" w:cs="ＭＳ 明朝" w:hint="eastAsia"/>
                <w:color w:val="000000" w:themeColor="text1"/>
                <w:kern w:val="0"/>
                <w:szCs w:val="21"/>
              </w:rPr>
              <w:lastRenderedPageBreak/>
              <w:t xml:space="preserve">　　ア</w:t>
            </w:r>
            <w:r w:rsidRPr="000220B2">
              <w:rPr>
                <w:rFonts w:ascii="ＭＳ 明朝" w:eastAsia="ＭＳ 明朝" w:hAnsi="ＭＳ 明朝" w:cs="ＭＳ 明朝"/>
                <w:color w:val="000000" w:themeColor="text1"/>
                <w:kern w:val="0"/>
                <w:szCs w:val="21"/>
              </w:rPr>
              <w:t>.</w:t>
            </w:r>
            <w:r w:rsidR="00312CEE" w:rsidRPr="000220B2">
              <w:rPr>
                <w:rFonts w:ascii="ＭＳ 明朝" w:eastAsia="ＭＳ 明朝" w:hAnsi="ＭＳ 明朝" w:cs="ＭＳ 明朝" w:hint="eastAsia"/>
                <w:color w:val="000000" w:themeColor="text1"/>
                <w:kern w:val="0"/>
                <w:szCs w:val="21"/>
              </w:rPr>
              <w:t>原則として</w:t>
            </w:r>
            <w:r w:rsidRPr="000220B2">
              <w:rPr>
                <w:rFonts w:ascii="ＭＳ 明朝" w:eastAsia="ＭＳ 明朝" w:hAnsi="ＭＳ 明朝" w:cs="ＭＳ 明朝" w:hint="eastAsia"/>
                <w:color w:val="000000" w:themeColor="text1"/>
                <w:kern w:val="0"/>
                <w:szCs w:val="21"/>
              </w:rPr>
              <w:t>申込金融機関から</w:t>
            </w:r>
            <w:r w:rsidR="00643441" w:rsidRPr="000220B2">
              <w:rPr>
                <w:rFonts w:ascii="ＭＳ 明朝" w:eastAsia="ＭＳ 明朝" w:hAnsi="ＭＳ 明朝" w:cs="ＭＳ 明朝" w:hint="eastAsia"/>
                <w:color w:val="000000" w:themeColor="text1"/>
                <w:kern w:val="0"/>
                <w:szCs w:val="21"/>
              </w:rPr>
              <w:t>本資金による融資の実行と同時に本資金の融資額の１割以上のプロパー融資(保証協会の保証を付さないで行う融資をいう。)</w:t>
            </w:r>
            <w:r w:rsidR="00312CEE" w:rsidRPr="000220B2">
              <w:rPr>
                <w:rFonts w:ascii="ＭＳ 明朝" w:eastAsia="ＭＳ 明朝" w:hAnsi="ＭＳ 明朝" w:cs="ＭＳ 明朝" w:hint="eastAsia"/>
                <w:color w:val="000000" w:themeColor="text1"/>
                <w:kern w:val="0"/>
                <w:szCs w:val="21"/>
              </w:rPr>
              <w:t>（融資期間が12か月以上であるものに限る。）</w:t>
            </w:r>
            <w:r w:rsidR="00643441" w:rsidRPr="000220B2">
              <w:rPr>
                <w:rFonts w:ascii="ＭＳ 明朝" w:eastAsia="ＭＳ 明朝" w:hAnsi="ＭＳ 明朝" w:cs="ＭＳ 明朝" w:hint="eastAsia"/>
                <w:color w:val="000000" w:themeColor="text1"/>
                <w:kern w:val="0"/>
                <w:szCs w:val="21"/>
              </w:rPr>
              <w:t>を受けること。</w:t>
            </w:r>
          </w:p>
          <w:p w14:paraId="57FE893B" w14:textId="4A73041E" w:rsidR="00643441" w:rsidRPr="000220B2" w:rsidRDefault="00643441" w:rsidP="00643441">
            <w:pPr>
              <w:overflowPunct w:val="0"/>
              <w:ind w:leftChars="300" w:left="840" w:hangingChars="100" w:hanging="210"/>
              <w:jc w:val="left"/>
              <w:textAlignment w:val="baseline"/>
              <w:rPr>
                <w:rFonts w:ascii="ＭＳ 明朝" w:eastAsia="ＭＳ 明朝" w:hAnsi="ＭＳ 明朝" w:cs="ＭＳ 明朝"/>
                <w:color w:val="000000" w:themeColor="text1"/>
                <w:kern w:val="0"/>
                <w:szCs w:val="21"/>
              </w:rPr>
            </w:pPr>
            <w:r w:rsidRPr="000220B2">
              <w:rPr>
                <w:rFonts w:ascii="ＭＳ 明朝" w:eastAsia="ＭＳ 明朝" w:hAnsi="ＭＳ 明朝" w:cs="ＭＳ 明朝" w:hint="eastAsia"/>
                <w:color w:val="000000" w:themeColor="text1"/>
                <w:kern w:val="0"/>
                <w:szCs w:val="21"/>
              </w:rPr>
              <w:t>イ.申込金融機関の支援を受けつつ、自ら経営行動計画の策定並びに計画の実行及び進捗の報告を行うこと。</w:t>
            </w:r>
          </w:p>
          <w:p w14:paraId="3971E1F1" w14:textId="47DD0844" w:rsidR="0041771E" w:rsidRPr="000220B2" w:rsidRDefault="0041771E" w:rsidP="0041771E">
            <w:pPr>
              <w:overflowPunct w:val="0"/>
              <w:ind w:leftChars="100" w:left="420" w:hangingChars="100" w:hanging="210"/>
              <w:jc w:val="left"/>
              <w:textAlignment w:val="baseline"/>
              <w:rPr>
                <w:rFonts w:ascii="ＭＳ 明朝" w:eastAsia="ＭＳ 明朝" w:hAnsi="ＭＳ 明朝" w:cs="ＭＳ 明朝"/>
                <w:color w:val="000000" w:themeColor="text1"/>
                <w:kern w:val="0"/>
                <w:szCs w:val="21"/>
              </w:rPr>
            </w:pPr>
            <w:r w:rsidRPr="000220B2">
              <w:rPr>
                <w:rFonts w:ascii="ＭＳ 明朝" w:eastAsia="ＭＳ 明朝" w:hAnsi="ＭＳ 明朝" w:cs="ＭＳ 明朝" w:hint="eastAsia"/>
                <w:color w:val="000000" w:themeColor="text1"/>
                <w:kern w:val="0"/>
                <w:szCs w:val="21"/>
              </w:rPr>
              <w:t>⑶　本資金の借入れにあたっては、協調支援型特別保証制度（20250115中庁第14号）に基づく信用保証を要する。</w:t>
            </w:r>
          </w:p>
          <w:p w14:paraId="6C6E8186" w14:textId="7F9C31A2" w:rsidR="008B5806" w:rsidRPr="000220B2" w:rsidRDefault="002A08B1" w:rsidP="008B5806">
            <w:pPr>
              <w:overflowPunct w:val="0"/>
              <w:ind w:leftChars="100" w:left="420" w:hangingChars="100" w:hanging="210"/>
              <w:jc w:val="left"/>
              <w:textAlignment w:val="baseline"/>
              <w:rPr>
                <w:rFonts w:ascii="ＭＳ 明朝" w:eastAsia="ＭＳ 明朝" w:hAnsi="ＭＳ 明朝" w:cs="ＭＳ 明朝"/>
                <w:color w:val="000000" w:themeColor="text1"/>
                <w:kern w:val="0"/>
                <w:szCs w:val="21"/>
              </w:rPr>
            </w:pPr>
            <w:r w:rsidRPr="000220B2">
              <w:rPr>
                <w:rFonts w:ascii="ＭＳ 明朝" w:eastAsia="ＭＳ 明朝" w:hAnsi="ＭＳ 明朝" w:cs="ＭＳ 明朝" w:hint="eastAsia"/>
                <w:color w:val="000000" w:themeColor="text1"/>
                <w:kern w:val="0"/>
                <w:szCs w:val="21"/>
              </w:rPr>
              <w:t>⑷　信用保証料率は、年０．</w:t>
            </w:r>
            <w:r w:rsidR="007934CF" w:rsidRPr="000220B2">
              <w:rPr>
                <w:rFonts w:ascii="ＭＳ 明朝" w:eastAsia="ＭＳ 明朝" w:hAnsi="ＭＳ 明朝" w:cs="ＭＳ 明朝" w:hint="eastAsia"/>
                <w:color w:val="000000" w:themeColor="text1"/>
                <w:kern w:val="0"/>
                <w:szCs w:val="21"/>
              </w:rPr>
              <w:t>４５％～１．９０％</w:t>
            </w:r>
            <w:r w:rsidRPr="000220B2">
              <w:rPr>
                <w:rFonts w:ascii="ＭＳ 明朝" w:eastAsia="ＭＳ 明朝" w:hAnsi="ＭＳ 明朝" w:cs="ＭＳ 明朝" w:hint="eastAsia"/>
                <w:color w:val="000000" w:themeColor="text1"/>
                <w:kern w:val="0"/>
                <w:szCs w:val="21"/>
              </w:rPr>
              <w:t>とする。</w:t>
            </w:r>
          </w:p>
          <w:p w14:paraId="43F74207" w14:textId="01FDB38A" w:rsidR="008B5806" w:rsidRPr="000220B2" w:rsidRDefault="008B5806" w:rsidP="008B5806">
            <w:pPr>
              <w:overflowPunct w:val="0"/>
              <w:ind w:leftChars="100" w:left="420" w:hangingChars="100" w:hanging="210"/>
              <w:jc w:val="left"/>
              <w:textAlignment w:val="baseline"/>
              <w:rPr>
                <w:rFonts w:ascii="ＭＳ 明朝" w:eastAsia="ＭＳ 明朝" w:hAnsi="ＭＳ 明朝" w:cs="ＭＳ 明朝"/>
                <w:color w:val="000000" w:themeColor="text1"/>
                <w:kern w:val="0"/>
                <w:szCs w:val="21"/>
              </w:rPr>
            </w:pPr>
            <w:r w:rsidRPr="000220B2">
              <w:rPr>
                <w:rFonts w:ascii="ＭＳ 明朝" w:eastAsia="ＭＳ 明朝" w:hAnsi="ＭＳ 明朝" w:cs="ＭＳ 明朝" w:hint="eastAsia"/>
                <w:color w:val="000000" w:themeColor="text1"/>
                <w:kern w:val="0"/>
                <w:szCs w:val="21"/>
              </w:rPr>
              <w:t>⑸　信用保証料率の補助にあっては、上記⑵ア．については年０．２２％～０．９５％、上記⑵イ．については年０．１１％～０．４７％を国が補助する。</w:t>
            </w:r>
          </w:p>
          <w:p w14:paraId="571CE2B2" w14:textId="0C144084" w:rsidR="008B5806" w:rsidRPr="000220B2" w:rsidRDefault="008B5806" w:rsidP="008B5806">
            <w:pPr>
              <w:overflowPunct w:val="0"/>
              <w:ind w:firstLineChars="300" w:firstLine="630"/>
              <w:jc w:val="left"/>
              <w:textAlignment w:val="baseline"/>
              <w:rPr>
                <w:rFonts w:ascii="ＭＳ 明朝" w:eastAsia="ＭＳ 明朝" w:hAnsi="ＭＳ 明朝" w:cs="ＭＳ 明朝"/>
                <w:color w:val="000000" w:themeColor="text1"/>
                <w:kern w:val="0"/>
                <w:szCs w:val="21"/>
              </w:rPr>
            </w:pPr>
            <w:r w:rsidRPr="000220B2">
              <w:rPr>
                <w:rFonts w:ascii="ＭＳ 明朝" w:eastAsia="ＭＳ 明朝" w:hAnsi="ＭＳ 明朝" w:cs="ＭＳ 明朝" w:hint="eastAsia"/>
                <w:color w:val="000000" w:themeColor="text1"/>
                <w:kern w:val="0"/>
                <w:szCs w:val="21"/>
              </w:rPr>
              <w:t>ただし、条件変更に伴い追加して生じる信用保証料については国の補助の対象外とする。</w:t>
            </w:r>
          </w:p>
          <w:p w14:paraId="7654C57E" w14:textId="2D29796C" w:rsidR="00165FAA" w:rsidRPr="000220B2" w:rsidRDefault="00165FAA" w:rsidP="00165FAA">
            <w:pPr>
              <w:overflowPunct w:val="0"/>
              <w:jc w:val="left"/>
              <w:textAlignment w:val="baseline"/>
              <w:rPr>
                <w:rFonts w:ascii="ＭＳ 明朝" w:eastAsia="ＭＳ 明朝" w:hAnsi="ＭＳ 明朝" w:cs="ＭＳ 明朝"/>
                <w:color w:val="000000" w:themeColor="text1"/>
                <w:kern w:val="0"/>
                <w:szCs w:val="21"/>
              </w:rPr>
            </w:pPr>
          </w:p>
          <w:p w14:paraId="14BCF071" w14:textId="681EE7B0" w:rsidR="00FC6850" w:rsidRPr="000220B2" w:rsidRDefault="001D4CAC" w:rsidP="00FC6850">
            <w:pPr>
              <w:overflowPunct w:val="0"/>
              <w:textAlignment w:val="baseline"/>
              <w:rPr>
                <w:rFonts w:ascii="ＭＳ 明朝" w:eastAsia="ＭＳ 明朝" w:hAnsi="Times New Roman" w:cs="Times New Roman"/>
                <w:color w:val="000000" w:themeColor="text1"/>
                <w:kern w:val="0"/>
                <w:szCs w:val="21"/>
              </w:rPr>
            </w:pPr>
            <w:r w:rsidRPr="000220B2">
              <w:rPr>
                <w:rFonts w:ascii="ＭＳ 明朝" w:eastAsia="ＭＳ ゴシック" w:hAnsi="Times New Roman" w:cs="ＭＳ ゴシック" w:hint="eastAsia"/>
                <w:color w:val="000000" w:themeColor="text1"/>
                <w:kern w:val="0"/>
                <w:szCs w:val="21"/>
              </w:rPr>
              <w:t>５</w:t>
            </w:r>
            <w:r w:rsidR="001E55AB" w:rsidRPr="000220B2">
              <w:rPr>
                <w:rFonts w:ascii="ＭＳ 明朝" w:eastAsia="ＭＳ ゴシック" w:hAnsi="Times New Roman" w:cs="ＭＳ ゴシック" w:hint="eastAsia"/>
                <w:color w:val="000000" w:themeColor="text1"/>
                <w:kern w:val="0"/>
                <w:szCs w:val="21"/>
              </w:rPr>
              <w:t>．</w:t>
            </w:r>
            <w:r w:rsidR="00FC6850" w:rsidRPr="000220B2">
              <w:rPr>
                <w:rFonts w:ascii="ＭＳ 明朝" w:eastAsia="ＭＳ ゴシック" w:hAnsi="Times New Roman" w:cs="ＭＳ ゴシック" w:hint="eastAsia"/>
                <w:color w:val="000000" w:themeColor="text1"/>
                <w:kern w:val="0"/>
                <w:szCs w:val="21"/>
              </w:rPr>
              <w:t>経営改善サポート資金</w:t>
            </w:r>
          </w:p>
          <w:p w14:paraId="2F60DED1" w14:textId="02A77D39" w:rsidR="00FC6850" w:rsidRPr="000220B2" w:rsidRDefault="00FC6850" w:rsidP="00FC6850">
            <w:pPr>
              <w:overflowPunct w:val="0"/>
              <w:ind w:left="420" w:hangingChars="200" w:hanging="420"/>
              <w:textAlignment w:val="baseline"/>
              <w:rPr>
                <w:rFonts w:asciiTheme="minorEastAsia" w:hAnsiTheme="minorEastAsia" w:cs="Times New Roman"/>
                <w:color w:val="000000" w:themeColor="text1"/>
                <w:kern w:val="0"/>
                <w:szCs w:val="21"/>
              </w:rPr>
            </w:pPr>
            <w:r w:rsidRPr="000220B2">
              <w:rPr>
                <w:rFonts w:ascii="Century" w:eastAsia="ＭＳ 明朝" w:hAnsi="Century" w:cs="ＭＳ 明朝" w:hint="eastAsia"/>
                <w:color w:val="000000" w:themeColor="text1"/>
                <w:kern w:val="0"/>
                <w:szCs w:val="21"/>
              </w:rPr>
              <w:t xml:space="preserve">　</w:t>
            </w:r>
            <w:r w:rsidRPr="000220B2">
              <w:rPr>
                <w:rFonts w:asciiTheme="minorEastAsia" w:hAnsiTheme="minorEastAsia" w:cs="ＭＳ 明朝"/>
                <w:color w:val="000000" w:themeColor="text1"/>
                <w:kern w:val="0"/>
                <w:szCs w:val="21"/>
              </w:rPr>
              <w:t>⑴</w:t>
            </w:r>
            <w:r w:rsidRPr="000220B2">
              <w:rPr>
                <w:rFonts w:asciiTheme="minorEastAsia" w:hAnsiTheme="minorEastAsia" w:cs="Century"/>
                <w:color w:val="000000" w:themeColor="text1"/>
                <w:kern w:val="0"/>
                <w:szCs w:val="21"/>
              </w:rPr>
              <w:t xml:space="preserve">  </w:t>
            </w:r>
            <w:r w:rsidR="002745AA" w:rsidRPr="000220B2">
              <w:rPr>
                <w:rFonts w:asciiTheme="minorEastAsia" w:hAnsiTheme="minorEastAsia" w:cs="Century" w:hint="eastAsia"/>
                <w:color w:val="000000" w:themeColor="text1"/>
                <w:kern w:val="0"/>
                <w:szCs w:val="21"/>
              </w:rPr>
              <w:t>融資実行可能額</w:t>
            </w:r>
            <w:r w:rsidRPr="000220B2">
              <w:rPr>
                <w:rFonts w:asciiTheme="minorEastAsia" w:hAnsiTheme="minorEastAsia" w:cs="Century" w:hint="eastAsia"/>
                <w:color w:val="000000" w:themeColor="text1"/>
                <w:kern w:val="0"/>
                <w:szCs w:val="21"/>
              </w:rPr>
              <w:t>は</w:t>
            </w:r>
            <w:r w:rsidR="00ED73D2" w:rsidRPr="000220B2">
              <w:rPr>
                <w:rFonts w:asciiTheme="minorEastAsia" w:hAnsiTheme="minorEastAsia" w:cs="Century" w:hint="eastAsia"/>
                <w:color w:val="000000" w:themeColor="text1"/>
                <w:kern w:val="0"/>
                <w:szCs w:val="21"/>
              </w:rPr>
              <w:t>、本資金の融資残高による。</w:t>
            </w:r>
          </w:p>
          <w:p w14:paraId="3250C182" w14:textId="39F6D0FB" w:rsidR="000341D4" w:rsidRPr="000220B2" w:rsidRDefault="00FC6850" w:rsidP="001C3347">
            <w:pPr>
              <w:overflowPunct w:val="0"/>
              <w:ind w:left="420" w:hangingChars="200" w:hanging="420"/>
              <w:jc w:val="left"/>
              <w:textAlignment w:val="baseline"/>
              <w:rPr>
                <w:rFonts w:asciiTheme="minorEastAsia" w:hAnsiTheme="minorEastAsia" w:cs="Century"/>
                <w:color w:val="000000" w:themeColor="text1"/>
                <w:kern w:val="0"/>
                <w:szCs w:val="21"/>
              </w:rPr>
            </w:pPr>
            <w:r w:rsidRPr="000220B2">
              <w:rPr>
                <w:rFonts w:asciiTheme="minorEastAsia" w:hAnsiTheme="minorEastAsia" w:cs="Century"/>
                <w:color w:val="000000" w:themeColor="text1"/>
                <w:kern w:val="0"/>
                <w:szCs w:val="21"/>
              </w:rPr>
              <w:t xml:space="preserve">  </w:t>
            </w:r>
            <w:r w:rsidRPr="000220B2">
              <w:rPr>
                <w:rFonts w:asciiTheme="minorEastAsia" w:hAnsiTheme="minorEastAsia" w:cs="ＭＳ 明朝"/>
                <w:color w:val="000000" w:themeColor="text1"/>
                <w:kern w:val="0"/>
                <w:szCs w:val="21"/>
              </w:rPr>
              <w:t>⑵</w:t>
            </w:r>
            <w:r w:rsidRPr="000220B2">
              <w:rPr>
                <w:rFonts w:asciiTheme="minorEastAsia" w:hAnsiTheme="minorEastAsia" w:cs="Century"/>
                <w:color w:val="000000" w:themeColor="text1"/>
                <w:kern w:val="0"/>
                <w:szCs w:val="21"/>
              </w:rPr>
              <w:t xml:space="preserve">  </w:t>
            </w:r>
            <w:r w:rsidR="007E4F7D" w:rsidRPr="000220B2">
              <w:rPr>
                <w:rFonts w:asciiTheme="minorEastAsia" w:hAnsiTheme="minorEastAsia" w:cs="Century" w:hint="eastAsia"/>
                <w:color w:val="000000" w:themeColor="text1"/>
                <w:kern w:val="0"/>
                <w:szCs w:val="21"/>
              </w:rPr>
              <w:t>融資対象者は、次のア</w:t>
            </w:r>
            <w:r w:rsidR="003150F7" w:rsidRPr="000220B2">
              <w:rPr>
                <w:rFonts w:asciiTheme="minorEastAsia" w:hAnsiTheme="minorEastAsia" w:cs="Century" w:hint="eastAsia"/>
                <w:color w:val="000000" w:themeColor="text1"/>
                <w:kern w:val="0"/>
                <w:szCs w:val="21"/>
              </w:rPr>
              <w:t>．</w:t>
            </w:r>
            <w:r w:rsidR="007E4F7D" w:rsidRPr="000220B2">
              <w:rPr>
                <w:rFonts w:asciiTheme="minorEastAsia" w:hAnsiTheme="minorEastAsia" w:cs="Century" w:hint="eastAsia"/>
                <w:color w:val="000000" w:themeColor="text1"/>
                <w:kern w:val="0"/>
                <w:szCs w:val="21"/>
              </w:rPr>
              <w:t>から</w:t>
            </w:r>
            <w:r w:rsidR="00E40991" w:rsidRPr="000220B2">
              <w:rPr>
                <w:rFonts w:asciiTheme="minorEastAsia" w:hAnsiTheme="minorEastAsia" w:cs="Century" w:hint="eastAsia"/>
                <w:color w:val="000000" w:themeColor="text1"/>
                <w:kern w:val="0"/>
                <w:szCs w:val="21"/>
              </w:rPr>
              <w:t>シ．</w:t>
            </w:r>
            <w:r w:rsidR="007E4F7D" w:rsidRPr="000220B2">
              <w:rPr>
                <w:rFonts w:asciiTheme="minorEastAsia" w:hAnsiTheme="minorEastAsia" w:cs="Century" w:hint="eastAsia"/>
                <w:color w:val="000000" w:themeColor="text1"/>
                <w:kern w:val="0"/>
                <w:szCs w:val="21"/>
              </w:rPr>
              <w:t>までのいずれかに該当する</w:t>
            </w:r>
            <w:r w:rsidR="001C3347" w:rsidRPr="000220B2">
              <w:rPr>
                <w:rFonts w:asciiTheme="minorEastAsia" w:hAnsiTheme="minorEastAsia" w:cs="Century" w:hint="eastAsia"/>
                <w:color w:val="000000" w:themeColor="text1"/>
                <w:kern w:val="0"/>
                <w:szCs w:val="21"/>
              </w:rPr>
              <w:t>計画（当該計画に係る債権者全員の合意が成立したものに限る。）に従って事業再生を行い、金融機関に対して計画の実行及び進捗の報告を行う中小企業者</w:t>
            </w:r>
            <w:r w:rsidR="000341D4" w:rsidRPr="000220B2">
              <w:rPr>
                <w:rFonts w:asciiTheme="minorEastAsia" w:hAnsiTheme="minorEastAsia" w:cs="Century" w:hint="eastAsia"/>
                <w:color w:val="000000" w:themeColor="text1"/>
                <w:kern w:val="0"/>
                <w:szCs w:val="21"/>
              </w:rPr>
              <w:t>又は組合</w:t>
            </w:r>
            <w:r w:rsidR="001C3347" w:rsidRPr="000220B2">
              <w:rPr>
                <w:rFonts w:asciiTheme="minorEastAsia" w:hAnsiTheme="minorEastAsia" w:cs="Century" w:hint="eastAsia"/>
                <w:color w:val="000000" w:themeColor="text1"/>
                <w:kern w:val="0"/>
                <w:szCs w:val="21"/>
              </w:rPr>
              <w:t>とする。</w:t>
            </w:r>
          </w:p>
          <w:p w14:paraId="5F1C59F0" w14:textId="77777777" w:rsidR="001C3347" w:rsidRPr="000220B2" w:rsidRDefault="001C3347" w:rsidP="00464F68">
            <w:pPr>
              <w:overflowPunct w:val="0"/>
              <w:ind w:left="630" w:hangingChars="300" w:hanging="630"/>
              <w:jc w:val="left"/>
              <w:textAlignment w:val="baseline"/>
              <w:rPr>
                <w:rFonts w:asciiTheme="minorEastAsia" w:hAnsiTheme="minorEastAsia" w:cs="Times New Roman"/>
                <w:color w:val="000000" w:themeColor="text1"/>
                <w:kern w:val="0"/>
                <w:szCs w:val="21"/>
              </w:rPr>
            </w:pPr>
            <w:r w:rsidRPr="000220B2">
              <w:rPr>
                <w:rFonts w:asciiTheme="minorEastAsia" w:hAnsiTheme="minorEastAsia" w:cs="Century" w:hint="eastAsia"/>
                <w:color w:val="000000" w:themeColor="text1"/>
                <w:kern w:val="0"/>
                <w:szCs w:val="21"/>
              </w:rPr>
              <w:t xml:space="preserve">　　ア．独立行政法人中小企業基盤整備機構</w:t>
            </w:r>
            <w:r w:rsidR="002F7059" w:rsidRPr="000220B2">
              <w:rPr>
                <w:rFonts w:asciiTheme="minorEastAsia" w:hAnsiTheme="minorEastAsia" w:cs="Century" w:hint="eastAsia"/>
                <w:color w:val="000000" w:themeColor="text1"/>
                <w:kern w:val="0"/>
                <w:szCs w:val="21"/>
              </w:rPr>
              <w:t>（以下「中小機構」という。）</w:t>
            </w:r>
            <w:r w:rsidRPr="000220B2">
              <w:rPr>
                <w:rFonts w:asciiTheme="minorEastAsia" w:hAnsiTheme="minorEastAsia" w:cs="Century" w:hint="eastAsia"/>
                <w:color w:val="000000" w:themeColor="text1"/>
                <w:kern w:val="0"/>
                <w:szCs w:val="21"/>
              </w:rPr>
              <w:t>の指導又は助言を受けて作成された事業再生の計画</w:t>
            </w:r>
          </w:p>
          <w:p w14:paraId="5DB3317D" w14:textId="77777777" w:rsidR="00C21DC4" w:rsidRPr="000220B2" w:rsidRDefault="001C3347" w:rsidP="00C21DC4">
            <w:pPr>
              <w:overflowPunct w:val="0"/>
              <w:ind w:left="840" w:hangingChars="400" w:hanging="840"/>
              <w:jc w:val="left"/>
              <w:textAlignment w:val="baseline"/>
              <w:rPr>
                <w:rFonts w:asciiTheme="minorEastAsia" w:hAnsiTheme="minorEastAsia" w:cs="ＭＳ 明朝"/>
                <w:color w:val="000000" w:themeColor="text1"/>
                <w:kern w:val="0"/>
                <w:szCs w:val="21"/>
              </w:rPr>
            </w:pPr>
            <w:r w:rsidRPr="000220B2">
              <w:rPr>
                <w:rFonts w:asciiTheme="minorEastAsia" w:hAnsiTheme="minorEastAsia" w:cs="Century"/>
                <w:color w:val="000000" w:themeColor="text1"/>
                <w:kern w:val="0"/>
                <w:szCs w:val="21"/>
              </w:rPr>
              <w:t xml:space="preserve"> </w:t>
            </w:r>
            <w:r w:rsidRPr="000220B2">
              <w:rPr>
                <w:rFonts w:asciiTheme="minorEastAsia" w:hAnsiTheme="minorEastAsia" w:cs="Century" w:hint="eastAsia"/>
                <w:color w:val="000000" w:themeColor="text1"/>
                <w:kern w:val="0"/>
                <w:szCs w:val="21"/>
              </w:rPr>
              <w:t xml:space="preserve">　</w:t>
            </w:r>
            <w:r w:rsidR="00135A6F" w:rsidRPr="000220B2">
              <w:rPr>
                <w:rFonts w:asciiTheme="minorEastAsia" w:hAnsiTheme="minorEastAsia" w:cs="Century"/>
                <w:color w:val="000000" w:themeColor="text1"/>
                <w:kern w:val="0"/>
                <w:szCs w:val="21"/>
              </w:rPr>
              <w:t xml:space="preserve"> </w:t>
            </w:r>
            <w:r w:rsidR="00135A6F" w:rsidRPr="000220B2">
              <w:rPr>
                <w:rFonts w:asciiTheme="minorEastAsia" w:hAnsiTheme="minorEastAsia" w:cs="Century" w:hint="eastAsia"/>
                <w:color w:val="000000" w:themeColor="text1"/>
                <w:kern w:val="0"/>
                <w:szCs w:val="21"/>
              </w:rPr>
              <w:t>イ．</w:t>
            </w:r>
            <w:r w:rsidRPr="000220B2">
              <w:rPr>
                <w:rFonts w:asciiTheme="minorEastAsia" w:hAnsiTheme="minorEastAsia" w:cs="ＭＳ 明朝" w:hint="eastAsia"/>
                <w:color w:val="000000" w:themeColor="text1"/>
                <w:kern w:val="0"/>
                <w:szCs w:val="21"/>
              </w:rPr>
              <w:t>認定支援機関（株式会社東日本大震災事業者再生支援機構法（平成23年法律第113号）</w:t>
            </w:r>
          </w:p>
          <w:p w14:paraId="3E7E786E" w14:textId="77777777" w:rsidR="00C21DC4" w:rsidRPr="000220B2" w:rsidRDefault="00C21DC4" w:rsidP="00C21DC4">
            <w:pPr>
              <w:overflowPunct w:val="0"/>
              <w:ind w:left="840" w:hangingChars="400" w:hanging="840"/>
              <w:jc w:val="left"/>
              <w:textAlignment w:val="baseline"/>
              <w:rPr>
                <w:rFonts w:asciiTheme="minorEastAsia" w:hAnsiTheme="minorEastAsia" w:cs="ＭＳ 明朝"/>
                <w:color w:val="000000" w:themeColor="text1"/>
                <w:kern w:val="0"/>
                <w:szCs w:val="21"/>
              </w:rPr>
            </w:pPr>
            <w:r w:rsidRPr="000220B2">
              <w:rPr>
                <w:rFonts w:asciiTheme="minorEastAsia" w:hAnsiTheme="minorEastAsia" w:cs="ＭＳ 明朝" w:hint="eastAsia"/>
                <w:color w:val="000000" w:themeColor="text1"/>
                <w:kern w:val="0"/>
                <w:szCs w:val="21"/>
              </w:rPr>
              <w:t xml:space="preserve">　　　</w:t>
            </w:r>
            <w:r w:rsidR="001C3347" w:rsidRPr="000220B2">
              <w:rPr>
                <w:rFonts w:asciiTheme="minorEastAsia" w:hAnsiTheme="minorEastAsia" w:cs="ＭＳ 明朝" w:hint="eastAsia"/>
                <w:color w:val="000000" w:themeColor="text1"/>
                <w:kern w:val="0"/>
                <w:szCs w:val="21"/>
              </w:rPr>
              <w:t>第59条第1項に規定する産業復興相談センター</w:t>
            </w:r>
            <w:r w:rsidR="00B46B01" w:rsidRPr="000220B2">
              <w:rPr>
                <w:rFonts w:asciiTheme="minorEastAsia" w:hAnsiTheme="minorEastAsia" w:cs="ＭＳ 明朝" w:hint="eastAsia"/>
                <w:color w:val="000000" w:themeColor="text1"/>
                <w:kern w:val="0"/>
                <w:szCs w:val="21"/>
              </w:rPr>
              <w:t>を</w:t>
            </w:r>
            <w:r w:rsidR="001C3347" w:rsidRPr="000220B2">
              <w:rPr>
                <w:rFonts w:asciiTheme="minorEastAsia" w:hAnsiTheme="minorEastAsia" w:cs="ＭＳ 明朝" w:hint="eastAsia"/>
                <w:color w:val="000000" w:themeColor="text1"/>
                <w:kern w:val="0"/>
                <w:szCs w:val="21"/>
              </w:rPr>
              <w:t>含む。）の指導又は助言を受けて作成さ</w:t>
            </w:r>
          </w:p>
          <w:p w14:paraId="14DEDCA5" w14:textId="77777777" w:rsidR="001C3347" w:rsidRPr="000220B2" w:rsidRDefault="001C3347" w:rsidP="00135A6F">
            <w:pPr>
              <w:overflowPunct w:val="0"/>
              <w:ind w:leftChars="300" w:left="840" w:hangingChars="100" w:hanging="210"/>
              <w:jc w:val="left"/>
              <w:textAlignment w:val="baseline"/>
              <w:rPr>
                <w:rFonts w:asciiTheme="minorEastAsia" w:hAnsiTheme="minorEastAsia" w:cs="Century"/>
                <w:color w:val="000000" w:themeColor="text1"/>
                <w:kern w:val="0"/>
                <w:szCs w:val="21"/>
              </w:rPr>
            </w:pPr>
            <w:r w:rsidRPr="000220B2">
              <w:rPr>
                <w:rFonts w:asciiTheme="minorEastAsia" w:hAnsiTheme="minorEastAsia" w:cs="ＭＳ 明朝" w:hint="eastAsia"/>
                <w:color w:val="000000" w:themeColor="text1"/>
                <w:kern w:val="0"/>
                <w:szCs w:val="21"/>
              </w:rPr>
              <w:t>れた事業再生の計画</w:t>
            </w:r>
          </w:p>
          <w:p w14:paraId="44C360C3" w14:textId="7AA3F711" w:rsidR="001C3347" w:rsidRPr="000220B2" w:rsidRDefault="001C3347" w:rsidP="00CA34B5">
            <w:pPr>
              <w:overflowPunct w:val="0"/>
              <w:ind w:left="630" w:hangingChars="300" w:hanging="630"/>
              <w:jc w:val="left"/>
              <w:textAlignment w:val="baseline"/>
              <w:rPr>
                <w:rFonts w:asciiTheme="minorEastAsia" w:hAnsiTheme="minorEastAsia" w:cs="Times New Roman"/>
                <w:color w:val="000000" w:themeColor="text1"/>
                <w:kern w:val="0"/>
                <w:szCs w:val="21"/>
              </w:rPr>
            </w:pPr>
            <w:r w:rsidRPr="000220B2">
              <w:rPr>
                <w:rFonts w:asciiTheme="minorEastAsia" w:hAnsiTheme="minorEastAsia" w:cs="Century" w:hint="eastAsia"/>
                <w:color w:val="000000" w:themeColor="text1"/>
                <w:kern w:val="0"/>
                <w:szCs w:val="21"/>
              </w:rPr>
              <w:t xml:space="preserve">　　</w:t>
            </w:r>
            <w:r w:rsidR="00135A6F" w:rsidRPr="000220B2">
              <w:rPr>
                <w:rFonts w:asciiTheme="minorEastAsia" w:hAnsiTheme="minorEastAsia" w:cs="Century" w:hint="eastAsia"/>
                <w:color w:val="000000" w:themeColor="text1"/>
                <w:kern w:val="0"/>
                <w:szCs w:val="21"/>
              </w:rPr>
              <w:t>ウ．</w:t>
            </w:r>
            <w:r w:rsidR="00436470" w:rsidRPr="000220B2">
              <w:rPr>
                <w:rFonts w:asciiTheme="minorEastAsia" w:hAnsiTheme="minorEastAsia" w:cs="Times New Roman" w:hint="eastAsia"/>
                <w:color w:val="000000" w:themeColor="text1"/>
                <w:kern w:val="0"/>
                <w:szCs w:val="21"/>
              </w:rPr>
              <w:t>特定認証紛争解決手続</w:t>
            </w:r>
            <w:r w:rsidRPr="000220B2">
              <w:rPr>
                <w:rFonts w:asciiTheme="minorEastAsia" w:hAnsiTheme="minorEastAsia" w:cs="Times New Roman" w:hint="eastAsia"/>
                <w:color w:val="000000" w:themeColor="text1"/>
                <w:kern w:val="0"/>
                <w:szCs w:val="21"/>
              </w:rPr>
              <w:t>（産業競争力</w:t>
            </w:r>
            <w:r w:rsidR="00FC54CB" w:rsidRPr="000220B2">
              <w:rPr>
                <w:rFonts w:asciiTheme="minorEastAsia" w:hAnsiTheme="minorEastAsia" w:cs="Times New Roman" w:hint="eastAsia"/>
                <w:color w:val="000000" w:themeColor="text1"/>
                <w:kern w:val="0"/>
                <w:szCs w:val="21"/>
              </w:rPr>
              <w:t>強化法第2条第</w:t>
            </w:r>
            <w:r w:rsidR="00CA34B5" w:rsidRPr="000220B2">
              <w:rPr>
                <w:rFonts w:asciiTheme="minorEastAsia" w:hAnsiTheme="minorEastAsia" w:cs="Times New Roman" w:hint="eastAsia"/>
                <w:color w:val="000000" w:themeColor="text1"/>
                <w:kern w:val="0"/>
                <w:szCs w:val="21"/>
              </w:rPr>
              <w:t>21</w:t>
            </w:r>
            <w:r w:rsidR="00FC54CB" w:rsidRPr="000220B2">
              <w:rPr>
                <w:rFonts w:asciiTheme="minorEastAsia" w:hAnsiTheme="minorEastAsia" w:cs="Times New Roman" w:hint="eastAsia"/>
                <w:color w:val="000000" w:themeColor="text1"/>
                <w:kern w:val="0"/>
                <w:szCs w:val="21"/>
              </w:rPr>
              <w:t>項に規定）に従って作成された事業再生計画</w:t>
            </w:r>
          </w:p>
          <w:p w14:paraId="1663E2DF" w14:textId="77777777" w:rsidR="001C3347" w:rsidRPr="000220B2" w:rsidRDefault="001C3347" w:rsidP="001C3347">
            <w:pPr>
              <w:overflowPunct w:val="0"/>
              <w:ind w:left="840" w:hangingChars="400" w:hanging="840"/>
              <w:textAlignment w:val="baseline"/>
              <w:rPr>
                <w:rFonts w:asciiTheme="minorEastAsia" w:hAnsiTheme="minorEastAsia" w:cs="Times New Roman"/>
                <w:color w:val="000000" w:themeColor="text1"/>
                <w:kern w:val="0"/>
                <w:szCs w:val="21"/>
              </w:rPr>
            </w:pPr>
            <w:r w:rsidRPr="000220B2">
              <w:rPr>
                <w:rFonts w:asciiTheme="minorEastAsia" w:hAnsiTheme="minorEastAsia" w:cs="Century"/>
                <w:color w:val="000000" w:themeColor="text1"/>
                <w:kern w:val="0"/>
                <w:szCs w:val="21"/>
              </w:rPr>
              <w:t xml:space="preserve">    </w:t>
            </w:r>
            <w:r w:rsidR="00135A6F" w:rsidRPr="000220B2">
              <w:rPr>
                <w:rFonts w:asciiTheme="minorEastAsia" w:hAnsiTheme="minorEastAsia" w:cs="Century" w:hint="eastAsia"/>
                <w:color w:val="000000" w:themeColor="text1"/>
                <w:kern w:val="0"/>
                <w:szCs w:val="21"/>
              </w:rPr>
              <w:t>エ．</w:t>
            </w:r>
            <w:r w:rsidR="00FC54CB" w:rsidRPr="000220B2">
              <w:rPr>
                <w:rFonts w:asciiTheme="minorEastAsia" w:hAnsiTheme="minorEastAsia" w:cs="ＭＳ 明朝" w:hint="eastAsia"/>
                <w:color w:val="000000" w:themeColor="text1"/>
                <w:kern w:val="0"/>
                <w:szCs w:val="21"/>
              </w:rPr>
              <w:t>株式会社整理回収機構が策定を支援した再生計画</w:t>
            </w:r>
          </w:p>
          <w:p w14:paraId="11034A2C" w14:textId="77777777" w:rsidR="00135A6F" w:rsidRPr="000220B2" w:rsidRDefault="001C3347" w:rsidP="00FC54CB">
            <w:pPr>
              <w:overflowPunct w:val="0"/>
              <w:ind w:left="840" w:hangingChars="400" w:hanging="840"/>
              <w:textAlignment w:val="baseline"/>
              <w:rPr>
                <w:rFonts w:asciiTheme="minorEastAsia" w:hAnsiTheme="minorEastAsia" w:cs="ＭＳ 明朝"/>
                <w:color w:val="000000" w:themeColor="text1"/>
                <w:kern w:val="0"/>
                <w:szCs w:val="21"/>
              </w:rPr>
            </w:pPr>
            <w:r w:rsidRPr="000220B2">
              <w:rPr>
                <w:rFonts w:asciiTheme="minorEastAsia" w:hAnsiTheme="minorEastAsia" w:cs="Century"/>
                <w:color w:val="000000" w:themeColor="text1"/>
                <w:kern w:val="0"/>
                <w:szCs w:val="21"/>
              </w:rPr>
              <w:t xml:space="preserve">    </w:t>
            </w:r>
            <w:r w:rsidR="00135A6F" w:rsidRPr="000220B2">
              <w:rPr>
                <w:rFonts w:asciiTheme="minorEastAsia" w:hAnsiTheme="minorEastAsia" w:cs="Century" w:hint="eastAsia"/>
                <w:color w:val="000000" w:themeColor="text1"/>
                <w:kern w:val="0"/>
                <w:szCs w:val="21"/>
              </w:rPr>
              <w:t>オ．</w:t>
            </w:r>
            <w:r w:rsidR="00FC54CB" w:rsidRPr="000220B2">
              <w:rPr>
                <w:rFonts w:asciiTheme="minorEastAsia" w:hAnsiTheme="minorEastAsia" w:cs="ＭＳ 明朝" w:hint="eastAsia"/>
                <w:color w:val="000000" w:themeColor="text1"/>
                <w:kern w:val="0"/>
                <w:szCs w:val="21"/>
              </w:rPr>
              <w:t>株式会社地域経済活性化支援機構（株式会社地域経済活性化支援機構法（平成21年法律第</w:t>
            </w:r>
          </w:p>
          <w:p w14:paraId="46414690" w14:textId="77777777" w:rsidR="001C3347" w:rsidRPr="000220B2" w:rsidRDefault="00FC54CB" w:rsidP="00135A6F">
            <w:pPr>
              <w:overflowPunct w:val="0"/>
              <w:ind w:leftChars="300" w:left="840" w:hangingChars="100" w:hanging="210"/>
              <w:textAlignment w:val="baseline"/>
              <w:rPr>
                <w:rFonts w:asciiTheme="minorEastAsia" w:hAnsiTheme="minorEastAsia" w:cs="Century"/>
                <w:color w:val="000000" w:themeColor="text1"/>
                <w:kern w:val="0"/>
                <w:szCs w:val="21"/>
              </w:rPr>
            </w:pPr>
            <w:r w:rsidRPr="000220B2">
              <w:rPr>
                <w:rFonts w:asciiTheme="minorEastAsia" w:hAnsiTheme="minorEastAsia" w:cs="ＭＳ 明朝" w:hint="eastAsia"/>
                <w:color w:val="000000" w:themeColor="text1"/>
                <w:kern w:val="0"/>
                <w:szCs w:val="21"/>
              </w:rPr>
              <w:t>63号）に基づき設置）が再生支援決定を行った事業再生計画</w:t>
            </w:r>
          </w:p>
          <w:p w14:paraId="513CCE37" w14:textId="77777777" w:rsidR="00C21DC4" w:rsidRPr="000220B2" w:rsidRDefault="001C3347" w:rsidP="00C21DC4">
            <w:pPr>
              <w:overflowPunct w:val="0"/>
              <w:ind w:left="840" w:hangingChars="400" w:hanging="840"/>
              <w:textAlignment w:val="baseline"/>
              <w:rPr>
                <w:rFonts w:asciiTheme="minorEastAsia" w:hAnsiTheme="minorEastAsia" w:cs="ＭＳ 明朝"/>
                <w:color w:val="000000" w:themeColor="text1"/>
                <w:kern w:val="0"/>
                <w:szCs w:val="21"/>
              </w:rPr>
            </w:pPr>
            <w:r w:rsidRPr="000220B2">
              <w:rPr>
                <w:rFonts w:asciiTheme="minorEastAsia" w:hAnsiTheme="minorEastAsia" w:cs="Century"/>
                <w:color w:val="000000" w:themeColor="text1"/>
                <w:kern w:val="0"/>
                <w:szCs w:val="21"/>
              </w:rPr>
              <w:t xml:space="preserve"> </w:t>
            </w:r>
            <w:r w:rsidRPr="000220B2">
              <w:rPr>
                <w:rFonts w:asciiTheme="minorEastAsia" w:hAnsiTheme="minorEastAsia" w:cs="Century" w:hint="eastAsia"/>
                <w:color w:val="000000" w:themeColor="text1"/>
                <w:kern w:val="0"/>
                <w:szCs w:val="21"/>
              </w:rPr>
              <w:t xml:space="preserve">　 </w:t>
            </w:r>
            <w:r w:rsidR="00135A6F" w:rsidRPr="000220B2">
              <w:rPr>
                <w:rFonts w:asciiTheme="minorEastAsia" w:hAnsiTheme="minorEastAsia" w:cs="Century" w:hint="eastAsia"/>
                <w:color w:val="000000" w:themeColor="text1"/>
                <w:kern w:val="0"/>
                <w:szCs w:val="21"/>
              </w:rPr>
              <w:t>カ．</w:t>
            </w:r>
            <w:r w:rsidR="00FC54CB" w:rsidRPr="000220B2">
              <w:rPr>
                <w:rFonts w:asciiTheme="minorEastAsia" w:hAnsiTheme="minorEastAsia" w:cs="ＭＳ 明朝" w:hint="eastAsia"/>
                <w:color w:val="000000" w:themeColor="text1"/>
                <w:kern w:val="0"/>
                <w:szCs w:val="21"/>
              </w:rPr>
              <w:t>株式会社東日本大震災事業者再生支援機構（株式会社東日本大震災事業者再生支援機構法</w:t>
            </w:r>
          </w:p>
          <w:p w14:paraId="24BFEDE5" w14:textId="77777777" w:rsidR="001C3347" w:rsidRPr="000220B2" w:rsidRDefault="00FC54CB" w:rsidP="00C21DC4">
            <w:pPr>
              <w:overflowPunct w:val="0"/>
              <w:ind w:leftChars="300" w:left="840" w:hangingChars="100" w:hanging="210"/>
              <w:textAlignment w:val="baseline"/>
              <w:rPr>
                <w:rFonts w:asciiTheme="minorEastAsia" w:hAnsiTheme="minorEastAsia" w:cs="ＭＳ 明朝"/>
                <w:color w:val="000000" w:themeColor="text1"/>
                <w:kern w:val="0"/>
                <w:szCs w:val="21"/>
              </w:rPr>
            </w:pPr>
            <w:r w:rsidRPr="000220B2">
              <w:rPr>
                <w:rFonts w:asciiTheme="minorEastAsia" w:hAnsiTheme="minorEastAsia" w:cs="ＭＳ 明朝" w:hint="eastAsia"/>
                <w:color w:val="000000" w:themeColor="text1"/>
                <w:kern w:val="0"/>
                <w:szCs w:val="21"/>
              </w:rPr>
              <w:t>に基づき設置）が支援決定を行った事業再生計画</w:t>
            </w:r>
          </w:p>
          <w:p w14:paraId="5B0EBAA5" w14:textId="2C4A8C1F" w:rsidR="00315DAF" w:rsidRPr="000220B2" w:rsidRDefault="001C3347" w:rsidP="00315DAF">
            <w:pPr>
              <w:overflowPunct w:val="0"/>
              <w:ind w:leftChars="100" w:left="630" w:hangingChars="200" w:hanging="420"/>
              <w:textAlignment w:val="baseline"/>
              <w:rPr>
                <w:rFonts w:asciiTheme="minorEastAsia" w:hAnsiTheme="minorEastAsia" w:cs="Century"/>
                <w:color w:val="000000" w:themeColor="text1"/>
                <w:kern w:val="0"/>
                <w:szCs w:val="21"/>
              </w:rPr>
            </w:pPr>
            <w:r w:rsidRPr="000220B2">
              <w:rPr>
                <w:rFonts w:asciiTheme="minorEastAsia" w:hAnsiTheme="minorEastAsia" w:cs="Century"/>
                <w:color w:val="000000" w:themeColor="text1"/>
                <w:kern w:val="0"/>
                <w:szCs w:val="21"/>
              </w:rPr>
              <w:t xml:space="preserve">  </w:t>
            </w:r>
            <w:r w:rsidR="00135A6F" w:rsidRPr="000220B2">
              <w:rPr>
                <w:rFonts w:asciiTheme="minorEastAsia" w:hAnsiTheme="minorEastAsia" w:cs="Century" w:hint="eastAsia"/>
                <w:color w:val="000000" w:themeColor="text1"/>
                <w:kern w:val="0"/>
                <w:szCs w:val="21"/>
              </w:rPr>
              <w:t>キ．</w:t>
            </w:r>
            <w:r w:rsidR="00FC54CB" w:rsidRPr="000220B2">
              <w:rPr>
                <w:rFonts w:asciiTheme="minorEastAsia" w:hAnsiTheme="minorEastAsia" w:cs="Century" w:hint="eastAsia"/>
                <w:color w:val="000000" w:themeColor="text1"/>
                <w:kern w:val="0"/>
                <w:szCs w:val="21"/>
              </w:rPr>
              <w:t>私的整理に関するガイドラインに基づき成立した再建計画</w:t>
            </w:r>
          </w:p>
          <w:p w14:paraId="5F1B410E" w14:textId="408CE6A4" w:rsidR="00873386" w:rsidRPr="000220B2" w:rsidRDefault="009731C1" w:rsidP="00315DAF">
            <w:pPr>
              <w:overflowPunct w:val="0"/>
              <w:ind w:leftChars="200" w:left="630" w:hangingChars="100" w:hanging="210"/>
              <w:textAlignment w:val="baseline"/>
              <w:rPr>
                <w:rFonts w:asciiTheme="minorEastAsia" w:hAnsiTheme="minorEastAsia" w:cs="Century"/>
                <w:color w:val="000000" w:themeColor="text1"/>
                <w:kern w:val="0"/>
                <w:szCs w:val="21"/>
              </w:rPr>
            </w:pPr>
            <w:r w:rsidRPr="000220B2">
              <w:rPr>
                <w:rFonts w:asciiTheme="minorEastAsia" w:hAnsiTheme="minorEastAsia" w:cs="Century" w:hint="eastAsia"/>
                <w:color w:val="000000" w:themeColor="text1"/>
                <w:kern w:val="0"/>
                <w:szCs w:val="21"/>
              </w:rPr>
              <w:t>ク</w:t>
            </w:r>
            <w:r w:rsidR="00873386" w:rsidRPr="000220B2">
              <w:rPr>
                <w:rFonts w:asciiTheme="minorEastAsia" w:hAnsiTheme="minorEastAsia" w:cs="Century" w:hint="eastAsia"/>
                <w:color w:val="000000" w:themeColor="text1"/>
                <w:kern w:val="0"/>
                <w:szCs w:val="21"/>
              </w:rPr>
              <w:t>．自然災害による被災者の債務整理に関するガイドラインに基づき作成された計画であって、特定債務等の調整の促進のための特定調停に関する法律（平成11年法律第158号）に基づく調定における調書（同法第17条第1項の調定条項によるものを除く。）又は同法第20条に規定する決定において特定されたもの</w:t>
            </w:r>
          </w:p>
          <w:p w14:paraId="7878F44C" w14:textId="16E5179D" w:rsidR="00606F99" w:rsidRPr="000220B2" w:rsidRDefault="00606F99" w:rsidP="00315DAF">
            <w:pPr>
              <w:overflowPunct w:val="0"/>
              <w:ind w:leftChars="200" w:left="630" w:hangingChars="100" w:hanging="210"/>
              <w:textAlignment w:val="baseline"/>
              <w:rPr>
                <w:rFonts w:asciiTheme="minorEastAsia" w:hAnsiTheme="minorEastAsia" w:cs="Times New Roman"/>
                <w:color w:val="000000" w:themeColor="text1"/>
                <w:kern w:val="0"/>
                <w:szCs w:val="21"/>
              </w:rPr>
            </w:pPr>
            <w:r w:rsidRPr="000220B2">
              <w:rPr>
                <w:rFonts w:asciiTheme="minorEastAsia" w:hAnsiTheme="minorEastAsia" w:cs="Century" w:hint="eastAsia"/>
                <w:color w:val="000000" w:themeColor="text1"/>
                <w:kern w:val="0"/>
                <w:szCs w:val="21"/>
              </w:rPr>
              <w:t>ケ．中小企業の事業再生等に関するガイドラインに基づき成立した事業再生計画</w:t>
            </w:r>
          </w:p>
          <w:p w14:paraId="71606F1B" w14:textId="0F85A256" w:rsidR="00FC54CB" w:rsidRPr="000220B2" w:rsidRDefault="00FC54CB" w:rsidP="00B07DC6">
            <w:pPr>
              <w:overflowPunct w:val="0"/>
              <w:ind w:left="840" w:hangingChars="400" w:hanging="840"/>
              <w:jc w:val="left"/>
              <w:textAlignment w:val="baseline"/>
              <w:rPr>
                <w:rFonts w:asciiTheme="minorEastAsia" w:hAnsiTheme="minorEastAsia" w:cs="Century"/>
                <w:color w:val="000000" w:themeColor="text1"/>
                <w:kern w:val="0"/>
                <w:szCs w:val="21"/>
              </w:rPr>
            </w:pPr>
            <w:r w:rsidRPr="000220B2">
              <w:rPr>
                <w:rFonts w:asciiTheme="minorEastAsia" w:hAnsiTheme="minorEastAsia" w:cs="Century" w:hint="eastAsia"/>
                <w:color w:val="000000" w:themeColor="text1"/>
                <w:kern w:val="0"/>
                <w:szCs w:val="21"/>
              </w:rPr>
              <w:t xml:space="preserve">　　</w:t>
            </w:r>
            <w:r w:rsidR="00606F99" w:rsidRPr="000220B2">
              <w:rPr>
                <w:rFonts w:asciiTheme="minorEastAsia" w:hAnsiTheme="minorEastAsia" w:cs="Century" w:hint="eastAsia"/>
                <w:color w:val="000000" w:themeColor="text1"/>
                <w:kern w:val="0"/>
                <w:szCs w:val="21"/>
              </w:rPr>
              <w:t>コ</w:t>
            </w:r>
            <w:r w:rsidR="00135A6F" w:rsidRPr="000220B2">
              <w:rPr>
                <w:rFonts w:asciiTheme="minorEastAsia" w:hAnsiTheme="minorEastAsia" w:cs="Century" w:hint="eastAsia"/>
                <w:color w:val="000000" w:themeColor="text1"/>
                <w:kern w:val="0"/>
                <w:szCs w:val="21"/>
              </w:rPr>
              <w:t>．</w:t>
            </w:r>
            <w:r w:rsidR="002F7059" w:rsidRPr="000220B2">
              <w:rPr>
                <w:rFonts w:asciiTheme="minorEastAsia" w:hAnsiTheme="minorEastAsia" w:cs="Century" w:hint="eastAsia"/>
                <w:color w:val="000000" w:themeColor="text1"/>
                <w:kern w:val="0"/>
                <w:szCs w:val="21"/>
              </w:rPr>
              <w:t>中小</w:t>
            </w:r>
            <w:r w:rsidRPr="000220B2">
              <w:rPr>
                <w:rFonts w:asciiTheme="minorEastAsia" w:hAnsiTheme="minorEastAsia" w:cs="Century" w:hint="eastAsia"/>
                <w:color w:val="000000" w:themeColor="text1"/>
                <w:kern w:val="0"/>
                <w:szCs w:val="21"/>
              </w:rPr>
              <w:t>機構が産業競争力強化法第</w:t>
            </w:r>
            <w:r w:rsidR="00606F99" w:rsidRPr="000220B2">
              <w:rPr>
                <w:rFonts w:asciiTheme="minorEastAsia" w:hAnsiTheme="minorEastAsia" w:cs="Century" w:hint="eastAsia"/>
                <w:color w:val="000000" w:themeColor="text1"/>
                <w:kern w:val="0"/>
                <w:szCs w:val="21"/>
              </w:rPr>
              <w:t>140</w:t>
            </w:r>
            <w:r w:rsidRPr="000220B2">
              <w:rPr>
                <w:rFonts w:asciiTheme="minorEastAsia" w:hAnsiTheme="minorEastAsia" w:cs="Century" w:hint="eastAsia"/>
                <w:color w:val="000000" w:themeColor="text1"/>
                <w:kern w:val="0"/>
                <w:szCs w:val="21"/>
              </w:rPr>
              <w:t>条に規定する出資業務により出資を行った投資事業有限責任組合が策定を支援した</w:t>
            </w:r>
            <w:r w:rsidRPr="000220B2">
              <w:rPr>
                <w:rFonts w:asciiTheme="minorEastAsia" w:hAnsiTheme="minorEastAsia" w:cs="Times New Roman" w:hint="eastAsia"/>
                <w:color w:val="000000" w:themeColor="text1"/>
                <w:kern w:val="0"/>
                <w:szCs w:val="21"/>
              </w:rPr>
              <w:t>再建計画</w:t>
            </w:r>
          </w:p>
          <w:p w14:paraId="4093F11B" w14:textId="79FB4972" w:rsidR="00FC54CB" w:rsidRPr="000220B2" w:rsidRDefault="00315DAF" w:rsidP="00315DAF">
            <w:pPr>
              <w:overflowPunct w:val="0"/>
              <w:ind w:left="840" w:hangingChars="400" w:hanging="840"/>
              <w:jc w:val="left"/>
              <w:textAlignment w:val="baseline"/>
              <w:rPr>
                <w:rFonts w:asciiTheme="minorEastAsia" w:hAnsiTheme="minorEastAsia" w:cs="Times New Roman"/>
                <w:color w:val="000000" w:themeColor="text1"/>
                <w:kern w:val="0"/>
                <w:szCs w:val="21"/>
              </w:rPr>
            </w:pPr>
            <w:r w:rsidRPr="000220B2">
              <w:rPr>
                <w:rFonts w:asciiTheme="minorEastAsia" w:hAnsiTheme="minorEastAsia" w:cs="Century" w:hint="eastAsia"/>
                <w:color w:val="000000" w:themeColor="text1"/>
                <w:kern w:val="0"/>
                <w:szCs w:val="21"/>
              </w:rPr>
              <w:t xml:space="preserve">　　</w:t>
            </w:r>
            <w:r w:rsidR="00606F99" w:rsidRPr="000220B2">
              <w:rPr>
                <w:rFonts w:asciiTheme="minorEastAsia" w:hAnsiTheme="minorEastAsia" w:cs="Century" w:hint="eastAsia"/>
                <w:color w:val="000000" w:themeColor="text1"/>
                <w:kern w:val="0"/>
                <w:szCs w:val="21"/>
              </w:rPr>
              <w:t>サ</w:t>
            </w:r>
            <w:r w:rsidR="00135A6F" w:rsidRPr="000220B2">
              <w:rPr>
                <w:rFonts w:asciiTheme="minorEastAsia" w:hAnsiTheme="minorEastAsia" w:cs="Century" w:hint="eastAsia"/>
                <w:color w:val="000000" w:themeColor="text1"/>
                <w:kern w:val="0"/>
                <w:szCs w:val="21"/>
              </w:rPr>
              <w:t>．</w:t>
            </w:r>
            <w:r w:rsidR="002F7059" w:rsidRPr="000220B2">
              <w:rPr>
                <w:rFonts w:asciiTheme="minorEastAsia" w:hAnsiTheme="minorEastAsia" w:cs="Times New Roman" w:hint="eastAsia"/>
                <w:color w:val="000000" w:themeColor="text1"/>
                <w:kern w:val="0"/>
                <w:szCs w:val="21"/>
              </w:rPr>
              <w:t>経営サポート会議（</w:t>
            </w:r>
            <w:r w:rsidR="00FC54CB" w:rsidRPr="000220B2">
              <w:rPr>
                <w:rFonts w:asciiTheme="minorEastAsia" w:hAnsiTheme="minorEastAsia" w:cs="Times New Roman" w:hint="eastAsia"/>
                <w:color w:val="000000" w:themeColor="text1"/>
                <w:kern w:val="0"/>
                <w:szCs w:val="21"/>
              </w:rPr>
              <w:t>保証協会や債権者たる金融機関等の関係者が一堂に会し、中小企業</w:t>
            </w:r>
            <w:r w:rsidR="009C3522" w:rsidRPr="000220B2">
              <w:rPr>
                <w:rFonts w:asciiTheme="minorEastAsia" w:hAnsiTheme="minorEastAsia" w:cs="Times New Roman" w:hint="eastAsia"/>
                <w:color w:val="000000" w:themeColor="text1"/>
                <w:kern w:val="0"/>
                <w:szCs w:val="21"/>
              </w:rPr>
              <w:t>者</w:t>
            </w:r>
            <w:r w:rsidR="00FC54CB" w:rsidRPr="000220B2">
              <w:rPr>
                <w:rFonts w:asciiTheme="minorEastAsia" w:hAnsiTheme="minorEastAsia" w:cs="Times New Roman" w:hint="eastAsia"/>
                <w:color w:val="000000" w:themeColor="text1"/>
                <w:kern w:val="0"/>
                <w:szCs w:val="21"/>
              </w:rPr>
              <w:t>ごとに</w:t>
            </w:r>
            <w:r w:rsidR="009C3522" w:rsidRPr="000220B2">
              <w:rPr>
                <w:rFonts w:asciiTheme="minorEastAsia" w:hAnsiTheme="minorEastAsia" w:cs="Times New Roman" w:hint="eastAsia"/>
                <w:color w:val="000000" w:themeColor="text1"/>
                <w:kern w:val="0"/>
                <w:szCs w:val="21"/>
              </w:rPr>
              <w:t>経営支援の方向性、内容等を検討する場）による検討に基づき作成又は決定された事業再生</w:t>
            </w:r>
            <w:r w:rsidR="00135A6F" w:rsidRPr="000220B2">
              <w:rPr>
                <w:rFonts w:asciiTheme="minorEastAsia" w:hAnsiTheme="minorEastAsia" w:cs="Times New Roman" w:hint="eastAsia"/>
                <w:color w:val="000000" w:themeColor="text1"/>
                <w:kern w:val="0"/>
                <w:szCs w:val="21"/>
              </w:rPr>
              <w:t>の</w:t>
            </w:r>
            <w:r w:rsidR="009C3522" w:rsidRPr="000220B2">
              <w:rPr>
                <w:rFonts w:asciiTheme="minorEastAsia" w:hAnsiTheme="minorEastAsia" w:cs="Times New Roman" w:hint="eastAsia"/>
                <w:color w:val="000000" w:themeColor="text1"/>
                <w:kern w:val="0"/>
                <w:szCs w:val="21"/>
              </w:rPr>
              <w:t>計画</w:t>
            </w:r>
          </w:p>
          <w:p w14:paraId="6D994288" w14:textId="089786DB" w:rsidR="00E40991" w:rsidRPr="000220B2" w:rsidRDefault="00E40991" w:rsidP="00315DAF">
            <w:pPr>
              <w:overflowPunct w:val="0"/>
              <w:ind w:left="840" w:hangingChars="400" w:hanging="840"/>
              <w:jc w:val="left"/>
              <w:textAlignment w:val="baseline"/>
              <w:rPr>
                <w:rFonts w:asciiTheme="minorEastAsia" w:hAnsiTheme="minorEastAsia" w:cs="Century"/>
                <w:color w:val="000000" w:themeColor="text1"/>
                <w:kern w:val="0"/>
                <w:szCs w:val="21"/>
              </w:rPr>
            </w:pPr>
            <w:r w:rsidRPr="000220B2">
              <w:rPr>
                <w:rFonts w:asciiTheme="minorEastAsia" w:hAnsiTheme="minorEastAsia" w:cs="Century" w:hint="eastAsia"/>
                <w:color w:val="000000" w:themeColor="text1"/>
                <w:kern w:val="0"/>
                <w:szCs w:val="21"/>
              </w:rPr>
              <w:lastRenderedPageBreak/>
              <w:t xml:space="preserve">　　シ．中小企業等経営強化法第31条第2項に規定する認定経営革新等支援機関が経営改善計画策定支援事業によって策定を支援した事業再生の計画</w:t>
            </w:r>
          </w:p>
          <w:p w14:paraId="06957127" w14:textId="37683ABB" w:rsidR="00A53EC7" w:rsidRPr="000220B2" w:rsidRDefault="00FC6850" w:rsidP="009C3522">
            <w:pPr>
              <w:overflowPunct w:val="0"/>
              <w:ind w:left="420" w:hangingChars="200" w:hanging="420"/>
              <w:jc w:val="left"/>
              <w:textAlignment w:val="baseline"/>
              <w:rPr>
                <w:rFonts w:asciiTheme="minorEastAsia" w:hAnsiTheme="minorEastAsia" w:cs="Century"/>
                <w:color w:val="000000" w:themeColor="text1"/>
                <w:kern w:val="0"/>
                <w:szCs w:val="21"/>
              </w:rPr>
            </w:pPr>
            <w:r w:rsidRPr="000220B2">
              <w:rPr>
                <w:rFonts w:asciiTheme="minorEastAsia" w:hAnsiTheme="minorEastAsia" w:cs="ＭＳ 明朝" w:hint="eastAsia"/>
                <w:color w:val="000000" w:themeColor="text1"/>
                <w:kern w:val="0"/>
                <w:szCs w:val="21"/>
              </w:rPr>
              <w:t xml:space="preserve">　</w:t>
            </w:r>
            <w:r w:rsidRPr="000220B2">
              <w:rPr>
                <w:rFonts w:asciiTheme="minorEastAsia" w:hAnsiTheme="minorEastAsia" w:cs="ＭＳ 明朝"/>
                <w:color w:val="000000" w:themeColor="text1"/>
                <w:kern w:val="0"/>
                <w:szCs w:val="21"/>
              </w:rPr>
              <w:t>⑶</w:t>
            </w:r>
            <w:r w:rsidR="001C3347" w:rsidRPr="000220B2">
              <w:rPr>
                <w:rFonts w:asciiTheme="minorEastAsia" w:hAnsiTheme="minorEastAsia" w:cs="ＭＳ 明朝" w:hint="eastAsia"/>
                <w:color w:val="000000" w:themeColor="text1"/>
                <w:kern w:val="0"/>
                <w:szCs w:val="21"/>
              </w:rPr>
              <w:t xml:space="preserve">　</w:t>
            </w:r>
            <w:r w:rsidR="001C3347" w:rsidRPr="000220B2">
              <w:rPr>
                <w:rFonts w:asciiTheme="minorEastAsia" w:hAnsiTheme="minorEastAsia" w:cs="Century" w:hint="eastAsia"/>
                <w:color w:val="000000" w:themeColor="text1"/>
                <w:kern w:val="0"/>
                <w:szCs w:val="21"/>
              </w:rPr>
              <w:t>本資金の借入れにあたっては、事業再生計画実施関連保証制度</w:t>
            </w:r>
            <w:r w:rsidR="00350A4E" w:rsidRPr="000220B2">
              <w:rPr>
                <w:rFonts w:asciiTheme="minorEastAsia" w:hAnsiTheme="minorEastAsia" w:cs="Century" w:hint="eastAsia"/>
                <w:color w:val="000000" w:themeColor="text1"/>
                <w:kern w:val="0"/>
                <w:szCs w:val="21"/>
              </w:rPr>
              <w:t>（感染症対応型）</w:t>
            </w:r>
            <w:r w:rsidR="001C3347" w:rsidRPr="000220B2">
              <w:rPr>
                <w:rFonts w:asciiTheme="minorEastAsia" w:hAnsiTheme="minorEastAsia" w:cs="Century" w:hint="eastAsia"/>
                <w:color w:val="000000" w:themeColor="text1"/>
                <w:kern w:val="0"/>
                <w:szCs w:val="21"/>
              </w:rPr>
              <w:t>（20</w:t>
            </w:r>
            <w:r w:rsidR="00350A4E" w:rsidRPr="000220B2">
              <w:rPr>
                <w:rFonts w:asciiTheme="minorEastAsia" w:hAnsiTheme="minorEastAsia" w:cs="Century" w:hint="eastAsia"/>
                <w:color w:val="000000" w:themeColor="text1"/>
                <w:kern w:val="0"/>
                <w:szCs w:val="21"/>
              </w:rPr>
              <w:t>21</w:t>
            </w:r>
            <w:r w:rsidR="00F5038A" w:rsidRPr="000220B2">
              <w:rPr>
                <w:rFonts w:asciiTheme="minorEastAsia" w:hAnsiTheme="minorEastAsia" w:cs="Century" w:hint="eastAsia"/>
                <w:color w:val="000000" w:themeColor="text1"/>
                <w:kern w:val="0"/>
                <w:szCs w:val="21"/>
              </w:rPr>
              <w:t>0310</w:t>
            </w:r>
            <w:r w:rsidR="001C3347" w:rsidRPr="000220B2">
              <w:rPr>
                <w:rFonts w:asciiTheme="minorEastAsia" w:hAnsiTheme="minorEastAsia" w:cs="Century" w:hint="eastAsia"/>
                <w:color w:val="000000" w:themeColor="text1"/>
                <w:kern w:val="0"/>
                <w:szCs w:val="21"/>
              </w:rPr>
              <w:t>中庁第</w:t>
            </w:r>
            <w:r w:rsidR="00F5038A" w:rsidRPr="000220B2">
              <w:rPr>
                <w:rFonts w:asciiTheme="minorEastAsia" w:hAnsiTheme="minorEastAsia" w:cs="Century" w:hint="eastAsia"/>
                <w:color w:val="000000" w:themeColor="text1"/>
                <w:kern w:val="0"/>
                <w:szCs w:val="21"/>
              </w:rPr>
              <w:t>２</w:t>
            </w:r>
            <w:r w:rsidR="001C3347" w:rsidRPr="000220B2">
              <w:rPr>
                <w:rFonts w:asciiTheme="minorEastAsia" w:hAnsiTheme="minorEastAsia" w:cs="Century" w:hint="eastAsia"/>
                <w:color w:val="000000" w:themeColor="text1"/>
                <w:kern w:val="0"/>
                <w:szCs w:val="21"/>
              </w:rPr>
              <w:t>号）に基づく信用保証を要する。</w:t>
            </w:r>
          </w:p>
          <w:p w14:paraId="041320CC" w14:textId="383DA2EF" w:rsidR="004307A3" w:rsidRPr="000220B2" w:rsidRDefault="004307A3" w:rsidP="00BD75DC">
            <w:pPr>
              <w:overflowPunct w:val="0"/>
              <w:ind w:left="420" w:hangingChars="200" w:hanging="420"/>
              <w:jc w:val="left"/>
              <w:textAlignment w:val="baseline"/>
              <w:rPr>
                <w:rFonts w:asciiTheme="minorEastAsia" w:hAnsiTheme="minorEastAsia" w:cs="Century"/>
                <w:color w:val="000000" w:themeColor="text1"/>
                <w:kern w:val="0"/>
                <w:szCs w:val="21"/>
              </w:rPr>
            </w:pPr>
            <w:r w:rsidRPr="000220B2">
              <w:rPr>
                <w:rFonts w:asciiTheme="minorEastAsia" w:hAnsiTheme="minorEastAsia" w:cs="Century" w:hint="eastAsia"/>
                <w:color w:val="000000" w:themeColor="text1"/>
                <w:kern w:val="0"/>
                <w:szCs w:val="21"/>
              </w:rPr>
              <w:t xml:space="preserve">　⑷　信用保証料率は、責任共有年０．８％、</w:t>
            </w:r>
            <w:r w:rsidR="00BD75DC" w:rsidRPr="000220B2">
              <w:rPr>
                <w:rFonts w:asciiTheme="minorEastAsia" w:hAnsiTheme="minorEastAsia" w:cs="Century" w:hint="eastAsia"/>
                <w:color w:val="000000" w:themeColor="text1"/>
                <w:kern w:val="0"/>
                <w:szCs w:val="21"/>
              </w:rPr>
              <w:t>責任共有外年１．０％とする。ただし</w:t>
            </w:r>
            <w:r w:rsidR="003C609F" w:rsidRPr="000220B2">
              <w:rPr>
                <w:rFonts w:asciiTheme="minorEastAsia" w:hAnsiTheme="minorEastAsia" w:cs="Century" w:hint="eastAsia"/>
                <w:color w:val="000000" w:themeColor="text1"/>
                <w:kern w:val="0"/>
                <w:szCs w:val="21"/>
              </w:rPr>
              <w:t>、本資金において</w:t>
            </w:r>
            <w:r w:rsidR="00BD75DC" w:rsidRPr="000220B2">
              <w:rPr>
                <w:rFonts w:asciiTheme="minorEastAsia" w:hAnsiTheme="minorEastAsia" w:cs="Century" w:hint="eastAsia"/>
                <w:color w:val="000000" w:themeColor="text1"/>
                <w:kern w:val="0"/>
                <w:szCs w:val="21"/>
              </w:rPr>
              <w:t>経営者保証免除対応（注）を適用する場合は、それぞれ年０．２％を上乗せする。</w:t>
            </w:r>
          </w:p>
          <w:p w14:paraId="2BBC6758" w14:textId="5273891C" w:rsidR="00BD75DC" w:rsidRPr="000220B2" w:rsidRDefault="00BD75DC" w:rsidP="00BD75DC">
            <w:pPr>
              <w:overflowPunct w:val="0"/>
              <w:ind w:left="420" w:hangingChars="200" w:hanging="420"/>
              <w:jc w:val="left"/>
              <w:textAlignment w:val="baseline"/>
              <w:rPr>
                <w:rFonts w:asciiTheme="minorEastAsia" w:hAnsiTheme="minorEastAsia" w:cs="Century"/>
                <w:color w:val="000000" w:themeColor="text1"/>
                <w:kern w:val="0"/>
                <w:szCs w:val="21"/>
              </w:rPr>
            </w:pPr>
            <w:r w:rsidRPr="000220B2">
              <w:rPr>
                <w:rFonts w:asciiTheme="minorEastAsia" w:hAnsiTheme="minorEastAsia" w:cs="Century" w:hint="eastAsia"/>
                <w:color w:val="000000" w:themeColor="text1"/>
                <w:kern w:val="0"/>
                <w:szCs w:val="21"/>
              </w:rPr>
              <w:t xml:space="preserve">　　（注）</w:t>
            </w:r>
            <w:r w:rsidR="003C609F" w:rsidRPr="000220B2">
              <w:rPr>
                <w:rFonts w:asciiTheme="minorEastAsia" w:hAnsiTheme="minorEastAsia" w:cs="Century" w:hint="eastAsia"/>
                <w:color w:val="000000" w:themeColor="text1"/>
                <w:kern w:val="0"/>
                <w:szCs w:val="21"/>
              </w:rPr>
              <w:t>次の①及び②を満たす場合に、保証料を０．２％上乗せすることにより経営者保証を免除する。</w:t>
            </w:r>
          </w:p>
          <w:p w14:paraId="355FE013" w14:textId="22836E23" w:rsidR="003C609F" w:rsidRPr="000220B2" w:rsidRDefault="003C609F" w:rsidP="00BD75DC">
            <w:pPr>
              <w:overflowPunct w:val="0"/>
              <w:ind w:left="420" w:hangingChars="200" w:hanging="420"/>
              <w:jc w:val="left"/>
              <w:textAlignment w:val="baseline"/>
              <w:rPr>
                <w:rFonts w:asciiTheme="minorEastAsia" w:hAnsiTheme="minorEastAsia" w:cs="Century"/>
                <w:color w:val="000000" w:themeColor="text1"/>
                <w:kern w:val="0"/>
                <w:szCs w:val="21"/>
              </w:rPr>
            </w:pPr>
            <w:r w:rsidRPr="000220B2">
              <w:rPr>
                <w:rFonts w:asciiTheme="minorEastAsia" w:hAnsiTheme="minorEastAsia" w:cs="Century" w:hint="eastAsia"/>
                <w:color w:val="000000" w:themeColor="text1"/>
                <w:kern w:val="0"/>
                <w:szCs w:val="21"/>
              </w:rPr>
              <w:t xml:space="preserve">　　①　</w:t>
            </w:r>
            <w:r w:rsidR="00FE01FC" w:rsidRPr="000220B2">
              <w:rPr>
                <w:rFonts w:asciiTheme="minorEastAsia" w:hAnsiTheme="minorEastAsia" w:cs="Century" w:hint="eastAsia"/>
                <w:color w:val="000000" w:themeColor="text1"/>
                <w:kern w:val="0"/>
                <w:szCs w:val="21"/>
              </w:rPr>
              <w:t>令和２年１月29日時点における直近の決算から確認書記入日時点における直近の決算までのいずれかにおいて資産超過であること。</w:t>
            </w:r>
          </w:p>
          <w:p w14:paraId="27F66A47" w14:textId="37AC7713" w:rsidR="003C609F" w:rsidRPr="000220B2" w:rsidRDefault="003C609F" w:rsidP="00BD75DC">
            <w:pPr>
              <w:overflowPunct w:val="0"/>
              <w:ind w:left="420" w:hangingChars="200" w:hanging="420"/>
              <w:jc w:val="left"/>
              <w:textAlignment w:val="baseline"/>
              <w:rPr>
                <w:rFonts w:asciiTheme="minorEastAsia" w:hAnsiTheme="minorEastAsia" w:cs="Century"/>
                <w:color w:val="000000" w:themeColor="text1"/>
                <w:kern w:val="0"/>
                <w:szCs w:val="21"/>
              </w:rPr>
            </w:pPr>
            <w:r w:rsidRPr="000220B2">
              <w:rPr>
                <w:rFonts w:asciiTheme="minorEastAsia" w:hAnsiTheme="minorEastAsia" w:cs="Century" w:hint="eastAsia"/>
                <w:color w:val="000000" w:themeColor="text1"/>
                <w:kern w:val="0"/>
                <w:szCs w:val="21"/>
              </w:rPr>
              <w:t xml:space="preserve">　　②　</w:t>
            </w:r>
            <w:r w:rsidR="00FE01FC" w:rsidRPr="000220B2">
              <w:rPr>
                <w:rFonts w:asciiTheme="minorEastAsia" w:hAnsiTheme="minorEastAsia" w:cs="Century" w:hint="eastAsia"/>
                <w:color w:val="000000" w:themeColor="text1"/>
                <w:kern w:val="0"/>
                <w:szCs w:val="21"/>
              </w:rPr>
              <w:t>直近の決算における</w:t>
            </w:r>
            <w:r w:rsidRPr="000220B2">
              <w:rPr>
                <w:rFonts w:asciiTheme="minorEastAsia" w:hAnsiTheme="minorEastAsia" w:cs="Century" w:hint="eastAsia"/>
                <w:color w:val="000000" w:themeColor="text1"/>
                <w:kern w:val="0"/>
                <w:szCs w:val="21"/>
              </w:rPr>
              <w:t>法人と代表者との関係において、法人と経営者の資産・経理が明確に区分されており、法人と経営者の間に資金のやりとり（役員報酬・賞与、配当、オーナーへの貸付け等）について社会通念上適切な範囲を超えていない。</w:t>
            </w:r>
          </w:p>
          <w:p w14:paraId="42E90335" w14:textId="77777777" w:rsidR="00791DD0" w:rsidRPr="000220B2" w:rsidRDefault="00B346FD" w:rsidP="00BD75DC">
            <w:pPr>
              <w:overflowPunct w:val="0"/>
              <w:ind w:left="420" w:hangingChars="200" w:hanging="420"/>
              <w:jc w:val="left"/>
              <w:textAlignment w:val="baseline"/>
              <w:rPr>
                <w:rFonts w:asciiTheme="minorEastAsia" w:hAnsiTheme="minorEastAsia" w:cs="Century"/>
                <w:color w:val="000000" w:themeColor="text1"/>
                <w:kern w:val="0"/>
                <w:szCs w:val="21"/>
              </w:rPr>
            </w:pPr>
            <w:r w:rsidRPr="000220B2">
              <w:rPr>
                <w:rFonts w:asciiTheme="minorEastAsia" w:hAnsiTheme="minorEastAsia" w:cs="Century" w:hint="eastAsia"/>
                <w:color w:val="000000" w:themeColor="text1"/>
                <w:kern w:val="0"/>
                <w:szCs w:val="21"/>
              </w:rPr>
              <w:t xml:space="preserve">　⑸　信用保証料率</w:t>
            </w:r>
            <w:r w:rsidR="005E47EA" w:rsidRPr="000220B2">
              <w:rPr>
                <w:rFonts w:asciiTheme="minorEastAsia" w:hAnsiTheme="minorEastAsia" w:cs="Century" w:hint="eastAsia"/>
                <w:color w:val="000000" w:themeColor="text1"/>
                <w:kern w:val="0"/>
                <w:szCs w:val="21"/>
              </w:rPr>
              <w:t>の</w:t>
            </w:r>
            <w:r w:rsidRPr="000220B2">
              <w:rPr>
                <w:rFonts w:asciiTheme="minorEastAsia" w:hAnsiTheme="minorEastAsia" w:cs="Century" w:hint="eastAsia"/>
                <w:color w:val="000000" w:themeColor="text1"/>
                <w:kern w:val="0"/>
                <w:szCs w:val="21"/>
              </w:rPr>
              <w:t>補助にあっては</w:t>
            </w:r>
            <w:r w:rsidR="005E47EA" w:rsidRPr="000220B2">
              <w:rPr>
                <w:rFonts w:asciiTheme="minorEastAsia" w:hAnsiTheme="minorEastAsia" w:cs="Century" w:hint="eastAsia"/>
                <w:color w:val="000000" w:themeColor="text1"/>
                <w:kern w:val="0"/>
                <w:szCs w:val="21"/>
              </w:rPr>
              <w:t>、責任共有年０．６％、責任共有外年０．８％を国が補助す</w:t>
            </w:r>
          </w:p>
          <w:p w14:paraId="7EB6A377" w14:textId="61B5C1DF" w:rsidR="005E47EA" w:rsidRPr="000220B2" w:rsidRDefault="005E47EA" w:rsidP="00791DD0">
            <w:pPr>
              <w:overflowPunct w:val="0"/>
              <w:ind w:leftChars="200" w:left="420"/>
              <w:jc w:val="left"/>
              <w:textAlignment w:val="baseline"/>
              <w:rPr>
                <w:rFonts w:asciiTheme="minorEastAsia" w:hAnsiTheme="minorEastAsia" w:cs="Century"/>
                <w:color w:val="000000" w:themeColor="text1"/>
                <w:kern w:val="0"/>
                <w:szCs w:val="21"/>
              </w:rPr>
            </w:pPr>
            <w:r w:rsidRPr="000220B2">
              <w:rPr>
                <w:rFonts w:asciiTheme="minorEastAsia" w:hAnsiTheme="minorEastAsia" w:cs="Century" w:hint="eastAsia"/>
                <w:color w:val="000000" w:themeColor="text1"/>
                <w:kern w:val="0"/>
                <w:szCs w:val="21"/>
              </w:rPr>
              <w:t>る。</w:t>
            </w:r>
            <w:r w:rsidR="00791DD0" w:rsidRPr="000220B2">
              <w:rPr>
                <w:rFonts w:asciiTheme="minorEastAsia" w:hAnsiTheme="minorEastAsia" w:cs="Century" w:hint="eastAsia"/>
                <w:color w:val="000000" w:themeColor="text1"/>
                <w:kern w:val="0"/>
                <w:szCs w:val="21"/>
              </w:rPr>
              <w:t>経営者保証</w:t>
            </w:r>
            <w:r w:rsidRPr="000220B2">
              <w:rPr>
                <w:rFonts w:asciiTheme="minorEastAsia" w:hAnsiTheme="minorEastAsia" w:cs="Century" w:hint="eastAsia"/>
                <w:color w:val="000000" w:themeColor="text1"/>
                <w:kern w:val="0"/>
                <w:szCs w:val="21"/>
              </w:rPr>
              <w:t>免除対応を適用する場合、上乗せする０．２％についても国が補助する。ただし、条件変更に伴い追加して生じる信用保証料については国の補助の対象外とする。</w:t>
            </w:r>
          </w:p>
          <w:p w14:paraId="2E229E91" w14:textId="749A149B" w:rsidR="008151A6" w:rsidRPr="000220B2" w:rsidRDefault="008151A6" w:rsidP="009C3522">
            <w:pPr>
              <w:overflowPunct w:val="0"/>
              <w:ind w:left="420" w:hangingChars="200" w:hanging="420"/>
              <w:jc w:val="left"/>
              <w:textAlignment w:val="baseline"/>
              <w:rPr>
                <w:rFonts w:asciiTheme="minorEastAsia" w:hAnsiTheme="minorEastAsia" w:cs="ＭＳ 明朝"/>
                <w:color w:val="000000" w:themeColor="text1"/>
                <w:kern w:val="0"/>
                <w:szCs w:val="21"/>
              </w:rPr>
            </w:pPr>
            <w:r w:rsidRPr="000220B2">
              <w:rPr>
                <w:rFonts w:asciiTheme="minorEastAsia" w:hAnsiTheme="minorEastAsia" w:cs="Century" w:hint="eastAsia"/>
                <w:color w:val="000000" w:themeColor="text1"/>
                <w:kern w:val="0"/>
                <w:szCs w:val="21"/>
              </w:rPr>
              <w:t xml:space="preserve">　</w:t>
            </w:r>
            <w:r w:rsidR="005E47EA" w:rsidRPr="000220B2">
              <w:rPr>
                <w:rFonts w:asciiTheme="minorEastAsia" w:hAnsiTheme="minorEastAsia" w:cs="ＭＳ 明朝" w:hint="eastAsia"/>
                <w:color w:val="000000" w:themeColor="text1"/>
                <w:kern w:val="0"/>
                <w:szCs w:val="21"/>
              </w:rPr>
              <w:t>⑹</w:t>
            </w:r>
            <w:r w:rsidR="007E4F7D" w:rsidRPr="000220B2">
              <w:rPr>
                <w:rFonts w:asciiTheme="minorEastAsia" w:hAnsiTheme="minorEastAsia" w:cs="ＭＳ 明朝" w:hint="eastAsia"/>
                <w:color w:val="000000" w:themeColor="text1"/>
                <w:kern w:val="0"/>
                <w:szCs w:val="21"/>
              </w:rPr>
              <w:t xml:space="preserve">　</w:t>
            </w:r>
            <w:r w:rsidR="00EF3F71" w:rsidRPr="000220B2">
              <w:rPr>
                <w:rFonts w:asciiTheme="minorEastAsia" w:hAnsiTheme="minorEastAsia" w:cs="ＭＳ 明朝" w:hint="eastAsia"/>
                <w:color w:val="000000" w:themeColor="text1"/>
                <w:kern w:val="0"/>
                <w:szCs w:val="21"/>
              </w:rPr>
              <w:t>資金使途</w:t>
            </w:r>
            <w:r w:rsidRPr="000220B2">
              <w:rPr>
                <w:rFonts w:asciiTheme="minorEastAsia" w:hAnsiTheme="minorEastAsia" w:cs="ＭＳ 明朝" w:hint="eastAsia"/>
                <w:color w:val="000000" w:themeColor="text1"/>
                <w:kern w:val="0"/>
                <w:szCs w:val="21"/>
              </w:rPr>
              <w:t>は</w:t>
            </w:r>
            <w:r w:rsidR="000248C4" w:rsidRPr="000220B2">
              <w:rPr>
                <w:rFonts w:asciiTheme="minorEastAsia" w:hAnsiTheme="minorEastAsia" w:cs="ＭＳ 明朝" w:hint="eastAsia"/>
                <w:color w:val="000000" w:themeColor="text1"/>
                <w:kern w:val="0"/>
                <w:szCs w:val="21"/>
              </w:rPr>
              <w:t>、</w:t>
            </w:r>
            <w:r w:rsidR="00135A6F" w:rsidRPr="000220B2">
              <w:rPr>
                <w:rFonts w:asciiTheme="minorEastAsia" w:hAnsiTheme="minorEastAsia" w:cs="ＭＳ 明朝" w:hint="eastAsia"/>
                <w:color w:val="000000" w:themeColor="text1"/>
                <w:kern w:val="0"/>
                <w:szCs w:val="21"/>
              </w:rPr>
              <w:t>事業再生の</w:t>
            </w:r>
            <w:r w:rsidRPr="000220B2">
              <w:rPr>
                <w:rFonts w:asciiTheme="minorEastAsia" w:hAnsiTheme="minorEastAsia" w:cs="ＭＳ 明朝" w:hint="eastAsia"/>
                <w:color w:val="000000" w:themeColor="text1"/>
                <w:kern w:val="0"/>
                <w:szCs w:val="21"/>
              </w:rPr>
              <w:t>計画の実施に必要な資金に限る。</w:t>
            </w:r>
          </w:p>
          <w:p w14:paraId="0DFB949B" w14:textId="29C0835A" w:rsidR="005E47EA" w:rsidRPr="000220B2" w:rsidRDefault="005E47EA" w:rsidP="009C3522">
            <w:pPr>
              <w:overflowPunct w:val="0"/>
              <w:ind w:left="420" w:hangingChars="200" w:hanging="420"/>
              <w:jc w:val="left"/>
              <w:textAlignment w:val="baseline"/>
              <w:rPr>
                <w:rFonts w:asciiTheme="minorEastAsia" w:hAnsiTheme="minorEastAsia" w:cs="ＭＳ 明朝"/>
                <w:color w:val="000000" w:themeColor="text1"/>
                <w:kern w:val="0"/>
                <w:szCs w:val="21"/>
              </w:rPr>
            </w:pPr>
            <w:r w:rsidRPr="000220B2">
              <w:rPr>
                <w:rFonts w:asciiTheme="minorEastAsia" w:hAnsiTheme="minorEastAsia" w:cs="ＭＳ 明朝" w:hint="eastAsia"/>
                <w:color w:val="000000" w:themeColor="text1"/>
                <w:kern w:val="0"/>
                <w:szCs w:val="21"/>
              </w:rPr>
              <w:t xml:space="preserve">　　　既借入金の借換えは、県制度融資の既借入分に限るものとし、</w:t>
            </w:r>
            <w:r w:rsidR="00020826" w:rsidRPr="000220B2">
              <w:rPr>
                <w:rFonts w:asciiTheme="minorEastAsia" w:hAnsiTheme="minorEastAsia" w:cs="ＭＳ 明朝" w:hint="eastAsia"/>
                <w:color w:val="000000" w:themeColor="text1"/>
                <w:kern w:val="0"/>
                <w:szCs w:val="21"/>
              </w:rPr>
              <w:t>責任共有制度の対象（80％保証）となる保証から責任共有制度の対象外（100％保証）となる保証への借換えは下記の場合を除き、原則禁止する。</w:t>
            </w:r>
          </w:p>
          <w:p w14:paraId="3E521831" w14:textId="77777777" w:rsidR="003F5BDB" w:rsidRPr="000220B2" w:rsidRDefault="00020826" w:rsidP="003F5BDB">
            <w:pPr>
              <w:overflowPunct w:val="0"/>
              <w:ind w:left="420" w:hangingChars="200" w:hanging="420"/>
              <w:jc w:val="left"/>
              <w:textAlignment w:val="baseline"/>
              <w:rPr>
                <w:rFonts w:asciiTheme="minorEastAsia" w:hAnsiTheme="minorEastAsia" w:cs="ＭＳ 明朝"/>
                <w:color w:val="000000" w:themeColor="text1"/>
                <w:kern w:val="0"/>
                <w:szCs w:val="21"/>
              </w:rPr>
            </w:pPr>
            <w:r w:rsidRPr="000220B2">
              <w:rPr>
                <w:rFonts w:asciiTheme="minorEastAsia" w:hAnsiTheme="minorEastAsia" w:cs="ＭＳ 明朝" w:hint="eastAsia"/>
                <w:color w:val="000000" w:themeColor="text1"/>
                <w:kern w:val="0"/>
                <w:szCs w:val="21"/>
              </w:rPr>
              <w:t xml:space="preserve">　　　　信用保険法第12条に規定する経営安定関連保証（同法第２条第５項第５号に該当する特</w:t>
            </w:r>
          </w:p>
          <w:p w14:paraId="0AF3A255" w14:textId="77777777" w:rsidR="003F5BDB" w:rsidRPr="000220B2" w:rsidRDefault="00020826" w:rsidP="003F5BDB">
            <w:pPr>
              <w:overflowPunct w:val="0"/>
              <w:ind w:leftChars="200" w:left="420" w:firstLineChars="100" w:firstLine="210"/>
              <w:jc w:val="left"/>
              <w:textAlignment w:val="baseline"/>
              <w:rPr>
                <w:rFonts w:asciiTheme="minorEastAsia" w:hAnsiTheme="minorEastAsia" w:cs="ＭＳ 明朝"/>
                <w:color w:val="000000" w:themeColor="text1"/>
                <w:kern w:val="0"/>
                <w:szCs w:val="21"/>
              </w:rPr>
            </w:pPr>
            <w:r w:rsidRPr="000220B2">
              <w:rPr>
                <w:rFonts w:asciiTheme="minorEastAsia" w:hAnsiTheme="minorEastAsia" w:cs="ＭＳ 明朝" w:hint="eastAsia"/>
                <w:color w:val="000000" w:themeColor="text1"/>
                <w:kern w:val="0"/>
                <w:szCs w:val="21"/>
              </w:rPr>
              <w:t>定中小企業者に係るものに限る。）であって令和２年経済産業省告示第49</w:t>
            </w:r>
            <w:r w:rsidR="00C93809" w:rsidRPr="000220B2">
              <w:rPr>
                <w:rFonts w:asciiTheme="minorEastAsia" w:hAnsiTheme="minorEastAsia" w:cs="ＭＳ 明朝" w:hint="eastAsia"/>
                <w:color w:val="000000" w:themeColor="text1"/>
                <w:kern w:val="0"/>
                <w:szCs w:val="21"/>
              </w:rPr>
              <w:t>号により経済産</w:t>
            </w:r>
          </w:p>
          <w:p w14:paraId="78ED40E1" w14:textId="77777777" w:rsidR="003F5BDB" w:rsidRPr="000220B2" w:rsidRDefault="00C93809" w:rsidP="003F5BDB">
            <w:pPr>
              <w:overflowPunct w:val="0"/>
              <w:ind w:leftChars="200" w:left="420" w:firstLineChars="100" w:firstLine="210"/>
              <w:jc w:val="left"/>
              <w:textAlignment w:val="baseline"/>
              <w:rPr>
                <w:rFonts w:asciiTheme="minorEastAsia" w:hAnsiTheme="minorEastAsia" w:cs="ＭＳ 明朝"/>
                <w:color w:val="000000" w:themeColor="text1"/>
                <w:kern w:val="0"/>
                <w:szCs w:val="21"/>
              </w:rPr>
            </w:pPr>
            <w:r w:rsidRPr="000220B2">
              <w:rPr>
                <w:rFonts w:asciiTheme="minorEastAsia" w:hAnsiTheme="minorEastAsia" w:cs="ＭＳ 明朝" w:hint="eastAsia"/>
                <w:color w:val="000000" w:themeColor="text1"/>
                <w:kern w:val="0"/>
                <w:szCs w:val="21"/>
              </w:rPr>
              <w:t>業大臣が認めた場合として定めた期間内（延長</w:t>
            </w:r>
            <w:r w:rsidR="00E40991" w:rsidRPr="000220B2">
              <w:rPr>
                <w:rFonts w:asciiTheme="minorEastAsia" w:hAnsiTheme="minorEastAsia" w:cs="ＭＳ 明朝" w:hint="eastAsia"/>
                <w:color w:val="000000" w:themeColor="text1"/>
                <w:kern w:val="0"/>
                <w:szCs w:val="21"/>
              </w:rPr>
              <w:t>後の</w:t>
            </w:r>
            <w:r w:rsidRPr="000220B2">
              <w:rPr>
                <w:rFonts w:asciiTheme="minorEastAsia" w:hAnsiTheme="minorEastAsia" w:cs="ＭＳ 明朝" w:hint="eastAsia"/>
                <w:color w:val="000000" w:themeColor="text1"/>
                <w:kern w:val="0"/>
                <w:szCs w:val="21"/>
              </w:rPr>
              <w:t>期間を含む。）に信用保証協会が保証申</w:t>
            </w:r>
          </w:p>
          <w:p w14:paraId="597BD748" w14:textId="458162CC" w:rsidR="00020826" w:rsidRPr="000220B2" w:rsidRDefault="00C93809" w:rsidP="003F5BDB">
            <w:pPr>
              <w:overflowPunct w:val="0"/>
              <w:ind w:leftChars="200" w:left="420" w:firstLineChars="100" w:firstLine="210"/>
              <w:jc w:val="left"/>
              <w:textAlignment w:val="baseline"/>
              <w:rPr>
                <w:rFonts w:asciiTheme="minorEastAsia" w:hAnsiTheme="minorEastAsia" w:cs="ＭＳ 明朝"/>
                <w:color w:val="000000" w:themeColor="text1"/>
                <w:kern w:val="0"/>
                <w:szCs w:val="21"/>
              </w:rPr>
            </w:pPr>
            <w:r w:rsidRPr="000220B2">
              <w:rPr>
                <w:rFonts w:asciiTheme="minorEastAsia" w:hAnsiTheme="minorEastAsia" w:cs="ＭＳ 明朝" w:hint="eastAsia"/>
                <w:color w:val="000000" w:themeColor="text1"/>
                <w:kern w:val="0"/>
                <w:szCs w:val="21"/>
              </w:rPr>
              <w:t>込み受付し、かつ貸付実行された既借入分を本制度で借換える場合。</w:t>
            </w:r>
          </w:p>
          <w:p w14:paraId="2FACEFBA" w14:textId="0FB803A1" w:rsidR="00962DBB" w:rsidRPr="000220B2" w:rsidRDefault="00386F44" w:rsidP="00572EAB">
            <w:pPr>
              <w:overflowPunct w:val="0"/>
              <w:ind w:leftChars="100" w:left="420" w:hangingChars="100" w:hanging="210"/>
              <w:textAlignment w:val="baseline"/>
              <w:rPr>
                <w:rFonts w:ascii="Century" w:eastAsia="ＭＳ 明朝" w:hAnsi="Century" w:cs="ＭＳ 明朝"/>
                <w:color w:val="000000" w:themeColor="text1"/>
                <w:kern w:val="0"/>
                <w:szCs w:val="21"/>
              </w:rPr>
            </w:pPr>
            <w:r w:rsidRPr="000220B2">
              <w:rPr>
                <w:rFonts w:asciiTheme="minorEastAsia" w:hAnsiTheme="minorEastAsia" w:cs="ＭＳ 明朝" w:hint="eastAsia"/>
                <w:color w:val="000000" w:themeColor="text1"/>
                <w:kern w:val="0"/>
                <w:szCs w:val="21"/>
              </w:rPr>
              <w:t>⑺</w:t>
            </w:r>
            <w:r w:rsidR="008151A6" w:rsidRPr="000220B2">
              <w:rPr>
                <w:rFonts w:asciiTheme="minorEastAsia" w:hAnsiTheme="minorEastAsia" w:cs="ＭＳ 明朝" w:hint="eastAsia"/>
                <w:color w:val="000000" w:themeColor="text1"/>
                <w:kern w:val="0"/>
                <w:szCs w:val="21"/>
              </w:rPr>
              <w:t xml:space="preserve">　</w:t>
            </w:r>
            <w:r w:rsidR="000248C4" w:rsidRPr="000220B2">
              <w:rPr>
                <w:rFonts w:asciiTheme="minorEastAsia" w:hAnsiTheme="minorEastAsia" w:cs="ＭＳ 明朝" w:hint="eastAsia"/>
                <w:color w:val="000000" w:themeColor="text1"/>
                <w:kern w:val="0"/>
                <w:szCs w:val="21"/>
              </w:rPr>
              <w:t>本資金の融資を受けた者は、</w:t>
            </w:r>
            <w:r w:rsidR="008C689F" w:rsidRPr="000220B2">
              <w:rPr>
                <w:rFonts w:asciiTheme="minorEastAsia" w:hAnsiTheme="minorEastAsia" w:cs="ＭＳ 明朝" w:hint="eastAsia"/>
                <w:color w:val="000000" w:themeColor="text1"/>
                <w:kern w:val="0"/>
                <w:szCs w:val="21"/>
              </w:rPr>
              <w:t>原則として３年間にわたり、</w:t>
            </w:r>
            <w:r w:rsidR="000248C4" w:rsidRPr="000220B2">
              <w:rPr>
                <w:rFonts w:asciiTheme="minorEastAsia" w:hAnsiTheme="minorEastAsia" w:cs="ＭＳ 明朝" w:hint="eastAsia"/>
                <w:color w:val="000000" w:themeColor="text1"/>
                <w:kern w:val="0"/>
                <w:szCs w:val="21"/>
              </w:rPr>
              <w:t>四半期に１回、</w:t>
            </w:r>
            <w:r w:rsidR="00B46B01" w:rsidRPr="000220B2">
              <w:rPr>
                <w:rFonts w:asciiTheme="minorEastAsia" w:hAnsiTheme="minorEastAsia" w:cs="ＭＳ 明朝" w:hint="eastAsia"/>
                <w:color w:val="000000" w:themeColor="text1"/>
                <w:kern w:val="0"/>
                <w:szCs w:val="21"/>
              </w:rPr>
              <w:t>金融機関に対し、計画の実行状況を</w:t>
            </w:r>
            <w:r w:rsidR="000248C4" w:rsidRPr="000220B2">
              <w:rPr>
                <w:rFonts w:asciiTheme="minorEastAsia" w:hAnsiTheme="minorEastAsia" w:cs="ＭＳ 明朝" w:hint="eastAsia"/>
                <w:color w:val="000000" w:themeColor="text1"/>
                <w:kern w:val="0"/>
                <w:szCs w:val="21"/>
              </w:rPr>
              <w:t>報告</w:t>
            </w:r>
            <w:r w:rsidR="00B46B01" w:rsidRPr="000220B2">
              <w:rPr>
                <w:rFonts w:asciiTheme="minorEastAsia" w:hAnsiTheme="minorEastAsia" w:cs="ＭＳ 明朝" w:hint="eastAsia"/>
                <w:color w:val="000000" w:themeColor="text1"/>
                <w:kern w:val="0"/>
                <w:szCs w:val="21"/>
              </w:rPr>
              <w:t>すること</w:t>
            </w:r>
            <w:r w:rsidR="000248C4" w:rsidRPr="000220B2">
              <w:rPr>
                <w:rFonts w:asciiTheme="minorEastAsia" w:hAnsiTheme="minorEastAsia" w:cs="ＭＳ 明朝" w:hint="eastAsia"/>
                <w:color w:val="000000" w:themeColor="text1"/>
                <w:kern w:val="0"/>
                <w:szCs w:val="21"/>
              </w:rPr>
              <w:t>とし、</w:t>
            </w:r>
            <w:r w:rsidR="00C477EB" w:rsidRPr="000220B2">
              <w:rPr>
                <w:rFonts w:asciiTheme="minorEastAsia" w:hAnsiTheme="minorEastAsia" w:cs="ＭＳ 明朝" w:hint="eastAsia"/>
                <w:color w:val="000000" w:themeColor="text1"/>
                <w:kern w:val="0"/>
                <w:szCs w:val="21"/>
              </w:rPr>
              <w:t>金融機関は、事業再生の計画作成を支援した機関、機構又は会議と連携し、経営支援を行うものとする。また、</w:t>
            </w:r>
            <w:r w:rsidR="000248C4" w:rsidRPr="000220B2">
              <w:rPr>
                <w:rFonts w:asciiTheme="minorEastAsia" w:hAnsiTheme="minorEastAsia" w:cs="ＭＳ 明朝" w:hint="eastAsia"/>
                <w:color w:val="000000" w:themeColor="text1"/>
                <w:kern w:val="0"/>
                <w:szCs w:val="21"/>
              </w:rPr>
              <w:t>金融機関は、中小企業者の事業年度毎に、保証協会に対し、中小企業者の計画の実行状況とともに、自らの経営支援状況を報告しなければならない。</w:t>
            </w:r>
          </w:p>
          <w:p w14:paraId="1D427FBF" w14:textId="77777777" w:rsidR="0046669B" w:rsidRPr="000220B2" w:rsidRDefault="0046669B" w:rsidP="0089134D">
            <w:pPr>
              <w:overflowPunct w:val="0"/>
              <w:ind w:leftChars="100" w:left="420" w:hangingChars="100" w:hanging="210"/>
              <w:textAlignment w:val="baseline"/>
              <w:rPr>
                <w:rFonts w:ascii="Century" w:eastAsia="ＭＳ 明朝" w:hAnsi="Century" w:cs="ＭＳ 明朝"/>
                <w:color w:val="000000" w:themeColor="text1"/>
                <w:kern w:val="0"/>
                <w:szCs w:val="21"/>
              </w:rPr>
            </w:pPr>
          </w:p>
          <w:p w14:paraId="54A6DED7" w14:textId="2476CB80" w:rsidR="00FC1946" w:rsidRPr="000220B2" w:rsidRDefault="001D4CAC" w:rsidP="00FC1946">
            <w:pPr>
              <w:overflowPunct w:val="0"/>
              <w:textAlignment w:val="baseline"/>
              <w:rPr>
                <w:rFonts w:ascii="ＭＳ 明朝" w:eastAsia="ＭＳ 明朝" w:hAnsi="Times New Roman" w:cs="Times New Roman"/>
                <w:color w:val="000000" w:themeColor="text1"/>
                <w:kern w:val="0"/>
                <w:szCs w:val="21"/>
              </w:rPr>
            </w:pPr>
            <w:r w:rsidRPr="000220B2">
              <w:rPr>
                <w:rFonts w:ascii="ＭＳ 明朝" w:eastAsia="ＭＳ ゴシック" w:hAnsi="Times New Roman" w:cs="ＭＳ ゴシック" w:hint="eastAsia"/>
                <w:color w:val="000000" w:themeColor="text1"/>
                <w:kern w:val="0"/>
                <w:szCs w:val="21"/>
              </w:rPr>
              <w:t>６</w:t>
            </w:r>
            <w:r w:rsidR="001E55AB" w:rsidRPr="000220B2">
              <w:rPr>
                <w:rFonts w:ascii="ＭＳ 明朝" w:eastAsia="ＭＳ ゴシック" w:hAnsi="Times New Roman" w:cs="ＭＳ ゴシック" w:hint="eastAsia"/>
                <w:color w:val="000000" w:themeColor="text1"/>
                <w:kern w:val="0"/>
                <w:szCs w:val="21"/>
              </w:rPr>
              <w:t>．</w:t>
            </w:r>
            <w:r w:rsidR="00FC1946" w:rsidRPr="000220B2">
              <w:rPr>
                <w:rFonts w:ascii="ＭＳ 明朝" w:eastAsia="ＭＳ ゴシック" w:hAnsi="Times New Roman" w:cs="ＭＳ ゴシック" w:hint="eastAsia"/>
                <w:color w:val="000000" w:themeColor="text1"/>
                <w:kern w:val="0"/>
                <w:szCs w:val="21"/>
              </w:rPr>
              <w:t>再生支援資金</w:t>
            </w:r>
          </w:p>
          <w:p w14:paraId="20BFD206" w14:textId="77777777" w:rsidR="00FC1946" w:rsidRPr="000220B2" w:rsidRDefault="00FC1946" w:rsidP="00FC1946">
            <w:pPr>
              <w:overflowPunct w:val="0"/>
              <w:textAlignment w:val="baseline"/>
              <w:rPr>
                <w:rFonts w:asciiTheme="minorEastAsia" w:hAnsiTheme="minorEastAsia" w:cs="Times New Roman"/>
                <w:color w:val="000000" w:themeColor="text1"/>
                <w:kern w:val="0"/>
                <w:szCs w:val="21"/>
              </w:rPr>
            </w:pPr>
            <w:r w:rsidRPr="000220B2">
              <w:rPr>
                <w:rFonts w:ascii="Century" w:eastAsia="ＭＳ 明朝" w:hAnsi="Century" w:cs="ＭＳ 明朝" w:hint="eastAsia"/>
                <w:color w:val="000000" w:themeColor="text1"/>
                <w:kern w:val="0"/>
                <w:szCs w:val="21"/>
              </w:rPr>
              <w:t xml:space="preserve">　</w:t>
            </w:r>
            <w:r w:rsidRPr="000220B2">
              <w:rPr>
                <w:rFonts w:asciiTheme="minorEastAsia" w:hAnsiTheme="minorEastAsia" w:cs="ＭＳ 明朝"/>
                <w:color w:val="000000" w:themeColor="text1"/>
                <w:kern w:val="0"/>
                <w:szCs w:val="21"/>
              </w:rPr>
              <w:t>⑴</w:t>
            </w:r>
            <w:r w:rsidRPr="000220B2">
              <w:rPr>
                <w:rFonts w:asciiTheme="minorEastAsia" w:hAnsiTheme="minorEastAsia" w:cs="ＭＳ 明朝" w:hint="eastAsia"/>
                <w:color w:val="000000" w:themeColor="text1"/>
                <w:kern w:val="0"/>
                <w:szCs w:val="21"/>
              </w:rPr>
              <w:t xml:space="preserve">　本資金の既融資分の残高がある場合は原則として再融資しない。</w:t>
            </w:r>
          </w:p>
          <w:p w14:paraId="79E8E394" w14:textId="77777777" w:rsidR="00FC1946" w:rsidRPr="000220B2" w:rsidRDefault="00FC1946" w:rsidP="00FC1946">
            <w:pPr>
              <w:overflowPunct w:val="0"/>
              <w:ind w:left="420" w:hangingChars="200" w:hanging="420"/>
              <w:textAlignment w:val="baseline"/>
              <w:rPr>
                <w:rFonts w:asciiTheme="minorEastAsia" w:hAnsiTheme="minorEastAsia" w:cs="Times New Roman"/>
                <w:color w:val="000000" w:themeColor="text1"/>
                <w:kern w:val="0"/>
                <w:szCs w:val="21"/>
              </w:rPr>
            </w:pPr>
            <w:r w:rsidRPr="000220B2">
              <w:rPr>
                <w:rFonts w:asciiTheme="minorEastAsia" w:hAnsiTheme="minorEastAsia" w:cs="ＭＳ 明朝" w:hint="eastAsia"/>
                <w:color w:val="000000" w:themeColor="text1"/>
                <w:kern w:val="0"/>
                <w:szCs w:val="21"/>
              </w:rPr>
              <w:t xml:space="preserve">　</w:t>
            </w:r>
            <w:r w:rsidRPr="000220B2">
              <w:rPr>
                <w:rFonts w:asciiTheme="minorEastAsia" w:hAnsiTheme="minorEastAsia" w:cs="ＭＳ 明朝"/>
                <w:color w:val="000000" w:themeColor="text1"/>
                <w:kern w:val="0"/>
                <w:szCs w:val="21"/>
              </w:rPr>
              <w:t>⑵</w:t>
            </w:r>
            <w:r w:rsidRPr="000220B2">
              <w:rPr>
                <w:rFonts w:asciiTheme="minorEastAsia" w:hAnsiTheme="minorEastAsia" w:cs="ＭＳ 明朝" w:hint="eastAsia"/>
                <w:color w:val="000000" w:themeColor="text1"/>
                <w:kern w:val="0"/>
                <w:szCs w:val="21"/>
              </w:rPr>
              <w:t xml:space="preserve">　本資金の既融資分の残高が２分の１になるまでは、他の県制度融資を新たに併用することを　　</w:t>
            </w:r>
            <w:r w:rsidRPr="000220B2">
              <w:rPr>
                <w:rFonts w:asciiTheme="minorEastAsia" w:hAnsiTheme="minorEastAsia" w:cs="Century"/>
                <w:color w:val="000000" w:themeColor="text1"/>
                <w:kern w:val="0"/>
                <w:szCs w:val="21"/>
              </w:rPr>
              <w:t xml:space="preserve"> </w:t>
            </w:r>
            <w:r w:rsidRPr="000220B2">
              <w:rPr>
                <w:rFonts w:asciiTheme="minorEastAsia" w:hAnsiTheme="minorEastAsia" w:cs="ＭＳ 明朝" w:hint="eastAsia"/>
                <w:color w:val="000000" w:themeColor="text1"/>
                <w:kern w:val="0"/>
                <w:szCs w:val="21"/>
              </w:rPr>
              <w:t>原則として認めない。</w:t>
            </w:r>
          </w:p>
          <w:p w14:paraId="766F95D4" w14:textId="77777777" w:rsidR="00FC1946" w:rsidRPr="000220B2" w:rsidRDefault="00FC1946" w:rsidP="00FC1946">
            <w:pPr>
              <w:overflowPunct w:val="0"/>
              <w:ind w:left="420" w:hangingChars="200" w:hanging="420"/>
              <w:textAlignment w:val="baseline"/>
              <w:rPr>
                <w:rFonts w:asciiTheme="minorEastAsia" w:hAnsiTheme="minorEastAsia" w:cs="Times New Roman"/>
                <w:color w:val="000000" w:themeColor="text1"/>
                <w:kern w:val="0"/>
                <w:szCs w:val="21"/>
              </w:rPr>
            </w:pPr>
            <w:r w:rsidRPr="000220B2">
              <w:rPr>
                <w:rFonts w:asciiTheme="minorEastAsia" w:hAnsiTheme="minorEastAsia" w:cs="ＭＳ 明朝" w:hint="eastAsia"/>
                <w:color w:val="000000" w:themeColor="text1"/>
                <w:kern w:val="0"/>
                <w:szCs w:val="21"/>
              </w:rPr>
              <w:t xml:space="preserve">　</w:t>
            </w:r>
            <w:r w:rsidRPr="000220B2">
              <w:rPr>
                <w:rFonts w:asciiTheme="minorEastAsia" w:hAnsiTheme="minorEastAsia" w:cs="ＭＳ 明朝"/>
                <w:color w:val="000000" w:themeColor="text1"/>
                <w:kern w:val="0"/>
                <w:szCs w:val="21"/>
              </w:rPr>
              <w:t>⑶</w:t>
            </w:r>
            <w:r w:rsidRPr="000220B2">
              <w:rPr>
                <w:rFonts w:asciiTheme="minorEastAsia" w:hAnsiTheme="minorEastAsia" w:cs="ＭＳ 明朝" w:hint="eastAsia"/>
                <w:color w:val="000000" w:themeColor="text1"/>
                <w:kern w:val="0"/>
                <w:szCs w:val="21"/>
              </w:rPr>
              <w:t xml:space="preserve">　融資対象者は、再生に向けての積極的かつ具体的な計画を有している中小企業者、組合又は中小特定非営利活動法人とする。</w:t>
            </w:r>
          </w:p>
          <w:p w14:paraId="31D3E9F7" w14:textId="77777777" w:rsidR="00FC1946" w:rsidRPr="000220B2" w:rsidRDefault="00FC1946" w:rsidP="00FC1946">
            <w:pPr>
              <w:overflowPunct w:val="0"/>
              <w:ind w:left="420" w:hangingChars="200" w:hanging="420"/>
              <w:textAlignment w:val="baseline"/>
              <w:rPr>
                <w:rFonts w:asciiTheme="minorEastAsia" w:hAnsiTheme="minorEastAsia" w:cs="Times New Roman"/>
                <w:color w:val="000000" w:themeColor="text1"/>
                <w:kern w:val="0"/>
                <w:szCs w:val="21"/>
              </w:rPr>
            </w:pPr>
            <w:r w:rsidRPr="000220B2">
              <w:rPr>
                <w:rFonts w:asciiTheme="minorEastAsia" w:hAnsiTheme="minorEastAsia" w:cs="ＭＳ 明朝" w:hint="eastAsia"/>
                <w:color w:val="000000" w:themeColor="text1"/>
                <w:kern w:val="0"/>
                <w:szCs w:val="21"/>
              </w:rPr>
              <w:t xml:space="preserve">　</w:t>
            </w:r>
            <w:r w:rsidRPr="000220B2">
              <w:rPr>
                <w:rFonts w:asciiTheme="minorEastAsia" w:hAnsiTheme="minorEastAsia" w:cs="ＭＳ 明朝"/>
                <w:color w:val="000000" w:themeColor="text1"/>
                <w:kern w:val="0"/>
                <w:szCs w:val="21"/>
              </w:rPr>
              <w:t>⑷</w:t>
            </w:r>
            <w:r w:rsidRPr="000220B2">
              <w:rPr>
                <w:rFonts w:asciiTheme="minorEastAsia" w:hAnsiTheme="minorEastAsia" w:cs="ＭＳ 明朝" w:hint="eastAsia"/>
                <w:color w:val="000000" w:themeColor="text1"/>
                <w:kern w:val="0"/>
                <w:szCs w:val="21"/>
              </w:rPr>
              <w:t xml:space="preserve">　再生計画は、原則として経営責任者の相応の自己負担（増資、役員報酬の減額等）を含んで　　</w:t>
            </w:r>
            <w:r w:rsidRPr="000220B2">
              <w:rPr>
                <w:rFonts w:asciiTheme="minorEastAsia" w:hAnsiTheme="minorEastAsia" w:cs="Century"/>
                <w:color w:val="000000" w:themeColor="text1"/>
                <w:kern w:val="0"/>
                <w:szCs w:val="21"/>
              </w:rPr>
              <w:t xml:space="preserve"> </w:t>
            </w:r>
            <w:r w:rsidRPr="000220B2">
              <w:rPr>
                <w:rFonts w:asciiTheme="minorEastAsia" w:hAnsiTheme="minorEastAsia" w:cs="ＭＳ 明朝" w:hint="eastAsia"/>
                <w:color w:val="000000" w:themeColor="text1"/>
                <w:kern w:val="0"/>
                <w:szCs w:val="21"/>
              </w:rPr>
              <w:t>いることを条件とする。ただし、計画実行済み又は実行中のものは含んでいるとみなす。</w:t>
            </w:r>
          </w:p>
          <w:p w14:paraId="29C37DA0" w14:textId="67C14795" w:rsidR="00FC1946" w:rsidRPr="000220B2" w:rsidRDefault="00FC1946" w:rsidP="00FC1946">
            <w:pPr>
              <w:overflowPunct w:val="0"/>
              <w:ind w:left="420" w:hangingChars="200" w:hanging="420"/>
              <w:textAlignment w:val="baseline"/>
              <w:rPr>
                <w:rFonts w:asciiTheme="minorEastAsia" w:hAnsiTheme="minorEastAsia" w:cs="Times New Roman"/>
                <w:color w:val="000000" w:themeColor="text1"/>
                <w:kern w:val="0"/>
                <w:szCs w:val="21"/>
              </w:rPr>
            </w:pPr>
            <w:r w:rsidRPr="000220B2">
              <w:rPr>
                <w:rFonts w:asciiTheme="minorEastAsia" w:hAnsiTheme="minorEastAsia" w:cs="ＭＳ 明朝" w:hint="eastAsia"/>
                <w:color w:val="000000" w:themeColor="text1"/>
                <w:kern w:val="0"/>
                <w:szCs w:val="21"/>
              </w:rPr>
              <w:t xml:space="preserve">　</w:t>
            </w:r>
            <w:r w:rsidRPr="000220B2">
              <w:rPr>
                <w:rFonts w:asciiTheme="minorEastAsia" w:hAnsiTheme="minorEastAsia" w:cs="ＭＳ 明朝"/>
                <w:color w:val="000000" w:themeColor="text1"/>
                <w:kern w:val="0"/>
                <w:szCs w:val="21"/>
              </w:rPr>
              <w:t>⑸</w:t>
            </w:r>
            <w:r w:rsidRPr="000220B2">
              <w:rPr>
                <w:rFonts w:asciiTheme="minorEastAsia" w:hAnsiTheme="minorEastAsia" w:cs="ＭＳ 明朝" w:hint="eastAsia"/>
                <w:color w:val="000000" w:themeColor="text1"/>
                <w:kern w:val="0"/>
                <w:szCs w:val="21"/>
              </w:rPr>
              <w:t xml:space="preserve">　再生計画は、上記</w:t>
            </w:r>
            <w:r w:rsidRPr="000220B2">
              <w:rPr>
                <w:rFonts w:asciiTheme="minorEastAsia" w:hAnsiTheme="minorEastAsia" w:cs="ＭＳ 明朝"/>
                <w:color w:val="000000" w:themeColor="text1"/>
                <w:kern w:val="0"/>
                <w:szCs w:val="21"/>
              </w:rPr>
              <w:t>⑷</w:t>
            </w:r>
            <w:r w:rsidRPr="000220B2">
              <w:rPr>
                <w:rFonts w:asciiTheme="minorEastAsia" w:hAnsiTheme="minorEastAsia" w:cs="ＭＳ 明朝" w:hint="eastAsia"/>
                <w:color w:val="000000" w:themeColor="text1"/>
                <w:kern w:val="0"/>
                <w:szCs w:val="21"/>
              </w:rPr>
              <w:t>の条件を満たしていることを前提として、</w:t>
            </w:r>
            <w:r w:rsidR="00606F99" w:rsidRPr="000220B2">
              <w:rPr>
                <w:rFonts w:asciiTheme="minorEastAsia" w:hAnsiTheme="minorEastAsia" w:cs="ＭＳ 明朝" w:hint="eastAsia"/>
                <w:color w:val="000000" w:themeColor="text1"/>
                <w:kern w:val="0"/>
                <w:szCs w:val="21"/>
              </w:rPr>
              <w:t>中小企業活性化協議会にお</w:t>
            </w:r>
            <w:r w:rsidRPr="000220B2">
              <w:rPr>
                <w:rFonts w:asciiTheme="minorEastAsia" w:hAnsiTheme="minorEastAsia" w:cs="ＭＳ 明朝" w:hint="eastAsia"/>
                <w:color w:val="000000" w:themeColor="text1"/>
                <w:kern w:val="0"/>
                <w:szCs w:val="21"/>
              </w:rPr>
              <w:t>いて策定が完了した計画をもって代えることも可とする。</w:t>
            </w:r>
          </w:p>
          <w:p w14:paraId="4BB7353F" w14:textId="77777777" w:rsidR="00FC1946" w:rsidRPr="000220B2" w:rsidRDefault="00FC1946" w:rsidP="00FC1946">
            <w:pPr>
              <w:overflowPunct w:val="0"/>
              <w:textAlignment w:val="baseline"/>
              <w:rPr>
                <w:rFonts w:asciiTheme="minorEastAsia" w:hAnsiTheme="minorEastAsia" w:cs="Times New Roman"/>
                <w:color w:val="000000" w:themeColor="text1"/>
                <w:kern w:val="0"/>
                <w:szCs w:val="21"/>
              </w:rPr>
            </w:pPr>
            <w:r w:rsidRPr="000220B2">
              <w:rPr>
                <w:rFonts w:asciiTheme="minorEastAsia" w:hAnsiTheme="minorEastAsia" w:cs="Century"/>
                <w:color w:val="000000" w:themeColor="text1"/>
                <w:kern w:val="0"/>
                <w:szCs w:val="21"/>
              </w:rPr>
              <w:lastRenderedPageBreak/>
              <w:t xml:space="preserve">  </w:t>
            </w:r>
            <w:r w:rsidRPr="000220B2">
              <w:rPr>
                <w:rFonts w:asciiTheme="minorEastAsia" w:hAnsiTheme="minorEastAsia" w:cs="ＭＳ 明朝"/>
                <w:color w:val="000000" w:themeColor="text1"/>
                <w:kern w:val="0"/>
                <w:szCs w:val="21"/>
              </w:rPr>
              <w:t>⑹</w:t>
            </w:r>
            <w:r w:rsidRPr="000220B2">
              <w:rPr>
                <w:rFonts w:asciiTheme="minorEastAsia" w:hAnsiTheme="minorEastAsia" w:cs="ＭＳ 明朝" w:hint="eastAsia"/>
                <w:color w:val="000000" w:themeColor="text1"/>
                <w:kern w:val="0"/>
                <w:szCs w:val="21"/>
              </w:rPr>
              <w:t xml:space="preserve">　本資金による既借入金の借換は、原則として認めない。</w:t>
            </w:r>
          </w:p>
          <w:p w14:paraId="4E828EB9" w14:textId="77777777" w:rsidR="00FC1946" w:rsidRPr="000220B2" w:rsidRDefault="00FC1946" w:rsidP="00FC1946">
            <w:pPr>
              <w:overflowPunct w:val="0"/>
              <w:textAlignment w:val="baseline"/>
              <w:rPr>
                <w:rFonts w:asciiTheme="minorEastAsia" w:hAnsiTheme="minorEastAsia" w:cs="Times New Roman"/>
                <w:color w:val="000000" w:themeColor="text1"/>
                <w:kern w:val="0"/>
                <w:szCs w:val="21"/>
              </w:rPr>
            </w:pPr>
            <w:r w:rsidRPr="000220B2">
              <w:rPr>
                <w:rFonts w:asciiTheme="minorEastAsia" w:hAnsiTheme="minorEastAsia" w:cs="ＭＳ 明朝" w:hint="eastAsia"/>
                <w:color w:val="000000" w:themeColor="text1"/>
                <w:kern w:val="0"/>
                <w:szCs w:val="21"/>
              </w:rPr>
              <w:t xml:space="preserve">　</w:t>
            </w:r>
            <w:r w:rsidRPr="000220B2">
              <w:rPr>
                <w:rFonts w:asciiTheme="minorEastAsia" w:hAnsiTheme="minorEastAsia" w:cs="ＭＳ 明朝"/>
                <w:color w:val="000000" w:themeColor="text1"/>
                <w:kern w:val="0"/>
                <w:szCs w:val="21"/>
              </w:rPr>
              <w:t>⑺</w:t>
            </w:r>
            <w:r w:rsidRPr="000220B2">
              <w:rPr>
                <w:rFonts w:asciiTheme="minorEastAsia" w:hAnsiTheme="minorEastAsia" w:cs="ＭＳ 明朝" w:hint="eastAsia"/>
                <w:color w:val="000000" w:themeColor="text1"/>
                <w:kern w:val="0"/>
                <w:szCs w:val="21"/>
              </w:rPr>
              <w:t xml:space="preserve">　本資金は、原則として金融機関の協調融資又はそれと同等の金融措置を要する。</w:t>
            </w:r>
          </w:p>
          <w:p w14:paraId="01AA2B13" w14:textId="343A114C" w:rsidR="00FC1946" w:rsidRPr="000220B2" w:rsidRDefault="00FC1946" w:rsidP="00FC1946">
            <w:pPr>
              <w:overflowPunct w:val="0"/>
              <w:ind w:leftChars="100" w:left="420" w:hangingChars="100" w:hanging="210"/>
              <w:textAlignment w:val="baseline"/>
              <w:rPr>
                <w:rFonts w:asciiTheme="minorEastAsia" w:hAnsiTheme="minorEastAsia" w:cs="Times New Roman"/>
                <w:color w:val="000000" w:themeColor="text1"/>
                <w:kern w:val="0"/>
                <w:szCs w:val="21"/>
              </w:rPr>
            </w:pPr>
            <w:r w:rsidRPr="000220B2">
              <w:rPr>
                <w:rFonts w:asciiTheme="minorEastAsia" w:hAnsiTheme="minorEastAsia" w:cs="ＭＳ 明朝"/>
                <w:color w:val="000000" w:themeColor="text1"/>
                <w:kern w:val="0"/>
                <w:szCs w:val="21"/>
              </w:rPr>
              <w:t>⑻</w:t>
            </w:r>
            <w:r w:rsidRPr="000220B2">
              <w:rPr>
                <w:rFonts w:asciiTheme="minorEastAsia" w:hAnsiTheme="minorEastAsia" w:cs="ＭＳ 明朝" w:hint="eastAsia"/>
                <w:color w:val="000000" w:themeColor="text1"/>
                <w:kern w:val="0"/>
                <w:szCs w:val="21"/>
              </w:rPr>
              <w:t xml:space="preserve">　本資金の借受者は商工調停士及び金融機関を通じて、本資金投入後、以下の時期を過ぎて３ヶ月以内に、融資実行後報</w:t>
            </w:r>
            <w:r w:rsidR="00476345" w:rsidRPr="000220B2">
              <w:rPr>
                <w:rFonts w:asciiTheme="minorEastAsia" w:hAnsiTheme="minorEastAsia" w:cs="ＭＳ 明朝" w:hint="eastAsia"/>
                <w:color w:val="000000" w:themeColor="text1"/>
                <w:kern w:val="0"/>
                <w:szCs w:val="21"/>
              </w:rPr>
              <w:t>告書（様式第</w:t>
            </w:r>
            <w:r w:rsidR="005941FF" w:rsidRPr="000220B2">
              <w:rPr>
                <w:rFonts w:asciiTheme="minorEastAsia" w:hAnsiTheme="minorEastAsia" w:cs="ＭＳ 明朝" w:hint="eastAsia"/>
                <w:color w:val="000000" w:themeColor="text1"/>
                <w:kern w:val="0"/>
                <w:szCs w:val="21"/>
              </w:rPr>
              <w:t>16</w:t>
            </w:r>
            <w:r w:rsidRPr="000220B2">
              <w:rPr>
                <w:rFonts w:asciiTheme="minorEastAsia" w:hAnsiTheme="minorEastAsia" w:cs="ＭＳ 明朝" w:hint="eastAsia"/>
                <w:color w:val="000000" w:themeColor="text1"/>
                <w:kern w:val="0"/>
                <w:szCs w:val="21"/>
              </w:rPr>
              <w:t xml:space="preserve">号の３）により、保証協会あて報告を行わなければならない。　</w:t>
            </w:r>
          </w:p>
          <w:p w14:paraId="78431F89" w14:textId="77777777" w:rsidR="00FC1946" w:rsidRPr="000220B2" w:rsidRDefault="00FC1946" w:rsidP="00784AC5">
            <w:pPr>
              <w:overflowPunct w:val="0"/>
              <w:textAlignment w:val="baseline"/>
              <w:rPr>
                <w:rFonts w:ascii="Century" w:eastAsia="ＭＳ 明朝" w:hAnsi="Century" w:cs="ＭＳ 明朝"/>
                <w:color w:val="000000" w:themeColor="text1"/>
                <w:kern w:val="0"/>
                <w:szCs w:val="21"/>
              </w:rPr>
            </w:pPr>
            <w:r w:rsidRPr="000220B2">
              <w:rPr>
                <w:rFonts w:asciiTheme="minorEastAsia" w:hAnsiTheme="minorEastAsia" w:cs="Century"/>
                <w:color w:val="000000" w:themeColor="text1"/>
                <w:kern w:val="0"/>
                <w:szCs w:val="21"/>
              </w:rPr>
              <w:t xml:space="preserve">     </w:t>
            </w:r>
            <w:r w:rsidRPr="000220B2">
              <w:rPr>
                <w:rFonts w:asciiTheme="minorEastAsia" w:hAnsiTheme="minorEastAsia" w:cs="ＭＳ 明朝" w:hint="eastAsia"/>
                <w:color w:val="000000" w:themeColor="text1"/>
                <w:kern w:val="0"/>
                <w:szCs w:val="21"/>
              </w:rPr>
              <w:t>・投入後６ヶ月目の月末及び投入後１回目から３回目までの決算年度末</w:t>
            </w:r>
          </w:p>
        </w:tc>
      </w:tr>
    </w:tbl>
    <w:p w14:paraId="4EF83FA8" w14:textId="009457B8" w:rsidR="0016554B" w:rsidRPr="005941FF" w:rsidRDefault="0016554B" w:rsidP="004E0AFF"/>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8"/>
      </w:tblGrid>
      <w:tr w:rsidR="005941FF" w:rsidRPr="005941FF" w14:paraId="1513B81B" w14:textId="77777777" w:rsidTr="00FC54CB">
        <w:trPr>
          <w:trHeight w:val="192"/>
        </w:trPr>
        <w:tc>
          <w:tcPr>
            <w:tcW w:w="9600" w:type="dxa"/>
            <w:tcBorders>
              <w:top w:val="single" w:sz="12" w:space="0" w:color="auto"/>
              <w:left w:val="single" w:sz="12" w:space="0" w:color="auto"/>
              <w:right w:val="single" w:sz="12" w:space="0" w:color="auto"/>
            </w:tcBorders>
          </w:tcPr>
          <w:p w14:paraId="53739B25" w14:textId="77777777" w:rsidR="00F30E5C" w:rsidRPr="005941FF" w:rsidRDefault="00F30E5C" w:rsidP="00FC54CB">
            <w:pPr>
              <w:jc w:val="center"/>
            </w:pPr>
            <w:r w:rsidRPr="005941FF">
              <w:rPr>
                <w:rFonts w:hint="eastAsia"/>
              </w:rPr>
              <w:t>緊　急　融　資</w:t>
            </w:r>
          </w:p>
        </w:tc>
      </w:tr>
      <w:tr w:rsidR="00F30E5C" w:rsidRPr="005941FF" w14:paraId="1E52EDEB" w14:textId="77777777" w:rsidTr="008D02C7">
        <w:trPr>
          <w:trHeight w:val="1408"/>
        </w:trPr>
        <w:tc>
          <w:tcPr>
            <w:tcW w:w="9600" w:type="dxa"/>
            <w:tcBorders>
              <w:left w:val="single" w:sz="12" w:space="0" w:color="auto"/>
              <w:bottom w:val="single" w:sz="12" w:space="0" w:color="auto"/>
              <w:right w:val="single" w:sz="12" w:space="0" w:color="auto"/>
            </w:tcBorders>
          </w:tcPr>
          <w:p w14:paraId="7F413F80" w14:textId="054CAA20" w:rsidR="00A6780D" w:rsidRPr="00D62CD5" w:rsidRDefault="008506B7" w:rsidP="00F30E5C">
            <w:pPr>
              <w:overflowPunct w:val="0"/>
              <w:textAlignment w:val="baseline"/>
              <w:rPr>
                <w:rFonts w:ascii="ＭＳ 明朝" w:eastAsia="ＭＳ ゴシック" w:hAnsi="Times New Roman" w:cs="ＭＳ ゴシック"/>
                <w:kern w:val="0"/>
                <w:szCs w:val="21"/>
              </w:rPr>
            </w:pPr>
            <w:r w:rsidRPr="005941FF">
              <w:rPr>
                <w:rFonts w:ascii="ＭＳ 明朝" w:eastAsia="ＭＳ ゴシック" w:hAnsi="Times New Roman" w:cs="ＭＳ ゴシック" w:hint="eastAsia"/>
                <w:kern w:val="0"/>
                <w:szCs w:val="21"/>
              </w:rPr>
              <w:t>１</w:t>
            </w:r>
            <w:r w:rsidR="00F30E5C" w:rsidRPr="005941FF">
              <w:rPr>
                <w:rFonts w:ascii="ＭＳ 明朝" w:eastAsia="ＭＳ ゴシック" w:hAnsi="Times New Roman" w:cs="ＭＳ ゴシック" w:hint="eastAsia"/>
                <w:kern w:val="0"/>
                <w:szCs w:val="21"/>
              </w:rPr>
              <w:t>．セーフティネット資金</w:t>
            </w:r>
          </w:p>
          <w:p w14:paraId="08679136" w14:textId="77777777" w:rsidR="005F54F3" w:rsidRPr="005941FF" w:rsidRDefault="00F30E5C" w:rsidP="00252469">
            <w:pPr>
              <w:overflowPunct w:val="0"/>
              <w:ind w:left="840" w:hangingChars="400" w:hanging="840"/>
              <w:textAlignment w:val="baseline"/>
              <w:rPr>
                <w:rFonts w:asciiTheme="minorEastAsia" w:hAnsiTheme="minorEastAsia" w:cs="ＭＳ 明朝"/>
                <w:kern w:val="0"/>
                <w:szCs w:val="21"/>
              </w:rPr>
            </w:pPr>
            <w:r w:rsidRPr="005941FF">
              <w:rPr>
                <w:rFonts w:ascii="Century" w:eastAsia="ＭＳ 明朝" w:hAnsi="Century" w:cs="ＭＳ 明朝" w:hint="eastAsia"/>
                <w:kern w:val="0"/>
                <w:szCs w:val="21"/>
              </w:rPr>
              <w:t xml:space="preserve">　</w:t>
            </w:r>
            <w:r w:rsidR="00A6780D" w:rsidRPr="005941FF">
              <w:rPr>
                <w:rFonts w:ascii="Century" w:eastAsia="ＭＳ 明朝" w:hAnsi="Century" w:cs="ＭＳ 明朝" w:hint="eastAsia"/>
                <w:kern w:val="0"/>
                <w:szCs w:val="21"/>
              </w:rPr>
              <w:t xml:space="preserve">　</w:t>
            </w:r>
            <w:r w:rsidR="008D17CE" w:rsidRPr="005941FF">
              <w:rPr>
                <w:rFonts w:asciiTheme="minorEastAsia" w:hAnsiTheme="minorEastAsia" w:cs="ＭＳ 明朝" w:hint="eastAsia"/>
                <w:kern w:val="0"/>
                <w:szCs w:val="21"/>
              </w:rPr>
              <w:t>ア</w:t>
            </w:r>
            <w:r w:rsidR="009A6524" w:rsidRPr="005941FF">
              <w:rPr>
                <w:rFonts w:asciiTheme="minorEastAsia" w:hAnsiTheme="minorEastAsia" w:cs="ＭＳ 明朝" w:hint="eastAsia"/>
                <w:kern w:val="0"/>
                <w:szCs w:val="21"/>
              </w:rPr>
              <w:t>．</w:t>
            </w:r>
            <w:r w:rsidR="002745AA" w:rsidRPr="005941FF">
              <w:rPr>
                <w:rFonts w:asciiTheme="minorEastAsia" w:hAnsiTheme="minorEastAsia" w:cs="ＭＳ 明朝" w:hint="eastAsia"/>
                <w:kern w:val="0"/>
                <w:szCs w:val="21"/>
              </w:rPr>
              <w:t>融資実行可能額</w:t>
            </w:r>
            <w:r w:rsidRPr="005941FF">
              <w:rPr>
                <w:rFonts w:asciiTheme="minorEastAsia" w:hAnsiTheme="minorEastAsia" w:cs="ＭＳ 明朝" w:hint="eastAsia"/>
                <w:kern w:val="0"/>
                <w:szCs w:val="21"/>
              </w:rPr>
              <w:t>は、指定再生手続開始申立等事業者に係るもの及び中小企業信用保険法第</w:t>
            </w:r>
          </w:p>
          <w:p w14:paraId="439FDF1A" w14:textId="77777777" w:rsidR="005F54F3" w:rsidRPr="005941FF" w:rsidRDefault="00F30E5C" w:rsidP="005F54F3">
            <w:pPr>
              <w:overflowPunct w:val="0"/>
              <w:ind w:leftChars="300" w:left="840" w:hangingChars="100" w:hanging="210"/>
              <w:textAlignment w:val="baseline"/>
              <w:rPr>
                <w:rFonts w:asciiTheme="minorEastAsia" w:hAnsiTheme="minorEastAsia" w:cs="ＭＳ 明朝"/>
                <w:kern w:val="0"/>
                <w:szCs w:val="21"/>
              </w:rPr>
            </w:pPr>
            <w:r w:rsidRPr="005941FF">
              <w:rPr>
                <w:rFonts w:asciiTheme="minorEastAsia" w:hAnsiTheme="minorEastAsia" w:cs="ＭＳ 明朝" w:hint="eastAsia"/>
                <w:kern w:val="0"/>
                <w:szCs w:val="21"/>
              </w:rPr>
              <w:t>２条第５項第１号に係るものについては、１指定事業者当たりの限度額とし、その他の事由</w:t>
            </w:r>
          </w:p>
          <w:p w14:paraId="502559D4" w14:textId="083A6776" w:rsidR="00F30E5C" w:rsidRPr="005941FF" w:rsidRDefault="00F30E5C" w:rsidP="005F54F3">
            <w:pPr>
              <w:overflowPunct w:val="0"/>
              <w:ind w:leftChars="300" w:left="840" w:hangingChars="100" w:hanging="210"/>
              <w:textAlignment w:val="baseline"/>
              <w:rPr>
                <w:rFonts w:asciiTheme="minorEastAsia" w:hAnsiTheme="minorEastAsia" w:cs="Times New Roman"/>
                <w:kern w:val="0"/>
                <w:szCs w:val="21"/>
              </w:rPr>
            </w:pPr>
            <w:r w:rsidRPr="005941FF">
              <w:rPr>
                <w:rFonts w:asciiTheme="minorEastAsia" w:hAnsiTheme="minorEastAsia" w:cs="ＭＳ 明朝" w:hint="eastAsia"/>
                <w:kern w:val="0"/>
                <w:szCs w:val="21"/>
              </w:rPr>
              <w:t>によるものについては、本資金の融資残高による。</w:t>
            </w:r>
          </w:p>
          <w:p w14:paraId="6CBEC70D" w14:textId="77777777" w:rsidR="005F54F3" w:rsidRPr="005941FF" w:rsidRDefault="00F30E5C" w:rsidP="00252469">
            <w:pPr>
              <w:overflowPunct w:val="0"/>
              <w:ind w:left="840" w:hangingChars="400" w:hanging="840"/>
              <w:textAlignment w:val="baseline"/>
              <w:rPr>
                <w:rFonts w:asciiTheme="minorEastAsia" w:hAnsiTheme="minorEastAsia" w:cs="ＭＳ 明朝"/>
                <w:kern w:val="0"/>
                <w:szCs w:val="21"/>
              </w:rPr>
            </w:pPr>
            <w:r w:rsidRPr="005941FF">
              <w:rPr>
                <w:rFonts w:asciiTheme="minorEastAsia" w:hAnsiTheme="minorEastAsia" w:cs="ＭＳ 明朝" w:hint="eastAsia"/>
                <w:kern w:val="0"/>
                <w:szCs w:val="21"/>
              </w:rPr>
              <w:t xml:space="preserve">　</w:t>
            </w:r>
            <w:r w:rsidR="00A6780D" w:rsidRPr="005941FF">
              <w:rPr>
                <w:rFonts w:asciiTheme="minorEastAsia" w:hAnsiTheme="minorEastAsia" w:cs="ＭＳ 明朝" w:hint="eastAsia"/>
                <w:kern w:val="0"/>
                <w:szCs w:val="21"/>
              </w:rPr>
              <w:t xml:space="preserve">　</w:t>
            </w:r>
            <w:r w:rsidR="008D17CE" w:rsidRPr="005941FF">
              <w:rPr>
                <w:rFonts w:asciiTheme="minorEastAsia" w:hAnsiTheme="minorEastAsia" w:cs="ＭＳ 明朝" w:hint="eastAsia"/>
                <w:kern w:val="0"/>
                <w:szCs w:val="21"/>
              </w:rPr>
              <w:t>イ</w:t>
            </w:r>
            <w:r w:rsidR="009A6524" w:rsidRPr="005941FF">
              <w:rPr>
                <w:rFonts w:asciiTheme="minorEastAsia" w:hAnsiTheme="minorEastAsia" w:cs="ＭＳ 明朝" w:hint="eastAsia"/>
                <w:kern w:val="0"/>
                <w:szCs w:val="21"/>
              </w:rPr>
              <w:t>．</w:t>
            </w:r>
            <w:r w:rsidRPr="005941FF">
              <w:rPr>
                <w:rFonts w:asciiTheme="minorEastAsia" w:hAnsiTheme="minorEastAsia" w:cs="ＭＳ 明朝" w:hint="eastAsia"/>
                <w:kern w:val="0"/>
                <w:szCs w:val="21"/>
              </w:rPr>
              <w:t>融資対象者のうち、指定再生手続申立等事業者に係るものについては、次のいずれかに該</w:t>
            </w:r>
          </w:p>
          <w:p w14:paraId="43F3FB59" w14:textId="673EBBFD" w:rsidR="00F30E5C" w:rsidRPr="005941FF" w:rsidRDefault="00F30E5C" w:rsidP="005F54F3">
            <w:pPr>
              <w:overflowPunct w:val="0"/>
              <w:ind w:leftChars="300" w:left="840" w:hangingChars="100" w:hanging="210"/>
              <w:textAlignment w:val="baseline"/>
              <w:rPr>
                <w:rFonts w:asciiTheme="minorEastAsia" w:hAnsiTheme="minorEastAsia" w:cs="Times New Roman"/>
                <w:kern w:val="0"/>
                <w:szCs w:val="21"/>
              </w:rPr>
            </w:pPr>
            <w:r w:rsidRPr="005941FF">
              <w:rPr>
                <w:rFonts w:asciiTheme="minorEastAsia" w:hAnsiTheme="minorEastAsia" w:cs="ＭＳ 明朝" w:hint="eastAsia"/>
                <w:kern w:val="0"/>
                <w:szCs w:val="21"/>
              </w:rPr>
              <w:t>当するものとする。</w:t>
            </w:r>
          </w:p>
          <w:p w14:paraId="01FE5D4D" w14:textId="66655A99" w:rsidR="00F30E5C" w:rsidRPr="005941FF" w:rsidRDefault="00F30E5C" w:rsidP="00F30E5C">
            <w:pPr>
              <w:overflowPunct w:val="0"/>
              <w:textAlignment w:val="baseline"/>
              <w:rPr>
                <w:rFonts w:asciiTheme="minorEastAsia" w:hAnsiTheme="minorEastAsia" w:cs="Times New Roman"/>
                <w:kern w:val="0"/>
                <w:szCs w:val="21"/>
              </w:rPr>
            </w:pPr>
            <w:r w:rsidRPr="005941FF">
              <w:rPr>
                <w:rFonts w:asciiTheme="minorEastAsia" w:hAnsiTheme="minorEastAsia" w:cs="ＭＳ 明朝" w:hint="eastAsia"/>
                <w:kern w:val="0"/>
                <w:szCs w:val="21"/>
              </w:rPr>
              <w:t xml:space="preserve">　　</w:t>
            </w:r>
            <w:r w:rsidR="00A6780D" w:rsidRPr="005941FF">
              <w:rPr>
                <w:rFonts w:asciiTheme="minorEastAsia" w:hAnsiTheme="minorEastAsia" w:cs="ＭＳ 明朝" w:hint="eastAsia"/>
                <w:kern w:val="0"/>
                <w:szCs w:val="21"/>
              </w:rPr>
              <w:t xml:space="preserve">　</w:t>
            </w:r>
            <w:r w:rsidR="003E379D" w:rsidRPr="005941FF">
              <w:rPr>
                <w:rFonts w:asciiTheme="minorEastAsia" w:hAnsiTheme="minorEastAsia" w:cs="ＭＳ 明朝" w:hint="eastAsia"/>
                <w:kern w:val="0"/>
                <w:szCs w:val="21"/>
              </w:rPr>
              <w:t>(ｱ)</w:t>
            </w:r>
            <w:r w:rsidR="009A6524" w:rsidRPr="005941FF">
              <w:rPr>
                <w:rFonts w:asciiTheme="minorEastAsia" w:hAnsiTheme="minorEastAsia" w:cs="ＭＳ 明朝" w:hint="eastAsia"/>
                <w:kern w:val="0"/>
                <w:szCs w:val="21"/>
              </w:rPr>
              <w:t xml:space="preserve"> </w:t>
            </w:r>
            <w:r w:rsidRPr="005941FF">
              <w:rPr>
                <w:rFonts w:asciiTheme="minorEastAsia" w:hAnsiTheme="minorEastAsia" w:cs="ＭＳ 明朝" w:hint="eastAsia"/>
                <w:kern w:val="0"/>
                <w:szCs w:val="21"/>
              </w:rPr>
              <w:t>当該債権の金額が</w:t>
            </w:r>
            <w:r w:rsidRPr="005941FF">
              <w:rPr>
                <w:rFonts w:asciiTheme="minorEastAsia" w:hAnsiTheme="minorEastAsia" w:cs="ＭＳ 明朝"/>
                <w:kern w:val="0"/>
                <w:szCs w:val="21"/>
              </w:rPr>
              <w:t>500</w:t>
            </w:r>
            <w:r w:rsidRPr="005941FF">
              <w:rPr>
                <w:rFonts w:asciiTheme="minorEastAsia" w:hAnsiTheme="minorEastAsia" w:cs="ＭＳ 明朝" w:hint="eastAsia"/>
                <w:kern w:val="0"/>
                <w:szCs w:val="21"/>
              </w:rPr>
              <w:t>千円以上であること。</w:t>
            </w:r>
          </w:p>
          <w:p w14:paraId="164E0FE4" w14:textId="26E547D0" w:rsidR="00F30E5C" w:rsidRPr="005941FF" w:rsidRDefault="00F30E5C" w:rsidP="00F30E5C">
            <w:pPr>
              <w:overflowPunct w:val="0"/>
              <w:textAlignment w:val="baseline"/>
              <w:rPr>
                <w:rFonts w:asciiTheme="minorEastAsia" w:hAnsiTheme="minorEastAsia" w:cs="Times New Roman"/>
                <w:kern w:val="0"/>
                <w:szCs w:val="21"/>
              </w:rPr>
            </w:pPr>
            <w:r w:rsidRPr="005941FF">
              <w:rPr>
                <w:rFonts w:asciiTheme="minorEastAsia" w:hAnsiTheme="minorEastAsia" w:cs="ＭＳ 明朝" w:hint="eastAsia"/>
                <w:kern w:val="0"/>
                <w:szCs w:val="21"/>
              </w:rPr>
              <w:t xml:space="preserve">　　</w:t>
            </w:r>
            <w:r w:rsidR="00A6780D" w:rsidRPr="005941FF">
              <w:rPr>
                <w:rFonts w:asciiTheme="minorEastAsia" w:hAnsiTheme="minorEastAsia" w:cs="ＭＳ 明朝" w:hint="eastAsia"/>
                <w:kern w:val="0"/>
                <w:szCs w:val="21"/>
              </w:rPr>
              <w:t xml:space="preserve">　</w:t>
            </w:r>
            <w:r w:rsidR="003E379D" w:rsidRPr="005941FF">
              <w:rPr>
                <w:rFonts w:asciiTheme="minorEastAsia" w:hAnsiTheme="minorEastAsia" w:cs="ＭＳ 明朝" w:hint="eastAsia"/>
                <w:kern w:val="0"/>
                <w:szCs w:val="21"/>
              </w:rPr>
              <w:t>(ｲ)</w:t>
            </w:r>
            <w:r w:rsidR="009A6524" w:rsidRPr="005941FF">
              <w:rPr>
                <w:rFonts w:asciiTheme="minorEastAsia" w:hAnsiTheme="minorEastAsia" w:cs="ＭＳ 明朝" w:hint="eastAsia"/>
                <w:kern w:val="0"/>
                <w:szCs w:val="21"/>
              </w:rPr>
              <w:t xml:space="preserve"> </w:t>
            </w:r>
            <w:r w:rsidRPr="005941FF">
              <w:rPr>
                <w:rFonts w:asciiTheme="minorEastAsia" w:hAnsiTheme="minorEastAsia" w:cs="ＭＳ 明朝" w:hint="eastAsia"/>
                <w:kern w:val="0"/>
                <w:szCs w:val="21"/>
              </w:rPr>
              <w:t>当該債権の金額が、月商の</w:t>
            </w:r>
            <w:r w:rsidRPr="005941FF">
              <w:rPr>
                <w:rFonts w:asciiTheme="minorEastAsia" w:hAnsiTheme="minorEastAsia" w:cs="ＭＳ 明朝"/>
                <w:kern w:val="0"/>
                <w:szCs w:val="21"/>
              </w:rPr>
              <w:t>20</w:t>
            </w:r>
            <w:r w:rsidRPr="005941FF">
              <w:rPr>
                <w:rFonts w:asciiTheme="minorEastAsia" w:hAnsiTheme="minorEastAsia" w:cs="Century"/>
                <w:kern w:val="0"/>
                <w:szCs w:val="21"/>
              </w:rPr>
              <w:t>%</w:t>
            </w:r>
            <w:r w:rsidRPr="005941FF">
              <w:rPr>
                <w:rFonts w:asciiTheme="minorEastAsia" w:hAnsiTheme="minorEastAsia" w:cs="ＭＳ 明朝" w:hint="eastAsia"/>
                <w:kern w:val="0"/>
                <w:szCs w:val="21"/>
              </w:rPr>
              <w:t>以上であること。</w:t>
            </w:r>
            <w:r w:rsidRPr="005941FF">
              <w:rPr>
                <w:rFonts w:asciiTheme="minorEastAsia" w:hAnsiTheme="minorEastAsia" w:cs="Century"/>
                <w:kern w:val="0"/>
                <w:szCs w:val="21"/>
              </w:rPr>
              <w:t xml:space="preserve">  </w:t>
            </w:r>
          </w:p>
          <w:p w14:paraId="5B50BE11" w14:textId="77777777" w:rsidR="005F54F3" w:rsidRPr="005941FF" w:rsidRDefault="00F30E5C" w:rsidP="00252469">
            <w:pPr>
              <w:overflowPunct w:val="0"/>
              <w:ind w:left="840" w:hangingChars="400" w:hanging="840"/>
              <w:textAlignment w:val="baseline"/>
              <w:rPr>
                <w:rFonts w:asciiTheme="minorEastAsia" w:hAnsiTheme="minorEastAsia" w:cs="ＭＳ 明朝"/>
                <w:kern w:val="0"/>
                <w:szCs w:val="21"/>
              </w:rPr>
            </w:pPr>
            <w:r w:rsidRPr="005941FF">
              <w:rPr>
                <w:rFonts w:asciiTheme="minorEastAsia" w:hAnsiTheme="minorEastAsia" w:cs="ＭＳ 明朝" w:hint="eastAsia"/>
                <w:kern w:val="0"/>
                <w:szCs w:val="21"/>
              </w:rPr>
              <w:t xml:space="preserve">　</w:t>
            </w:r>
            <w:r w:rsidR="00A6780D" w:rsidRPr="005941FF">
              <w:rPr>
                <w:rFonts w:asciiTheme="minorEastAsia" w:hAnsiTheme="minorEastAsia" w:cs="ＭＳ 明朝" w:hint="eastAsia"/>
                <w:kern w:val="0"/>
                <w:szCs w:val="21"/>
              </w:rPr>
              <w:t xml:space="preserve">　</w:t>
            </w:r>
            <w:r w:rsidR="008D17CE" w:rsidRPr="005941FF">
              <w:rPr>
                <w:rFonts w:asciiTheme="minorEastAsia" w:hAnsiTheme="minorEastAsia" w:cs="ＭＳ 明朝" w:hint="eastAsia"/>
                <w:kern w:val="0"/>
                <w:szCs w:val="21"/>
              </w:rPr>
              <w:t>ウ</w:t>
            </w:r>
            <w:r w:rsidR="009A6524" w:rsidRPr="005941FF">
              <w:rPr>
                <w:rFonts w:asciiTheme="minorEastAsia" w:hAnsiTheme="minorEastAsia" w:cs="ＭＳ 明朝" w:hint="eastAsia"/>
                <w:kern w:val="0"/>
                <w:szCs w:val="21"/>
              </w:rPr>
              <w:t>．</w:t>
            </w:r>
            <w:r w:rsidRPr="005941FF">
              <w:rPr>
                <w:rFonts w:asciiTheme="minorEastAsia" w:hAnsiTheme="minorEastAsia" w:cs="ＭＳ 明朝" w:hint="eastAsia"/>
                <w:kern w:val="0"/>
                <w:szCs w:val="21"/>
              </w:rPr>
              <w:t>融資対象者のうち、指定事業活動制限事業者（以下「指定事業者」という。）に係るものに</w:t>
            </w:r>
          </w:p>
          <w:p w14:paraId="4BC46B28" w14:textId="6DE73E5F" w:rsidR="00F30E5C" w:rsidRPr="005941FF" w:rsidRDefault="00F30E5C" w:rsidP="005F54F3">
            <w:pPr>
              <w:overflowPunct w:val="0"/>
              <w:ind w:leftChars="300" w:left="840" w:hangingChars="100" w:hanging="210"/>
              <w:textAlignment w:val="baseline"/>
              <w:rPr>
                <w:rFonts w:asciiTheme="minorEastAsia" w:hAnsiTheme="minorEastAsia" w:cs="Times New Roman"/>
                <w:kern w:val="0"/>
                <w:szCs w:val="21"/>
              </w:rPr>
            </w:pPr>
            <w:r w:rsidRPr="005941FF">
              <w:rPr>
                <w:rFonts w:asciiTheme="minorEastAsia" w:hAnsiTheme="minorEastAsia" w:cs="ＭＳ 明朝" w:hint="eastAsia"/>
                <w:kern w:val="0"/>
                <w:szCs w:val="21"/>
              </w:rPr>
              <w:t>ついては、次のいずれかに該当するものとする。</w:t>
            </w:r>
          </w:p>
          <w:p w14:paraId="494FB965" w14:textId="29E72ACB" w:rsidR="00F30E5C" w:rsidRPr="005941FF" w:rsidRDefault="00F30E5C" w:rsidP="00252469">
            <w:pPr>
              <w:overflowPunct w:val="0"/>
              <w:ind w:left="840" w:hangingChars="400" w:hanging="840"/>
              <w:textAlignment w:val="baseline"/>
              <w:rPr>
                <w:rFonts w:asciiTheme="minorEastAsia" w:hAnsiTheme="minorEastAsia" w:cs="Times New Roman"/>
                <w:kern w:val="0"/>
                <w:szCs w:val="21"/>
              </w:rPr>
            </w:pPr>
            <w:r w:rsidRPr="005941FF">
              <w:rPr>
                <w:rFonts w:asciiTheme="minorEastAsia" w:hAnsiTheme="minorEastAsia" w:cs="ＭＳ 明朝" w:hint="eastAsia"/>
                <w:kern w:val="0"/>
                <w:szCs w:val="21"/>
              </w:rPr>
              <w:t xml:space="preserve">　　</w:t>
            </w:r>
            <w:r w:rsidR="00A6780D" w:rsidRPr="005941FF">
              <w:rPr>
                <w:rFonts w:asciiTheme="minorEastAsia" w:hAnsiTheme="minorEastAsia" w:cs="ＭＳ 明朝" w:hint="eastAsia"/>
                <w:kern w:val="0"/>
                <w:szCs w:val="21"/>
              </w:rPr>
              <w:t xml:space="preserve">　</w:t>
            </w:r>
            <w:r w:rsidR="008D17CE" w:rsidRPr="005941FF">
              <w:rPr>
                <w:rFonts w:asciiTheme="minorEastAsia" w:hAnsiTheme="minorEastAsia" w:cs="ＭＳ 明朝" w:hint="eastAsia"/>
                <w:kern w:val="0"/>
                <w:szCs w:val="21"/>
              </w:rPr>
              <w:t>(ｱ)</w:t>
            </w:r>
            <w:r w:rsidR="009A6524" w:rsidRPr="005941FF">
              <w:rPr>
                <w:rFonts w:asciiTheme="minorEastAsia" w:hAnsiTheme="minorEastAsia" w:cs="ＭＳ 明朝" w:hint="eastAsia"/>
                <w:kern w:val="0"/>
                <w:szCs w:val="21"/>
              </w:rPr>
              <w:t xml:space="preserve"> </w:t>
            </w:r>
            <w:r w:rsidRPr="005941FF">
              <w:rPr>
                <w:rFonts w:asciiTheme="minorEastAsia" w:hAnsiTheme="minorEastAsia" w:cs="ＭＳ 明朝" w:hint="eastAsia"/>
                <w:kern w:val="0"/>
                <w:szCs w:val="21"/>
              </w:rPr>
              <w:t>指定事業者と直接取引を行っている場合で、指定事業者との取引規模が月商の</w:t>
            </w:r>
            <w:r w:rsidRPr="005941FF">
              <w:rPr>
                <w:rFonts w:asciiTheme="minorEastAsia" w:hAnsiTheme="minorEastAsia" w:cs="ＭＳ 明朝"/>
                <w:kern w:val="0"/>
                <w:szCs w:val="21"/>
              </w:rPr>
              <w:t>20</w:t>
            </w:r>
            <w:r w:rsidRPr="005941FF">
              <w:rPr>
                <w:rFonts w:asciiTheme="minorEastAsia" w:hAnsiTheme="minorEastAsia" w:cs="Century"/>
                <w:kern w:val="0"/>
                <w:szCs w:val="21"/>
              </w:rPr>
              <w:t>%</w:t>
            </w:r>
            <w:r w:rsidR="00C21DC4" w:rsidRPr="005941FF">
              <w:rPr>
                <w:rFonts w:asciiTheme="minorEastAsia" w:hAnsiTheme="minorEastAsia" w:cs="ＭＳ 明朝" w:hint="eastAsia"/>
                <w:kern w:val="0"/>
                <w:szCs w:val="21"/>
              </w:rPr>
              <w:t>以上であ</w:t>
            </w:r>
            <w:r w:rsidRPr="005941FF">
              <w:rPr>
                <w:rFonts w:asciiTheme="minorEastAsia" w:hAnsiTheme="minorEastAsia" w:cs="ＭＳ 明朝" w:hint="eastAsia"/>
                <w:kern w:val="0"/>
                <w:szCs w:val="21"/>
              </w:rPr>
              <w:t>り、かつ当該事業活動の制限を受けた後、原則として１ヶ月間の売上高、販売数量（建設業にあっては、完成工事高又は受注残高。以下「売上高等」という。）が前年同月に比して</w:t>
            </w:r>
            <w:r w:rsidRPr="005941FF">
              <w:rPr>
                <w:rFonts w:asciiTheme="minorEastAsia" w:hAnsiTheme="minorEastAsia" w:cs="ＭＳ 明朝"/>
                <w:kern w:val="0"/>
                <w:szCs w:val="21"/>
              </w:rPr>
              <w:t>10</w:t>
            </w:r>
            <w:r w:rsidRPr="005941FF">
              <w:rPr>
                <w:rFonts w:asciiTheme="minorEastAsia" w:hAnsiTheme="minorEastAsia" w:cs="Century"/>
                <w:kern w:val="0"/>
                <w:szCs w:val="21"/>
              </w:rPr>
              <w:t>%</w:t>
            </w:r>
            <w:r w:rsidRPr="005941FF">
              <w:rPr>
                <w:rFonts w:asciiTheme="minorEastAsia" w:hAnsiTheme="minorEastAsia" w:cs="ＭＳ 明朝" w:hint="eastAsia"/>
                <w:kern w:val="0"/>
                <w:szCs w:val="21"/>
              </w:rPr>
              <w:t>以上減少しており、かつ、その後２ヶ月間を含む３ヶ月間の売上高等が前年同期に比して</w:t>
            </w:r>
            <w:r w:rsidRPr="005941FF">
              <w:rPr>
                <w:rFonts w:asciiTheme="minorEastAsia" w:hAnsiTheme="minorEastAsia" w:cs="ＭＳ 明朝"/>
                <w:kern w:val="0"/>
                <w:szCs w:val="21"/>
              </w:rPr>
              <w:t>10</w:t>
            </w:r>
            <w:r w:rsidRPr="005941FF">
              <w:rPr>
                <w:rFonts w:asciiTheme="minorEastAsia" w:hAnsiTheme="minorEastAsia" w:cs="Century"/>
                <w:kern w:val="0"/>
                <w:szCs w:val="21"/>
              </w:rPr>
              <w:t>%</w:t>
            </w:r>
            <w:r w:rsidRPr="005941FF">
              <w:rPr>
                <w:rFonts w:asciiTheme="minorEastAsia" w:hAnsiTheme="minorEastAsia" w:cs="ＭＳ 明朝" w:hint="eastAsia"/>
                <w:kern w:val="0"/>
                <w:szCs w:val="21"/>
              </w:rPr>
              <w:t>以上減少することが見込まれること。</w:t>
            </w:r>
          </w:p>
          <w:p w14:paraId="128825B2" w14:textId="44317F31" w:rsidR="00F30E5C" w:rsidRPr="005941FF" w:rsidRDefault="00F30E5C" w:rsidP="00252469">
            <w:pPr>
              <w:overflowPunct w:val="0"/>
              <w:ind w:left="840" w:hangingChars="400" w:hanging="840"/>
              <w:textAlignment w:val="baseline"/>
              <w:rPr>
                <w:rFonts w:asciiTheme="minorEastAsia" w:hAnsiTheme="minorEastAsia" w:cs="Times New Roman"/>
                <w:kern w:val="0"/>
                <w:szCs w:val="21"/>
              </w:rPr>
            </w:pPr>
            <w:r w:rsidRPr="005941FF">
              <w:rPr>
                <w:rFonts w:asciiTheme="minorEastAsia" w:hAnsiTheme="minorEastAsia" w:cs="ＭＳ 明朝" w:hint="eastAsia"/>
                <w:kern w:val="0"/>
                <w:szCs w:val="21"/>
              </w:rPr>
              <w:t xml:space="preserve">　　</w:t>
            </w:r>
            <w:r w:rsidR="00A6780D" w:rsidRPr="005941FF">
              <w:rPr>
                <w:rFonts w:asciiTheme="minorEastAsia" w:hAnsiTheme="minorEastAsia" w:cs="ＭＳ 明朝" w:hint="eastAsia"/>
                <w:kern w:val="0"/>
                <w:szCs w:val="21"/>
              </w:rPr>
              <w:t xml:space="preserve">　</w:t>
            </w:r>
            <w:r w:rsidR="008D17CE" w:rsidRPr="005941FF">
              <w:rPr>
                <w:rFonts w:asciiTheme="minorEastAsia" w:hAnsiTheme="minorEastAsia" w:cs="ＭＳ 明朝" w:hint="eastAsia"/>
                <w:kern w:val="0"/>
                <w:szCs w:val="21"/>
              </w:rPr>
              <w:t>(ｲ)</w:t>
            </w:r>
            <w:r w:rsidR="005F54F3" w:rsidRPr="005941FF">
              <w:rPr>
                <w:rFonts w:asciiTheme="minorEastAsia" w:hAnsiTheme="minorEastAsia" w:cs="ＭＳ 明朝"/>
                <w:kern w:val="0"/>
                <w:szCs w:val="21"/>
              </w:rPr>
              <w:t xml:space="preserve"> </w:t>
            </w:r>
            <w:r w:rsidRPr="005941FF">
              <w:rPr>
                <w:rFonts w:asciiTheme="minorEastAsia" w:hAnsiTheme="minorEastAsia" w:cs="ＭＳ 明朝" w:hint="eastAsia"/>
                <w:kern w:val="0"/>
                <w:szCs w:val="21"/>
              </w:rPr>
              <w:t>指定事業者と間接的な取引の連鎖の関係にある場合において、申請者の総取引規模に占める当該事業者関連の取引規模が月商の</w:t>
            </w:r>
            <w:r w:rsidRPr="005941FF">
              <w:rPr>
                <w:rFonts w:asciiTheme="minorEastAsia" w:hAnsiTheme="minorEastAsia" w:cs="ＭＳ 明朝"/>
                <w:kern w:val="0"/>
                <w:szCs w:val="21"/>
              </w:rPr>
              <w:t>20</w:t>
            </w:r>
            <w:r w:rsidRPr="005941FF">
              <w:rPr>
                <w:rFonts w:asciiTheme="minorEastAsia" w:hAnsiTheme="minorEastAsia" w:cs="Century"/>
                <w:kern w:val="0"/>
                <w:szCs w:val="21"/>
              </w:rPr>
              <w:t>%</w:t>
            </w:r>
            <w:r w:rsidRPr="005941FF">
              <w:rPr>
                <w:rFonts w:asciiTheme="minorEastAsia" w:hAnsiTheme="minorEastAsia" w:cs="ＭＳ 明朝" w:hint="eastAsia"/>
                <w:kern w:val="0"/>
                <w:szCs w:val="21"/>
              </w:rPr>
              <w:t>以上であり、かつ当該事業活動の制限を受けた後、原則として１ヶ月間の売上高等が前年同月に比して</w:t>
            </w:r>
            <w:r w:rsidRPr="005941FF">
              <w:rPr>
                <w:rFonts w:asciiTheme="minorEastAsia" w:hAnsiTheme="minorEastAsia" w:cs="ＭＳ 明朝"/>
                <w:kern w:val="0"/>
                <w:szCs w:val="21"/>
              </w:rPr>
              <w:t>10</w:t>
            </w:r>
            <w:r w:rsidRPr="005941FF">
              <w:rPr>
                <w:rFonts w:asciiTheme="minorEastAsia" w:hAnsiTheme="minorEastAsia" w:cs="Century"/>
                <w:kern w:val="0"/>
                <w:szCs w:val="21"/>
              </w:rPr>
              <w:t>%</w:t>
            </w:r>
            <w:r w:rsidRPr="005941FF">
              <w:rPr>
                <w:rFonts w:asciiTheme="minorEastAsia" w:hAnsiTheme="minorEastAsia" w:cs="ＭＳ 明朝" w:hint="eastAsia"/>
                <w:kern w:val="0"/>
                <w:szCs w:val="21"/>
              </w:rPr>
              <w:t>以上減少しており、かつ、その後２ヶ月間を含む３ヶ月間の売上高等が前年同期に比して</w:t>
            </w:r>
            <w:r w:rsidRPr="005941FF">
              <w:rPr>
                <w:rFonts w:asciiTheme="minorEastAsia" w:hAnsiTheme="minorEastAsia" w:cs="ＭＳ 明朝"/>
                <w:kern w:val="0"/>
                <w:szCs w:val="21"/>
              </w:rPr>
              <w:t>10</w:t>
            </w:r>
            <w:r w:rsidRPr="005941FF">
              <w:rPr>
                <w:rFonts w:asciiTheme="minorEastAsia" w:hAnsiTheme="minorEastAsia" w:cs="Century"/>
                <w:kern w:val="0"/>
                <w:szCs w:val="21"/>
              </w:rPr>
              <w:t>%</w:t>
            </w:r>
            <w:r w:rsidRPr="005941FF">
              <w:rPr>
                <w:rFonts w:asciiTheme="minorEastAsia" w:hAnsiTheme="minorEastAsia" w:cs="ＭＳ 明朝" w:hint="eastAsia"/>
                <w:kern w:val="0"/>
                <w:szCs w:val="21"/>
              </w:rPr>
              <w:t>以上減少することが見込まれること。</w:t>
            </w:r>
          </w:p>
          <w:p w14:paraId="0C1AD484" w14:textId="756389F5" w:rsidR="00F30E5C" w:rsidRPr="005941FF" w:rsidRDefault="00F30E5C" w:rsidP="00252469">
            <w:pPr>
              <w:overflowPunct w:val="0"/>
              <w:ind w:left="840" w:hangingChars="400" w:hanging="840"/>
              <w:jc w:val="left"/>
              <w:textAlignment w:val="baseline"/>
              <w:rPr>
                <w:rFonts w:asciiTheme="minorEastAsia" w:hAnsiTheme="minorEastAsia" w:cs="Times New Roman"/>
                <w:kern w:val="0"/>
                <w:szCs w:val="21"/>
              </w:rPr>
            </w:pPr>
            <w:r w:rsidRPr="005941FF">
              <w:rPr>
                <w:rFonts w:asciiTheme="minorEastAsia" w:hAnsiTheme="minorEastAsia" w:cs="ＭＳ 明朝" w:hint="eastAsia"/>
                <w:kern w:val="0"/>
                <w:szCs w:val="21"/>
              </w:rPr>
              <w:t xml:space="preserve">　　</w:t>
            </w:r>
            <w:r w:rsidR="00A6780D" w:rsidRPr="005941FF">
              <w:rPr>
                <w:rFonts w:asciiTheme="minorEastAsia" w:hAnsiTheme="minorEastAsia" w:cs="ＭＳ 明朝" w:hint="eastAsia"/>
                <w:kern w:val="0"/>
                <w:szCs w:val="21"/>
              </w:rPr>
              <w:t xml:space="preserve">　</w:t>
            </w:r>
            <w:r w:rsidR="008D17CE" w:rsidRPr="005941FF">
              <w:rPr>
                <w:rFonts w:asciiTheme="minorEastAsia" w:hAnsiTheme="minorEastAsia" w:cs="ＭＳ 明朝" w:hint="eastAsia"/>
                <w:kern w:val="0"/>
                <w:szCs w:val="21"/>
              </w:rPr>
              <w:t>(ｳ)</w:t>
            </w:r>
            <w:r w:rsidR="005F54F3" w:rsidRPr="005941FF">
              <w:rPr>
                <w:rFonts w:asciiTheme="minorEastAsia" w:hAnsiTheme="minorEastAsia" w:cs="ＭＳ 明朝" w:hint="eastAsia"/>
                <w:kern w:val="0"/>
                <w:szCs w:val="21"/>
              </w:rPr>
              <w:t xml:space="preserve"> </w:t>
            </w:r>
            <w:r w:rsidRPr="005941FF">
              <w:rPr>
                <w:rFonts w:asciiTheme="minorEastAsia" w:hAnsiTheme="minorEastAsia" w:cs="ＭＳ 明朝" w:hint="eastAsia"/>
                <w:kern w:val="0"/>
                <w:szCs w:val="21"/>
              </w:rPr>
              <w:t>指定事業者が金融機関である場合にあっては、当該金融機関と金融取引を行っている融資申込者（金融機関からの総借入金残高のうち、当該金融機関からの借入金残高の占める割合が</w:t>
            </w:r>
            <w:r w:rsidRPr="005941FF">
              <w:rPr>
                <w:rFonts w:asciiTheme="minorEastAsia" w:hAnsiTheme="minorEastAsia" w:cs="ＭＳ 明朝"/>
                <w:kern w:val="0"/>
                <w:szCs w:val="21"/>
              </w:rPr>
              <w:t>20</w:t>
            </w:r>
            <w:r w:rsidR="002555D5" w:rsidRPr="005941FF">
              <w:rPr>
                <w:rFonts w:asciiTheme="minorEastAsia" w:hAnsiTheme="minorEastAsia" w:cs="Century"/>
                <w:kern w:val="0"/>
                <w:szCs w:val="21"/>
              </w:rPr>
              <w:t xml:space="preserve"> </w:t>
            </w:r>
            <w:r w:rsidRPr="005941FF">
              <w:rPr>
                <w:rFonts w:asciiTheme="minorEastAsia" w:hAnsiTheme="minorEastAsia" w:cs="Century"/>
                <w:kern w:val="0"/>
                <w:szCs w:val="21"/>
              </w:rPr>
              <w:t>%</w:t>
            </w:r>
            <w:r w:rsidRPr="005941FF">
              <w:rPr>
                <w:rFonts w:asciiTheme="minorEastAsia" w:hAnsiTheme="minorEastAsia" w:cs="ＭＳ 明朝" w:hint="eastAsia"/>
                <w:kern w:val="0"/>
                <w:szCs w:val="21"/>
              </w:rPr>
              <w:t>以上であるものに限る。）が適正かつ健全に事業を営んでいるにもかかわらず、金融取引に支障を来しているもので、金融取引の正常化を図るため、当該金融機関からの借入金の返済を含めた資金調達が必要となっているもの</w:t>
            </w:r>
          </w:p>
          <w:p w14:paraId="697FFE7E" w14:textId="270D4AEA" w:rsidR="005F54F3" w:rsidRPr="005941FF" w:rsidRDefault="00F30E5C" w:rsidP="005F54F3">
            <w:pPr>
              <w:overflowPunct w:val="0"/>
              <w:ind w:left="420" w:hangingChars="200" w:hanging="420"/>
              <w:textAlignment w:val="baseline"/>
              <w:rPr>
                <w:rFonts w:asciiTheme="minorEastAsia" w:hAnsiTheme="minorEastAsia" w:cs="ＭＳ 明朝"/>
                <w:kern w:val="0"/>
                <w:szCs w:val="21"/>
              </w:rPr>
            </w:pPr>
            <w:r w:rsidRPr="005941FF">
              <w:rPr>
                <w:rFonts w:asciiTheme="minorEastAsia" w:hAnsiTheme="minorEastAsia" w:cs="ＭＳ 明朝" w:hint="eastAsia"/>
                <w:kern w:val="0"/>
                <w:szCs w:val="21"/>
              </w:rPr>
              <w:t xml:space="preserve">　</w:t>
            </w:r>
            <w:r w:rsidR="00A6780D" w:rsidRPr="005941FF">
              <w:rPr>
                <w:rFonts w:asciiTheme="minorEastAsia" w:hAnsiTheme="minorEastAsia" w:cs="ＭＳ 明朝" w:hint="eastAsia"/>
                <w:kern w:val="0"/>
                <w:szCs w:val="21"/>
              </w:rPr>
              <w:t xml:space="preserve">　</w:t>
            </w:r>
            <w:r w:rsidR="008D17CE" w:rsidRPr="005941FF">
              <w:rPr>
                <w:rFonts w:asciiTheme="minorEastAsia" w:hAnsiTheme="minorEastAsia" w:cs="ＭＳ 明朝" w:hint="eastAsia"/>
                <w:kern w:val="0"/>
                <w:szCs w:val="21"/>
              </w:rPr>
              <w:t>エ</w:t>
            </w:r>
            <w:r w:rsidR="00BD1C98" w:rsidRPr="005941FF">
              <w:rPr>
                <w:rFonts w:asciiTheme="minorEastAsia" w:hAnsiTheme="minorEastAsia" w:cs="ＭＳ 明朝" w:hint="eastAsia"/>
                <w:kern w:val="0"/>
                <w:szCs w:val="21"/>
              </w:rPr>
              <w:t>．</w:t>
            </w:r>
            <w:r w:rsidRPr="005941FF">
              <w:rPr>
                <w:rFonts w:asciiTheme="minorEastAsia" w:hAnsiTheme="minorEastAsia" w:cs="ＭＳ 明朝" w:hint="eastAsia"/>
                <w:kern w:val="0"/>
                <w:szCs w:val="21"/>
              </w:rPr>
              <w:t>融資対象者のうち、指定</w:t>
            </w:r>
            <w:r w:rsidR="002555D5" w:rsidRPr="005941FF">
              <w:rPr>
                <w:rFonts w:asciiTheme="minorEastAsia" w:hAnsiTheme="minorEastAsia" w:cs="ＭＳ 明朝" w:hint="eastAsia"/>
                <w:kern w:val="0"/>
                <w:szCs w:val="21"/>
              </w:rPr>
              <w:t>地域に係るものについては、当該事業活動の制限を受けた後、原</w:t>
            </w:r>
          </w:p>
          <w:p w14:paraId="2B5D7586" w14:textId="77777777" w:rsidR="005F54F3" w:rsidRPr="005941FF" w:rsidRDefault="002555D5" w:rsidP="005F54F3">
            <w:pPr>
              <w:overflowPunct w:val="0"/>
              <w:ind w:leftChars="200" w:left="420" w:firstLineChars="100" w:firstLine="210"/>
              <w:textAlignment w:val="baseline"/>
              <w:rPr>
                <w:rFonts w:asciiTheme="minorEastAsia" w:hAnsiTheme="minorEastAsia" w:cs="ＭＳ 明朝"/>
                <w:kern w:val="0"/>
                <w:szCs w:val="21"/>
              </w:rPr>
            </w:pPr>
            <w:r w:rsidRPr="005941FF">
              <w:rPr>
                <w:rFonts w:asciiTheme="minorEastAsia" w:hAnsiTheme="minorEastAsia" w:cs="ＭＳ 明朝" w:hint="eastAsia"/>
                <w:kern w:val="0"/>
                <w:szCs w:val="21"/>
              </w:rPr>
              <w:t>則</w:t>
            </w:r>
            <w:r w:rsidR="00F30E5C" w:rsidRPr="005941FF">
              <w:rPr>
                <w:rFonts w:asciiTheme="minorEastAsia" w:hAnsiTheme="minorEastAsia" w:cs="ＭＳ 明朝" w:hint="eastAsia"/>
                <w:kern w:val="0"/>
                <w:szCs w:val="21"/>
              </w:rPr>
              <w:t>として１ヶ月間の売上高等が前年同月に比して</w:t>
            </w:r>
            <w:r w:rsidR="00F30E5C" w:rsidRPr="005941FF">
              <w:rPr>
                <w:rFonts w:asciiTheme="minorEastAsia" w:hAnsiTheme="minorEastAsia" w:cs="ＭＳ 明朝"/>
                <w:kern w:val="0"/>
                <w:szCs w:val="21"/>
              </w:rPr>
              <w:t>10</w:t>
            </w:r>
            <w:r w:rsidR="00F30E5C" w:rsidRPr="005941FF">
              <w:rPr>
                <w:rFonts w:asciiTheme="minorEastAsia" w:hAnsiTheme="minorEastAsia" w:cs="Century"/>
                <w:kern w:val="0"/>
                <w:szCs w:val="21"/>
              </w:rPr>
              <w:t>%</w:t>
            </w:r>
            <w:r w:rsidR="00F30E5C" w:rsidRPr="005941FF">
              <w:rPr>
                <w:rFonts w:asciiTheme="minorEastAsia" w:hAnsiTheme="minorEastAsia" w:cs="ＭＳ 明朝" w:hint="eastAsia"/>
                <w:kern w:val="0"/>
                <w:szCs w:val="21"/>
              </w:rPr>
              <w:t>以上減少しており、かつ、その後２ヶ</w:t>
            </w:r>
          </w:p>
          <w:p w14:paraId="4AB4C08E" w14:textId="77777777" w:rsidR="005F54F3" w:rsidRPr="005941FF" w:rsidRDefault="00F30E5C" w:rsidP="005F54F3">
            <w:pPr>
              <w:overflowPunct w:val="0"/>
              <w:ind w:leftChars="200" w:left="420" w:firstLineChars="100" w:firstLine="210"/>
              <w:textAlignment w:val="baseline"/>
              <w:rPr>
                <w:rFonts w:asciiTheme="minorEastAsia" w:hAnsiTheme="minorEastAsia" w:cs="ＭＳ 明朝"/>
                <w:kern w:val="0"/>
                <w:szCs w:val="21"/>
              </w:rPr>
            </w:pPr>
            <w:r w:rsidRPr="005941FF">
              <w:rPr>
                <w:rFonts w:asciiTheme="minorEastAsia" w:hAnsiTheme="minorEastAsia" w:cs="ＭＳ 明朝" w:hint="eastAsia"/>
                <w:kern w:val="0"/>
                <w:szCs w:val="21"/>
              </w:rPr>
              <w:t>月間を含む３ヶ月間の売上高等が前年同期に比して</w:t>
            </w:r>
            <w:r w:rsidRPr="005941FF">
              <w:rPr>
                <w:rFonts w:asciiTheme="minorEastAsia" w:hAnsiTheme="minorEastAsia" w:cs="ＭＳ 明朝"/>
                <w:kern w:val="0"/>
                <w:szCs w:val="21"/>
              </w:rPr>
              <w:t>10</w:t>
            </w:r>
            <w:r w:rsidRPr="005941FF">
              <w:rPr>
                <w:rFonts w:asciiTheme="minorEastAsia" w:hAnsiTheme="minorEastAsia" w:cs="Century"/>
                <w:kern w:val="0"/>
                <w:szCs w:val="21"/>
              </w:rPr>
              <w:t>%</w:t>
            </w:r>
            <w:r w:rsidRPr="005941FF">
              <w:rPr>
                <w:rFonts w:asciiTheme="minorEastAsia" w:hAnsiTheme="minorEastAsia" w:cs="ＭＳ 明朝" w:hint="eastAsia"/>
                <w:kern w:val="0"/>
                <w:szCs w:val="21"/>
              </w:rPr>
              <w:t>以上減少することが見込まれるこ</w:t>
            </w:r>
          </w:p>
          <w:p w14:paraId="7C577DED" w14:textId="2D9510DD" w:rsidR="00F30E5C" w:rsidRPr="005941FF" w:rsidRDefault="00F30E5C" w:rsidP="005F54F3">
            <w:pPr>
              <w:overflowPunct w:val="0"/>
              <w:ind w:leftChars="200" w:left="420" w:firstLineChars="100" w:firstLine="210"/>
              <w:textAlignment w:val="baseline"/>
              <w:rPr>
                <w:rFonts w:asciiTheme="minorEastAsia" w:hAnsiTheme="minorEastAsia" w:cs="Times New Roman"/>
                <w:kern w:val="0"/>
                <w:szCs w:val="21"/>
              </w:rPr>
            </w:pPr>
            <w:r w:rsidRPr="005941FF">
              <w:rPr>
                <w:rFonts w:asciiTheme="minorEastAsia" w:hAnsiTheme="minorEastAsia" w:cs="ＭＳ 明朝" w:hint="eastAsia"/>
                <w:kern w:val="0"/>
                <w:szCs w:val="21"/>
              </w:rPr>
              <w:t>と。</w:t>
            </w:r>
          </w:p>
          <w:p w14:paraId="2D527FBF" w14:textId="46E9B7EF" w:rsidR="005F54F3" w:rsidRPr="005941FF" w:rsidRDefault="00F30E5C" w:rsidP="005F54F3">
            <w:pPr>
              <w:overflowPunct w:val="0"/>
              <w:ind w:left="420" w:hangingChars="200" w:hanging="420"/>
              <w:textAlignment w:val="baseline"/>
              <w:rPr>
                <w:rFonts w:asciiTheme="minorEastAsia" w:hAnsiTheme="minorEastAsia" w:cs="ＭＳ 明朝"/>
                <w:kern w:val="0"/>
                <w:szCs w:val="21"/>
              </w:rPr>
            </w:pPr>
            <w:r w:rsidRPr="005941FF">
              <w:rPr>
                <w:rFonts w:asciiTheme="minorEastAsia" w:hAnsiTheme="minorEastAsia" w:cs="Century"/>
                <w:kern w:val="0"/>
                <w:szCs w:val="21"/>
              </w:rPr>
              <w:t xml:space="preserve">  </w:t>
            </w:r>
            <w:r w:rsidR="00A6780D" w:rsidRPr="005941FF">
              <w:rPr>
                <w:rFonts w:asciiTheme="minorEastAsia" w:hAnsiTheme="minorEastAsia" w:cs="Century" w:hint="eastAsia"/>
                <w:kern w:val="0"/>
                <w:szCs w:val="21"/>
              </w:rPr>
              <w:t xml:space="preserve">　</w:t>
            </w:r>
            <w:r w:rsidR="008D17CE" w:rsidRPr="005941FF">
              <w:rPr>
                <w:rFonts w:asciiTheme="minorEastAsia" w:hAnsiTheme="minorEastAsia" w:cs="ＭＳ 明朝" w:hint="eastAsia"/>
                <w:kern w:val="0"/>
                <w:szCs w:val="21"/>
              </w:rPr>
              <w:t>オ</w:t>
            </w:r>
            <w:r w:rsidR="00BD1C98" w:rsidRPr="005941FF">
              <w:rPr>
                <w:rFonts w:asciiTheme="minorEastAsia" w:hAnsiTheme="minorEastAsia" w:cs="ＭＳ 明朝" w:hint="eastAsia"/>
                <w:kern w:val="0"/>
                <w:szCs w:val="21"/>
              </w:rPr>
              <w:t>．</w:t>
            </w:r>
            <w:r w:rsidRPr="005941FF">
              <w:rPr>
                <w:rFonts w:asciiTheme="minorEastAsia" w:hAnsiTheme="minorEastAsia" w:cs="ＭＳ 明朝" w:hint="eastAsia"/>
                <w:kern w:val="0"/>
                <w:szCs w:val="21"/>
              </w:rPr>
              <w:t>指定再生手続開始申立等事業者、指定事業活動制限事業者及び指定地域の指定期間は、原</w:t>
            </w:r>
          </w:p>
          <w:p w14:paraId="4386F338" w14:textId="639D870A" w:rsidR="00F30E5C" w:rsidRPr="005941FF" w:rsidRDefault="00F30E5C" w:rsidP="005F54F3">
            <w:pPr>
              <w:overflowPunct w:val="0"/>
              <w:ind w:leftChars="200" w:left="420" w:firstLineChars="100" w:firstLine="210"/>
              <w:textAlignment w:val="baseline"/>
              <w:rPr>
                <w:rFonts w:asciiTheme="minorEastAsia" w:hAnsiTheme="minorEastAsia" w:cs="Times New Roman"/>
                <w:kern w:val="0"/>
                <w:szCs w:val="21"/>
              </w:rPr>
            </w:pPr>
            <w:r w:rsidRPr="005941FF">
              <w:rPr>
                <w:rFonts w:asciiTheme="minorEastAsia" w:hAnsiTheme="minorEastAsia" w:cs="ＭＳ 明朝" w:hint="eastAsia"/>
                <w:kern w:val="0"/>
                <w:szCs w:val="21"/>
              </w:rPr>
              <w:t>則として指定事由の発生した日（例えば破産手続開始の申立ての日）から１年間とする。</w:t>
            </w:r>
          </w:p>
          <w:p w14:paraId="2B2D8A94" w14:textId="7A8B9B52" w:rsidR="00F30E5C" w:rsidRPr="005941FF" w:rsidRDefault="00F30E5C" w:rsidP="00F30E5C">
            <w:pPr>
              <w:overflowPunct w:val="0"/>
              <w:textAlignment w:val="baseline"/>
              <w:rPr>
                <w:rFonts w:asciiTheme="minorEastAsia" w:hAnsiTheme="minorEastAsia" w:cs="Times New Roman"/>
                <w:kern w:val="0"/>
                <w:szCs w:val="21"/>
              </w:rPr>
            </w:pPr>
            <w:r w:rsidRPr="005941FF">
              <w:rPr>
                <w:rFonts w:asciiTheme="minorEastAsia" w:hAnsiTheme="minorEastAsia" w:cs="ＭＳ 明朝" w:hint="eastAsia"/>
                <w:kern w:val="0"/>
                <w:szCs w:val="21"/>
              </w:rPr>
              <w:t xml:space="preserve">　</w:t>
            </w:r>
            <w:r w:rsidR="00A6780D" w:rsidRPr="005941FF">
              <w:rPr>
                <w:rFonts w:asciiTheme="minorEastAsia" w:hAnsiTheme="minorEastAsia" w:cs="ＭＳ 明朝" w:hint="eastAsia"/>
                <w:kern w:val="0"/>
                <w:szCs w:val="21"/>
              </w:rPr>
              <w:t xml:space="preserve">　</w:t>
            </w:r>
            <w:r w:rsidR="008D17CE" w:rsidRPr="005941FF">
              <w:rPr>
                <w:rFonts w:asciiTheme="minorEastAsia" w:hAnsiTheme="minorEastAsia" w:cs="ＭＳ 明朝" w:hint="eastAsia"/>
                <w:kern w:val="0"/>
                <w:szCs w:val="21"/>
              </w:rPr>
              <w:t>カ</w:t>
            </w:r>
            <w:r w:rsidR="00BD1C98" w:rsidRPr="005941FF">
              <w:rPr>
                <w:rFonts w:asciiTheme="minorEastAsia" w:hAnsiTheme="minorEastAsia" w:cs="ＭＳ 明朝" w:hint="eastAsia"/>
                <w:kern w:val="0"/>
                <w:szCs w:val="21"/>
              </w:rPr>
              <w:t>．</w:t>
            </w:r>
            <w:r w:rsidRPr="005941FF">
              <w:rPr>
                <w:rFonts w:asciiTheme="minorEastAsia" w:hAnsiTheme="minorEastAsia" w:cs="ＭＳ 明朝" w:hint="eastAsia"/>
                <w:kern w:val="0"/>
                <w:szCs w:val="21"/>
              </w:rPr>
              <w:t>本資金の融資実行可能額は、融資限度額と次に掲げるもののいずれか低い方とする。</w:t>
            </w:r>
          </w:p>
          <w:p w14:paraId="4AA358B4" w14:textId="77777777" w:rsidR="0016554B" w:rsidRPr="005941FF" w:rsidRDefault="00F30E5C" w:rsidP="0016554B">
            <w:pPr>
              <w:overflowPunct w:val="0"/>
              <w:ind w:left="630" w:hangingChars="300" w:hanging="630"/>
              <w:textAlignment w:val="baseline"/>
              <w:rPr>
                <w:rFonts w:asciiTheme="minorEastAsia" w:hAnsiTheme="minorEastAsia" w:cs="ＭＳ 明朝"/>
                <w:kern w:val="0"/>
                <w:szCs w:val="21"/>
              </w:rPr>
            </w:pPr>
            <w:r w:rsidRPr="005941FF">
              <w:rPr>
                <w:rFonts w:asciiTheme="minorEastAsia" w:hAnsiTheme="minorEastAsia" w:cs="ＭＳ 明朝" w:hint="eastAsia"/>
                <w:kern w:val="0"/>
                <w:szCs w:val="21"/>
              </w:rPr>
              <w:lastRenderedPageBreak/>
              <w:t xml:space="preserve">　　</w:t>
            </w:r>
            <w:r w:rsidR="00A6780D" w:rsidRPr="005941FF">
              <w:rPr>
                <w:rFonts w:asciiTheme="minorEastAsia" w:hAnsiTheme="minorEastAsia" w:cs="ＭＳ 明朝" w:hint="eastAsia"/>
                <w:kern w:val="0"/>
                <w:szCs w:val="21"/>
              </w:rPr>
              <w:t xml:space="preserve">　</w:t>
            </w:r>
            <w:r w:rsidR="008D17CE" w:rsidRPr="005941FF">
              <w:rPr>
                <w:rFonts w:asciiTheme="minorEastAsia" w:hAnsiTheme="minorEastAsia" w:cs="ＭＳ 明朝" w:hint="eastAsia"/>
                <w:kern w:val="0"/>
                <w:szCs w:val="21"/>
              </w:rPr>
              <w:t>(ｱ)</w:t>
            </w:r>
            <w:r w:rsidR="005F54F3" w:rsidRPr="005941FF">
              <w:rPr>
                <w:rFonts w:asciiTheme="minorEastAsia" w:hAnsiTheme="minorEastAsia" w:cs="ＭＳ 明朝" w:hint="eastAsia"/>
                <w:kern w:val="0"/>
                <w:szCs w:val="21"/>
              </w:rPr>
              <w:t xml:space="preserve"> </w:t>
            </w:r>
            <w:r w:rsidRPr="005941FF">
              <w:rPr>
                <w:rFonts w:asciiTheme="minorEastAsia" w:hAnsiTheme="minorEastAsia" w:cs="ＭＳ 明朝" w:hint="eastAsia"/>
                <w:kern w:val="0"/>
                <w:szCs w:val="21"/>
              </w:rPr>
              <w:t>上記</w:t>
            </w:r>
            <w:r w:rsidR="001E55AB" w:rsidRPr="005941FF">
              <w:rPr>
                <w:rFonts w:asciiTheme="minorEastAsia" w:hAnsiTheme="minorEastAsia" w:cs="ＭＳ 明朝" w:hint="eastAsia"/>
                <w:kern w:val="0"/>
                <w:szCs w:val="21"/>
              </w:rPr>
              <w:t>イ．</w:t>
            </w:r>
            <w:r w:rsidRPr="005941FF">
              <w:rPr>
                <w:rFonts w:asciiTheme="minorEastAsia" w:hAnsiTheme="minorEastAsia" w:cs="ＭＳ 明朝" w:hint="eastAsia"/>
                <w:kern w:val="0"/>
                <w:szCs w:val="21"/>
              </w:rPr>
              <w:t>及び</w:t>
            </w:r>
            <w:r w:rsidR="00537F78" w:rsidRPr="005941FF">
              <w:rPr>
                <w:rFonts w:asciiTheme="minorEastAsia" w:hAnsiTheme="minorEastAsia" w:cs="ＭＳ 明朝" w:hint="eastAsia"/>
                <w:kern w:val="0"/>
                <w:szCs w:val="21"/>
              </w:rPr>
              <w:t>保険法第２条第５</w:t>
            </w:r>
            <w:r w:rsidR="002555D5" w:rsidRPr="005941FF">
              <w:rPr>
                <w:rFonts w:asciiTheme="minorEastAsia" w:hAnsiTheme="minorEastAsia" w:cs="ＭＳ 明朝" w:hint="eastAsia"/>
                <w:kern w:val="0"/>
                <w:szCs w:val="21"/>
              </w:rPr>
              <w:t>項第１号の売掛金債権又は前渡金返還請求権</w:t>
            </w:r>
            <w:r w:rsidRPr="005941FF">
              <w:rPr>
                <w:rFonts w:asciiTheme="minorEastAsia" w:hAnsiTheme="minorEastAsia" w:cs="ＭＳ 明朝" w:hint="eastAsia"/>
                <w:kern w:val="0"/>
                <w:szCs w:val="21"/>
              </w:rPr>
              <w:t>に係るもの</w:t>
            </w:r>
          </w:p>
          <w:p w14:paraId="0D2A2470" w14:textId="42657E19" w:rsidR="00F30E5C" w:rsidRPr="005941FF" w:rsidRDefault="00F30E5C" w:rsidP="0016554B">
            <w:pPr>
              <w:overflowPunct w:val="0"/>
              <w:ind w:leftChars="300" w:left="630" w:firstLineChars="100" w:firstLine="210"/>
              <w:textAlignment w:val="baseline"/>
              <w:rPr>
                <w:rFonts w:asciiTheme="minorEastAsia" w:hAnsiTheme="minorEastAsia" w:cs="ＭＳ 明朝"/>
                <w:kern w:val="0"/>
                <w:szCs w:val="21"/>
              </w:rPr>
            </w:pPr>
            <w:r w:rsidRPr="005941FF">
              <w:rPr>
                <w:rFonts w:asciiTheme="minorEastAsia" w:hAnsiTheme="minorEastAsia" w:cs="ＭＳ 明朝" w:hint="eastAsia"/>
                <w:kern w:val="0"/>
                <w:szCs w:val="21"/>
              </w:rPr>
              <w:t>については、原則として当該債権額</w:t>
            </w:r>
          </w:p>
          <w:p w14:paraId="02D70D1C" w14:textId="77777777" w:rsidR="003F5BDB" w:rsidRPr="005941FF" w:rsidRDefault="00F30E5C" w:rsidP="003F5BDB">
            <w:pPr>
              <w:overflowPunct w:val="0"/>
              <w:ind w:left="630" w:hangingChars="300" w:hanging="630"/>
              <w:textAlignment w:val="baseline"/>
              <w:rPr>
                <w:rFonts w:asciiTheme="minorEastAsia" w:hAnsiTheme="minorEastAsia" w:cs="ＭＳ 明朝"/>
                <w:kern w:val="0"/>
                <w:szCs w:val="21"/>
              </w:rPr>
            </w:pPr>
            <w:r w:rsidRPr="005941FF">
              <w:rPr>
                <w:rFonts w:asciiTheme="minorEastAsia" w:hAnsiTheme="minorEastAsia" w:cs="ＭＳ 明朝" w:hint="eastAsia"/>
                <w:kern w:val="0"/>
                <w:szCs w:val="21"/>
              </w:rPr>
              <w:t xml:space="preserve">　　</w:t>
            </w:r>
            <w:r w:rsidR="00A6780D" w:rsidRPr="005941FF">
              <w:rPr>
                <w:rFonts w:asciiTheme="minorEastAsia" w:hAnsiTheme="minorEastAsia" w:cs="ＭＳ 明朝" w:hint="eastAsia"/>
                <w:kern w:val="0"/>
                <w:szCs w:val="21"/>
              </w:rPr>
              <w:t xml:space="preserve">　</w:t>
            </w:r>
            <w:r w:rsidR="008D17CE" w:rsidRPr="005941FF">
              <w:rPr>
                <w:rFonts w:asciiTheme="minorEastAsia" w:hAnsiTheme="minorEastAsia" w:cs="ＭＳ 明朝" w:hint="eastAsia"/>
                <w:kern w:val="0"/>
                <w:szCs w:val="21"/>
              </w:rPr>
              <w:t>(ｲ)</w:t>
            </w:r>
            <w:r w:rsidR="005F54F3" w:rsidRPr="005941FF">
              <w:rPr>
                <w:rFonts w:asciiTheme="minorEastAsia" w:hAnsiTheme="minorEastAsia" w:cs="ＭＳ 明朝" w:hint="eastAsia"/>
                <w:kern w:val="0"/>
                <w:szCs w:val="21"/>
              </w:rPr>
              <w:t xml:space="preserve"> </w:t>
            </w:r>
            <w:r w:rsidRPr="005941FF">
              <w:rPr>
                <w:rFonts w:asciiTheme="minorEastAsia" w:hAnsiTheme="minorEastAsia" w:cs="ＭＳ 明朝" w:hint="eastAsia"/>
                <w:kern w:val="0"/>
                <w:szCs w:val="21"/>
              </w:rPr>
              <w:t>売上高等の減少に係るもの</w:t>
            </w:r>
            <w:r w:rsidR="00537F78" w:rsidRPr="005941FF">
              <w:rPr>
                <w:rFonts w:asciiTheme="minorEastAsia" w:hAnsiTheme="minorEastAsia" w:cs="ＭＳ 明朝" w:hint="eastAsia"/>
                <w:kern w:val="0"/>
                <w:szCs w:val="21"/>
              </w:rPr>
              <w:t>及び保険法第２条第５</w:t>
            </w:r>
            <w:r w:rsidR="002555D5" w:rsidRPr="005941FF">
              <w:rPr>
                <w:rFonts w:asciiTheme="minorEastAsia" w:hAnsiTheme="minorEastAsia" w:cs="ＭＳ 明朝" w:hint="eastAsia"/>
                <w:kern w:val="0"/>
                <w:szCs w:val="21"/>
              </w:rPr>
              <w:t>項第７号に係るものについ</w:t>
            </w:r>
            <w:r w:rsidRPr="005941FF">
              <w:rPr>
                <w:rFonts w:asciiTheme="minorEastAsia" w:hAnsiTheme="minorEastAsia" w:cs="ＭＳ 明朝" w:hint="eastAsia"/>
                <w:kern w:val="0"/>
                <w:szCs w:val="21"/>
              </w:rPr>
              <w:t>ては、月商</w:t>
            </w:r>
          </w:p>
          <w:p w14:paraId="24C499E8" w14:textId="11263BF6" w:rsidR="00F30E5C" w:rsidRPr="005941FF" w:rsidRDefault="00F30E5C" w:rsidP="00444248">
            <w:pPr>
              <w:overflowPunct w:val="0"/>
              <w:ind w:firstLineChars="400" w:firstLine="840"/>
              <w:textAlignment w:val="baseline"/>
              <w:rPr>
                <w:rFonts w:asciiTheme="minorEastAsia" w:hAnsiTheme="minorEastAsia" w:cs="ＭＳ 明朝"/>
                <w:kern w:val="0"/>
                <w:szCs w:val="21"/>
              </w:rPr>
            </w:pPr>
            <w:r w:rsidRPr="005941FF">
              <w:rPr>
                <w:rFonts w:asciiTheme="minorEastAsia" w:hAnsiTheme="minorEastAsia" w:cs="ＭＳ 明朝" w:hint="eastAsia"/>
                <w:kern w:val="0"/>
                <w:szCs w:val="21"/>
              </w:rPr>
              <w:t>の１ヶ月分</w:t>
            </w:r>
          </w:p>
          <w:p w14:paraId="57573ECC" w14:textId="77777777" w:rsidR="005F54F3" w:rsidRPr="005941FF" w:rsidRDefault="00F30E5C" w:rsidP="002555D5">
            <w:pPr>
              <w:overflowPunct w:val="0"/>
              <w:ind w:left="630" w:hangingChars="300" w:hanging="630"/>
              <w:textAlignment w:val="baseline"/>
              <w:rPr>
                <w:rFonts w:asciiTheme="minorEastAsia" w:hAnsiTheme="minorEastAsia" w:cs="ＭＳ 明朝"/>
                <w:kern w:val="0"/>
                <w:szCs w:val="21"/>
              </w:rPr>
            </w:pPr>
            <w:r w:rsidRPr="005941FF">
              <w:rPr>
                <w:rFonts w:asciiTheme="minorEastAsia" w:hAnsiTheme="minorEastAsia" w:cs="ＭＳ 明朝" w:hint="eastAsia"/>
                <w:kern w:val="0"/>
                <w:szCs w:val="21"/>
              </w:rPr>
              <w:t xml:space="preserve">　　</w:t>
            </w:r>
            <w:r w:rsidR="00A6780D" w:rsidRPr="005941FF">
              <w:rPr>
                <w:rFonts w:asciiTheme="minorEastAsia" w:hAnsiTheme="minorEastAsia" w:cs="ＭＳ 明朝" w:hint="eastAsia"/>
                <w:kern w:val="0"/>
                <w:szCs w:val="21"/>
              </w:rPr>
              <w:t xml:space="preserve">　</w:t>
            </w:r>
            <w:r w:rsidR="008D17CE" w:rsidRPr="005941FF">
              <w:rPr>
                <w:rFonts w:asciiTheme="minorEastAsia" w:hAnsiTheme="minorEastAsia" w:cs="ＭＳ 明朝" w:hint="eastAsia"/>
                <w:kern w:val="0"/>
                <w:szCs w:val="21"/>
              </w:rPr>
              <w:t>(ｳ)</w:t>
            </w:r>
            <w:r w:rsidR="005F54F3" w:rsidRPr="005941FF">
              <w:rPr>
                <w:rFonts w:asciiTheme="minorEastAsia" w:hAnsiTheme="minorEastAsia" w:cs="ＭＳ 明朝" w:hint="eastAsia"/>
                <w:kern w:val="0"/>
                <w:szCs w:val="21"/>
              </w:rPr>
              <w:t xml:space="preserve"> </w:t>
            </w:r>
            <w:r w:rsidRPr="005941FF">
              <w:rPr>
                <w:rFonts w:asciiTheme="minorEastAsia" w:hAnsiTheme="minorEastAsia" w:cs="ＭＳ 明朝" w:hint="eastAsia"/>
                <w:kern w:val="0"/>
                <w:szCs w:val="21"/>
              </w:rPr>
              <w:t>その他の事由</w:t>
            </w:r>
            <w:r w:rsidRPr="005941FF">
              <w:rPr>
                <w:rFonts w:asciiTheme="minorEastAsia" w:hAnsiTheme="minorEastAsia" w:cs="ＭＳ 明朝"/>
                <w:kern w:val="0"/>
                <w:szCs w:val="21"/>
              </w:rPr>
              <w:t>(</w:t>
            </w:r>
            <w:r w:rsidRPr="005941FF">
              <w:rPr>
                <w:rFonts w:asciiTheme="minorEastAsia" w:hAnsiTheme="minorEastAsia" w:cs="ＭＳ 明朝" w:hint="eastAsia"/>
                <w:kern w:val="0"/>
                <w:szCs w:val="21"/>
              </w:rPr>
              <w:t>例えば、指定事業者が金融機関である場合において、当該金融機関からの</w:t>
            </w:r>
          </w:p>
          <w:p w14:paraId="0520C7DF" w14:textId="37BE698C" w:rsidR="004A4CB5" w:rsidRPr="00D62CD5" w:rsidRDefault="00F30E5C" w:rsidP="00D62CD5">
            <w:pPr>
              <w:overflowPunct w:val="0"/>
              <w:ind w:leftChars="300" w:left="630" w:firstLineChars="100" w:firstLine="210"/>
              <w:textAlignment w:val="baseline"/>
              <w:rPr>
                <w:rFonts w:asciiTheme="minorEastAsia" w:hAnsiTheme="minorEastAsia" w:cs="Times New Roman"/>
                <w:kern w:val="0"/>
                <w:szCs w:val="21"/>
              </w:rPr>
            </w:pPr>
            <w:r w:rsidRPr="005941FF">
              <w:rPr>
                <w:rFonts w:asciiTheme="minorEastAsia" w:hAnsiTheme="minorEastAsia" w:cs="ＭＳ 明朝" w:hint="eastAsia"/>
                <w:kern w:val="0"/>
                <w:szCs w:val="21"/>
              </w:rPr>
              <w:t>借入金の返済に係るもの等）によるものについては、必要に応じ、その都度定める基準</w:t>
            </w:r>
          </w:p>
          <w:p w14:paraId="1027FAD1" w14:textId="77777777" w:rsidR="00FD7C8B" w:rsidRPr="005941FF" w:rsidRDefault="00FD7C8B" w:rsidP="004A4CB5">
            <w:pPr>
              <w:overflowPunct w:val="0"/>
              <w:ind w:firstLineChars="300" w:firstLine="630"/>
              <w:textAlignment w:val="baseline"/>
              <w:rPr>
                <w:rFonts w:ascii="ＭＳ 明朝" w:eastAsia="ＭＳ 明朝" w:hAnsi="Times New Roman" w:cs="Times New Roman"/>
                <w:kern w:val="0"/>
                <w:szCs w:val="21"/>
              </w:rPr>
            </w:pPr>
          </w:p>
          <w:p w14:paraId="22BC44F5" w14:textId="77777777" w:rsidR="00F30E5C" w:rsidRPr="005941FF" w:rsidRDefault="008506B7" w:rsidP="00F30E5C">
            <w:pPr>
              <w:overflowPunct w:val="0"/>
              <w:textAlignment w:val="baseline"/>
              <w:rPr>
                <w:rFonts w:ascii="ＭＳ 明朝" w:eastAsia="ＭＳ 明朝" w:hAnsi="Times New Roman" w:cs="Times New Roman"/>
                <w:kern w:val="0"/>
                <w:szCs w:val="21"/>
              </w:rPr>
            </w:pPr>
            <w:r w:rsidRPr="005941FF">
              <w:rPr>
                <w:rFonts w:ascii="ＭＳ 明朝" w:eastAsia="ＭＳ ゴシック" w:hAnsi="Times New Roman" w:cs="ＭＳ ゴシック" w:hint="eastAsia"/>
                <w:kern w:val="0"/>
                <w:szCs w:val="21"/>
              </w:rPr>
              <w:t>２</w:t>
            </w:r>
            <w:r w:rsidR="00F30E5C" w:rsidRPr="005941FF">
              <w:rPr>
                <w:rFonts w:ascii="ＭＳ 明朝" w:eastAsia="ＭＳ ゴシック" w:hAnsi="Times New Roman" w:cs="ＭＳ ゴシック" w:hint="eastAsia"/>
                <w:kern w:val="0"/>
                <w:szCs w:val="21"/>
              </w:rPr>
              <w:t>．災害復旧資金</w:t>
            </w:r>
          </w:p>
          <w:p w14:paraId="2BAE3DBA" w14:textId="77777777" w:rsidR="00F30E5C" w:rsidRPr="005941FF" w:rsidRDefault="00F30E5C" w:rsidP="00F30E5C">
            <w:pPr>
              <w:overflowPunct w:val="0"/>
              <w:textAlignment w:val="baseline"/>
              <w:rPr>
                <w:rFonts w:asciiTheme="minorEastAsia" w:hAnsiTheme="minorEastAsia" w:cs="Times New Roman"/>
                <w:kern w:val="0"/>
                <w:szCs w:val="21"/>
              </w:rPr>
            </w:pPr>
            <w:r w:rsidRPr="005941FF">
              <w:rPr>
                <w:rFonts w:asciiTheme="minorEastAsia" w:hAnsiTheme="minorEastAsia" w:cs="ＭＳ 明朝" w:hint="eastAsia"/>
                <w:kern w:val="0"/>
                <w:szCs w:val="21"/>
              </w:rPr>
              <w:t xml:space="preserve">　</w:t>
            </w:r>
            <w:r w:rsidRPr="005941FF">
              <w:rPr>
                <w:rFonts w:asciiTheme="minorEastAsia" w:hAnsiTheme="minorEastAsia" w:cs="ＭＳ 明朝"/>
                <w:kern w:val="0"/>
                <w:szCs w:val="21"/>
              </w:rPr>
              <w:t>⑴</w:t>
            </w:r>
            <w:r w:rsidRPr="005941FF">
              <w:rPr>
                <w:rFonts w:asciiTheme="minorEastAsia" w:hAnsiTheme="minorEastAsia" w:cs="ＭＳ 明朝" w:hint="eastAsia"/>
                <w:kern w:val="0"/>
                <w:szCs w:val="21"/>
              </w:rPr>
              <w:t xml:space="preserve">　本資金において「災害」とは、災害対策基本法第２条第１号に規定する災害をいう。</w:t>
            </w:r>
          </w:p>
          <w:p w14:paraId="5682D06D" w14:textId="77777777" w:rsidR="00F30E5C" w:rsidRPr="005941FF" w:rsidRDefault="00F30E5C" w:rsidP="00F30E5C">
            <w:pPr>
              <w:overflowPunct w:val="0"/>
              <w:ind w:left="420" w:hangingChars="200" w:hanging="420"/>
              <w:jc w:val="left"/>
              <w:textAlignment w:val="baseline"/>
              <w:rPr>
                <w:rFonts w:asciiTheme="minorEastAsia" w:hAnsiTheme="minorEastAsia" w:cs="Times New Roman"/>
                <w:kern w:val="0"/>
                <w:szCs w:val="21"/>
              </w:rPr>
            </w:pPr>
            <w:r w:rsidRPr="005941FF">
              <w:rPr>
                <w:rFonts w:asciiTheme="minorEastAsia" w:hAnsiTheme="minorEastAsia" w:cs="ＭＳ 明朝" w:hint="eastAsia"/>
                <w:kern w:val="0"/>
                <w:szCs w:val="21"/>
              </w:rPr>
              <w:t xml:space="preserve">　</w:t>
            </w:r>
            <w:r w:rsidRPr="005941FF">
              <w:rPr>
                <w:rFonts w:asciiTheme="minorEastAsia" w:hAnsiTheme="minorEastAsia" w:cs="ＭＳ 明朝"/>
                <w:kern w:val="0"/>
                <w:szCs w:val="21"/>
              </w:rPr>
              <w:t>⑵</w:t>
            </w:r>
            <w:r w:rsidRPr="005941FF">
              <w:rPr>
                <w:rFonts w:asciiTheme="minorEastAsia" w:hAnsiTheme="minorEastAsia" w:cs="Century"/>
                <w:kern w:val="0"/>
                <w:szCs w:val="21"/>
              </w:rPr>
              <w:t xml:space="preserve">  </w:t>
            </w:r>
            <w:r w:rsidRPr="005941FF">
              <w:rPr>
                <w:rFonts w:asciiTheme="minorEastAsia" w:hAnsiTheme="minorEastAsia" w:cs="ＭＳ 明朝" w:hint="eastAsia"/>
                <w:kern w:val="0"/>
                <w:szCs w:val="21"/>
              </w:rPr>
              <w:t>融資対象者は、災害により</w:t>
            </w:r>
            <w:r w:rsidR="00C21DC4" w:rsidRPr="005941FF">
              <w:rPr>
                <w:rFonts w:asciiTheme="minorEastAsia" w:hAnsiTheme="minorEastAsia" w:cs="ＭＳ 明朝" w:hint="eastAsia"/>
                <w:kern w:val="0"/>
                <w:szCs w:val="21"/>
              </w:rPr>
              <w:t>直接被害又は売上の減少等の間接的な被害を受けたものであって、</w:t>
            </w:r>
            <w:r w:rsidRPr="005941FF">
              <w:rPr>
                <w:rFonts w:asciiTheme="minorEastAsia" w:hAnsiTheme="minorEastAsia" w:cs="ＭＳ 明朝" w:hint="eastAsia"/>
                <w:kern w:val="0"/>
                <w:szCs w:val="21"/>
              </w:rPr>
              <w:t>その被害の復旧のために設備資金及び運転資金を必要とする</w:t>
            </w:r>
            <w:r w:rsidR="0018573F" w:rsidRPr="005941FF">
              <w:rPr>
                <w:rFonts w:asciiTheme="minorEastAsia" w:hAnsiTheme="minorEastAsia" w:cs="ＭＳ 明朝" w:hint="eastAsia"/>
                <w:kern w:val="0"/>
                <w:szCs w:val="21"/>
              </w:rPr>
              <w:t>中小企業者、組合又は</w:t>
            </w:r>
            <w:r w:rsidR="00356207" w:rsidRPr="005941FF">
              <w:rPr>
                <w:rFonts w:asciiTheme="minorEastAsia" w:hAnsiTheme="minorEastAsia" w:cs="ＭＳ 明朝" w:hint="eastAsia"/>
                <w:kern w:val="0"/>
                <w:szCs w:val="21"/>
              </w:rPr>
              <w:t>中小特定非営利活動法人</w:t>
            </w:r>
            <w:r w:rsidRPr="005941FF">
              <w:rPr>
                <w:rFonts w:asciiTheme="minorEastAsia" w:hAnsiTheme="minorEastAsia" w:cs="ＭＳ 明朝" w:hint="eastAsia"/>
                <w:kern w:val="0"/>
                <w:szCs w:val="21"/>
              </w:rPr>
              <w:t>とする。</w:t>
            </w:r>
          </w:p>
          <w:p w14:paraId="7382C6DA" w14:textId="77777777" w:rsidR="00F30E5C" w:rsidRPr="005941FF" w:rsidRDefault="00F30E5C" w:rsidP="00F30E5C">
            <w:pPr>
              <w:overflowPunct w:val="0"/>
              <w:ind w:left="420" w:hangingChars="200" w:hanging="420"/>
              <w:jc w:val="left"/>
              <w:textAlignment w:val="baseline"/>
              <w:rPr>
                <w:rFonts w:asciiTheme="minorEastAsia" w:hAnsiTheme="minorEastAsia" w:cs="Times New Roman"/>
                <w:kern w:val="0"/>
                <w:szCs w:val="21"/>
              </w:rPr>
            </w:pPr>
            <w:r w:rsidRPr="005941FF">
              <w:rPr>
                <w:rFonts w:asciiTheme="minorEastAsia" w:hAnsiTheme="minorEastAsia" w:cs="ＭＳ 明朝" w:hint="eastAsia"/>
                <w:kern w:val="0"/>
                <w:szCs w:val="21"/>
              </w:rPr>
              <w:t xml:space="preserve">　</w:t>
            </w:r>
            <w:r w:rsidRPr="005941FF">
              <w:rPr>
                <w:rFonts w:asciiTheme="minorEastAsia" w:hAnsiTheme="minorEastAsia" w:cs="ＭＳ 明朝"/>
                <w:kern w:val="0"/>
                <w:szCs w:val="21"/>
              </w:rPr>
              <w:t>⑶</w:t>
            </w:r>
            <w:r w:rsidRPr="005941FF">
              <w:rPr>
                <w:rFonts w:asciiTheme="minorEastAsia" w:hAnsiTheme="minorEastAsia" w:cs="Century"/>
                <w:kern w:val="0"/>
                <w:szCs w:val="21"/>
              </w:rPr>
              <w:t xml:space="preserve">  </w:t>
            </w:r>
            <w:r w:rsidRPr="005941FF">
              <w:rPr>
                <w:rFonts w:asciiTheme="minorEastAsia" w:hAnsiTheme="minorEastAsia" w:cs="ＭＳ 明朝" w:hint="eastAsia"/>
                <w:kern w:val="0"/>
                <w:szCs w:val="21"/>
              </w:rPr>
              <w:t>本資金において「災害により、直接被害を受けたもの」とは、事業に必要な資産であって次に掲げるもの（以下「事業用資産」という。）に</w:t>
            </w:r>
            <w:r w:rsidRPr="005941FF">
              <w:rPr>
                <w:rFonts w:asciiTheme="minorEastAsia" w:hAnsiTheme="minorEastAsia" w:cs="ＭＳ 明朝" w:hint="eastAsia"/>
                <w:kern w:val="0"/>
                <w:sz w:val="16"/>
                <w:szCs w:val="16"/>
              </w:rPr>
              <w:t>、</w:t>
            </w:r>
            <w:r w:rsidRPr="005941FF">
              <w:rPr>
                <w:rFonts w:asciiTheme="minorEastAsia" w:hAnsiTheme="minorEastAsia" w:cs="ＭＳ 明朝" w:hint="eastAsia"/>
                <w:kern w:val="0"/>
                <w:szCs w:val="21"/>
              </w:rPr>
              <w:t>直接的な被害を受けたものをいう。</w:t>
            </w:r>
          </w:p>
          <w:p w14:paraId="7B13908E" w14:textId="77777777" w:rsidR="00F30E5C" w:rsidRPr="005941FF" w:rsidRDefault="00F30E5C" w:rsidP="00F30E5C">
            <w:pPr>
              <w:overflowPunct w:val="0"/>
              <w:textAlignment w:val="baseline"/>
              <w:rPr>
                <w:rFonts w:asciiTheme="minorEastAsia" w:hAnsiTheme="minorEastAsia" w:cs="Times New Roman"/>
                <w:kern w:val="0"/>
                <w:szCs w:val="21"/>
              </w:rPr>
            </w:pPr>
            <w:r w:rsidRPr="005941FF">
              <w:rPr>
                <w:rFonts w:asciiTheme="minorEastAsia" w:hAnsiTheme="minorEastAsia" w:cs="Century"/>
                <w:kern w:val="0"/>
                <w:szCs w:val="21"/>
              </w:rPr>
              <w:t xml:space="preserve">    </w:t>
            </w:r>
            <w:r w:rsidRPr="005941FF">
              <w:rPr>
                <w:rFonts w:asciiTheme="minorEastAsia" w:hAnsiTheme="minorEastAsia" w:cs="ＭＳ 明朝" w:hint="eastAsia"/>
                <w:kern w:val="0"/>
                <w:szCs w:val="21"/>
              </w:rPr>
              <w:t>ア．建物等</w:t>
            </w:r>
          </w:p>
          <w:p w14:paraId="389D7F10" w14:textId="77777777" w:rsidR="00F30E5C" w:rsidRPr="005941FF" w:rsidRDefault="00F30E5C" w:rsidP="00F30E5C">
            <w:pPr>
              <w:overflowPunct w:val="0"/>
              <w:textAlignment w:val="baseline"/>
              <w:rPr>
                <w:rFonts w:asciiTheme="minorEastAsia" w:hAnsiTheme="minorEastAsia" w:cs="Times New Roman"/>
                <w:kern w:val="0"/>
                <w:szCs w:val="21"/>
              </w:rPr>
            </w:pPr>
            <w:r w:rsidRPr="005941FF">
              <w:rPr>
                <w:rFonts w:asciiTheme="minorEastAsia" w:hAnsiTheme="minorEastAsia" w:cs="ＭＳ 明朝" w:hint="eastAsia"/>
                <w:kern w:val="0"/>
                <w:szCs w:val="21"/>
              </w:rPr>
              <w:t xml:space="preserve">　　　　店舗、工場、倉庫等の建物及びその付属施設</w:t>
            </w:r>
          </w:p>
          <w:p w14:paraId="0D205CCF" w14:textId="77777777" w:rsidR="00F30E5C" w:rsidRPr="005941FF" w:rsidRDefault="00F30E5C" w:rsidP="00F30E5C">
            <w:pPr>
              <w:overflowPunct w:val="0"/>
              <w:textAlignment w:val="baseline"/>
              <w:rPr>
                <w:rFonts w:asciiTheme="minorEastAsia" w:hAnsiTheme="minorEastAsia" w:cs="Times New Roman"/>
                <w:kern w:val="0"/>
                <w:szCs w:val="21"/>
              </w:rPr>
            </w:pPr>
            <w:r w:rsidRPr="005941FF">
              <w:rPr>
                <w:rFonts w:asciiTheme="minorEastAsia" w:hAnsiTheme="minorEastAsia" w:cs="ＭＳ 明朝" w:hint="eastAsia"/>
                <w:kern w:val="0"/>
                <w:szCs w:val="21"/>
              </w:rPr>
              <w:t xml:space="preserve">　　イ．機械設備等</w:t>
            </w:r>
          </w:p>
          <w:p w14:paraId="2D953C6E" w14:textId="77777777" w:rsidR="00F30E5C" w:rsidRPr="005941FF" w:rsidRDefault="00F30E5C" w:rsidP="00F30E5C">
            <w:pPr>
              <w:overflowPunct w:val="0"/>
              <w:textAlignment w:val="baseline"/>
              <w:rPr>
                <w:rFonts w:asciiTheme="minorEastAsia" w:hAnsiTheme="minorEastAsia" w:cs="Times New Roman"/>
                <w:kern w:val="0"/>
                <w:szCs w:val="21"/>
              </w:rPr>
            </w:pPr>
            <w:r w:rsidRPr="005941FF">
              <w:rPr>
                <w:rFonts w:asciiTheme="minorEastAsia" w:hAnsiTheme="minorEastAsia" w:cs="ＭＳ 明朝" w:hint="eastAsia"/>
                <w:kern w:val="0"/>
                <w:szCs w:val="21"/>
              </w:rPr>
              <w:t xml:space="preserve">　　　　機械及び装置、船舶、車輌及び運搬具、工具、器具及び備品等</w:t>
            </w:r>
          </w:p>
          <w:p w14:paraId="513C0986" w14:textId="77777777" w:rsidR="00F30E5C" w:rsidRPr="005941FF" w:rsidRDefault="00F30E5C" w:rsidP="00F30E5C">
            <w:pPr>
              <w:overflowPunct w:val="0"/>
              <w:textAlignment w:val="baseline"/>
              <w:rPr>
                <w:rFonts w:asciiTheme="minorEastAsia" w:hAnsiTheme="minorEastAsia" w:cs="Times New Roman"/>
                <w:kern w:val="0"/>
                <w:szCs w:val="21"/>
              </w:rPr>
            </w:pPr>
            <w:r w:rsidRPr="005941FF">
              <w:rPr>
                <w:rFonts w:asciiTheme="minorEastAsia" w:hAnsiTheme="minorEastAsia" w:cs="ＭＳ 明朝" w:hint="eastAsia"/>
                <w:kern w:val="0"/>
                <w:szCs w:val="21"/>
              </w:rPr>
              <w:t xml:space="preserve">　　ウ．棚卸資産</w:t>
            </w:r>
          </w:p>
          <w:p w14:paraId="0746310D" w14:textId="77777777" w:rsidR="00F30E5C" w:rsidRPr="005941FF" w:rsidRDefault="00F30E5C" w:rsidP="00F30E5C">
            <w:pPr>
              <w:overflowPunct w:val="0"/>
              <w:textAlignment w:val="baseline"/>
              <w:rPr>
                <w:rFonts w:asciiTheme="minorEastAsia" w:hAnsiTheme="minorEastAsia" w:cs="Times New Roman"/>
                <w:kern w:val="0"/>
                <w:szCs w:val="21"/>
              </w:rPr>
            </w:pPr>
            <w:r w:rsidRPr="005941FF">
              <w:rPr>
                <w:rFonts w:asciiTheme="minorEastAsia" w:hAnsiTheme="minorEastAsia" w:cs="ＭＳ 明朝" w:hint="eastAsia"/>
                <w:kern w:val="0"/>
                <w:szCs w:val="21"/>
              </w:rPr>
              <w:t xml:space="preserve">　　　　商品又は製品、半製品、仕掛品、原材料、消耗品で貯蔵中のもの等。ただし、土木等工事に</w:t>
            </w:r>
          </w:p>
          <w:p w14:paraId="2AD46B42" w14:textId="77777777" w:rsidR="00F30E5C" w:rsidRPr="005941FF" w:rsidRDefault="00F30E5C" w:rsidP="00F30E5C">
            <w:pPr>
              <w:overflowPunct w:val="0"/>
              <w:textAlignment w:val="baseline"/>
              <w:rPr>
                <w:rFonts w:asciiTheme="minorEastAsia" w:hAnsiTheme="minorEastAsia" w:cs="Times New Roman"/>
                <w:kern w:val="0"/>
                <w:szCs w:val="21"/>
              </w:rPr>
            </w:pPr>
            <w:r w:rsidRPr="005941FF">
              <w:rPr>
                <w:rFonts w:asciiTheme="minorEastAsia" w:hAnsiTheme="minorEastAsia" w:cs="ＭＳ 明朝" w:hint="eastAsia"/>
                <w:kern w:val="0"/>
                <w:szCs w:val="21"/>
              </w:rPr>
              <w:t xml:space="preserve">　　　おける仕掛（未成）工事は除く。</w:t>
            </w:r>
          </w:p>
          <w:p w14:paraId="32238AE9" w14:textId="77777777" w:rsidR="00F30E5C" w:rsidRPr="005941FF" w:rsidRDefault="00F30E5C" w:rsidP="00F30E5C">
            <w:pPr>
              <w:overflowPunct w:val="0"/>
              <w:ind w:left="420" w:hangingChars="200" w:hanging="420"/>
              <w:textAlignment w:val="baseline"/>
              <w:rPr>
                <w:rFonts w:asciiTheme="minorEastAsia" w:hAnsiTheme="minorEastAsia" w:cs="Times New Roman"/>
                <w:kern w:val="0"/>
                <w:szCs w:val="21"/>
              </w:rPr>
            </w:pPr>
            <w:r w:rsidRPr="005941FF">
              <w:rPr>
                <w:rFonts w:asciiTheme="minorEastAsia" w:hAnsiTheme="minorEastAsia" w:cs="ＭＳ 明朝" w:hint="eastAsia"/>
                <w:kern w:val="0"/>
                <w:szCs w:val="21"/>
              </w:rPr>
              <w:t xml:space="preserve">　</w:t>
            </w:r>
            <w:r w:rsidRPr="005941FF">
              <w:rPr>
                <w:rFonts w:asciiTheme="minorEastAsia" w:hAnsiTheme="minorEastAsia" w:cs="ＭＳ 明朝"/>
                <w:kern w:val="0"/>
                <w:szCs w:val="21"/>
              </w:rPr>
              <w:t>⑷</w:t>
            </w:r>
            <w:r w:rsidRPr="005941FF">
              <w:rPr>
                <w:rFonts w:asciiTheme="minorEastAsia" w:hAnsiTheme="minorEastAsia" w:cs="Century"/>
                <w:kern w:val="0"/>
                <w:szCs w:val="21"/>
              </w:rPr>
              <w:t xml:space="preserve">  </w:t>
            </w:r>
            <w:r w:rsidRPr="005941FF">
              <w:rPr>
                <w:rFonts w:asciiTheme="minorEastAsia" w:hAnsiTheme="minorEastAsia" w:cs="ＭＳ 明朝" w:hint="eastAsia"/>
                <w:kern w:val="0"/>
                <w:szCs w:val="21"/>
              </w:rPr>
              <w:t>本資金において「災害によって売上の減少等の間接的な被害を受けたもの」とは、災害と因果関係のある被害であって次に掲げる被害を受けたものをいう。</w:t>
            </w:r>
          </w:p>
          <w:p w14:paraId="1894CE82" w14:textId="77777777" w:rsidR="00F30E5C" w:rsidRPr="005941FF" w:rsidRDefault="00F30E5C" w:rsidP="00F30E5C">
            <w:pPr>
              <w:overflowPunct w:val="0"/>
              <w:textAlignment w:val="baseline"/>
              <w:rPr>
                <w:rFonts w:asciiTheme="minorEastAsia" w:hAnsiTheme="minorEastAsia" w:cs="Times New Roman"/>
                <w:kern w:val="0"/>
                <w:szCs w:val="21"/>
              </w:rPr>
            </w:pPr>
            <w:r w:rsidRPr="005941FF">
              <w:rPr>
                <w:rFonts w:asciiTheme="minorEastAsia" w:hAnsiTheme="minorEastAsia" w:cs="Century"/>
                <w:kern w:val="0"/>
                <w:szCs w:val="21"/>
              </w:rPr>
              <w:t xml:space="preserve">    </w:t>
            </w:r>
            <w:r w:rsidRPr="005941FF">
              <w:rPr>
                <w:rFonts w:asciiTheme="minorEastAsia" w:hAnsiTheme="minorEastAsia" w:cs="ＭＳ 明朝" w:hint="eastAsia"/>
                <w:kern w:val="0"/>
                <w:szCs w:val="21"/>
              </w:rPr>
              <w:t>ア．事業用資産の復旧に要する期間の売上減少</w:t>
            </w:r>
          </w:p>
          <w:p w14:paraId="1FC31E1B" w14:textId="77777777" w:rsidR="00F30E5C" w:rsidRPr="005941FF" w:rsidRDefault="00F30E5C" w:rsidP="00F30E5C">
            <w:pPr>
              <w:overflowPunct w:val="0"/>
              <w:textAlignment w:val="baseline"/>
              <w:rPr>
                <w:rFonts w:asciiTheme="minorEastAsia" w:hAnsiTheme="minorEastAsia" w:cs="Times New Roman"/>
                <w:kern w:val="0"/>
                <w:szCs w:val="21"/>
              </w:rPr>
            </w:pPr>
            <w:r w:rsidRPr="005941FF">
              <w:rPr>
                <w:rFonts w:asciiTheme="minorEastAsia" w:hAnsiTheme="minorEastAsia" w:cs="Century"/>
                <w:kern w:val="0"/>
                <w:szCs w:val="21"/>
              </w:rPr>
              <w:t xml:space="preserve">    </w:t>
            </w:r>
            <w:r w:rsidRPr="005941FF">
              <w:rPr>
                <w:rFonts w:asciiTheme="minorEastAsia" w:hAnsiTheme="minorEastAsia" w:cs="ＭＳ 明朝" w:hint="eastAsia"/>
                <w:kern w:val="0"/>
                <w:szCs w:val="21"/>
              </w:rPr>
              <w:t>イ．取引先事業者の被災による売掛債権の固定化</w:t>
            </w:r>
          </w:p>
          <w:p w14:paraId="1B66B339" w14:textId="77777777" w:rsidR="00F30E5C" w:rsidRPr="005941FF" w:rsidRDefault="00F30E5C" w:rsidP="00F30E5C">
            <w:pPr>
              <w:overflowPunct w:val="0"/>
              <w:textAlignment w:val="baseline"/>
              <w:rPr>
                <w:rFonts w:asciiTheme="minorEastAsia" w:hAnsiTheme="minorEastAsia" w:cs="Times New Roman"/>
                <w:kern w:val="0"/>
                <w:szCs w:val="21"/>
              </w:rPr>
            </w:pPr>
            <w:r w:rsidRPr="005941FF">
              <w:rPr>
                <w:rFonts w:asciiTheme="minorEastAsia" w:hAnsiTheme="minorEastAsia" w:cs="Century"/>
                <w:kern w:val="0"/>
                <w:szCs w:val="21"/>
              </w:rPr>
              <w:t xml:space="preserve">    </w:t>
            </w:r>
            <w:r w:rsidRPr="005941FF">
              <w:rPr>
                <w:rFonts w:asciiTheme="minorEastAsia" w:hAnsiTheme="minorEastAsia" w:cs="ＭＳ 明朝" w:hint="eastAsia"/>
                <w:kern w:val="0"/>
                <w:szCs w:val="21"/>
              </w:rPr>
              <w:t>ウ．旅館業等における宿泊予約のキャンセルによる</w:t>
            </w:r>
            <w:bookmarkStart w:id="0" w:name="_GoBack"/>
            <w:bookmarkEnd w:id="0"/>
            <w:r w:rsidRPr="005941FF">
              <w:rPr>
                <w:rFonts w:asciiTheme="minorEastAsia" w:hAnsiTheme="minorEastAsia" w:cs="ＭＳ 明朝" w:hint="eastAsia"/>
                <w:kern w:val="0"/>
                <w:szCs w:val="21"/>
              </w:rPr>
              <w:t>売上減少</w:t>
            </w:r>
          </w:p>
          <w:p w14:paraId="4DF65B23" w14:textId="77777777" w:rsidR="00F30E5C" w:rsidRPr="005941FF" w:rsidRDefault="00F30E5C" w:rsidP="00F30E5C">
            <w:pPr>
              <w:overflowPunct w:val="0"/>
              <w:textAlignment w:val="baseline"/>
              <w:rPr>
                <w:rFonts w:asciiTheme="minorEastAsia" w:hAnsiTheme="minorEastAsia" w:cs="Times New Roman"/>
                <w:kern w:val="0"/>
                <w:szCs w:val="21"/>
              </w:rPr>
            </w:pPr>
            <w:r w:rsidRPr="005941FF">
              <w:rPr>
                <w:rFonts w:asciiTheme="minorEastAsia" w:hAnsiTheme="minorEastAsia" w:cs="Century"/>
                <w:kern w:val="0"/>
                <w:szCs w:val="21"/>
              </w:rPr>
              <w:t xml:space="preserve">    </w:t>
            </w:r>
            <w:r w:rsidRPr="005941FF">
              <w:rPr>
                <w:rFonts w:asciiTheme="minorEastAsia" w:hAnsiTheme="minorEastAsia" w:cs="ＭＳ 明朝" w:hint="eastAsia"/>
                <w:kern w:val="0"/>
                <w:szCs w:val="21"/>
              </w:rPr>
              <w:t>エ．停電・断水を起因とする営業停止による売上減少</w:t>
            </w:r>
          </w:p>
          <w:p w14:paraId="7F1327DA" w14:textId="77777777" w:rsidR="00F30E5C" w:rsidRPr="005941FF" w:rsidRDefault="00F30E5C" w:rsidP="00F30E5C">
            <w:pPr>
              <w:overflowPunct w:val="0"/>
              <w:textAlignment w:val="baseline"/>
              <w:rPr>
                <w:rFonts w:asciiTheme="minorEastAsia" w:hAnsiTheme="minorEastAsia" w:cs="Times New Roman"/>
                <w:kern w:val="0"/>
                <w:szCs w:val="21"/>
              </w:rPr>
            </w:pPr>
            <w:r w:rsidRPr="005941FF">
              <w:rPr>
                <w:rFonts w:asciiTheme="minorEastAsia" w:hAnsiTheme="minorEastAsia" w:cs="Century"/>
                <w:kern w:val="0"/>
                <w:szCs w:val="21"/>
              </w:rPr>
              <w:t xml:space="preserve">    </w:t>
            </w:r>
            <w:r w:rsidRPr="005941FF">
              <w:rPr>
                <w:rFonts w:asciiTheme="minorEastAsia" w:hAnsiTheme="minorEastAsia" w:cs="ＭＳ 明朝" w:hint="eastAsia"/>
                <w:kern w:val="0"/>
                <w:szCs w:val="21"/>
              </w:rPr>
              <w:t>オ．停電による商品の毀損</w:t>
            </w:r>
          </w:p>
          <w:p w14:paraId="1CECC3BE" w14:textId="77777777" w:rsidR="00F30E5C" w:rsidRPr="005941FF" w:rsidRDefault="00F30E5C" w:rsidP="00F30E5C">
            <w:pPr>
              <w:overflowPunct w:val="0"/>
              <w:textAlignment w:val="baseline"/>
              <w:rPr>
                <w:rFonts w:asciiTheme="minorEastAsia" w:hAnsiTheme="minorEastAsia" w:cs="Times New Roman"/>
                <w:kern w:val="0"/>
                <w:szCs w:val="21"/>
              </w:rPr>
            </w:pPr>
            <w:r w:rsidRPr="005941FF">
              <w:rPr>
                <w:rFonts w:asciiTheme="minorEastAsia" w:hAnsiTheme="minorEastAsia" w:cs="Century"/>
                <w:kern w:val="0"/>
                <w:szCs w:val="21"/>
              </w:rPr>
              <w:t xml:space="preserve">    </w:t>
            </w:r>
            <w:r w:rsidRPr="005941FF">
              <w:rPr>
                <w:rFonts w:asciiTheme="minorEastAsia" w:hAnsiTheme="minorEastAsia" w:cs="ＭＳ 明朝" w:hint="eastAsia"/>
                <w:kern w:val="0"/>
                <w:szCs w:val="21"/>
              </w:rPr>
              <w:t>カ．交通マヒ等を起因とする納品遅れに対する違約金</w:t>
            </w:r>
          </w:p>
          <w:p w14:paraId="421E1914" w14:textId="77777777" w:rsidR="00F30E5C" w:rsidRPr="005941FF" w:rsidRDefault="00F30E5C" w:rsidP="00F30E5C">
            <w:pPr>
              <w:overflowPunct w:val="0"/>
              <w:textAlignment w:val="baseline"/>
              <w:rPr>
                <w:rFonts w:asciiTheme="minorEastAsia" w:hAnsiTheme="minorEastAsia" w:cs="Times New Roman"/>
                <w:kern w:val="0"/>
                <w:szCs w:val="21"/>
              </w:rPr>
            </w:pPr>
            <w:r w:rsidRPr="005941FF">
              <w:rPr>
                <w:rFonts w:asciiTheme="minorEastAsia" w:hAnsiTheme="minorEastAsia" w:cs="Century"/>
                <w:kern w:val="0"/>
                <w:szCs w:val="21"/>
              </w:rPr>
              <w:t xml:space="preserve">    </w:t>
            </w:r>
            <w:r w:rsidRPr="005941FF">
              <w:rPr>
                <w:rFonts w:asciiTheme="minorEastAsia" w:hAnsiTheme="minorEastAsia" w:cs="ＭＳ 明朝" w:hint="eastAsia"/>
                <w:kern w:val="0"/>
                <w:szCs w:val="21"/>
              </w:rPr>
              <w:t>キ．被害復旧のために要した従業員の増加人件費</w:t>
            </w:r>
          </w:p>
          <w:p w14:paraId="17B4F1EE" w14:textId="77777777" w:rsidR="00F30E5C" w:rsidRPr="005941FF" w:rsidRDefault="00F30E5C" w:rsidP="00F30E5C">
            <w:pPr>
              <w:overflowPunct w:val="0"/>
              <w:ind w:left="630" w:hangingChars="300" w:hanging="630"/>
              <w:textAlignment w:val="baseline"/>
              <w:rPr>
                <w:rFonts w:asciiTheme="minorEastAsia" w:hAnsiTheme="minorEastAsia" w:cs="Times New Roman"/>
                <w:kern w:val="0"/>
                <w:szCs w:val="21"/>
              </w:rPr>
            </w:pPr>
            <w:r w:rsidRPr="005941FF">
              <w:rPr>
                <w:rFonts w:asciiTheme="minorEastAsia" w:hAnsiTheme="minorEastAsia" w:cs="Century"/>
                <w:kern w:val="0"/>
                <w:szCs w:val="21"/>
              </w:rPr>
              <w:t xml:space="preserve">    </w:t>
            </w:r>
            <w:r w:rsidRPr="005941FF">
              <w:rPr>
                <w:rFonts w:asciiTheme="minorEastAsia" w:hAnsiTheme="minorEastAsia" w:cs="ＭＳ 明朝" w:hint="eastAsia"/>
                <w:kern w:val="0"/>
                <w:szCs w:val="21"/>
              </w:rPr>
              <w:t>ク．その他、商工会議所会頭、商工会会長、島根県中小企業団体中央会会長、島根県商工会連合会会長又は公益財団法人しまね産業振興財団理事長が災害との因果関係を認めた被害</w:t>
            </w:r>
          </w:p>
          <w:p w14:paraId="13B1ECE3" w14:textId="77777777" w:rsidR="00F30E5C" w:rsidRPr="005941FF" w:rsidRDefault="00F30E5C" w:rsidP="00F30E5C">
            <w:pPr>
              <w:overflowPunct w:val="0"/>
              <w:ind w:left="420" w:hangingChars="200" w:hanging="420"/>
              <w:textAlignment w:val="baseline"/>
              <w:rPr>
                <w:rFonts w:asciiTheme="minorEastAsia" w:hAnsiTheme="minorEastAsia" w:cs="Times New Roman"/>
                <w:kern w:val="0"/>
                <w:szCs w:val="21"/>
              </w:rPr>
            </w:pPr>
            <w:r w:rsidRPr="005941FF">
              <w:rPr>
                <w:rFonts w:asciiTheme="minorEastAsia" w:hAnsiTheme="minorEastAsia" w:cs="ＭＳ 明朝" w:hint="eastAsia"/>
                <w:kern w:val="0"/>
                <w:szCs w:val="21"/>
              </w:rPr>
              <w:t xml:space="preserve">　</w:t>
            </w:r>
            <w:r w:rsidRPr="005941FF">
              <w:rPr>
                <w:rFonts w:asciiTheme="minorEastAsia" w:hAnsiTheme="minorEastAsia" w:cs="ＭＳ 明朝"/>
                <w:kern w:val="0"/>
                <w:szCs w:val="21"/>
              </w:rPr>
              <w:t>⑸</w:t>
            </w:r>
            <w:r w:rsidRPr="005941FF">
              <w:rPr>
                <w:rFonts w:asciiTheme="minorEastAsia" w:hAnsiTheme="minorEastAsia" w:cs="ＭＳ 明朝" w:hint="eastAsia"/>
                <w:kern w:val="0"/>
                <w:szCs w:val="21"/>
              </w:rPr>
              <w:t xml:space="preserve">　設備資金について、その対象は、被害の復旧のための施設・設備の設置であって、次に掲げるものとする。</w:t>
            </w:r>
          </w:p>
          <w:p w14:paraId="2BD98780" w14:textId="77777777" w:rsidR="00F30E5C" w:rsidRPr="005941FF" w:rsidRDefault="00F30E5C" w:rsidP="00F30E5C">
            <w:pPr>
              <w:overflowPunct w:val="0"/>
              <w:textAlignment w:val="baseline"/>
              <w:rPr>
                <w:rFonts w:asciiTheme="minorEastAsia" w:hAnsiTheme="minorEastAsia" w:cs="Times New Roman"/>
                <w:kern w:val="0"/>
                <w:szCs w:val="21"/>
              </w:rPr>
            </w:pPr>
            <w:r w:rsidRPr="005941FF">
              <w:rPr>
                <w:rFonts w:asciiTheme="minorEastAsia" w:hAnsiTheme="minorEastAsia" w:cs="ＭＳ 明朝" w:hint="eastAsia"/>
                <w:kern w:val="0"/>
                <w:szCs w:val="21"/>
              </w:rPr>
              <w:t xml:space="preserve">　　ア．事業用資産のうち建物等の新築、改築又は改装</w:t>
            </w:r>
          </w:p>
          <w:p w14:paraId="532FF478" w14:textId="77777777" w:rsidR="00F30E5C" w:rsidRPr="005941FF" w:rsidRDefault="00F30E5C" w:rsidP="00F30E5C">
            <w:pPr>
              <w:overflowPunct w:val="0"/>
              <w:textAlignment w:val="baseline"/>
              <w:rPr>
                <w:rFonts w:asciiTheme="minorEastAsia" w:hAnsiTheme="minorEastAsia" w:cs="Times New Roman"/>
                <w:kern w:val="0"/>
                <w:szCs w:val="21"/>
              </w:rPr>
            </w:pPr>
            <w:r w:rsidRPr="005941FF">
              <w:rPr>
                <w:rFonts w:asciiTheme="minorEastAsia" w:hAnsiTheme="minorEastAsia" w:cs="ＭＳ 明朝" w:hint="eastAsia"/>
                <w:kern w:val="0"/>
                <w:szCs w:val="21"/>
              </w:rPr>
              <w:t xml:space="preserve">　　イ．事業用資産のうち機械設備等の更新等</w:t>
            </w:r>
          </w:p>
          <w:p w14:paraId="71C2778F" w14:textId="77777777" w:rsidR="00F30E5C" w:rsidRPr="005941FF" w:rsidRDefault="00F30E5C" w:rsidP="00F30E5C">
            <w:pPr>
              <w:overflowPunct w:val="0"/>
              <w:ind w:left="420" w:hangingChars="200" w:hanging="420"/>
              <w:textAlignment w:val="baseline"/>
              <w:rPr>
                <w:rFonts w:asciiTheme="minorEastAsia" w:hAnsiTheme="minorEastAsia" w:cs="Times New Roman"/>
                <w:kern w:val="0"/>
                <w:szCs w:val="21"/>
              </w:rPr>
            </w:pPr>
            <w:r w:rsidRPr="005941FF">
              <w:rPr>
                <w:rFonts w:asciiTheme="minorEastAsia" w:hAnsiTheme="minorEastAsia" w:cs="ＭＳ 明朝" w:hint="eastAsia"/>
                <w:kern w:val="0"/>
                <w:szCs w:val="21"/>
              </w:rPr>
              <w:t xml:space="preserve">　</w:t>
            </w:r>
            <w:r w:rsidRPr="005941FF">
              <w:rPr>
                <w:rFonts w:asciiTheme="minorEastAsia" w:hAnsiTheme="minorEastAsia" w:cs="ＭＳ 明朝"/>
                <w:kern w:val="0"/>
                <w:szCs w:val="21"/>
              </w:rPr>
              <w:t>⑹</w:t>
            </w:r>
            <w:r w:rsidRPr="005941FF">
              <w:rPr>
                <w:rFonts w:asciiTheme="minorEastAsia" w:hAnsiTheme="minorEastAsia" w:cs="ＭＳ 明朝" w:hint="eastAsia"/>
                <w:kern w:val="0"/>
                <w:szCs w:val="21"/>
              </w:rPr>
              <w:t xml:space="preserve">　融資の認定前の施設・設備の設置は、事前に保証協会と協議を行い、保証協会の了解が得られた場合に限り、認めるものとする。</w:t>
            </w:r>
          </w:p>
          <w:p w14:paraId="4C718C3B" w14:textId="77777777" w:rsidR="00F30E5C" w:rsidRPr="005941FF" w:rsidRDefault="00F30E5C" w:rsidP="00F30E5C">
            <w:pPr>
              <w:overflowPunct w:val="0"/>
              <w:ind w:left="420" w:hangingChars="200" w:hanging="420"/>
              <w:jc w:val="left"/>
              <w:textAlignment w:val="baseline"/>
              <w:rPr>
                <w:rFonts w:asciiTheme="minorEastAsia" w:hAnsiTheme="minorEastAsia" w:cs="Times New Roman"/>
                <w:kern w:val="0"/>
                <w:szCs w:val="21"/>
              </w:rPr>
            </w:pPr>
            <w:r w:rsidRPr="005941FF">
              <w:rPr>
                <w:rFonts w:asciiTheme="minorEastAsia" w:hAnsiTheme="minorEastAsia" w:cs="ＭＳ 明朝" w:hint="eastAsia"/>
                <w:kern w:val="0"/>
                <w:szCs w:val="21"/>
              </w:rPr>
              <w:t xml:space="preserve">　</w:t>
            </w:r>
            <w:r w:rsidRPr="005941FF">
              <w:rPr>
                <w:rFonts w:asciiTheme="minorEastAsia" w:hAnsiTheme="minorEastAsia" w:cs="ＭＳ 明朝"/>
                <w:kern w:val="0"/>
                <w:szCs w:val="21"/>
              </w:rPr>
              <w:t>⑺</w:t>
            </w:r>
            <w:r w:rsidRPr="005941FF">
              <w:rPr>
                <w:rFonts w:asciiTheme="minorEastAsia" w:hAnsiTheme="minorEastAsia" w:cs="ＭＳ 明朝" w:hint="eastAsia"/>
                <w:kern w:val="0"/>
                <w:szCs w:val="21"/>
              </w:rPr>
              <w:t xml:space="preserve">　運転資金について、その対象は上記</w:t>
            </w:r>
            <w:r w:rsidRPr="005941FF">
              <w:rPr>
                <w:rFonts w:asciiTheme="minorEastAsia" w:hAnsiTheme="minorEastAsia" w:cs="ＭＳ 明朝"/>
                <w:kern w:val="0"/>
                <w:szCs w:val="21"/>
              </w:rPr>
              <w:t>⑶</w:t>
            </w:r>
            <w:r w:rsidRPr="005941FF">
              <w:rPr>
                <w:rFonts w:asciiTheme="minorEastAsia" w:hAnsiTheme="minorEastAsia" w:cs="ＭＳ 明朝" w:hint="eastAsia"/>
                <w:kern w:val="0"/>
                <w:szCs w:val="21"/>
              </w:rPr>
              <w:t>ア．</w:t>
            </w:r>
            <w:r w:rsidR="003150F7" w:rsidRPr="005941FF">
              <w:rPr>
                <w:rFonts w:asciiTheme="minorEastAsia" w:hAnsiTheme="minorEastAsia" w:cs="ＭＳ 明朝" w:hint="eastAsia"/>
                <w:kern w:val="0"/>
                <w:szCs w:val="21"/>
              </w:rPr>
              <w:t>及び</w:t>
            </w:r>
            <w:r w:rsidRPr="005941FF">
              <w:rPr>
                <w:rFonts w:asciiTheme="minorEastAsia" w:hAnsiTheme="minorEastAsia" w:cs="ＭＳ 明朝" w:hint="eastAsia"/>
                <w:kern w:val="0"/>
                <w:szCs w:val="21"/>
              </w:rPr>
              <w:t>イ．の修繕費、上記</w:t>
            </w:r>
            <w:r w:rsidRPr="005941FF">
              <w:rPr>
                <w:rFonts w:asciiTheme="minorEastAsia" w:hAnsiTheme="minorEastAsia" w:cs="ＭＳ 明朝"/>
                <w:kern w:val="0"/>
                <w:szCs w:val="21"/>
              </w:rPr>
              <w:t>⑶</w:t>
            </w:r>
            <w:r w:rsidRPr="005941FF">
              <w:rPr>
                <w:rFonts w:asciiTheme="minorEastAsia" w:hAnsiTheme="minorEastAsia" w:cs="ＭＳ 明朝" w:hint="eastAsia"/>
                <w:kern w:val="0"/>
                <w:szCs w:val="21"/>
              </w:rPr>
              <w:t>ウ．の被害額及び上記</w:t>
            </w:r>
            <w:r w:rsidRPr="005941FF">
              <w:rPr>
                <w:rFonts w:asciiTheme="minorEastAsia" w:hAnsiTheme="minorEastAsia" w:cs="ＭＳ 明朝"/>
                <w:kern w:val="0"/>
                <w:szCs w:val="21"/>
              </w:rPr>
              <w:t>⑷</w:t>
            </w:r>
            <w:r w:rsidRPr="005941FF">
              <w:rPr>
                <w:rFonts w:asciiTheme="minorEastAsia" w:hAnsiTheme="minorEastAsia" w:cs="ＭＳ 明朝" w:hint="eastAsia"/>
                <w:kern w:val="0"/>
                <w:szCs w:val="21"/>
              </w:rPr>
              <w:t>による事業用資産以外の被害額とし、融資実行可能額は、「融資限度額」、「棚卸資産の被</w:t>
            </w:r>
            <w:r w:rsidRPr="005941FF">
              <w:rPr>
                <w:rFonts w:asciiTheme="minorEastAsia" w:hAnsiTheme="minorEastAsia" w:cs="ＭＳ 明朝" w:hint="eastAsia"/>
                <w:kern w:val="0"/>
                <w:szCs w:val="21"/>
              </w:rPr>
              <w:lastRenderedPageBreak/>
              <w:t>害と事業用資産以外の被害（機械設備等の修繕費等を含む。）の合計額」及び「月商の１ヶ月分」のうち最も低額のものとする。</w:t>
            </w:r>
          </w:p>
          <w:p w14:paraId="3B1D80D6" w14:textId="77777777" w:rsidR="00F30E5C" w:rsidRPr="005941FF" w:rsidRDefault="00F30E5C" w:rsidP="00F30E5C">
            <w:pPr>
              <w:overflowPunct w:val="0"/>
              <w:textAlignment w:val="baseline"/>
              <w:rPr>
                <w:rFonts w:asciiTheme="minorEastAsia" w:hAnsiTheme="minorEastAsia" w:cs="Times New Roman"/>
                <w:kern w:val="0"/>
                <w:szCs w:val="21"/>
              </w:rPr>
            </w:pPr>
            <w:r w:rsidRPr="005941FF">
              <w:rPr>
                <w:rFonts w:asciiTheme="minorEastAsia" w:hAnsiTheme="minorEastAsia" w:cs="Century"/>
                <w:kern w:val="0"/>
                <w:szCs w:val="21"/>
              </w:rPr>
              <w:t xml:space="preserve">  </w:t>
            </w:r>
            <w:r w:rsidRPr="005941FF">
              <w:rPr>
                <w:rFonts w:asciiTheme="minorEastAsia" w:hAnsiTheme="minorEastAsia" w:cs="ＭＳ 明朝"/>
                <w:kern w:val="0"/>
                <w:szCs w:val="21"/>
              </w:rPr>
              <w:t>⑻</w:t>
            </w:r>
            <w:r w:rsidRPr="005941FF">
              <w:rPr>
                <w:rFonts w:asciiTheme="minorEastAsia" w:hAnsiTheme="minorEastAsia" w:cs="ＭＳ 明朝" w:hint="eastAsia"/>
                <w:kern w:val="0"/>
                <w:szCs w:val="21"/>
              </w:rPr>
              <w:t xml:space="preserve">　本資金は、原則として再融資しない。</w:t>
            </w:r>
          </w:p>
          <w:p w14:paraId="75E45D91" w14:textId="77777777" w:rsidR="00F30E5C" w:rsidRPr="005941FF" w:rsidRDefault="00F30E5C" w:rsidP="00F30E5C">
            <w:pPr>
              <w:overflowPunct w:val="0"/>
              <w:textAlignment w:val="baseline"/>
              <w:rPr>
                <w:rFonts w:asciiTheme="minorEastAsia" w:hAnsiTheme="minorEastAsia" w:cs="Times New Roman"/>
                <w:kern w:val="0"/>
                <w:szCs w:val="21"/>
              </w:rPr>
            </w:pPr>
            <w:r w:rsidRPr="005941FF">
              <w:rPr>
                <w:rFonts w:asciiTheme="minorEastAsia" w:hAnsiTheme="minorEastAsia" w:cs="Century"/>
                <w:kern w:val="0"/>
                <w:szCs w:val="21"/>
              </w:rPr>
              <w:t xml:space="preserve">  </w:t>
            </w:r>
            <w:r w:rsidRPr="005941FF">
              <w:rPr>
                <w:rFonts w:asciiTheme="minorEastAsia" w:hAnsiTheme="minorEastAsia" w:cs="ＭＳ 明朝"/>
                <w:kern w:val="0"/>
                <w:szCs w:val="21"/>
              </w:rPr>
              <w:t>⑼</w:t>
            </w:r>
            <w:r w:rsidRPr="005941FF">
              <w:rPr>
                <w:rFonts w:asciiTheme="minorEastAsia" w:hAnsiTheme="minorEastAsia" w:cs="ＭＳ 明朝" w:hint="eastAsia"/>
                <w:kern w:val="0"/>
                <w:szCs w:val="21"/>
              </w:rPr>
              <w:t xml:space="preserve">　本資金による既借入金の借換は、原則として認めない。</w:t>
            </w:r>
          </w:p>
          <w:p w14:paraId="54E67CFC" w14:textId="77777777" w:rsidR="00F30E5C" w:rsidRPr="005941FF" w:rsidRDefault="00F30E5C" w:rsidP="00F30E5C">
            <w:pPr>
              <w:overflowPunct w:val="0"/>
              <w:textAlignment w:val="baseline"/>
              <w:rPr>
                <w:rFonts w:ascii="ＭＳ 明朝" w:eastAsia="ＭＳ 明朝" w:hAnsi="Times New Roman" w:cs="Times New Roman"/>
                <w:kern w:val="0"/>
                <w:szCs w:val="21"/>
              </w:rPr>
            </w:pPr>
          </w:p>
          <w:p w14:paraId="2955AC62" w14:textId="77777777" w:rsidR="00F30E5C" w:rsidRPr="005941FF" w:rsidRDefault="00DC03FD" w:rsidP="00F30E5C">
            <w:pPr>
              <w:overflowPunct w:val="0"/>
              <w:textAlignment w:val="baseline"/>
              <w:rPr>
                <w:rFonts w:ascii="ＭＳ 明朝" w:eastAsia="ＭＳ 明朝" w:hAnsi="Times New Roman" w:cs="Times New Roman"/>
                <w:kern w:val="0"/>
                <w:szCs w:val="21"/>
              </w:rPr>
            </w:pPr>
            <w:r w:rsidRPr="005941FF">
              <w:rPr>
                <w:rFonts w:ascii="ＭＳ 明朝" w:eastAsia="ＭＳ ゴシック" w:hAnsi="Times New Roman" w:cs="ＭＳ ゴシック" w:hint="eastAsia"/>
                <w:kern w:val="0"/>
                <w:szCs w:val="21"/>
              </w:rPr>
              <w:t>３</w:t>
            </w:r>
            <w:r w:rsidR="00F30E5C" w:rsidRPr="005941FF">
              <w:rPr>
                <w:rFonts w:ascii="ＭＳ 明朝" w:eastAsia="ＭＳ ゴシック" w:hAnsi="Times New Roman" w:cs="ＭＳ ゴシック" w:hint="eastAsia"/>
                <w:kern w:val="0"/>
                <w:szCs w:val="21"/>
              </w:rPr>
              <w:t>．災害対策特別資金</w:t>
            </w:r>
          </w:p>
          <w:p w14:paraId="56C30776" w14:textId="77777777" w:rsidR="00F30E5C" w:rsidRPr="005941FF" w:rsidRDefault="00F30E5C" w:rsidP="00F30E5C">
            <w:pPr>
              <w:overflowPunct w:val="0"/>
              <w:textAlignment w:val="baseline"/>
              <w:rPr>
                <w:rFonts w:ascii="Century" w:eastAsia="ＭＳ 明朝" w:hAnsi="Century" w:cs="ＭＳ 明朝"/>
                <w:kern w:val="0"/>
                <w:szCs w:val="21"/>
              </w:rPr>
            </w:pPr>
            <w:r w:rsidRPr="005941FF">
              <w:rPr>
                <w:rFonts w:ascii="Century" w:eastAsia="ＭＳ 明朝" w:hAnsi="Century" w:cs="ＭＳ 明朝" w:hint="eastAsia"/>
                <w:kern w:val="0"/>
                <w:szCs w:val="21"/>
              </w:rPr>
              <w:t xml:space="preserve">　　必要に応じ、その都度定める。</w:t>
            </w:r>
          </w:p>
          <w:p w14:paraId="13022E3C" w14:textId="77777777" w:rsidR="00CC03B5" w:rsidRPr="005941FF" w:rsidRDefault="00CC03B5" w:rsidP="00F30E5C">
            <w:pPr>
              <w:overflowPunct w:val="0"/>
              <w:textAlignment w:val="baseline"/>
              <w:rPr>
                <w:rFonts w:ascii="ＭＳ 明朝" w:eastAsia="ＭＳ 明朝" w:hAnsi="Times New Roman" w:cs="Times New Roman"/>
                <w:kern w:val="0"/>
                <w:szCs w:val="21"/>
              </w:rPr>
            </w:pPr>
          </w:p>
          <w:p w14:paraId="55B46AA5" w14:textId="77777777" w:rsidR="00F30E5C" w:rsidRPr="005941FF" w:rsidRDefault="00DC03FD" w:rsidP="00F30E5C">
            <w:pPr>
              <w:overflowPunct w:val="0"/>
              <w:textAlignment w:val="baseline"/>
              <w:rPr>
                <w:rFonts w:ascii="ＭＳ 明朝" w:eastAsia="ＭＳ 明朝" w:hAnsi="Times New Roman" w:cs="Times New Roman"/>
                <w:kern w:val="0"/>
                <w:szCs w:val="21"/>
              </w:rPr>
            </w:pPr>
            <w:r w:rsidRPr="005941FF">
              <w:rPr>
                <w:rFonts w:ascii="ＭＳ 明朝" w:eastAsia="ＭＳ ゴシック" w:hAnsi="Times New Roman" w:cs="ＭＳ ゴシック" w:hint="eastAsia"/>
                <w:kern w:val="0"/>
                <w:szCs w:val="21"/>
              </w:rPr>
              <w:t>４</w:t>
            </w:r>
            <w:r w:rsidR="00F30E5C" w:rsidRPr="005941FF">
              <w:rPr>
                <w:rFonts w:ascii="ＭＳ 明朝" w:eastAsia="ＭＳ ゴシック" w:hAnsi="Times New Roman" w:cs="ＭＳ ゴシック" w:hint="eastAsia"/>
                <w:kern w:val="0"/>
                <w:szCs w:val="21"/>
              </w:rPr>
              <w:t>．経済変動等資金</w:t>
            </w:r>
          </w:p>
          <w:p w14:paraId="056C1449" w14:textId="77777777" w:rsidR="00F30E5C" w:rsidRPr="005941FF" w:rsidRDefault="00F30E5C" w:rsidP="0089134D">
            <w:pPr>
              <w:overflowPunct w:val="0"/>
              <w:textAlignment w:val="baseline"/>
              <w:rPr>
                <w:rFonts w:ascii="ＭＳ 明朝" w:eastAsia="ＭＳ 明朝" w:hAnsi="Times New Roman" w:cs="Times New Roman"/>
                <w:kern w:val="0"/>
                <w:szCs w:val="21"/>
              </w:rPr>
            </w:pPr>
            <w:r w:rsidRPr="005941FF">
              <w:rPr>
                <w:rFonts w:ascii="Century" w:eastAsia="ＭＳ 明朝" w:hAnsi="Century" w:cs="Century"/>
                <w:kern w:val="0"/>
                <w:szCs w:val="21"/>
              </w:rPr>
              <w:t xml:space="preserve">    </w:t>
            </w:r>
            <w:r w:rsidRPr="005941FF">
              <w:rPr>
                <w:rFonts w:ascii="Century" w:eastAsia="ＭＳ 明朝" w:hAnsi="Century" w:cs="ＭＳ 明朝" w:hint="eastAsia"/>
                <w:kern w:val="0"/>
                <w:szCs w:val="21"/>
              </w:rPr>
              <w:t>必要に応じ、その都度定める。</w:t>
            </w:r>
          </w:p>
        </w:tc>
      </w:tr>
    </w:tbl>
    <w:p w14:paraId="6E7E0917" w14:textId="77777777" w:rsidR="00F30E5C" w:rsidRPr="005941FF" w:rsidRDefault="00F30E5C" w:rsidP="004E0AFF"/>
    <w:sectPr w:rsidR="00F30E5C" w:rsidRPr="005941FF" w:rsidSect="003F712A">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E5435" w14:textId="77777777" w:rsidR="006C5589" w:rsidRDefault="006C5589" w:rsidP="00DF4279">
      <w:r>
        <w:separator/>
      </w:r>
    </w:p>
  </w:endnote>
  <w:endnote w:type="continuationSeparator" w:id="0">
    <w:p w14:paraId="68755063" w14:textId="77777777" w:rsidR="006C5589" w:rsidRDefault="006C5589" w:rsidP="00DF4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UPC">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88F3A" w14:textId="77777777" w:rsidR="006C5589" w:rsidRDefault="006C5589" w:rsidP="00DF4279">
      <w:r>
        <w:separator/>
      </w:r>
    </w:p>
  </w:footnote>
  <w:footnote w:type="continuationSeparator" w:id="0">
    <w:p w14:paraId="6DF212A2" w14:textId="77777777" w:rsidR="006C5589" w:rsidRDefault="006C5589" w:rsidP="00DF42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AFF"/>
    <w:rsid w:val="000037E1"/>
    <w:rsid w:val="00020826"/>
    <w:rsid w:val="000220B2"/>
    <w:rsid w:val="000248C4"/>
    <w:rsid w:val="000341D4"/>
    <w:rsid w:val="00054673"/>
    <w:rsid w:val="000557AA"/>
    <w:rsid w:val="00066827"/>
    <w:rsid w:val="00070B25"/>
    <w:rsid w:val="0008165F"/>
    <w:rsid w:val="000B148D"/>
    <w:rsid w:val="000B382F"/>
    <w:rsid w:val="000B69DE"/>
    <w:rsid w:val="000D1E92"/>
    <w:rsid w:val="000D22CE"/>
    <w:rsid w:val="000F609E"/>
    <w:rsid w:val="000F7901"/>
    <w:rsid w:val="00101E1C"/>
    <w:rsid w:val="00101EAC"/>
    <w:rsid w:val="00102A00"/>
    <w:rsid w:val="001121CA"/>
    <w:rsid w:val="001310E8"/>
    <w:rsid w:val="00135A6F"/>
    <w:rsid w:val="00147784"/>
    <w:rsid w:val="0016554B"/>
    <w:rsid w:val="00165FAA"/>
    <w:rsid w:val="00170D09"/>
    <w:rsid w:val="0018573F"/>
    <w:rsid w:val="001A1B7D"/>
    <w:rsid w:val="001A6229"/>
    <w:rsid w:val="001A7BA6"/>
    <w:rsid w:val="001B00C8"/>
    <w:rsid w:val="001B1125"/>
    <w:rsid w:val="001C3347"/>
    <w:rsid w:val="001D4CAC"/>
    <w:rsid w:val="001D6120"/>
    <w:rsid w:val="001E55AB"/>
    <w:rsid w:val="001E711D"/>
    <w:rsid w:val="001F2400"/>
    <w:rsid w:val="002102B4"/>
    <w:rsid w:val="002315BC"/>
    <w:rsid w:val="0023622B"/>
    <w:rsid w:val="00236E9B"/>
    <w:rsid w:val="00252469"/>
    <w:rsid w:val="00254A5A"/>
    <w:rsid w:val="002555D5"/>
    <w:rsid w:val="002577CC"/>
    <w:rsid w:val="002745AA"/>
    <w:rsid w:val="00275031"/>
    <w:rsid w:val="002872B2"/>
    <w:rsid w:val="002A08B1"/>
    <w:rsid w:val="002A0DCC"/>
    <w:rsid w:val="002A5943"/>
    <w:rsid w:val="002B1F5E"/>
    <w:rsid w:val="002D5950"/>
    <w:rsid w:val="002E0E31"/>
    <w:rsid w:val="002F0B73"/>
    <w:rsid w:val="002F7059"/>
    <w:rsid w:val="003057EC"/>
    <w:rsid w:val="00312CEE"/>
    <w:rsid w:val="003150F7"/>
    <w:rsid w:val="00315DAF"/>
    <w:rsid w:val="00317BFB"/>
    <w:rsid w:val="00321664"/>
    <w:rsid w:val="00350A4E"/>
    <w:rsid w:val="00356207"/>
    <w:rsid w:val="003628A3"/>
    <w:rsid w:val="00363AC0"/>
    <w:rsid w:val="00373DCD"/>
    <w:rsid w:val="003806BE"/>
    <w:rsid w:val="00386F44"/>
    <w:rsid w:val="003A671A"/>
    <w:rsid w:val="003C0590"/>
    <w:rsid w:val="003C609F"/>
    <w:rsid w:val="003D0A8A"/>
    <w:rsid w:val="003D6CEB"/>
    <w:rsid w:val="003D7F6F"/>
    <w:rsid w:val="003E379D"/>
    <w:rsid w:val="003F5BDB"/>
    <w:rsid w:val="003F712A"/>
    <w:rsid w:val="00416B67"/>
    <w:rsid w:val="0041771E"/>
    <w:rsid w:val="00422EBC"/>
    <w:rsid w:val="004307A3"/>
    <w:rsid w:val="00436470"/>
    <w:rsid w:val="0044394E"/>
    <w:rsid w:val="00444248"/>
    <w:rsid w:val="00464F68"/>
    <w:rsid w:val="0046669B"/>
    <w:rsid w:val="00476345"/>
    <w:rsid w:val="00492BD5"/>
    <w:rsid w:val="004A4CB5"/>
    <w:rsid w:val="004A5C9D"/>
    <w:rsid w:val="004B0BB2"/>
    <w:rsid w:val="004B447A"/>
    <w:rsid w:val="004C0985"/>
    <w:rsid w:val="004C6FD6"/>
    <w:rsid w:val="004D34B9"/>
    <w:rsid w:val="004E0AFF"/>
    <w:rsid w:val="004E55DF"/>
    <w:rsid w:val="00505A78"/>
    <w:rsid w:val="00537F78"/>
    <w:rsid w:val="005406F2"/>
    <w:rsid w:val="00564353"/>
    <w:rsid w:val="0056650D"/>
    <w:rsid w:val="00572EAB"/>
    <w:rsid w:val="005771F7"/>
    <w:rsid w:val="005916C5"/>
    <w:rsid w:val="005917BB"/>
    <w:rsid w:val="005941FF"/>
    <w:rsid w:val="005B378B"/>
    <w:rsid w:val="005E47EA"/>
    <w:rsid w:val="005F3EDC"/>
    <w:rsid w:val="005F54F3"/>
    <w:rsid w:val="00606F99"/>
    <w:rsid w:val="0060738C"/>
    <w:rsid w:val="00607DEA"/>
    <w:rsid w:val="00612BC9"/>
    <w:rsid w:val="00627AEF"/>
    <w:rsid w:val="00641114"/>
    <w:rsid w:val="00643441"/>
    <w:rsid w:val="0065707B"/>
    <w:rsid w:val="00671CA6"/>
    <w:rsid w:val="00673197"/>
    <w:rsid w:val="006800D0"/>
    <w:rsid w:val="00683EA2"/>
    <w:rsid w:val="00691C1A"/>
    <w:rsid w:val="006C5589"/>
    <w:rsid w:val="006D2103"/>
    <w:rsid w:val="006D3F8E"/>
    <w:rsid w:val="006F204E"/>
    <w:rsid w:val="0073585D"/>
    <w:rsid w:val="00750FDE"/>
    <w:rsid w:val="00756C5B"/>
    <w:rsid w:val="00757E57"/>
    <w:rsid w:val="00784AC5"/>
    <w:rsid w:val="00791DD0"/>
    <w:rsid w:val="007934CF"/>
    <w:rsid w:val="007A175B"/>
    <w:rsid w:val="007A24E4"/>
    <w:rsid w:val="007A2820"/>
    <w:rsid w:val="007C20FF"/>
    <w:rsid w:val="007C2CC9"/>
    <w:rsid w:val="007D6F3E"/>
    <w:rsid w:val="007E4F7D"/>
    <w:rsid w:val="007E6E3E"/>
    <w:rsid w:val="007E6E7E"/>
    <w:rsid w:val="007F37BE"/>
    <w:rsid w:val="007F44AA"/>
    <w:rsid w:val="008150F5"/>
    <w:rsid w:val="008151A6"/>
    <w:rsid w:val="00847C12"/>
    <w:rsid w:val="008506B7"/>
    <w:rsid w:val="00852DA3"/>
    <w:rsid w:val="00870BEC"/>
    <w:rsid w:val="00873386"/>
    <w:rsid w:val="00875EDC"/>
    <w:rsid w:val="0089134D"/>
    <w:rsid w:val="008B5806"/>
    <w:rsid w:val="008B7EC7"/>
    <w:rsid w:val="008C25C3"/>
    <w:rsid w:val="008C689F"/>
    <w:rsid w:val="008D02C7"/>
    <w:rsid w:val="008D17CE"/>
    <w:rsid w:val="008D285D"/>
    <w:rsid w:val="008F57B4"/>
    <w:rsid w:val="009131DC"/>
    <w:rsid w:val="00920035"/>
    <w:rsid w:val="009514F5"/>
    <w:rsid w:val="00962DBB"/>
    <w:rsid w:val="0096363D"/>
    <w:rsid w:val="009643FD"/>
    <w:rsid w:val="00964CE4"/>
    <w:rsid w:val="00967CE9"/>
    <w:rsid w:val="009731C1"/>
    <w:rsid w:val="009854B1"/>
    <w:rsid w:val="00987884"/>
    <w:rsid w:val="009A6524"/>
    <w:rsid w:val="009B44F4"/>
    <w:rsid w:val="009C3522"/>
    <w:rsid w:val="009E65F2"/>
    <w:rsid w:val="009F5635"/>
    <w:rsid w:val="00A012D2"/>
    <w:rsid w:val="00A3226D"/>
    <w:rsid w:val="00A35725"/>
    <w:rsid w:val="00A53EC7"/>
    <w:rsid w:val="00A55D12"/>
    <w:rsid w:val="00A6094E"/>
    <w:rsid w:val="00A66D0F"/>
    <w:rsid w:val="00A6780D"/>
    <w:rsid w:val="00A70783"/>
    <w:rsid w:val="00A707C6"/>
    <w:rsid w:val="00A9248A"/>
    <w:rsid w:val="00AA7413"/>
    <w:rsid w:val="00AE4E14"/>
    <w:rsid w:val="00AF7900"/>
    <w:rsid w:val="00B07DC6"/>
    <w:rsid w:val="00B1643A"/>
    <w:rsid w:val="00B2010E"/>
    <w:rsid w:val="00B27F16"/>
    <w:rsid w:val="00B346FD"/>
    <w:rsid w:val="00B34BB0"/>
    <w:rsid w:val="00B43D2A"/>
    <w:rsid w:val="00B46B01"/>
    <w:rsid w:val="00B853FA"/>
    <w:rsid w:val="00BB1293"/>
    <w:rsid w:val="00BD1C98"/>
    <w:rsid w:val="00BD2F49"/>
    <w:rsid w:val="00BD3F9D"/>
    <w:rsid w:val="00BD75DC"/>
    <w:rsid w:val="00C03B03"/>
    <w:rsid w:val="00C21DC4"/>
    <w:rsid w:val="00C27C0F"/>
    <w:rsid w:val="00C4307D"/>
    <w:rsid w:val="00C469CE"/>
    <w:rsid w:val="00C47463"/>
    <w:rsid w:val="00C477EB"/>
    <w:rsid w:val="00C57C19"/>
    <w:rsid w:val="00C61970"/>
    <w:rsid w:val="00C64350"/>
    <w:rsid w:val="00C93809"/>
    <w:rsid w:val="00C95929"/>
    <w:rsid w:val="00CA34B5"/>
    <w:rsid w:val="00CB0BCA"/>
    <w:rsid w:val="00CC03B5"/>
    <w:rsid w:val="00CD056F"/>
    <w:rsid w:val="00CD262E"/>
    <w:rsid w:val="00CE4549"/>
    <w:rsid w:val="00CF1E85"/>
    <w:rsid w:val="00CF5EE2"/>
    <w:rsid w:val="00D03111"/>
    <w:rsid w:val="00D05AE3"/>
    <w:rsid w:val="00D07520"/>
    <w:rsid w:val="00D27450"/>
    <w:rsid w:val="00D4479E"/>
    <w:rsid w:val="00D47AA0"/>
    <w:rsid w:val="00D5536A"/>
    <w:rsid w:val="00D62CD5"/>
    <w:rsid w:val="00D64280"/>
    <w:rsid w:val="00D7342F"/>
    <w:rsid w:val="00D874A6"/>
    <w:rsid w:val="00D87A49"/>
    <w:rsid w:val="00D943C8"/>
    <w:rsid w:val="00DA5245"/>
    <w:rsid w:val="00DC03FD"/>
    <w:rsid w:val="00DD334E"/>
    <w:rsid w:val="00DE411B"/>
    <w:rsid w:val="00DE62A0"/>
    <w:rsid w:val="00DF4279"/>
    <w:rsid w:val="00DF4AD5"/>
    <w:rsid w:val="00E06000"/>
    <w:rsid w:val="00E40991"/>
    <w:rsid w:val="00E447AC"/>
    <w:rsid w:val="00E44A3D"/>
    <w:rsid w:val="00E47F2B"/>
    <w:rsid w:val="00E47FFC"/>
    <w:rsid w:val="00E71CC2"/>
    <w:rsid w:val="00E83A0F"/>
    <w:rsid w:val="00E856D6"/>
    <w:rsid w:val="00E85D28"/>
    <w:rsid w:val="00EA7533"/>
    <w:rsid w:val="00EB1D27"/>
    <w:rsid w:val="00ED4716"/>
    <w:rsid w:val="00ED73D2"/>
    <w:rsid w:val="00EE4F1F"/>
    <w:rsid w:val="00EF3F71"/>
    <w:rsid w:val="00EF41F0"/>
    <w:rsid w:val="00F23E4C"/>
    <w:rsid w:val="00F27A3D"/>
    <w:rsid w:val="00F30E5C"/>
    <w:rsid w:val="00F42D21"/>
    <w:rsid w:val="00F5038A"/>
    <w:rsid w:val="00F503BE"/>
    <w:rsid w:val="00F53423"/>
    <w:rsid w:val="00F95251"/>
    <w:rsid w:val="00FB51C5"/>
    <w:rsid w:val="00FC1946"/>
    <w:rsid w:val="00FC54CB"/>
    <w:rsid w:val="00FC6850"/>
    <w:rsid w:val="00FD60D2"/>
    <w:rsid w:val="00FD7C8B"/>
    <w:rsid w:val="00FE01FC"/>
    <w:rsid w:val="00FE2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DC64012"/>
  <w15:docId w15:val="{BB5109F2-B38B-4386-A98A-F98957BCB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47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4479E"/>
    <w:rPr>
      <w:rFonts w:asciiTheme="majorHAnsi" w:eastAsiaTheme="majorEastAsia" w:hAnsiTheme="majorHAnsi" w:cstheme="majorBidi"/>
      <w:sz w:val="18"/>
      <w:szCs w:val="18"/>
    </w:rPr>
  </w:style>
  <w:style w:type="paragraph" w:styleId="a5">
    <w:name w:val="header"/>
    <w:basedOn w:val="a"/>
    <w:link w:val="a6"/>
    <w:uiPriority w:val="99"/>
    <w:unhideWhenUsed/>
    <w:rsid w:val="00DF4279"/>
    <w:pPr>
      <w:tabs>
        <w:tab w:val="center" w:pos="4252"/>
        <w:tab w:val="right" w:pos="8504"/>
      </w:tabs>
      <w:snapToGrid w:val="0"/>
    </w:pPr>
  </w:style>
  <w:style w:type="character" w:customStyle="1" w:styleId="a6">
    <w:name w:val="ヘッダー (文字)"/>
    <w:basedOn w:val="a0"/>
    <w:link w:val="a5"/>
    <w:uiPriority w:val="99"/>
    <w:rsid w:val="00DF4279"/>
  </w:style>
  <w:style w:type="paragraph" w:styleId="a7">
    <w:name w:val="footer"/>
    <w:basedOn w:val="a"/>
    <w:link w:val="a8"/>
    <w:uiPriority w:val="99"/>
    <w:unhideWhenUsed/>
    <w:rsid w:val="00DF4279"/>
    <w:pPr>
      <w:tabs>
        <w:tab w:val="center" w:pos="4252"/>
        <w:tab w:val="right" w:pos="8504"/>
      </w:tabs>
      <w:snapToGrid w:val="0"/>
    </w:pPr>
  </w:style>
  <w:style w:type="character" w:customStyle="1" w:styleId="a8">
    <w:name w:val="フッター (文字)"/>
    <w:basedOn w:val="a0"/>
    <w:link w:val="a7"/>
    <w:uiPriority w:val="99"/>
    <w:rsid w:val="00DF4279"/>
  </w:style>
  <w:style w:type="character" w:styleId="a9">
    <w:name w:val="annotation reference"/>
    <w:basedOn w:val="a0"/>
    <w:uiPriority w:val="99"/>
    <w:semiHidden/>
    <w:unhideWhenUsed/>
    <w:rsid w:val="00DE62A0"/>
    <w:rPr>
      <w:sz w:val="18"/>
      <w:szCs w:val="18"/>
    </w:rPr>
  </w:style>
  <w:style w:type="paragraph" w:styleId="aa">
    <w:name w:val="annotation text"/>
    <w:basedOn w:val="a"/>
    <w:link w:val="ab"/>
    <w:uiPriority w:val="99"/>
    <w:semiHidden/>
    <w:unhideWhenUsed/>
    <w:rsid w:val="00DE62A0"/>
    <w:pPr>
      <w:jc w:val="left"/>
    </w:pPr>
  </w:style>
  <w:style w:type="character" w:customStyle="1" w:styleId="ab">
    <w:name w:val="コメント文字列 (文字)"/>
    <w:basedOn w:val="a0"/>
    <w:link w:val="aa"/>
    <w:uiPriority w:val="99"/>
    <w:semiHidden/>
    <w:rsid w:val="00DE62A0"/>
  </w:style>
  <w:style w:type="paragraph" w:styleId="ac">
    <w:name w:val="annotation subject"/>
    <w:basedOn w:val="aa"/>
    <w:next w:val="aa"/>
    <w:link w:val="ad"/>
    <w:uiPriority w:val="99"/>
    <w:semiHidden/>
    <w:unhideWhenUsed/>
    <w:rsid w:val="00DE62A0"/>
    <w:rPr>
      <w:b/>
      <w:bCs/>
    </w:rPr>
  </w:style>
  <w:style w:type="character" w:customStyle="1" w:styleId="ad">
    <w:name w:val="コメント内容 (文字)"/>
    <w:basedOn w:val="ab"/>
    <w:link w:val="ac"/>
    <w:uiPriority w:val="99"/>
    <w:semiHidden/>
    <w:rsid w:val="00DE62A0"/>
    <w:rPr>
      <w:b/>
      <w:bCs/>
    </w:rPr>
  </w:style>
  <w:style w:type="paragraph" w:customStyle="1" w:styleId="Default">
    <w:name w:val="Default"/>
    <w:rsid w:val="00D47AA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92613-222B-434A-BCCF-433637AB1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10</Pages>
  <Words>1702</Words>
  <Characters>9705</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310000</dc:creator>
  <cp:lastModifiedBy>陶山　理帆</cp:lastModifiedBy>
  <cp:revision>41</cp:revision>
  <cp:lastPrinted>2021-12-16T02:52:00Z</cp:lastPrinted>
  <dcterms:created xsi:type="dcterms:W3CDTF">2023-01-23T05:37:00Z</dcterms:created>
  <dcterms:modified xsi:type="dcterms:W3CDTF">2025-03-05T10:03:00Z</dcterms:modified>
</cp:coreProperties>
</file>