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3D" w:rsidRPr="00726578" w:rsidRDefault="00956C63" w:rsidP="00B4233D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26578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39705F" w:rsidRPr="00726578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726578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39705F" w:rsidRPr="00726578">
        <w:rPr>
          <w:rFonts w:asciiTheme="majorEastAsia" w:eastAsiaTheme="majorEastAsia" w:hAnsiTheme="majorEastAsia" w:hint="eastAsia"/>
          <w:sz w:val="24"/>
          <w:szCs w:val="24"/>
        </w:rPr>
        <w:t>19</w:t>
      </w:r>
      <w:r w:rsidRPr="00726578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B4233D" w:rsidRDefault="00B4233D" w:rsidP="00B4233D">
      <w:pPr>
        <w:jc w:val="righ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　　年　　月　　日</w:t>
      </w:r>
    </w:p>
    <w:p w:rsidR="00B4233D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FD1236" w:rsidRDefault="00B4233D" w:rsidP="00D74B72">
      <w:pPr>
        <w:ind w:firstLineChars="100" w:firstLine="360"/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C97721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2006067712"/>
        </w:rPr>
        <w:t>島根県知</w:t>
      </w:r>
      <w:r w:rsidRPr="00C9772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2006067712"/>
        </w:rPr>
        <w:t>事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4233D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Default="00B4233D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令和　　年度</w:t>
      </w:r>
      <w:r w:rsidR="00D74B7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強くしなやかな食品産業づくり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事業</w:t>
      </w:r>
      <w:r w:rsidR="00CC0B4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目標数値の達成状況報告書</w:t>
      </w:r>
    </w:p>
    <w:p w:rsidR="002175BA" w:rsidRDefault="002175BA" w:rsidP="00B4233D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Default="00B4233D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令和　　年　　月　　日付け指令ブランド第　　　号で補助金の交付決定があったこの</w:t>
      </w:r>
      <w:r w:rsidR="00FF623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事業について、</w:t>
      </w:r>
      <w:r w:rsidR="00D74B72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強くしなやかな食品産業づくり</w:t>
      </w:r>
      <w:r w:rsidR="00956C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事業補助金交付要綱</w:t>
      </w:r>
      <w:r w:rsidR="00956C63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第</w:t>
      </w:r>
      <w:r w:rsidR="0039705F" w:rsidRPr="00726578"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条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の規定により、下記のとおり目標数値の達成状況を報告します。</w:t>
      </w:r>
    </w:p>
    <w:p w:rsidR="001E70B2" w:rsidRDefault="001E70B2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2175BA" w:rsidRDefault="00B4233D" w:rsidP="00FD1236">
      <w:pPr>
        <w:pStyle w:val="a3"/>
      </w:pPr>
      <w:r>
        <w:rPr>
          <w:rFonts w:hint="eastAsia"/>
        </w:rPr>
        <w:t>記</w:t>
      </w:r>
    </w:p>
    <w:p w:rsidR="001E70B2" w:rsidRPr="001E70B2" w:rsidRDefault="001E70B2" w:rsidP="001E70B2"/>
    <w:p w:rsidR="00B4233D" w:rsidRDefault="00B4233D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１　補助事業の実施年度</w:t>
      </w:r>
      <w:r w:rsidR="00E57C8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令和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年度</w:t>
      </w:r>
    </w:p>
    <w:p w:rsidR="00497C2E" w:rsidRDefault="00497C2E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497C2E" w:rsidRPr="0039705F" w:rsidRDefault="00497C2E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２　補助事業の区分</w:t>
      </w:r>
      <w:r w:rsidR="00C33FC8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（　　　　　　　　　　　　　　　　　　　　　　　　　　　）</w:t>
      </w:r>
    </w:p>
    <w:p w:rsidR="00FD1236" w:rsidRPr="0039705F" w:rsidRDefault="00C33FC8" w:rsidP="00C33FC8">
      <w:pPr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※「地域中核企業づくり事業」「経済循環拡大支援事業」「しまね中核的食品製造企業育成事業」のいずれかを記載</w:t>
      </w:r>
    </w:p>
    <w:p w:rsidR="00497C2E" w:rsidRDefault="00497C2E" w:rsidP="00B4233D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Pr="0039705F" w:rsidRDefault="00C33FC8" w:rsidP="00FD1236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３</w:t>
      </w:r>
      <w:r w:rsidR="00B4233D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事業の成果</w:t>
      </w:r>
      <w:r w:rsidR="00B4233D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（該当</w:t>
      </w:r>
      <w:r w:rsidR="00956C63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する項目</w:t>
      </w:r>
      <w:r w:rsidR="00B4233D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</w:rPr>
        <w:t>に○及び数値を記入</w:t>
      </w:r>
      <w:r w:rsidR="00B4233D" w:rsidRPr="0039705F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）</w:t>
      </w:r>
      <w:r w:rsidR="00FD1236" w:rsidRPr="0039705F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　 </w:t>
      </w:r>
      <w:r w:rsidR="006155AD" w:rsidRPr="0039705F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 xml:space="preserve">　　　</w:t>
      </w:r>
      <w:r w:rsidR="00B4233D" w:rsidRPr="0039705F">
        <w:rPr>
          <w:rFonts w:asciiTheme="majorEastAsia" w:eastAsiaTheme="majorEastAsia" w:hAnsiTheme="majorEastAsia" w:hint="eastAsia"/>
          <w:color w:val="000000" w:themeColor="text1"/>
          <w:szCs w:val="21"/>
        </w:rPr>
        <w:t>（令和　　年　　月末時点）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"/>
        <w:gridCol w:w="8888"/>
      </w:tblGrid>
      <w:tr w:rsidR="00B4233D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D" w:rsidRPr="00577B90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3D" w:rsidRPr="00577B90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新商品数の増加（新商品数　　アイテム）</w:t>
            </w:r>
          </w:p>
        </w:tc>
      </w:tr>
      <w:tr w:rsidR="00B4233D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3D" w:rsidRPr="00577B90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3D" w:rsidRPr="00577B90" w:rsidRDefault="00B4233D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新たな販路開拓・取引の増加（新販路数　　　　件）</w:t>
            </w:r>
          </w:p>
        </w:tc>
      </w:tr>
      <w:tr w:rsidR="00D74B72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577B90" w:rsidRDefault="00D74B7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577B90" w:rsidRDefault="006A1F49" w:rsidP="00FD5C0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売上額の増加</w:t>
            </w:r>
          </w:p>
        </w:tc>
      </w:tr>
      <w:tr w:rsidR="00D74B72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577B90" w:rsidRDefault="00D74B7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72" w:rsidRPr="00577B90" w:rsidRDefault="00012F27" w:rsidP="0098520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雇用の増加</w:t>
            </w:r>
          </w:p>
        </w:tc>
      </w:tr>
      <w:tr w:rsidR="006A1F49" w:rsidRPr="0039705F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9" w:rsidRPr="0039705F" w:rsidRDefault="006A1F49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9" w:rsidRPr="0039705F" w:rsidRDefault="006A1F49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県産原材料調達額の増加</w:t>
            </w:r>
          </w:p>
        </w:tc>
      </w:tr>
      <w:tr w:rsidR="00956C63" w:rsidRPr="0039705F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39705F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39705F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その他（　　　　　　　　　　　　　　　　　　　　　　　　　　　　　）</w:t>
            </w:r>
          </w:p>
        </w:tc>
      </w:tr>
      <w:tr w:rsidR="00956C63" w:rsidRPr="0039705F" w:rsidTr="006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39705F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63" w:rsidRPr="0039705F" w:rsidRDefault="00956C63" w:rsidP="00956C63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現時点では、具体的な成果はない</w:t>
            </w:r>
          </w:p>
        </w:tc>
      </w:tr>
    </w:tbl>
    <w:p w:rsidR="00FD1236" w:rsidRPr="0039705F" w:rsidRDefault="00956C63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u w:val="single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</w:t>
      </w:r>
      <w:r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※補助事業実施</w:t>
      </w:r>
      <w:r w:rsidR="00EE1D96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の前</w:t>
      </w:r>
      <w:r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年度からの増加</w:t>
      </w:r>
      <w:r w:rsidR="00012F27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等</w:t>
      </w:r>
      <w:r w:rsidR="006A1F49"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について</w:t>
      </w:r>
      <w:r w:rsidRPr="0039705F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記載すること。</w:t>
      </w:r>
    </w:p>
    <w:p w:rsidR="001E70B2" w:rsidRPr="0039705F" w:rsidRDefault="001E70B2" w:rsidP="00B4233D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B4233D" w:rsidRPr="0039705F" w:rsidRDefault="004F05D5" w:rsidP="00FD1236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４</w:t>
      </w:r>
      <w:r w:rsidR="00B4233D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経営状況と収支目標の状況</w:t>
      </w:r>
      <w:r w:rsidR="00244E73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　</w:t>
      </w:r>
      <w:r w:rsidR="00FD1236" w:rsidRPr="0039705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</w:t>
      </w:r>
      <w:r w:rsidR="00B4233D" w:rsidRPr="0039705F">
        <w:rPr>
          <w:rFonts w:asciiTheme="majorEastAsia" w:eastAsiaTheme="majorEastAsia" w:hAnsiTheme="majorEastAsia" w:cs="Times New Roman" w:hint="eastAsia"/>
          <w:sz w:val="24"/>
          <w:szCs w:val="24"/>
        </w:rPr>
        <w:t>（単位：千円）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2126"/>
        <w:gridCol w:w="851"/>
        <w:gridCol w:w="1085"/>
        <w:gridCol w:w="1086"/>
        <w:gridCol w:w="1086"/>
        <w:gridCol w:w="1085"/>
        <w:gridCol w:w="1086"/>
        <w:gridCol w:w="1086"/>
      </w:tblGrid>
      <w:tr w:rsidR="00870B28" w:rsidRPr="00985206" w:rsidTr="00577B90">
        <w:trPr>
          <w:trHeight w:val="4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補助事業実施</w:t>
            </w:r>
            <w:r w:rsidR="00497C2E" w:rsidRPr="0039705F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870B28" w:rsidRPr="0039705F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="00870B28" w:rsidRPr="0039705F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４年度目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577B90" w:rsidRDefault="00497C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70B28" w:rsidRPr="00577B90" w:rsidRDefault="00870B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５年度目</w:t>
            </w:r>
          </w:p>
        </w:tc>
      </w:tr>
      <w:tr w:rsidR="00870B28" w:rsidRPr="00985206" w:rsidTr="00577B90">
        <w:trPr>
          <w:trHeight w:val="3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 w:rsidP="00577B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経営体の</w:t>
            </w:r>
            <w:r w:rsidR="00244E73" w:rsidRPr="00577B90">
              <w:rPr>
                <w:rFonts w:asciiTheme="majorEastAsia" w:eastAsiaTheme="majorEastAsia" w:hAnsiTheme="majorEastAsia" w:hint="eastAsia"/>
                <w:szCs w:val="21"/>
              </w:rPr>
              <w:t>総売上高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0B28" w:rsidRPr="00985206" w:rsidTr="00577B90">
        <w:trPr>
          <w:trHeight w:val="2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 w:rsidP="00577B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経営体の</w:t>
            </w:r>
            <w:r w:rsidR="00244E73" w:rsidRPr="00577B90">
              <w:rPr>
                <w:rFonts w:asciiTheme="majorEastAsia" w:eastAsiaTheme="majorEastAsia" w:hAnsiTheme="majorEastAsia" w:hint="eastAsia"/>
                <w:szCs w:val="21"/>
              </w:rPr>
              <w:t>総営業利益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70B28" w:rsidTr="00577B90">
        <w:trPr>
          <w:trHeight w:val="37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 w:rsidP="00870B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本事業による</w:t>
            </w:r>
          </w:p>
          <w:p w:rsidR="00870B28" w:rsidRPr="00577B90" w:rsidRDefault="00870B28" w:rsidP="00870B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売上高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目標値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</w:tcPr>
          <w:p w:rsidR="00497C2E" w:rsidRPr="00577B90" w:rsidRDefault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70B28" w:rsidTr="00577B90">
        <w:trPr>
          <w:trHeight w:val="34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 w:rsidP="00870B2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70B28" w:rsidTr="00577B90">
        <w:trPr>
          <w:trHeight w:val="33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 w:rsidP="00870B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本事業による</w:t>
            </w:r>
          </w:p>
          <w:p w:rsidR="00870B28" w:rsidRPr="00577B90" w:rsidRDefault="00870B28" w:rsidP="00870B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営業利益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目標値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870B28" w:rsidTr="00577B90">
        <w:trPr>
          <w:trHeight w:val="14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28" w:rsidRPr="00577B90" w:rsidRDefault="00870B2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77B9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28" w:rsidRPr="00577B90" w:rsidRDefault="00870B28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870B28" w:rsidRPr="00244E73" w:rsidRDefault="00B4233D" w:rsidP="00870B28">
      <w:pPr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44E73" w:rsidRPr="00874536">
        <w:rPr>
          <w:rFonts w:asciiTheme="majorEastAsia" w:eastAsiaTheme="majorEastAsia" w:hAnsiTheme="majorEastAsia" w:hint="eastAsia"/>
          <w:color w:val="000000" w:themeColor="text1"/>
          <w:szCs w:val="21"/>
          <w:highlight w:val="yellow"/>
          <w:u w:val="single"/>
        </w:rPr>
        <w:t>※直近の決算書を添付すること。</w:t>
      </w:r>
    </w:p>
    <w:p w:rsidR="00B54494" w:rsidRPr="00244E73" w:rsidRDefault="00012F27" w:rsidP="006A1F49">
      <w:pPr>
        <w:ind w:firstLineChars="100" w:firstLine="210"/>
        <w:rPr>
          <w:rFonts w:asciiTheme="majorEastAsia" w:eastAsiaTheme="majorEastAsia" w:hAnsiTheme="majorEastAsia"/>
          <w:color w:val="FF0000"/>
          <w:szCs w:val="2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※</w:t>
      </w:r>
      <w:r w:rsidR="00244E73" w:rsidRPr="00244E73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直近の決算期の数値を記載すること。</w:t>
      </w:r>
    </w:p>
    <w:p w:rsidR="00497C2E" w:rsidRDefault="00497C2E" w:rsidP="00497C2E">
      <w:pPr>
        <w:jc w:val="lef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</w:p>
    <w:p w:rsidR="00497C2E" w:rsidRPr="0039705F" w:rsidRDefault="006155AD" w:rsidP="00497C2E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５</w:t>
      </w:r>
      <w:r w:rsidR="00497C2E" w:rsidRPr="0039705F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雇用の状況　　　</w:t>
      </w:r>
      <w:r w:rsidR="00497C2E" w:rsidRPr="0039705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                             　　　　　　　　（単位：人）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1985"/>
        <w:gridCol w:w="940"/>
        <w:gridCol w:w="1094"/>
        <w:gridCol w:w="1094"/>
        <w:gridCol w:w="1095"/>
        <w:gridCol w:w="1094"/>
        <w:gridCol w:w="1094"/>
        <w:gridCol w:w="1095"/>
      </w:tblGrid>
      <w:tr w:rsidR="00497C2E" w:rsidRPr="0039705F" w:rsidTr="00974878"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AD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補助事業実施</w:t>
            </w:r>
            <w:r w:rsidR="006155AD" w:rsidRPr="0039705F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497C2E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="00497C2E" w:rsidRPr="0039705F">
              <w:rPr>
                <w:rFonts w:asciiTheme="majorEastAsia" w:eastAsiaTheme="majorEastAsia" w:hAnsiTheme="majorEastAsia" w:hint="eastAsia"/>
                <w:szCs w:val="21"/>
              </w:rPr>
              <w:t>年度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４年度目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AD" w:rsidRPr="0039705F" w:rsidRDefault="006155AD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97C2E" w:rsidRPr="0039705F" w:rsidRDefault="00497C2E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szCs w:val="21"/>
              </w:rPr>
              <w:t>５年度目</w:t>
            </w:r>
          </w:p>
        </w:tc>
      </w:tr>
      <w:tr w:rsidR="00497C2E" w:rsidRPr="0039705F" w:rsidTr="00974878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39705F" w:rsidRDefault="008E4414" w:rsidP="00497C2E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正社員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497C2E" w:rsidRPr="0039705F" w:rsidTr="00974878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2E" w:rsidRPr="0039705F" w:rsidRDefault="002F210A" w:rsidP="002F210A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  <w:r w:rsidR="008E4414" w:rsidRPr="0039705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の社員</w:t>
            </w: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9705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実績値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2E" w:rsidRPr="0039705F" w:rsidRDefault="00497C2E" w:rsidP="00497C2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497C2E" w:rsidRDefault="00497C2E" w:rsidP="006155AD">
      <w:pPr>
        <w:ind w:left="48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</w:p>
    <w:p w:rsidR="00497C2E" w:rsidRDefault="00497C2E" w:rsidP="006C7A65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B54494" w:rsidRPr="00667CCE" w:rsidRDefault="006155AD" w:rsidP="006C7A65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B54494"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県産原材料の調達</w:t>
      </w:r>
      <w:r w:rsidR="00FB7037"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</w:t>
      </w:r>
      <w:r w:rsidR="00FB7037" w:rsidRPr="00667CCE">
        <w:rPr>
          <w:rFonts w:asciiTheme="majorEastAsia" w:eastAsiaTheme="majorEastAsia" w:hAnsiTheme="majorEastAsia" w:cs="Times New Roman" w:hint="eastAsia"/>
          <w:szCs w:val="24"/>
        </w:rPr>
        <w:t>（調達額：千円）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1985"/>
        <w:gridCol w:w="940"/>
        <w:gridCol w:w="1094"/>
        <w:gridCol w:w="1094"/>
        <w:gridCol w:w="1095"/>
        <w:gridCol w:w="1094"/>
        <w:gridCol w:w="1094"/>
        <w:gridCol w:w="1095"/>
      </w:tblGrid>
      <w:tr w:rsidR="002F210A" w:rsidRPr="00667CCE" w:rsidTr="00974878">
        <w:trPr>
          <w:trHeight w:val="4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原材料名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補助事業実施の</w:t>
            </w: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前年度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１年度目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２年度目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３年度目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４年度目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F210A" w:rsidRPr="00667CCE" w:rsidRDefault="002F210A" w:rsidP="009748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５年度目</w:t>
            </w:r>
          </w:p>
        </w:tc>
      </w:tr>
      <w:tr w:rsidR="00FB7037" w:rsidRPr="00667CCE" w:rsidTr="00656FD1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B7037" w:rsidRPr="00667CCE" w:rsidTr="00656FD1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調達額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B7037" w:rsidRPr="00667CCE" w:rsidTr="00D87DC5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B7037" w:rsidRPr="00667CCE" w:rsidTr="00D87DC5">
        <w:trPr>
          <w:trHeight w:val="3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37" w:rsidRPr="00667CCE" w:rsidRDefault="00FB7037" w:rsidP="00FB703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調達額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B7037" w:rsidRPr="00667CCE" w:rsidTr="00656FD1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FB7037" w:rsidRPr="00667CCE" w:rsidTr="00974878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37" w:rsidRPr="00667CCE" w:rsidRDefault="00FB7037" w:rsidP="00FB7037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  <w:r w:rsidRPr="00667CCE">
              <w:rPr>
                <w:rFonts w:asciiTheme="majorEastAsia" w:eastAsiaTheme="majorEastAsia" w:hAnsiTheme="majorEastAsia" w:hint="eastAsia"/>
                <w:szCs w:val="21"/>
              </w:rPr>
              <w:t>調達額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37" w:rsidRPr="00667CCE" w:rsidRDefault="00FB7037" w:rsidP="00FB7037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FB7037" w:rsidRDefault="006155AD" w:rsidP="00FB7037">
      <w:pPr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  <w:szCs w:val="24"/>
          <w:u w:val="single"/>
        </w:rPr>
      </w:pPr>
      <w:r w:rsidRPr="00244E73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※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補助事業の区分が</w:t>
      </w:r>
      <w:r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「経済循環拡大支援事業」</w:t>
      </w:r>
      <w:r w:rsidR="00722C16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又は</w:t>
      </w:r>
      <w:r w:rsidR="00722C16" w:rsidRPr="00722C16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「しまね中核的食品製造企業育成事業」</w:t>
      </w:r>
      <w:r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の場合に記載すること。</w:t>
      </w:r>
    </w:p>
    <w:p w:rsidR="008A6BBA" w:rsidRPr="00FB7037" w:rsidRDefault="00FB7037" w:rsidP="00FB7037">
      <w:pPr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  <w:szCs w:val="24"/>
          <w:u w:val="single"/>
        </w:rPr>
      </w:pPr>
      <w:r w:rsidRPr="00244E73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※</w:t>
      </w:r>
      <w:r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調達量の単位は、原材料名の下に記載すること。</w:t>
      </w:r>
    </w:p>
    <w:p w:rsidR="00FB7037" w:rsidRPr="008A6BBA" w:rsidRDefault="00FB7037" w:rsidP="008A6BBA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8A6BBA" w:rsidRPr="00667CCE" w:rsidRDefault="008A6BBA" w:rsidP="008A6BBA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EB2A8E"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416EDF" w:rsidRPr="00667CCE">
        <w:rPr>
          <w:rFonts w:asciiTheme="majorEastAsia" w:eastAsiaTheme="majorEastAsia" w:hAnsiTheme="majorEastAsia" w:cs="Times New Roman" w:hint="eastAsia"/>
          <w:sz w:val="24"/>
          <w:szCs w:val="24"/>
        </w:rPr>
        <w:t>経営計画、県産原材料調達額拡大計画及び販路拡大計画の達成状況</w:t>
      </w:r>
    </w:p>
    <w:tbl>
      <w:tblPr>
        <w:tblStyle w:val="a7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470"/>
      </w:tblGrid>
      <w:tr w:rsidR="0046138C" w:rsidRPr="00667CCE" w:rsidTr="0046138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C" w:rsidRPr="00667CCE" w:rsidRDefault="0046138C" w:rsidP="004613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計画名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C" w:rsidRPr="00667CCE" w:rsidRDefault="0046138C" w:rsidP="004613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達成状況の概要、課題、今後の</w:t>
            </w:r>
            <w:r w:rsidR="00F866E5"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取組方針</w:t>
            </w: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等</w:t>
            </w:r>
          </w:p>
        </w:tc>
      </w:tr>
      <w:tr w:rsidR="0046138C" w:rsidRPr="00667CCE" w:rsidTr="00D531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8C" w:rsidRPr="00667CCE" w:rsidRDefault="0046138C" w:rsidP="002977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経営計画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6138C" w:rsidRPr="00667CCE" w:rsidTr="00D531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8C" w:rsidRPr="00667CCE" w:rsidRDefault="0046138C" w:rsidP="002977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県産原材料調達額拡大計画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6138C" w:rsidRPr="00667CCE" w:rsidTr="00D5310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8C" w:rsidRPr="00667CCE" w:rsidRDefault="0046138C" w:rsidP="002977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7CC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販路拡大計画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  <w:p w:rsidR="0046138C" w:rsidRPr="00667CCE" w:rsidRDefault="0046138C" w:rsidP="0097487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46138C" w:rsidRDefault="0046138C" w:rsidP="0046138C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6138C">
        <w:rPr>
          <w:rFonts w:asciiTheme="majorEastAsia" w:eastAsiaTheme="majorEastAsia" w:hAnsiTheme="majorEastAsia" w:hint="eastAsia"/>
          <w:szCs w:val="21"/>
          <w:u w:val="single"/>
        </w:rPr>
        <w:t>※補助事業の区分が「</w:t>
      </w:r>
      <w:r w:rsidRPr="0046138C">
        <w:rPr>
          <w:rFonts w:asciiTheme="majorEastAsia" w:eastAsiaTheme="majorEastAsia" w:hAnsiTheme="majorEastAsia" w:cs="Times New Roman" w:hint="eastAsia"/>
          <w:color w:val="000000" w:themeColor="text1"/>
          <w:szCs w:val="24"/>
          <w:u w:val="single"/>
        </w:rPr>
        <w:t>しまね中核的食品製造企業育成事業</w:t>
      </w:r>
      <w:r w:rsidRPr="0046138C">
        <w:rPr>
          <w:rFonts w:asciiTheme="majorEastAsia" w:eastAsiaTheme="majorEastAsia" w:hAnsiTheme="majorEastAsia" w:hint="eastAsia"/>
          <w:szCs w:val="21"/>
          <w:u w:val="single"/>
        </w:rPr>
        <w:t>」の場合に記載すること</w:t>
      </w:r>
      <w:r w:rsidRPr="0046138C">
        <w:rPr>
          <w:rFonts w:asciiTheme="majorEastAsia" w:eastAsiaTheme="majorEastAsia" w:hAnsiTheme="majorEastAsia" w:hint="eastAsia"/>
          <w:szCs w:val="21"/>
        </w:rPr>
        <w:t>。</w:t>
      </w:r>
    </w:p>
    <w:p w:rsidR="00F866E5" w:rsidRPr="00F866E5" w:rsidRDefault="00D5310D" w:rsidP="00012F27">
      <w:pPr>
        <w:ind w:leftChars="100" w:left="420" w:hangingChars="100" w:hanging="210"/>
        <w:rPr>
          <w:rFonts w:asciiTheme="majorEastAsia" w:eastAsiaTheme="majorEastAsia" w:hAnsiTheme="majorEastAsia"/>
          <w:szCs w:val="21"/>
          <w:u w:val="single"/>
        </w:rPr>
      </w:pPr>
      <w:r w:rsidRPr="00F866E5">
        <w:rPr>
          <w:rFonts w:asciiTheme="majorEastAsia" w:eastAsiaTheme="majorEastAsia" w:hAnsiTheme="majorEastAsia" w:hint="eastAsia"/>
          <w:szCs w:val="21"/>
          <w:u w:val="single"/>
        </w:rPr>
        <w:t>※各計画の</w:t>
      </w:r>
      <w:r w:rsidR="00F866E5" w:rsidRPr="00F866E5">
        <w:rPr>
          <w:rFonts w:asciiTheme="majorEastAsia" w:eastAsiaTheme="majorEastAsia" w:hAnsiTheme="majorEastAsia" w:hint="eastAsia"/>
          <w:szCs w:val="21"/>
          <w:u w:val="single"/>
        </w:rPr>
        <w:t>これまでの達成状況、</w:t>
      </w:r>
      <w:r w:rsidR="00012F27">
        <w:rPr>
          <w:rFonts w:asciiTheme="majorEastAsia" w:eastAsiaTheme="majorEastAsia" w:hAnsiTheme="majorEastAsia" w:hint="eastAsia"/>
          <w:szCs w:val="21"/>
          <w:u w:val="single"/>
        </w:rPr>
        <w:t>実績値が計画に満たない場合はその原因、計画達成に向けた課題、</w:t>
      </w:r>
      <w:r w:rsidR="00F866E5" w:rsidRPr="00F866E5">
        <w:rPr>
          <w:rFonts w:asciiTheme="majorEastAsia" w:eastAsiaTheme="majorEastAsia" w:hAnsiTheme="majorEastAsia" w:hint="eastAsia"/>
          <w:szCs w:val="21"/>
          <w:u w:val="single"/>
        </w:rPr>
        <w:t>今後の取組方針等について記載すること。</w:t>
      </w:r>
    </w:p>
    <w:p w:rsidR="00F866E5" w:rsidRPr="00F866E5" w:rsidRDefault="00F866E5" w:rsidP="00F866E5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866E5">
        <w:rPr>
          <w:rFonts w:asciiTheme="majorEastAsia" w:eastAsiaTheme="majorEastAsia" w:hAnsiTheme="majorEastAsia" w:hint="eastAsia"/>
          <w:szCs w:val="21"/>
          <w:u w:val="single"/>
        </w:rPr>
        <w:t>※各計画の実施状況を記載した資料を添付すること。</w:t>
      </w:r>
    </w:p>
    <w:sectPr w:rsidR="00F866E5" w:rsidRPr="00F866E5" w:rsidSect="00577B90">
      <w:pgSz w:w="11906" w:h="16838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12F27"/>
    <w:rsid w:val="00044A42"/>
    <w:rsid w:val="00047BDA"/>
    <w:rsid w:val="000563BD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E70B2"/>
    <w:rsid w:val="001F6966"/>
    <w:rsid w:val="002014A2"/>
    <w:rsid w:val="00205DE6"/>
    <w:rsid w:val="00210274"/>
    <w:rsid w:val="00216124"/>
    <w:rsid w:val="0021700E"/>
    <w:rsid w:val="002175BA"/>
    <w:rsid w:val="0023374A"/>
    <w:rsid w:val="00244E73"/>
    <w:rsid w:val="002547C1"/>
    <w:rsid w:val="00256CC9"/>
    <w:rsid w:val="00294F95"/>
    <w:rsid w:val="00295496"/>
    <w:rsid w:val="002977E5"/>
    <w:rsid w:val="002C0787"/>
    <w:rsid w:val="002D539B"/>
    <w:rsid w:val="002E4F51"/>
    <w:rsid w:val="002E5C09"/>
    <w:rsid w:val="002E6404"/>
    <w:rsid w:val="002F210A"/>
    <w:rsid w:val="00313939"/>
    <w:rsid w:val="00327EFA"/>
    <w:rsid w:val="00331542"/>
    <w:rsid w:val="003337C5"/>
    <w:rsid w:val="003376A5"/>
    <w:rsid w:val="0035127F"/>
    <w:rsid w:val="003629C5"/>
    <w:rsid w:val="00364537"/>
    <w:rsid w:val="0039705F"/>
    <w:rsid w:val="003B76B6"/>
    <w:rsid w:val="00416EDF"/>
    <w:rsid w:val="00424859"/>
    <w:rsid w:val="004257DA"/>
    <w:rsid w:val="0046138C"/>
    <w:rsid w:val="00497C2E"/>
    <w:rsid w:val="004A428D"/>
    <w:rsid w:val="004B67FB"/>
    <w:rsid w:val="004E72B9"/>
    <w:rsid w:val="004F05D5"/>
    <w:rsid w:val="004F5A7F"/>
    <w:rsid w:val="0050160B"/>
    <w:rsid w:val="00524B8D"/>
    <w:rsid w:val="00531528"/>
    <w:rsid w:val="00540CCB"/>
    <w:rsid w:val="005424DC"/>
    <w:rsid w:val="00577B90"/>
    <w:rsid w:val="005A5C0E"/>
    <w:rsid w:val="005B3110"/>
    <w:rsid w:val="005B758E"/>
    <w:rsid w:val="005E0D31"/>
    <w:rsid w:val="00602716"/>
    <w:rsid w:val="006155AD"/>
    <w:rsid w:val="006201E3"/>
    <w:rsid w:val="00624BB6"/>
    <w:rsid w:val="00630FC8"/>
    <w:rsid w:val="00632E27"/>
    <w:rsid w:val="00646B0B"/>
    <w:rsid w:val="00667926"/>
    <w:rsid w:val="00667CCE"/>
    <w:rsid w:val="006913BF"/>
    <w:rsid w:val="006A0FD7"/>
    <w:rsid w:val="006A1F49"/>
    <w:rsid w:val="006C7A65"/>
    <w:rsid w:val="00722C16"/>
    <w:rsid w:val="00726578"/>
    <w:rsid w:val="007368FD"/>
    <w:rsid w:val="00751B06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70B28"/>
    <w:rsid w:val="00874536"/>
    <w:rsid w:val="008807F1"/>
    <w:rsid w:val="0089311C"/>
    <w:rsid w:val="008A6BBA"/>
    <w:rsid w:val="008B2612"/>
    <w:rsid w:val="008B3F13"/>
    <w:rsid w:val="008B78C0"/>
    <w:rsid w:val="008D1546"/>
    <w:rsid w:val="008E0A1F"/>
    <w:rsid w:val="008E4414"/>
    <w:rsid w:val="00924C9D"/>
    <w:rsid w:val="0093204E"/>
    <w:rsid w:val="009334EE"/>
    <w:rsid w:val="009427B6"/>
    <w:rsid w:val="00956C63"/>
    <w:rsid w:val="0098520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54494"/>
    <w:rsid w:val="00B719E6"/>
    <w:rsid w:val="00BA25C1"/>
    <w:rsid w:val="00BA6B24"/>
    <w:rsid w:val="00BD6AB1"/>
    <w:rsid w:val="00BF69F4"/>
    <w:rsid w:val="00C15A7F"/>
    <w:rsid w:val="00C220DE"/>
    <w:rsid w:val="00C33FC8"/>
    <w:rsid w:val="00C40D02"/>
    <w:rsid w:val="00C42133"/>
    <w:rsid w:val="00C4798F"/>
    <w:rsid w:val="00C55F90"/>
    <w:rsid w:val="00C62D15"/>
    <w:rsid w:val="00C80BAA"/>
    <w:rsid w:val="00C97721"/>
    <w:rsid w:val="00CC0B4F"/>
    <w:rsid w:val="00CC4855"/>
    <w:rsid w:val="00CF6ED2"/>
    <w:rsid w:val="00D06C95"/>
    <w:rsid w:val="00D233B4"/>
    <w:rsid w:val="00D27E39"/>
    <w:rsid w:val="00D47E92"/>
    <w:rsid w:val="00D5310D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57C88"/>
    <w:rsid w:val="00E96DC3"/>
    <w:rsid w:val="00EB2A8E"/>
    <w:rsid w:val="00ED01CF"/>
    <w:rsid w:val="00EE1D96"/>
    <w:rsid w:val="00F44453"/>
    <w:rsid w:val="00F55FCB"/>
    <w:rsid w:val="00F56347"/>
    <w:rsid w:val="00F70BD7"/>
    <w:rsid w:val="00F71CB8"/>
    <w:rsid w:val="00F74BC9"/>
    <w:rsid w:val="00F754A7"/>
    <w:rsid w:val="00F866E5"/>
    <w:rsid w:val="00F901D3"/>
    <w:rsid w:val="00F94CB2"/>
    <w:rsid w:val="00F95B78"/>
    <w:rsid w:val="00FA1DB0"/>
    <w:rsid w:val="00FA4134"/>
    <w:rsid w:val="00FB5C2F"/>
    <w:rsid w:val="00FB7037"/>
    <w:rsid w:val="00FC5E1A"/>
    <w:rsid w:val="00FC7412"/>
    <w:rsid w:val="00FD1236"/>
    <w:rsid w:val="00FD5C08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7F1A-5A54-4367-A670-31076D6F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2021-04-13T01:22:00Z</cp:lastPrinted>
  <dcterms:created xsi:type="dcterms:W3CDTF">2025-03-07T08:16:00Z</dcterms:created>
  <dcterms:modified xsi:type="dcterms:W3CDTF">2025-03-07T08:16:00Z</dcterms:modified>
</cp:coreProperties>
</file>