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2610" w14:textId="77777777" w:rsidR="00214F36" w:rsidRPr="003B3EFC" w:rsidRDefault="00214F36" w:rsidP="003B3EFC">
      <w:pPr>
        <w:pStyle w:val="a3"/>
        <w:jc w:val="center"/>
        <w:rPr>
          <w:b/>
        </w:rPr>
      </w:pPr>
      <w:r w:rsidRPr="003B3EFC">
        <w:rPr>
          <w:b/>
        </w:rPr>
        <w:t>NON-DISCLOSURE AGREEMENT</w:t>
      </w:r>
    </w:p>
    <w:p w14:paraId="0C14F634" w14:textId="77777777" w:rsidR="00214F36" w:rsidRPr="00BF561B" w:rsidRDefault="00214F36" w:rsidP="003B3EFC">
      <w:pPr>
        <w:pStyle w:val="a3"/>
      </w:pPr>
    </w:p>
    <w:p w14:paraId="1B35D9D2" w14:textId="4639C72E" w:rsidR="00214F36" w:rsidRPr="00BF561B" w:rsidRDefault="00214F36" w:rsidP="00E331CD">
      <w:pPr>
        <w:pStyle w:val="a3"/>
      </w:pPr>
      <w:r w:rsidRPr="00BF561B">
        <w:tab/>
      </w:r>
      <w:r w:rsidR="00CD1DFA" w:rsidRPr="00BF561B">
        <w:t>This Non-Disclosure Agreement</w:t>
      </w:r>
      <w:r w:rsidRPr="00BF561B">
        <w:t xml:space="preserve"> (the </w:t>
      </w:r>
      <w:r w:rsidR="00C1758F">
        <w:t>“</w:t>
      </w:r>
      <w:r w:rsidRPr="00BF561B">
        <w:t>Agreement</w:t>
      </w:r>
      <w:r w:rsidR="00C1758F">
        <w:t>”</w:t>
      </w:r>
      <w:r w:rsidRPr="00BF561B">
        <w:t xml:space="preserve">) is made on this </w:t>
      </w:r>
      <w:r w:rsidR="00554001">
        <w:t>August</w:t>
      </w:r>
      <w:r w:rsidR="003C6623" w:rsidRPr="00BF561B">
        <w:t xml:space="preserve"> </w:t>
      </w:r>
      <w:r w:rsidRPr="00BF561B">
        <w:t>___, 20</w:t>
      </w:r>
      <w:r w:rsidR="00554001">
        <w:t>20</w:t>
      </w:r>
      <w:r w:rsidRPr="00BF561B">
        <w:t xml:space="preserve">, by and between </w:t>
      </w:r>
      <w:r w:rsidR="00786D87">
        <w:t>Sample</w:t>
      </w:r>
      <w:r w:rsidR="00CD1DFA" w:rsidRPr="00BF561B">
        <w:t xml:space="preserve"> Systems Corp</w:t>
      </w:r>
      <w:r w:rsidRPr="00BF561B">
        <w:t xml:space="preserve">, a </w:t>
      </w:r>
      <w:r w:rsidR="005E0D99">
        <w:t>Wyoming</w:t>
      </w:r>
      <w:r w:rsidR="00F31942" w:rsidRPr="00BF561B">
        <w:t xml:space="preserve"> corporation</w:t>
      </w:r>
      <w:r w:rsidR="00603C79" w:rsidRPr="00BF561B">
        <w:t xml:space="preserve"> </w:t>
      </w:r>
      <w:r w:rsidR="002514B7" w:rsidRPr="00BF561B">
        <w:t xml:space="preserve">(hereinafter referred to as </w:t>
      </w:r>
      <w:r w:rsidR="00C1758F">
        <w:t>“</w:t>
      </w:r>
      <w:r w:rsidR="004D0A1B" w:rsidRPr="00BF561B">
        <w:t>S</w:t>
      </w:r>
      <w:r w:rsidR="00786D87">
        <w:t>ample</w:t>
      </w:r>
      <w:r w:rsidR="00C1758F">
        <w:t>”</w:t>
      </w:r>
      <w:r w:rsidR="002514B7" w:rsidRPr="00BF561B">
        <w:t>)</w:t>
      </w:r>
      <w:r w:rsidRPr="00BF561B">
        <w:t xml:space="preserve">, with its </w:t>
      </w:r>
      <w:r w:rsidR="00FF73E0">
        <w:t>executive</w:t>
      </w:r>
      <w:r w:rsidRPr="00BF561B">
        <w:t xml:space="preserve"> offices located </w:t>
      </w:r>
      <w:proofErr w:type="spellStart"/>
      <w:r w:rsidRPr="00BF561B">
        <w:t>at</w:t>
      </w:r>
      <w:r w:rsidR="00786D87">
        <w:t>__________</w:t>
      </w:r>
      <w:r w:rsidRPr="00BF561B">
        <w:t>and</w:t>
      </w:r>
      <w:proofErr w:type="spellEnd"/>
      <w:r w:rsidR="00BE6F91">
        <w:t xml:space="preserve"> </w:t>
      </w:r>
      <w:r w:rsidR="004F2F28">
        <w:t>__________</w:t>
      </w:r>
      <w:r w:rsidR="00BE6F91">
        <w:t xml:space="preserve">., </w:t>
      </w:r>
      <w:r w:rsidR="004D0A1B" w:rsidRPr="00BF561B">
        <w:t xml:space="preserve">a </w:t>
      </w:r>
      <w:r w:rsidR="004F2F28">
        <w:t>___________</w:t>
      </w:r>
      <w:r w:rsidR="00382B84">
        <w:t>[state or country]</w:t>
      </w:r>
      <w:r w:rsidR="004D0A1B" w:rsidRPr="00BF561B">
        <w:t xml:space="preserve"> </w:t>
      </w:r>
      <w:r w:rsidR="00382B84">
        <w:t>_____________ [type of entity]</w:t>
      </w:r>
      <w:r w:rsidR="004D0A1B" w:rsidRPr="00BF561B">
        <w:t xml:space="preserve"> (</w:t>
      </w:r>
      <w:r w:rsidR="00C1758F">
        <w:t>“</w:t>
      </w:r>
      <w:r w:rsidR="00382B84">
        <w:t>__________</w:t>
      </w:r>
      <w:r w:rsidR="00C1758F">
        <w:t>”</w:t>
      </w:r>
      <w:r w:rsidR="004D0A1B" w:rsidRPr="00BF561B">
        <w:t xml:space="preserve">), with its offices located at </w:t>
      </w:r>
      <w:r w:rsidR="00D60F22">
        <w:t>_______________________</w:t>
      </w:r>
      <w:r w:rsidR="004D0A1B" w:rsidRPr="00BF561B">
        <w:t xml:space="preserve">.  </w:t>
      </w:r>
      <w:r w:rsidR="00EA50C6" w:rsidRPr="00BF561B">
        <w:t xml:space="preserve">  Each party to this Agreement may hereafter be referred to individually as a </w:t>
      </w:r>
      <w:r w:rsidR="00C1758F">
        <w:t>“</w:t>
      </w:r>
      <w:r w:rsidR="00EA50C6" w:rsidRPr="00BF561B">
        <w:t>Party</w:t>
      </w:r>
      <w:r w:rsidR="00C1758F">
        <w:t>”</w:t>
      </w:r>
      <w:r w:rsidR="00EA50C6" w:rsidRPr="00BF561B">
        <w:t xml:space="preserve">, and the parties hereto may </w:t>
      </w:r>
      <w:r w:rsidR="00793AEE" w:rsidRPr="00BF561B">
        <w:t xml:space="preserve">hereafter </w:t>
      </w:r>
      <w:r w:rsidR="00EA50C6" w:rsidRPr="00BF561B">
        <w:t xml:space="preserve">be collectively referred to as the </w:t>
      </w:r>
      <w:r w:rsidR="00C1758F">
        <w:t>“</w:t>
      </w:r>
      <w:r w:rsidR="00EA50C6" w:rsidRPr="00BF561B">
        <w:t>Parties</w:t>
      </w:r>
      <w:r w:rsidR="00C1758F">
        <w:t>”</w:t>
      </w:r>
      <w:r w:rsidR="00EA50C6" w:rsidRPr="00BF561B">
        <w:t>.</w:t>
      </w:r>
    </w:p>
    <w:p w14:paraId="7BF21837" w14:textId="77777777" w:rsidR="00214F36" w:rsidRPr="00BF561B" w:rsidRDefault="00214F36" w:rsidP="003B3EFC">
      <w:pPr>
        <w:pStyle w:val="a3"/>
      </w:pPr>
    </w:p>
    <w:p w14:paraId="1197E866" w14:textId="77777777" w:rsidR="00214F36" w:rsidRPr="003B3EFC" w:rsidRDefault="00214F36" w:rsidP="003B3EFC">
      <w:pPr>
        <w:pStyle w:val="a3"/>
        <w:jc w:val="center"/>
        <w:rPr>
          <w:b/>
          <w:u w:val="single"/>
        </w:rPr>
      </w:pPr>
      <w:r w:rsidRPr="003B3EFC">
        <w:rPr>
          <w:b/>
          <w:u w:val="single"/>
        </w:rPr>
        <w:t>RECITALS</w:t>
      </w:r>
    </w:p>
    <w:p w14:paraId="0BBB529F" w14:textId="77777777" w:rsidR="00214F36" w:rsidRPr="00BF561B" w:rsidRDefault="00214F36" w:rsidP="003B3EFC">
      <w:pPr>
        <w:pStyle w:val="a3"/>
      </w:pPr>
    </w:p>
    <w:p w14:paraId="2C5D4EC4" w14:textId="77777777" w:rsidR="00214F36" w:rsidRDefault="00214F36" w:rsidP="003B3EFC">
      <w:pPr>
        <w:pStyle w:val="a3"/>
      </w:pPr>
      <w:r w:rsidRPr="00BF561B">
        <w:tab/>
        <w:t>This Agreement is made with reference to the following facts:</w:t>
      </w:r>
    </w:p>
    <w:p w14:paraId="12A3871A" w14:textId="77777777" w:rsidR="003B3EFC" w:rsidRPr="00BF561B" w:rsidRDefault="003B3EFC" w:rsidP="003B3EFC">
      <w:pPr>
        <w:pStyle w:val="a3"/>
      </w:pPr>
    </w:p>
    <w:p w14:paraId="2682B861" w14:textId="5003024E" w:rsidR="003C6623" w:rsidRDefault="00214F36" w:rsidP="003B3EFC">
      <w:pPr>
        <w:pStyle w:val="a3"/>
      </w:pPr>
      <w:r w:rsidRPr="00BF561B">
        <w:tab/>
      </w:r>
      <w:r w:rsidR="00A54D03" w:rsidRPr="00BF561B">
        <w:t>A.</w:t>
      </w:r>
      <w:r w:rsidR="00793AEE" w:rsidRPr="00BF561B">
        <w:tab/>
      </w:r>
      <w:r w:rsidR="004D0A1B" w:rsidRPr="00BF561B">
        <w:t>The Parties are in the process of holding discussions regarding the possibility of entering into a business relation</w:t>
      </w:r>
      <w:r w:rsidR="00893D8D" w:rsidRPr="00BF561B">
        <w:t>ship relating to</w:t>
      </w:r>
      <w:r w:rsidR="002E111A">
        <w:t xml:space="preserve"> </w:t>
      </w:r>
      <w:r w:rsidR="00090C73">
        <w:t>S</w:t>
      </w:r>
      <w:r w:rsidR="00786D87">
        <w:t>ample</w:t>
      </w:r>
      <w:r w:rsidR="00090C73">
        <w:t xml:space="preserve">’s selling or leasing to </w:t>
      </w:r>
      <w:r w:rsidR="00D60F22">
        <w:t>_____________</w:t>
      </w:r>
      <w:r w:rsidR="00090C73">
        <w:t xml:space="preserve"> </w:t>
      </w:r>
      <w:r w:rsidR="002E111A">
        <w:t>certain</w:t>
      </w:r>
      <w:r w:rsidR="00893D8D" w:rsidRPr="00BF561B">
        <w:t xml:space="preserve"> multi-configurable unmanned ground vehicles and related software</w:t>
      </w:r>
      <w:r w:rsidR="00090C73">
        <w:t xml:space="preserve"> </w:t>
      </w:r>
      <w:r w:rsidR="00B907BC">
        <w:t>developed</w:t>
      </w:r>
      <w:r w:rsidR="007C12FF">
        <w:t xml:space="preserve">, </w:t>
      </w:r>
      <w:r w:rsidR="005957E1">
        <w:t>produced</w:t>
      </w:r>
      <w:r w:rsidR="007C12FF">
        <w:t>, and offered</w:t>
      </w:r>
      <w:r w:rsidR="00B907BC">
        <w:t xml:space="preserve"> by S</w:t>
      </w:r>
      <w:r w:rsidR="00786D87">
        <w:t>ample</w:t>
      </w:r>
      <w:r w:rsidR="00090C73">
        <w:t>,</w:t>
      </w:r>
      <w:r w:rsidR="00090C73" w:rsidRPr="00090C73">
        <w:t xml:space="preserve"> </w:t>
      </w:r>
      <w:r w:rsidR="00090C73">
        <w:t>and of its providing related</w:t>
      </w:r>
      <w:r w:rsidR="00090C73" w:rsidRPr="00BF561B">
        <w:t xml:space="preserve"> services</w:t>
      </w:r>
      <w:r w:rsidR="00090C73">
        <w:t xml:space="preserve"> to </w:t>
      </w:r>
      <w:r w:rsidR="00EF6B90">
        <w:t>___________</w:t>
      </w:r>
      <w:r w:rsidR="00090C73">
        <w:t>.</w:t>
      </w:r>
    </w:p>
    <w:p w14:paraId="7FE82319" w14:textId="77777777" w:rsidR="003B3EFC" w:rsidRPr="00BF561B" w:rsidRDefault="003B3EFC" w:rsidP="003B3EFC">
      <w:pPr>
        <w:pStyle w:val="a3"/>
      </w:pPr>
    </w:p>
    <w:p w14:paraId="07976953" w14:textId="77777777" w:rsidR="00214F36" w:rsidRPr="00BF561B" w:rsidRDefault="009557EB" w:rsidP="003B3EFC">
      <w:pPr>
        <w:pStyle w:val="a3"/>
      </w:pPr>
      <w:r w:rsidRPr="00BF561B">
        <w:tab/>
      </w:r>
      <w:r w:rsidR="00793AEE" w:rsidRPr="00BF561B">
        <w:t>B.</w:t>
      </w:r>
      <w:r w:rsidR="00793AEE" w:rsidRPr="00BF561B">
        <w:tab/>
        <w:t>T</w:t>
      </w:r>
      <w:r w:rsidR="00214F36" w:rsidRPr="00BF561B">
        <w:t xml:space="preserve">he Parties desire to provide for a procedure whereby </w:t>
      </w:r>
      <w:r w:rsidR="00A54D03" w:rsidRPr="00BF561B">
        <w:t>the</w:t>
      </w:r>
      <w:r w:rsidR="002E111A">
        <w:t xml:space="preserve"> confidential</w:t>
      </w:r>
      <w:r w:rsidR="00090C73">
        <w:t xml:space="preserve"> and</w:t>
      </w:r>
      <w:r w:rsidR="00214F36" w:rsidRPr="00BF561B">
        <w:t xml:space="preserve"> proprietary information</w:t>
      </w:r>
      <w:r w:rsidR="002E111A">
        <w:t xml:space="preserve"> and trade secrets</w:t>
      </w:r>
      <w:r w:rsidR="00A54D03" w:rsidRPr="00BF561B">
        <w:t xml:space="preserve"> of each Party</w:t>
      </w:r>
      <w:r w:rsidR="00214F36" w:rsidRPr="00BF561B">
        <w:t xml:space="preserve"> will be protected from </w:t>
      </w:r>
      <w:r w:rsidR="002E111A">
        <w:t>unauthorized use and disclosure.</w:t>
      </w:r>
    </w:p>
    <w:p w14:paraId="56B056B7" w14:textId="77777777" w:rsidR="003C6623" w:rsidRPr="00BF561B" w:rsidRDefault="003C6623" w:rsidP="003B3EFC">
      <w:pPr>
        <w:pStyle w:val="a3"/>
      </w:pPr>
    </w:p>
    <w:p w14:paraId="45FB81D9" w14:textId="77777777" w:rsidR="00214F36" w:rsidRPr="00BF561B" w:rsidRDefault="009557EB" w:rsidP="003B3EFC">
      <w:pPr>
        <w:pStyle w:val="a3"/>
      </w:pPr>
      <w:r w:rsidRPr="00BF561B">
        <w:tab/>
      </w:r>
      <w:r w:rsidR="00214F36" w:rsidRPr="00BF561B">
        <w:t xml:space="preserve">NOW, THEREFORE, in consideration of the foregoing and of the mutual promises contained herein, </w:t>
      </w:r>
      <w:r w:rsidR="00793AEE" w:rsidRPr="00BF561B">
        <w:t>the Parties</w:t>
      </w:r>
      <w:r w:rsidRPr="00BF561B">
        <w:t xml:space="preserve"> agree</w:t>
      </w:r>
      <w:r w:rsidR="00214F36" w:rsidRPr="00BF561B">
        <w:t xml:space="preserve"> as follows:</w:t>
      </w:r>
    </w:p>
    <w:p w14:paraId="5CB133BA" w14:textId="77777777" w:rsidR="009557EB" w:rsidRPr="00BF561B" w:rsidRDefault="009557EB" w:rsidP="003B3EFC">
      <w:pPr>
        <w:pStyle w:val="a3"/>
      </w:pPr>
    </w:p>
    <w:p w14:paraId="151A54DE" w14:textId="77777777" w:rsidR="009557EB" w:rsidRPr="003B3EFC" w:rsidRDefault="009557EB" w:rsidP="003B3EFC">
      <w:pPr>
        <w:pStyle w:val="a3"/>
        <w:jc w:val="center"/>
        <w:rPr>
          <w:b/>
          <w:u w:val="single"/>
        </w:rPr>
      </w:pPr>
      <w:r w:rsidRPr="003B3EFC">
        <w:rPr>
          <w:b/>
          <w:u w:val="single"/>
        </w:rPr>
        <w:t>TERMS OF THE AGREEMENT</w:t>
      </w:r>
    </w:p>
    <w:p w14:paraId="2E368A83" w14:textId="77777777" w:rsidR="003C6623" w:rsidRPr="00BF561B" w:rsidRDefault="003C6623" w:rsidP="003B3EFC">
      <w:pPr>
        <w:pStyle w:val="a3"/>
      </w:pPr>
    </w:p>
    <w:p w14:paraId="7D6C9076" w14:textId="77777777" w:rsidR="008433C7" w:rsidRDefault="009557EB" w:rsidP="003B3EFC">
      <w:pPr>
        <w:pStyle w:val="a3"/>
      </w:pPr>
      <w:r w:rsidRPr="00BF561B">
        <w:tab/>
      </w:r>
      <w:r w:rsidR="00214F36" w:rsidRPr="00BF561B">
        <w:t>1.</w:t>
      </w:r>
      <w:r w:rsidR="008433C7">
        <w:tab/>
      </w:r>
      <w:r w:rsidR="008433C7" w:rsidRPr="008433C7">
        <w:rPr>
          <w:u w:val="single"/>
        </w:rPr>
        <w:t>Definitions</w:t>
      </w:r>
      <w:r w:rsidR="008433C7">
        <w:t xml:space="preserve">.  As used in this Agreement, the following capitalized terms will have the meanings set </w:t>
      </w:r>
      <w:r w:rsidR="009D26E8">
        <w:t>forth below:</w:t>
      </w:r>
      <w:r w:rsidR="00877306">
        <w:tab/>
      </w:r>
    </w:p>
    <w:p w14:paraId="48EF0D02" w14:textId="77777777" w:rsidR="008433C7" w:rsidRDefault="008433C7" w:rsidP="003B3EFC">
      <w:pPr>
        <w:pStyle w:val="a3"/>
      </w:pPr>
    </w:p>
    <w:p w14:paraId="15D2CF3C" w14:textId="77777777" w:rsidR="008D60C0" w:rsidRDefault="008433C7" w:rsidP="003B3EFC">
      <w:pPr>
        <w:pStyle w:val="a3"/>
      </w:pPr>
      <w:r>
        <w:tab/>
      </w:r>
      <w:r w:rsidR="009D26E8">
        <w:tab/>
        <w:t>1.1</w:t>
      </w:r>
      <w:r w:rsidR="009D26E8">
        <w:tab/>
      </w:r>
      <w:r w:rsidR="00BC789B">
        <w:t>“</w:t>
      </w:r>
      <w:r w:rsidR="003A1579" w:rsidRPr="00DE5784">
        <w:rPr>
          <w:b/>
          <w:u w:val="single"/>
        </w:rPr>
        <w:t>Confidential Information</w:t>
      </w:r>
      <w:r w:rsidR="00BC789B">
        <w:t>”</w:t>
      </w:r>
      <w:r w:rsidR="003A1579" w:rsidRPr="003A1579">
        <w:t xml:space="preserve"> means any oral, written, visual, graphic or </w:t>
      </w:r>
      <w:r w:rsidR="00734229" w:rsidRPr="003A1579">
        <w:t>machine-readable</w:t>
      </w:r>
      <w:r w:rsidR="003A1579" w:rsidRPr="003A1579">
        <w:t xml:space="preserve"> information including, but not limited to, information which relates to </w:t>
      </w:r>
      <w:r>
        <w:t xml:space="preserve">trade secrets, </w:t>
      </w:r>
      <w:r w:rsidR="003A1579" w:rsidRPr="003A1579">
        <w:t xml:space="preserve">patents, patent applications, research, product plans, products, developments, inventions, processes, designs, drawings, </w:t>
      </w:r>
      <w:r w:rsidR="00BC789B">
        <w:t xml:space="preserve">specifications, </w:t>
      </w:r>
      <w:r w:rsidR="003A1579" w:rsidRPr="003A1579">
        <w:t xml:space="preserve">engineering, formulae, </w:t>
      </w:r>
      <w:r w:rsidR="00C64443">
        <w:t>know-</w:t>
      </w:r>
      <w:proofErr w:type="spellStart"/>
      <w:r w:rsidR="00C64443">
        <w:t>how</w:t>
      </w:r>
      <w:r w:rsidR="003A1579" w:rsidRPr="003A1579">
        <w:t>markets</w:t>
      </w:r>
      <w:proofErr w:type="spellEnd"/>
      <w:r w:rsidR="003A1579" w:rsidRPr="003A1579">
        <w:t xml:space="preserve">, business plans, agreements with third parties, services, customers, marketing or finances of the </w:t>
      </w:r>
      <w:r w:rsidR="001F3D77">
        <w:t>Disclosing Party</w:t>
      </w:r>
      <w:r w:rsidR="003A1579" w:rsidRPr="003A1579">
        <w:t xml:space="preserve">. </w:t>
      </w:r>
      <w:r w:rsidR="00BC789B">
        <w:t xml:space="preserve"> Without disturbing the generality of the foregoing, Confidential Information</w:t>
      </w:r>
      <w:r w:rsidR="00C64443">
        <w:t xml:space="preserve">:  </w:t>
      </w:r>
    </w:p>
    <w:p w14:paraId="5364EB8A" w14:textId="77777777" w:rsidR="008D60C0" w:rsidRDefault="008D60C0" w:rsidP="003B3EFC">
      <w:pPr>
        <w:pStyle w:val="a3"/>
      </w:pPr>
    </w:p>
    <w:p w14:paraId="61ACF68E" w14:textId="77777777" w:rsidR="00C64443" w:rsidRDefault="008D60C0" w:rsidP="003B3EFC">
      <w:pPr>
        <w:pStyle w:val="a3"/>
      </w:pPr>
      <w:r>
        <w:tab/>
      </w:r>
      <w:r w:rsidR="00C44261">
        <w:tab/>
      </w:r>
      <w:r w:rsidR="00C44261">
        <w:tab/>
      </w:r>
      <w:r w:rsidR="00F17039">
        <w:t>(a)</w:t>
      </w:r>
      <w:r>
        <w:tab/>
      </w:r>
      <w:r w:rsidR="003B3EFC">
        <w:t>I</w:t>
      </w:r>
      <w:r w:rsidR="00BC789B">
        <w:t>ncludes</w:t>
      </w:r>
      <w:r w:rsidR="009D26E8" w:rsidRPr="009D26E8">
        <w:t xml:space="preserve"> </w:t>
      </w:r>
      <w:r w:rsidR="009D26E8">
        <w:t>information that</w:t>
      </w:r>
      <w:r w:rsidR="005502B0">
        <w:t>:  (</w:t>
      </w:r>
      <w:proofErr w:type="spellStart"/>
      <w:r w:rsidR="00C64443">
        <w:t>i</w:t>
      </w:r>
      <w:proofErr w:type="spellEnd"/>
      <w:r w:rsidR="00BC789B">
        <w:t>)</w:t>
      </w:r>
      <w:r w:rsidR="009D26E8">
        <w:t xml:space="preserve"> is</w:t>
      </w:r>
      <w:r w:rsidR="005502B0">
        <w:t xml:space="preserve"> </w:t>
      </w:r>
      <w:r w:rsidR="00BC789B">
        <w:t xml:space="preserve">proprietary to the </w:t>
      </w:r>
      <w:r w:rsidR="001F3D77">
        <w:t>Disclosing Party</w:t>
      </w:r>
      <w:r w:rsidR="00BC789B">
        <w:t>; (</w:t>
      </w:r>
      <w:r w:rsidR="00C64443">
        <w:t>ii)</w:t>
      </w:r>
      <w:r w:rsidR="009D26E8">
        <w:t xml:space="preserve"> </w:t>
      </w:r>
      <w:r w:rsidR="00BC789B">
        <w:t>provides a competitive advantage</w:t>
      </w:r>
      <w:r w:rsidR="005502B0">
        <w:t xml:space="preserve"> or the opportunity to obtain a competitive advantage</w:t>
      </w:r>
      <w:r w:rsidR="00BC789B">
        <w:t xml:space="preserve"> to the </w:t>
      </w:r>
      <w:r w:rsidR="001F3D77">
        <w:t>Disclosing Party</w:t>
      </w:r>
      <w:r w:rsidR="00BC789B">
        <w:t>; (</w:t>
      </w:r>
      <w:r w:rsidR="00C64443">
        <w:t>iii</w:t>
      </w:r>
      <w:r w:rsidR="00BC789B">
        <w:t xml:space="preserve">) </w:t>
      </w:r>
      <w:r w:rsidR="005502B0">
        <w:t xml:space="preserve">the </w:t>
      </w:r>
      <w:r w:rsidR="001F3D77">
        <w:t>Receiving Party</w:t>
      </w:r>
      <w:r w:rsidR="005502B0">
        <w:t xml:space="preserve"> </w:t>
      </w:r>
      <w:r w:rsidR="009D26E8">
        <w:t>d</w:t>
      </w:r>
      <w:r w:rsidR="00C64443">
        <w:t>o</w:t>
      </w:r>
      <w:r w:rsidR="009D26E8">
        <w:t xml:space="preserve">es or </w:t>
      </w:r>
      <w:r w:rsidR="00BC789B">
        <w:t xml:space="preserve">should reasonably be </w:t>
      </w:r>
      <w:r w:rsidR="008433C7">
        <w:t xml:space="preserve">understand </w:t>
      </w:r>
      <w:r w:rsidR="005502B0">
        <w:t xml:space="preserve">to be </w:t>
      </w:r>
      <w:r w:rsidR="008433C7">
        <w:t>c</w:t>
      </w:r>
      <w:r w:rsidR="005502B0">
        <w:t xml:space="preserve">onfidential </w:t>
      </w:r>
      <w:r w:rsidR="008433C7">
        <w:t xml:space="preserve">and proprietary </w:t>
      </w:r>
      <w:r w:rsidR="005502B0">
        <w:t>based on the totality of the circumstances surrounding its disclosure</w:t>
      </w:r>
      <w:r w:rsidR="00BC789B">
        <w:t xml:space="preserve">; </w:t>
      </w:r>
      <w:r w:rsidR="005502B0">
        <w:t>and/or</w:t>
      </w:r>
      <w:r w:rsidR="009D26E8">
        <w:t xml:space="preserve"> </w:t>
      </w:r>
      <w:r w:rsidR="00BC789B">
        <w:t>(</w:t>
      </w:r>
      <w:r w:rsidR="00C64443">
        <w:t>iv</w:t>
      </w:r>
      <w:r w:rsidR="00BC789B">
        <w:t>)</w:t>
      </w:r>
      <w:r w:rsidR="009D26E8">
        <w:t xml:space="preserve"> is</w:t>
      </w:r>
      <w:r w:rsidR="00BC789B">
        <w:t xml:space="preserve"> not generally known to the public</w:t>
      </w:r>
      <w:r>
        <w:t>; and</w:t>
      </w:r>
    </w:p>
    <w:p w14:paraId="437B953B" w14:textId="77777777" w:rsidR="008D60C0" w:rsidRDefault="008D60C0" w:rsidP="003B3EFC">
      <w:pPr>
        <w:pStyle w:val="a3"/>
      </w:pPr>
    </w:p>
    <w:p w14:paraId="7718C4A2" w14:textId="77777777" w:rsidR="008D60C0" w:rsidRDefault="00C44261" w:rsidP="003B3EFC">
      <w:pPr>
        <w:pStyle w:val="a3"/>
      </w:pPr>
      <w:r>
        <w:tab/>
      </w:r>
      <w:r w:rsidR="008D60C0">
        <w:tab/>
      </w:r>
      <w:r>
        <w:tab/>
      </w:r>
      <w:r w:rsidR="00F17039">
        <w:t>(b)</w:t>
      </w:r>
      <w:r>
        <w:tab/>
      </w:r>
      <w:r w:rsidR="001F3D77">
        <w:t>E</w:t>
      </w:r>
      <w:r w:rsidR="008D60C0">
        <w:t xml:space="preserve">xcludes </w:t>
      </w:r>
      <w:r w:rsidR="009B4445">
        <w:t>information that:  (</w:t>
      </w:r>
      <w:proofErr w:type="spellStart"/>
      <w:r w:rsidR="00370F86">
        <w:t>i</w:t>
      </w:r>
      <w:proofErr w:type="spellEnd"/>
      <w:r w:rsidR="009B4445">
        <w:t>) is already lawfully in possession of</w:t>
      </w:r>
      <w:r w:rsidR="00370F86">
        <w:t xml:space="preserve"> the </w:t>
      </w:r>
      <w:r w:rsidR="001F3D77">
        <w:t>Receiving Party</w:t>
      </w:r>
      <w:r w:rsidR="009B4445">
        <w:t xml:space="preserve"> (unless received pursuant to a nondisclosure agreement</w:t>
      </w:r>
      <w:r w:rsidR="00370F86">
        <w:t xml:space="preserve"> restricting its </w:t>
      </w:r>
      <w:r w:rsidR="00370F86">
        <w:lastRenderedPageBreak/>
        <w:t>disclosure</w:t>
      </w:r>
      <w:r w:rsidR="009B4445">
        <w:t>);</w:t>
      </w:r>
      <w:r w:rsidR="00370F86">
        <w:t xml:space="preserve"> </w:t>
      </w:r>
      <w:r w:rsidR="009B4445">
        <w:t>(</w:t>
      </w:r>
      <w:r w:rsidR="00370F86">
        <w:t>ii</w:t>
      </w:r>
      <w:r w:rsidR="009B4445">
        <w:t>) is or becomes generally available to the public through no fault of</w:t>
      </w:r>
      <w:r w:rsidR="00370F86">
        <w:t xml:space="preserve"> the </w:t>
      </w:r>
      <w:r w:rsidR="001F3D77">
        <w:t>Receiving Party</w:t>
      </w:r>
      <w:r w:rsidR="009B4445">
        <w:t>;</w:t>
      </w:r>
      <w:r w:rsidR="00370F86">
        <w:t xml:space="preserve"> </w:t>
      </w:r>
      <w:r w:rsidR="009B4445">
        <w:t>(</w:t>
      </w:r>
      <w:r w:rsidR="00370F86">
        <w:t>iii</w:t>
      </w:r>
      <w:r w:rsidR="009B4445">
        <w:t>) is disclosed to</w:t>
      </w:r>
      <w:r>
        <w:t xml:space="preserve"> the </w:t>
      </w:r>
      <w:r w:rsidR="001F3D77">
        <w:t>Receiving Party</w:t>
      </w:r>
      <w:r w:rsidR="009B4445">
        <w:t xml:space="preserve"> by a third party who may transfer or disclose such information without restriction;</w:t>
      </w:r>
      <w:r w:rsidR="00370F86">
        <w:t xml:space="preserve"> </w:t>
      </w:r>
      <w:r w:rsidR="009B4445">
        <w:t>(</w:t>
      </w:r>
      <w:r w:rsidR="00370F86">
        <w:t>iv</w:t>
      </w:r>
      <w:r w:rsidR="009B4445">
        <w:t xml:space="preserve">) is required to be disclosed by </w:t>
      </w:r>
      <w:r>
        <w:t xml:space="preserve">the </w:t>
      </w:r>
      <w:r w:rsidR="001F3D77">
        <w:t>Receiving Party</w:t>
      </w:r>
      <w:r>
        <w:t xml:space="preserve"> </w:t>
      </w:r>
      <w:r w:rsidR="009B4445">
        <w:t xml:space="preserve">as a matter of law provided that </w:t>
      </w:r>
      <w:r>
        <w:t xml:space="preserve">the </w:t>
      </w:r>
      <w:r w:rsidR="001F3D77">
        <w:t>Receiving Party</w:t>
      </w:r>
      <w:r>
        <w:t xml:space="preserve"> </w:t>
      </w:r>
      <w:r w:rsidR="009B4445">
        <w:t xml:space="preserve">will use all reasonable efforts to provide </w:t>
      </w:r>
      <w:r>
        <w:t xml:space="preserve">the </w:t>
      </w:r>
      <w:r w:rsidR="001F3D77">
        <w:t>Disclosing Party</w:t>
      </w:r>
      <w:r w:rsidR="009B4445">
        <w:t xml:space="preserve"> with prior notice of such disclosure and to obtain a protective order therefor;</w:t>
      </w:r>
      <w:r w:rsidR="00370F86">
        <w:t xml:space="preserve"> </w:t>
      </w:r>
      <w:r w:rsidR="009B4445">
        <w:t>(</w:t>
      </w:r>
      <w:r w:rsidR="00370F86">
        <w:t>v</w:t>
      </w:r>
      <w:r w:rsidR="009B4445">
        <w:t xml:space="preserve">) is disclosed by </w:t>
      </w:r>
      <w:r>
        <w:t xml:space="preserve">the </w:t>
      </w:r>
      <w:r w:rsidR="001F3D77">
        <w:t>Receiving Party</w:t>
      </w:r>
      <w:r>
        <w:t xml:space="preserve"> </w:t>
      </w:r>
      <w:r w:rsidR="009B4445">
        <w:t xml:space="preserve">with </w:t>
      </w:r>
      <w:r w:rsidR="001F3D77">
        <w:t>Disclosing Party</w:t>
      </w:r>
      <w:r w:rsidR="009B4445">
        <w:t>’s approval; or</w:t>
      </w:r>
      <w:r w:rsidR="00370F86">
        <w:t xml:space="preserve"> </w:t>
      </w:r>
      <w:r w:rsidR="009B4445">
        <w:t>(</w:t>
      </w:r>
      <w:r w:rsidR="00370F86">
        <w:t>vi</w:t>
      </w:r>
      <w:r w:rsidR="009B4445">
        <w:t xml:space="preserve">) is independently developed by </w:t>
      </w:r>
      <w:r>
        <w:t xml:space="preserve">the </w:t>
      </w:r>
      <w:r w:rsidR="001F3D77">
        <w:t>Receiving Party</w:t>
      </w:r>
      <w:r>
        <w:t xml:space="preserve"> </w:t>
      </w:r>
      <w:r w:rsidR="009B4445">
        <w:t>without any u</w:t>
      </w:r>
      <w:r>
        <w:t>se of confidential information.</w:t>
      </w:r>
    </w:p>
    <w:p w14:paraId="0C3C70A4" w14:textId="77777777" w:rsidR="003B3EFC" w:rsidRDefault="003B3EFC" w:rsidP="003B3EFC">
      <w:pPr>
        <w:pStyle w:val="a3"/>
      </w:pPr>
    </w:p>
    <w:p w14:paraId="05BA0BBD" w14:textId="77777777" w:rsidR="00C64443" w:rsidRDefault="00C64443" w:rsidP="003B3EFC">
      <w:pPr>
        <w:pStyle w:val="a3"/>
      </w:pPr>
      <w:r>
        <w:rPr>
          <w:rFonts w:ascii="Times" w:eastAsia="Times" w:hAnsi="Times" w:cs="Times"/>
          <w:color w:val="000000"/>
        </w:rPr>
        <w:tab/>
      </w:r>
      <w:r>
        <w:rPr>
          <w:rFonts w:ascii="Times" w:eastAsia="Times" w:hAnsi="Times" w:cs="Times"/>
          <w:color w:val="000000"/>
        </w:rPr>
        <w:tab/>
        <w:t>1.2</w:t>
      </w:r>
      <w:r>
        <w:rPr>
          <w:rFonts w:ascii="Times" w:eastAsia="Times" w:hAnsi="Times" w:cs="Times"/>
          <w:color w:val="000000"/>
        </w:rPr>
        <w:tab/>
        <w:t>“</w:t>
      </w:r>
      <w:r w:rsidR="001F3D77" w:rsidRPr="00DE5784">
        <w:rPr>
          <w:rFonts w:ascii="Times" w:eastAsia="Times" w:hAnsi="Times" w:cs="Times"/>
          <w:b/>
          <w:color w:val="000000"/>
          <w:u w:val="single"/>
        </w:rPr>
        <w:t>Disclosing Party</w:t>
      </w:r>
      <w:r>
        <w:rPr>
          <w:rFonts w:ascii="Times" w:eastAsia="Times" w:hAnsi="Times" w:cs="Times"/>
          <w:color w:val="000000"/>
        </w:rPr>
        <w:t xml:space="preserve">” means the Party disclosing Confidential Information to the </w:t>
      </w:r>
      <w:r w:rsidR="001F3D77">
        <w:rPr>
          <w:rFonts w:ascii="Times" w:eastAsia="Times" w:hAnsi="Times" w:cs="Times"/>
          <w:color w:val="000000"/>
        </w:rPr>
        <w:t>Receiving Party</w:t>
      </w:r>
      <w:r>
        <w:rPr>
          <w:rFonts w:ascii="Times" w:eastAsia="Times" w:hAnsi="Times" w:cs="Times"/>
          <w:color w:val="000000"/>
        </w:rPr>
        <w:t>.</w:t>
      </w:r>
    </w:p>
    <w:p w14:paraId="4D610210" w14:textId="77777777" w:rsidR="00C64443" w:rsidRDefault="003A1579" w:rsidP="003B3EFC">
      <w:pPr>
        <w:pStyle w:val="a3"/>
      </w:pPr>
      <w:r w:rsidRPr="003A1579">
        <w:t xml:space="preserve"> </w:t>
      </w:r>
    </w:p>
    <w:p w14:paraId="1D9906B1" w14:textId="77777777" w:rsidR="00C64443" w:rsidRDefault="009D26E8" w:rsidP="003B3EFC">
      <w:pPr>
        <w:pStyle w:val="a3"/>
        <w:rPr>
          <w:rFonts w:ascii="Times" w:eastAsia="Times" w:hAnsi="Times" w:cs="Times"/>
          <w:color w:val="000000"/>
        </w:rPr>
      </w:pPr>
      <w:r>
        <w:rPr>
          <w:rFonts w:ascii="Times" w:eastAsia="Times" w:hAnsi="Times" w:cs="Times"/>
          <w:color w:val="000000"/>
        </w:rPr>
        <w:tab/>
      </w:r>
      <w:r>
        <w:rPr>
          <w:rFonts w:ascii="Times" w:eastAsia="Times" w:hAnsi="Times" w:cs="Times"/>
          <w:color w:val="000000"/>
        </w:rPr>
        <w:tab/>
        <w:t>1.</w:t>
      </w:r>
      <w:r w:rsidR="002C4D1B">
        <w:rPr>
          <w:rFonts w:ascii="Times" w:eastAsia="Times" w:hAnsi="Times" w:cs="Times"/>
          <w:color w:val="000000"/>
        </w:rPr>
        <w:t>3</w:t>
      </w:r>
      <w:r>
        <w:rPr>
          <w:rFonts w:ascii="Times" w:eastAsia="Times" w:hAnsi="Times" w:cs="Times"/>
          <w:color w:val="000000"/>
        </w:rPr>
        <w:tab/>
        <w:t>“</w:t>
      </w:r>
      <w:r w:rsidR="001F3D77" w:rsidRPr="00DE5784">
        <w:rPr>
          <w:rFonts w:ascii="Times" w:eastAsia="Times" w:hAnsi="Times" w:cs="Times"/>
          <w:b/>
          <w:color w:val="000000"/>
          <w:u w:val="single"/>
        </w:rPr>
        <w:t>Receiving Party</w:t>
      </w:r>
      <w:r>
        <w:rPr>
          <w:rFonts w:ascii="Times" w:eastAsia="Times" w:hAnsi="Times" w:cs="Times"/>
          <w:color w:val="000000"/>
        </w:rPr>
        <w:t xml:space="preserve">” means the </w:t>
      </w:r>
      <w:r w:rsidR="00C1758F">
        <w:rPr>
          <w:rFonts w:ascii="Times" w:eastAsia="Times" w:hAnsi="Times" w:cs="Times"/>
          <w:color w:val="000000"/>
        </w:rPr>
        <w:t>Party receiving Confidential Information</w:t>
      </w:r>
      <w:r>
        <w:rPr>
          <w:rFonts w:ascii="Times" w:eastAsia="Times" w:hAnsi="Times" w:cs="Times"/>
          <w:color w:val="000000"/>
        </w:rPr>
        <w:t xml:space="preserve"> from the </w:t>
      </w:r>
      <w:r w:rsidR="001F3D77">
        <w:rPr>
          <w:rFonts w:ascii="Times" w:eastAsia="Times" w:hAnsi="Times" w:cs="Times"/>
          <w:color w:val="000000"/>
        </w:rPr>
        <w:t>Disclosing Party</w:t>
      </w:r>
      <w:r w:rsidR="00C64443">
        <w:rPr>
          <w:rFonts w:ascii="Times" w:eastAsia="Times" w:hAnsi="Times" w:cs="Times"/>
          <w:color w:val="000000"/>
        </w:rPr>
        <w:t>.</w:t>
      </w:r>
    </w:p>
    <w:p w14:paraId="12A276D7" w14:textId="77777777" w:rsidR="00C64443" w:rsidRDefault="00C64443" w:rsidP="003B3EFC">
      <w:pPr>
        <w:pStyle w:val="a3"/>
      </w:pPr>
    </w:p>
    <w:p w14:paraId="7DB5D4F8" w14:textId="77777777" w:rsidR="00214F36" w:rsidRDefault="009557EB" w:rsidP="003B3EFC">
      <w:pPr>
        <w:pStyle w:val="a3"/>
      </w:pPr>
      <w:r w:rsidRPr="00BF561B">
        <w:tab/>
      </w:r>
      <w:r w:rsidR="00214F36" w:rsidRPr="00BF561B">
        <w:t>2.</w:t>
      </w:r>
      <w:r w:rsidR="00214F36" w:rsidRPr="00BF561B">
        <w:tab/>
      </w:r>
      <w:r w:rsidR="00514E6C" w:rsidRPr="00514E6C">
        <w:rPr>
          <w:u w:val="single"/>
        </w:rPr>
        <w:t xml:space="preserve">Identification </w:t>
      </w:r>
      <w:r w:rsidR="001F3D77">
        <w:rPr>
          <w:u w:val="single"/>
        </w:rPr>
        <w:t>of Confidential Information</w:t>
      </w:r>
      <w:r w:rsidR="00963DEC">
        <w:t xml:space="preserve">.  </w:t>
      </w:r>
      <w:r w:rsidR="00214F36" w:rsidRPr="00BF561B">
        <w:t xml:space="preserve">The </w:t>
      </w:r>
      <w:r w:rsidR="001F3D77">
        <w:t>Disclosing Party</w:t>
      </w:r>
      <w:r w:rsidR="00214F36" w:rsidRPr="00BF561B">
        <w:t xml:space="preserve"> shall identify </w:t>
      </w:r>
      <w:r w:rsidR="00963DEC">
        <w:t>any and all</w:t>
      </w:r>
      <w:r w:rsidR="00214F36" w:rsidRPr="00BF561B">
        <w:t xml:space="preserve"> </w:t>
      </w:r>
      <w:r w:rsidR="00EF260A">
        <w:t>Confidential Information</w:t>
      </w:r>
      <w:r w:rsidR="00214F36" w:rsidRPr="00BF561B">
        <w:t xml:space="preserve"> disclosed under</w:t>
      </w:r>
      <w:r w:rsidR="00963DEC">
        <w:t xml:space="preserve"> this Agreement</w:t>
      </w:r>
      <w:r w:rsidR="00214F36" w:rsidRPr="00BF561B">
        <w:t xml:space="preserve"> as follows: </w:t>
      </w:r>
      <w:r w:rsidR="00D648DC" w:rsidRPr="00BF561B">
        <w:t xml:space="preserve"> </w:t>
      </w:r>
      <w:r w:rsidR="00214F36" w:rsidRPr="00BF561B">
        <w:t>(</w:t>
      </w:r>
      <w:r w:rsidR="00D648DC" w:rsidRPr="00BF561B">
        <w:t>a</w:t>
      </w:r>
      <w:r w:rsidR="00214F36" w:rsidRPr="00BF561B">
        <w:t xml:space="preserve">) </w:t>
      </w:r>
      <w:r w:rsidR="00D648DC" w:rsidRPr="00BF561B">
        <w:t>A</w:t>
      </w:r>
      <w:r w:rsidR="00214F36" w:rsidRPr="00BF561B">
        <w:t>ll documents and other tangible material shall be marked with an appropriate restrictive legend</w:t>
      </w:r>
      <w:r w:rsidR="005F33AC">
        <w:t xml:space="preserve"> at the time of disclosure</w:t>
      </w:r>
      <w:r w:rsidR="00D648DC" w:rsidRPr="00BF561B">
        <w:t>;</w:t>
      </w:r>
      <w:r w:rsidR="00214F36" w:rsidRPr="00BF561B">
        <w:t xml:space="preserve"> and (</w:t>
      </w:r>
      <w:r w:rsidR="00D648DC" w:rsidRPr="00BF561B">
        <w:t>b</w:t>
      </w:r>
      <w:r w:rsidR="00214F36" w:rsidRPr="00BF561B">
        <w:t>) all other disclosures identified as proprietary</w:t>
      </w:r>
      <w:r w:rsidR="00704DAA">
        <w:t xml:space="preserve"> or confidential</w:t>
      </w:r>
      <w:r w:rsidR="00214F36" w:rsidRPr="00BF561B">
        <w:t xml:space="preserve"> at the time of disclosure shall be reduced to writing</w:t>
      </w:r>
      <w:r w:rsidR="00704DAA">
        <w:t xml:space="preserve"> (in summary form)</w:t>
      </w:r>
      <w:r w:rsidR="00214F36" w:rsidRPr="00BF561B">
        <w:t xml:space="preserve">, marked as proprietary and delivered to the </w:t>
      </w:r>
      <w:r w:rsidR="001F3D77">
        <w:t>Receiving Party</w:t>
      </w:r>
      <w:r w:rsidR="00214F36" w:rsidRPr="00BF561B">
        <w:t xml:space="preserve"> within </w:t>
      </w:r>
      <w:r w:rsidR="00704DAA">
        <w:t xml:space="preserve">a reasonable period not to exceed three (3) weeks </w:t>
      </w:r>
      <w:r w:rsidR="00214F36" w:rsidRPr="00BF561B">
        <w:t>after disclosure; however, during th</w:t>
      </w:r>
      <w:r w:rsidR="00D648DC" w:rsidRPr="00BF561B">
        <w:t>at</w:t>
      </w:r>
      <w:r w:rsidR="00214F36" w:rsidRPr="00BF561B">
        <w:t xml:space="preserve"> </w:t>
      </w:r>
      <w:r w:rsidR="00704DAA">
        <w:t>three</w:t>
      </w:r>
      <w:r w:rsidR="00214F36" w:rsidRPr="00BF561B">
        <w:t xml:space="preserve"> (</w:t>
      </w:r>
      <w:r w:rsidR="00704DAA">
        <w:t>3</w:t>
      </w:r>
      <w:r w:rsidR="00214F36" w:rsidRPr="00BF561B">
        <w:t xml:space="preserve">) week period such disclosures shall be provided the same protection as </w:t>
      </w:r>
      <w:r w:rsidR="002F4B91">
        <w:t>Confidential Information</w:t>
      </w:r>
      <w:r w:rsidR="00214F36" w:rsidRPr="00BF561B">
        <w:t xml:space="preserve"> marked with a restricti</w:t>
      </w:r>
      <w:r w:rsidR="00D648DC" w:rsidRPr="00BF561B">
        <w:t>ve</w:t>
      </w:r>
      <w:r w:rsidR="00214F36" w:rsidRPr="00BF561B">
        <w:t xml:space="preserve"> legend. </w:t>
      </w:r>
      <w:r w:rsidR="00D648DC" w:rsidRPr="00BF561B">
        <w:t xml:space="preserve"> </w:t>
      </w:r>
      <w:r w:rsidR="00932431">
        <w:t>N</w:t>
      </w:r>
      <w:r w:rsidR="00B945CB">
        <w:t xml:space="preserve">otwithstanding the foregoing, any information disclosed by the </w:t>
      </w:r>
      <w:r w:rsidR="001F3D77">
        <w:t>Disclosing Party</w:t>
      </w:r>
      <w:r w:rsidR="00B945CB">
        <w:t xml:space="preserve"> to the </w:t>
      </w:r>
      <w:r w:rsidR="001F3D77">
        <w:t>Receiving Party</w:t>
      </w:r>
      <w:r w:rsidR="00B945CB">
        <w:t xml:space="preserve"> that, based on the nature of the information and the totality of the circumstances surrounding its disclosure, should reasonably be understood to be confidential and proprietary by the </w:t>
      </w:r>
      <w:r w:rsidR="001F3D77">
        <w:t>Receiving Party</w:t>
      </w:r>
      <w:r w:rsidR="00B945CB">
        <w:t xml:space="preserve">, shall receive the same protection as if the same information was disclosed to the </w:t>
      </w:r>
      <w:r w:rsidR="001F3D77">
        <w:t>Receiving Party</w:t>
      </w:r>
      <w:r w:rsidR="00B945CB">
        <w:t xml:space="preserve"> in writing and bearing a restrictive legend in the manner described </w:t>
      </w:r>
      <w:r w:rsidR="0069105C">
        <w:t xml:space="preserve">in this Section 2, </w:t>
      </w:r>
      <w:r w:rsidR="00B945CB">
        <w:t xml:space="preserve">above.  </w:t>
      </w:r>
      <w:r w:rsidR="00214F36" w:rsidRPr="00BF561B">
        <w:t xml:space="preserve">Any document or tangible material marked with a </w:t>
      </w:r>
      <w:r w:rsidR="00713FD6" w:rsidRPr="00BF561B">
        <w:t>statement used in marking a technical document to denote the extent of its availability for distribution, release, and disclosure without the need for additional approvals and authorizations from a controlling government agency,</w:t>
      </w:r>
      <w:r w:rsidR="00C36EED" w:rsidRPr="00BF561B">
        <w:t xml:space="preserve"> </w:t>
      </w:r>
      <w:r w:rsidR="00214F36" w:rsidRPr="00BF561B">
        <w:t xml:space="preserve">shall be provided the same protection as </w:t>
      </w:r>
      <w:r w:rsidR="002F4B91">
        <w:t>Confidential Information</w:t>
      </w:r>
      <w:r w:rsidR="00214F36" w:rsidRPr="00BF561B">
        <w:t xml:space="preserve"> marked with a </w:t>
      </w:r>
      <w:r w:rsidR="00713FD6" w:rsidRPr="00BF561B">
        <w:t>restrictive</w:t>
      </w:r>
      <w:r w:rsidR="00214F36" w:rsidRPr="00BF561B">
        <w:t xml:space="preserve"> legend.</w:t>
      </w:r>
      <w:r w:rsidR="00525FC7">
        <w:t xml:space="preserve">  </w:t>
      </w:r>
    </w:p>
    <w:p w14:paraId="43B81725" w14:textId="77777777" w:rsidR="001E70A5" w:rsidRDefault="001E70A5" w:rsidP="00214F36">
      <w:pPr>
        <w:pStyle w:val="a3"/>
        <w:rPr>
          <w:szCs w:val="24"/>
        </w:rPr>
      </w:pPr>
    </w:p>
    <w:p w14:paraId="085CB366" w14:textId="77777777" w:rsidR="00DE5784" w:rsidRDefault="00684EB4" w:rsidP="001E70A5">
      <w:pPr>
        <w:pStyle w:val="a3"/>
        <w:rPr>
          <w:szCs w:val="24"/>
        </w:rPr>
      </w:pPr>
      <w:r>
        <w:rPr>
          <w:szCs w:val="24"/>
        </w:rPr>
        <w:tab/>
        <w:t>3</w:t>
      </w:r>
      <w:r w:rsidR="001E70A5" w:rsidRPr="00BF561B">
        <w:rPr>
          <w:szCs w:val="24"/>
        </w:rPr>
        <w:t>.</w:t>
      </w:r>
      <w:r w:rsidR="001E70A5" w:rsidRPr="00BF561B">
        <w:rPr>
          <w:szCs w:val="24"/>
        </w:rPr>
        <w:tab/>
      </w:r>
      <w:r w:rsidR="001F3D77" w:rsidRPr="001F3D77">
        <w:rPr>
          <w:szCs w:val="24"/>
          <w:u w:val="single"/>
        </w:rPr>
        <w:t xml:space="preserve">Mutual </w:t>
      </w:r>
      <w:r w:rsidR="00361DFC">
        <w:rPr>
          <w:szCs w:val="24"/>
          <w:u w:val="single"/>
        </w:rPr>
        <w:t xml:space="preserve">Nondisclosure </w:t>
      </w:r>
      <w:r w:rsidR="001F3D77" w:rsidRPr="001F3D77">
        <w:rPr>
          <w:szCs w:val="24"/>
          <w:u w:val="single"/>
        </w:rPr>
        <w:t>Obligations</w:t>
      </w:r>
      <w:r w:rsidR="001F3D77">
        <w:rPr>
          <w:szCs w:val="24"/>
        </w:rPr>
        <w:t xml:space="preserve">.  </w:t>
      </w:r>
      <w:r w:rsidR="001E70A5" w:rsidRPr="00BF561B">
        <w:rPr>
          <w:szCs w:val="24"/>
        </w:rPr>
        <w:t xml:space="preserve">The </w:t>
      </w:r>
      <w:r w:rsidR="001F3D77">
        <w:rPr>
          <w:szCs w:val="24"/>
        </w:rPr>
        <w:t>Receiving Party</w:t>
      </w:r>
      <w:r w:rsidR="001E70A5" w:rsidRPr="00BF561B">
        <w:rPr>
          <w:szCs w:val="24"/>
        </w:rPr>
        <w:t xml:space="preserve"> </w:t>
      </w:r>
      <w:r w:rsidR="00361DFC">
        <w:rPr>
          <w:szCs w:val="24"/>
        </w:rPr>
        <w:t>shall</w:t>
      </w:r>
      <w:r w:rsidR="001E70A5" w:rsidRPr="00BF561B">
        <w:rPr>
          <w:szCs w:val="24"/>
        </w:rPr>
        <w:t xml:space="preserve">:  </w:t>
      </w:r>
    </w:p>
    <w:p w14:paraId="675AF212" w14:textId="77777777" w:rsidR="00DE5784" w:rsidRDefault="00DE5784" w:rsidP="001E70A5">
      <w:pPr>
        <w:pStyle w:val="a3"/>
        <w:rPr>
          <w:szCs w:val="24"/>
        </w:rPr>
      </w:pPr>
    </w:p>
    <w:p w14:paraId="27058836" w14:textId="77777777" w:rsidR="00DE5784" w:rsidRDefault="00DE5784" w:rsidP="001E70A5">
      <w:pPr>
        <w:pStyle w:val="a3"/>
        <w:rPr>
          <w:szCs w:val="24"/>
        </w:rPr>
      </w:pPr>
      <w:r>
        <w:rPr>
          <w:szCs w:val="24"/>
        </w:rPr>
        <w:tab/>
      </w:r>
      <w:r>
        <w:rPr>
          <w:szCs w:val="24"/>
        </w:rPr>
        <w:tab/>
      </w:r>
      <w:r w:rsidR="001E70A5" w:rsidRPr="00BF561B">
        <w:rPr>
          <w:szCs w:val="24"/>
        </w:rPr>
        <w:t>(a)</w:t>
      </w:r>
      <w:r>
        <w:rPr>
          <w:szCs w:val="24"/>
        </w:rPr>
        <w:tab/>
      </w:r>
      <w:r w:rsidR="002C4D1B">
        <w:rPr>
          <w:szCs w:val="24"/>
        </w:rPr>
        <w:t>H</w:t>
      </w:r>
      <w:r w:rsidR="001E70A5" w:rsidRPr="00BF561B">
        <w:rPr>
          <w:szCs w:val="24"/>
        </w:rPr>
        <w:t xml:space="preserve">old </w:t>
      </w:r>
      <w:r w:rsidR="001F3D77">
        <w:rPr>
          <w:szCs w:val="24"/>
        </w:rPr>
        <w:t xml:space="preserve">Confidential Information </w:t>
      </w:r>
      <w:r w:rsidR="001E70A5" w:rsidRPr="00BF561B">
        <w:rPr>
          <w:szCs w:val="24"/>
        </w:rPr>
        <w:t xml:space="preserve">of the </w:t>
      </w:r>
      <w:r w:rsidR="001F3D77">
        <w:rPr>
          <w:szCs w:val="24"/>
        </w:rPr>
        <w:t>Disclosing Party</w:t>
      </w:r>
      <w:r w:rsidR="001E70A5" w:rsidRPr="00BF561B">
        <w:rPr>
          <w:szCs w:val="24"/>
        </w:rPr>
        <w:t xml:space="preserve"> in confidence from the date of receipt under this Agreement;</w:t>
      </w:r>
    </w:p>
    <w:p w14:paraId="1A475A22" w14:textId="77777777" w:rsidR="00DE5784" w:rsidRDefault="00DE5784" w:rsidP="001E70A5">
      <w:pPr>
        <w:pStyle w:val="a3"/>
        <w:rPr>
          <w:szCs w:val="24"/>
        </w:rPr>
      </w:pPr>
    </w:p>
    <w:p w14:paraId="3E598E03" w14:textId="77777777" w:rsidR="00DE5784" w:rsidRDefault="00DE5784" w:rsidP="001E70A5">
      <w:pPr>
        <w:pStyle w:val="a3"/>
        <w:rPr>
          <w:szCs w:val="24"/>
        </w:rPr>
      </w:pPr>
      <w:r>
        <w:rPr>
          <w:szCs w:val="24"/>
        </w:rPr>
        <w:tab/>
      </w:r>
      <w:r>
        <w:rPr>
          <w:szCs w:val="24"/>
        </w:rPr>
        <w:tab/>
      </w:r>
      <w:r w:rsidR="001E70A5" w:rsidRPr="00BF561B">
        <w:rPr>
          <w:szCs w:val="24"/>
        </w:rPr>
        <w:t>(b)</w:t>
      </w:r>
      <w:r>
        <w:rPr>
          <w:szCs w:val="24"/>
        </w:rPr>
        <w:tab/>
      </w:r>
      <w:r w:rsidR="001E70A5" w:rsidRPr="00BF561B">
        <w:rPr>
          <w:szCs w:val="24"/>
        </w:rPr>
        <w:t xml:space="preserve">use such </w:t>
      </w:r>
      <w:r>
        <w:rPr>
          <w:szCs w:val="24"/>
        </w:rPr>
        <w:t>Confidential Information</w:t>
      </w:r>
      <w:r w:rsidR="001E70A5" w:rsidRPr="00BF561B">
        <w:rPr>
          <w:szCs w:val="24"/>
        </w:rPr>
        <w:t xml:space="preserve"> only for evaluation purposes in connection with </w:t>
      </w:r>
      <w:r>
        <w:rPr>
          <w:szCs w:val="24"/>
        </w:rPr>
        <w:t>discussions between the Parties regarding the</w:t>
      </w:r>
      <w:r w:rsidR="001E70A5" w:rsidRPr="00BF561B">
        <w:rPr>
          <w:szCs w:val="24"/>
        </w:rPr>
        <w:t xml:space="preserve"> possibility of forming a business relationship </w:t>
      </w:r>
      <w:r w:rsidR="002C4D1B">
        <w:rPr>
          <w:szCs w:val="24"/>
        </w:rPr>
        <w:t>further</w:t>
      </w:r>
      <w:r w:rsidR="001E70A5" w:rsidRPr="00BF561B">
        <w:rPr>
          <w:szCs w:val="24"/>
        </w:rPr>
        <w:t xml:space="preserve"> described in Recital A to this Agreement, or strictly for the purpose of rendering performance in any ensuing business relationship that may result from such </w:t>
      </w:r>
      <w:r w:rsidR="00090C73">
        <w:rPr>
          <w:szCs w:val="24"/>
        </w:rPr>
        <w:t>discussions</w:t>
      </w:r>
      <w:r w:rsidR="001E70A5" w:rsidRPr="00BF561B">
        <w:rPr>
          <w:szCs w:val="24"/>
        </w:rPr>
        <w:t xml:space="preserve">; </w:t>
      </w:r>
    </w:p>
    <w:p w14:paraId="0CA9E3C2" w14:textId="77777777" w:rsidR="00DE5784" w:rsidRDefault="00DE5784" w:rsidP="001E70A5">
      <w:pPr>
        <w:pStyle w:val="a3"/>
        <w:rPr>
          <w:szCs w:val="24"/>
        </w:rPr>
      </w:pPr>
      <w:r>
        <w:rPr>
          <w:szCs w:val="24"/>
        </w:rPr>
        <w:tab/>
      </w:r>
      <w:r>
        <w:rPr>
          <w:szCs w:val="24"/>
        </w:rPr>
        <w:tab/>
      </w:r>
      <w:r w:rsidR="001E70A5" w:rsidRPr="00BF561B">
        <w:rPr>
          <w:szCs w:val="24"/>
        </w:rPr>
        <w:t>(c)</w:t>
      </w:r>
      <w:r>
        <w:rPr>
          <w:szCs w:val="24"/>
        </w:rPr>
        <w:tab/>
      </w:r>
      <w:r w:rsidR="001E70A5" w:rsidRPr="00BF561B">
        <w:rPr>
          <w:szCs w:val="24"/>
        </w:rPr>
        <w:t xml:space="preserve">make such </w:t>
      </w:r>
      <w:r w:rsidR="00090C73">
        <w:rPr>
          <w:szCs w:val="24"/>
        </w:rPr>
        <w:t>Confidential I</w:t>
      </w:r>
      <w:r w:rsidR="001E70A5" w:rsidRPr="00BF561B">
        <w:rPr>
          <w:szCs w:val="24"/>
        </w:rPr>
        <w:t xml:space="preserve">nformation available only to its employees, agents, or professional advisors, or employees of its subsidiaries or affiliates under common control, having a </w:t>
      </w:r>
      <w:r w:rsidR="001E70A5">
        <w:rPr>
          <w:szCs w:val="24"/>
        </w:rPr>
        <w:t>“</w:t>
      </w:r>
      <w:r w:rsidR="001E70A5" w:rsidRPr="00BF561B">
        <w:rPr>
          <w:szCs w:val="24"/>
        </w:rPr>
        <w:t>need to know</w:t>
      </w:r>
      <w:r w:rsidR="001E70A5">
        <w:rPr>
          <w:szCs w:val="24"/>
        </w:rPr>
        <w:t>”</w:t>
      </w:r>
      <w:r w:rsidR="001E70A5" w:rsidRPr="00BF561B">
        <w:rPr>
          <w:szCs w:val="24"/>
        </w:rPr>
        <w:t xml:space="preserve"> in order to carry out their functions in connection with the </w:t>
      </w:r>
      <w:r w:rsidR="001F3D77">
        <w:rPr>
          <w:szCs w:val="24"/>
        </w:rPr>
        <w:lastRenderedPageBreak/>
        <w:t>Receiving Party</w:t>
      </w:r>
      <w:r w:rsidR="001E70A5" w:rsidRPr="00BF561B">
        <w:rPr>
          <w:szCs w:val="24"/>
        </w:rPr>
        <w:t xml:space="preserve">’s evaluation of the possibility of future professional collaboration between the Parties; and </w:t>
      </w:r>
    </w:p>
    <w:p w14:paraId="6C9334B5" w14:textId="77777777" w:rsidR="00DE5784" w:rsidRDefault="00DE5784" w:rsidP="001E70A5">
      <w:pPr>
        <w:pStyle w:val="a3"/>
        <w:rPr>
          <w:szCs w:val="24"/>
        </w:rPr>
      </w:pPr>
    </w:p>
    <w:p w14:paraId="6659FC89" w14:textId="77777777" w:rsidR="001E70A5" w:rsidRPr="00BF561B" w:rsidRDefault="00DE5784" w:rsidP="001E70A5">
      <w:pPr>
        <w:pStyle w:val="a3"/>
        <w:rPr>
          <w:szCs w:val="24"/>
        </w:rPr>
      </w:pPr>
      <w:r>
        <w:rPr>
          <w:szCs w:val="24"/>
        </w:rPr>
        <w:tab/>
      </w:r>
      <w:r>
        <w:rPr>
          <w:szCs w:val="24"/>
        </w:rPr>
        <w:tab/>
      </w:r>
      <w:r w:rsidR="001E70A5" w:rsidRPr="00BF561B">
        <w:rPr>
          <w:szCs w:val="24"/>
        </w:rPr>
        <w:t>(d)</w:t>
      </w:r>
      <w:r>
        <w:rPr>
          <w:szCs w:val="24"/>
        </w:rPr>
        <w:tab/>
      </w:r>
      <w:r w:rsidR="001E70A5" w:rsidRPr="00BF561B">
        <w:rPr>
          <w:szCs w:val="24"/>
        </w:rPr>
        <w:t xml:space="preserve">execute a non-disclosure agreement with any affiliate not under common control of the </w:t>
      </w:r>
      <w:r w:rsidR="001F3D77">
        <w:rPr>
          <w:szCs w:val="24"/>
        </w:rPr>
        <w:t>Receiving Party</w:t>
      </w:r>
      <w:r w:rsidR="001E70A5" w:rsidRPr="00BF561B">
        <w:rPr>
          <w:szCs w:val="24"/>
        </w:rPr>
        <w:t xml:space="preserve"> in order to protect any information of a </w:t>
      </w:r>
      <w:r w:rsidR="001F3D77">
        <w:rPr>
          <w:szCs w:val="24"/>
        </w:rPr>
        <w:t>Disclosing Party</w:t>
      </w:r>
      <w:r w:rsidR="001E70A5" w:rsidRPr="00BF561B">
        <w:rPr>
          <w:szCs w:val="24"/>
        </w:rPr>
        <w:t xml:space="preserve"> that may be disclosed to that affiliate pursuant to the provisions of this Agreement.  Neither Party shall disclose to any third party any provisions of, or any facts set forth in, this Agreement, nor disclose information regarding any transactions of or between the Parties, without prior written consent of the other Party.</w:t>
      </w:r>
    </w:p>
    <w:p w14:paraId="253A0C7B" w14:textId="77777777" w:rsidR="009557EB" w:rsidRPr="00BF561B" w:rsidRDefault="009557EB" w:rsidP="00214F36">
      <w:pPr>
        <w:pStyle w:val="a3"/>
        <w:rPr>
          <w:szCs w:val="24"/>
        </w:rPr>
      </w:pPr>
    </w:p>
    <w:p w14:paraId="3EFD9610" w14:textId="77777777" w:rsidR="009557EB" w:rsidRPr="00BF561B" w:rsidRDefault="009557EB" w:rsidP="00214F36">
      <w:pPr>
        <w:pStyle w:val="a3"/>
        <w:rPr>
          <w:szCs w:val="24"/>
        </w:rPr>
      </w:pPr>
      <w:r w:rsidRPr="00BF561B">
        <w:rPr>
          <w:szCs w:val="24"/>
        </w:rPr>
        <w:tab/>
      </w:r>
      <w:r w:rsidR="00214F36" w:rsidRPr="00BF561B">
        <w:rPr>
          <w:szCs w:val="24"/>
        </w:rPr>
        <w:t>3.</w:t>
      </w:r>
      <w:r w:rsidR="00214F36" w:rsidRPr="00BF561B">
        <w:rPr>
          <w:szCs w:val="24"/>
        </w:rPr>
        <w:tab/>
      </w:r>
      <w:r w:rsidR="00F81311" w:rsidRPr="006A3415">
        <w:rPr>
          <w:szCs w:val="24"/>
          <w:u w:val="single"/>
        </w:rPr>
        <w:t xml:space="preserve">Adequate Safeguards; </w:t>
      </w:r>
      <w:r w:rsidR="006A3415" w:rsidRPr="006A3415">
        <w:rPr>
          <w:szCs w:val="24"/>
          <w:u w:val="single"/>
        </w:rPr>
        <w:t>Standard of Care</w:t>
      </w:r>
      <w:r w:rsidR="006A3415">
        <w:rPr>
          <w:szCs w:val="24"/>
        </w:rPr>
        <w:t xml:space="preserve">.  </w:t>
      </w:r>
      <w:r w:rsidR="00BB7DF8" w:rsidRPr="00BF561B">
        <w:rPr>
          <w:szCs w:val="24"/>
        </w:rPr>
        <w:t>E</w:t>
      </w:r>
      <w:r w:rsidR="00214F36" w:rsidRPr="00BF561B">
        <w:rPr>
          <w:szCs w:val="24"/>
        </w:rPr>
        <w:t>ach</w:t>
      </w:r>
      <w:r w:rsidR="006A3415">
        <w:rPr>
          <w:szCs w:val="24"/>
        </w:rPr>
        <w:t xml:space="preserve"> Party</w:t>
      </w:r>
      <w:r w:rsidR="00214F36" w:rsidRPr="00BF561B">
        <w:rPr>
          <w:szCs w:val="24"/>
        </w:rPr>
        <w:t xml:space="preserve"> will take appropriate action to ensure that any </w:t>
      </w:r>
      <w:r w:rsidR="002F4B91">
        <w:rPr>
          <w:szCs w:val="24"/>
        </w:rPr>
        <w:t>Confidential Information</w:t>
      </w:r>
      <w:r w:rsidR="001950BF" w:rsidRPr="00BF561B">
        <w:rPr>
          <w:szCs w:val="24"/>
        </w:rPr>
        <w:t xml:space="preserve"> disclosed pursuant to this Agreement is</w:t>
      </w:r>
      <w:r w:rsidR="00214F36" w:rsidRPr="00BF561B">
        <w:rPr>
          <w:szCs w:val="24"/>
        </w:rPr>
        <w:t xml:space="preserve"> adequately safeguarded </w:t>
      </w:r>
      <w:r w:rsidR="001950BF" w:rsidRPr="00BF561B">
        <w:rPr>
          <w:szCs w:val="24"/>
        </w:rPr>
        <w:t xml:space="preserve">in </w:t>
      </w:r>
      <w:r w:rsidR="00963DEC">
        <w:rPr>
          <w:szCs w:val="24"/>
        </w:rPr>
        <w:t>accordance</w:t>
      </w:r>
      <w:r w:rsidR="001950BF" w:rsidRPr="00BF561B">
        <w:rPr>
          <w:szCs w:val="24"/>
        </w:rPr>
        <w:t xml:space="preserve"> with the provisions</w:t>
      </w:r>
      <w:r w:rsidR="006A3415">
        <w:rPr>
          <w:szCs w:val="24"/>
        </w:rPr>
        <w:t xml:space="preserve"> hereof</w:t>
      </w:r>
      <w:r w:rsidR="00214F36" w:rsidRPr="00BF561B">
        <w:rPr>
          <w:szCs w:val="24"/>
        </w:rPr>
        <w:t xml:space="preserve">. </w:t>
      </w:r>
      <w:r w:rsidR="005F69C9" w:rsidRPr="00BF561B">
        <w:rPr>
          <w:szCs w:val="24"/>
        </w:rPr>
        <w:t xml:space="preserve"> </w:t>
      </w:r>
      <w:r w:rsidR="00214F36" w:rsidRPr="00BF561B">
        <w:rPr>
          <w:szCs w:val="24"/>
        </w:rPr>
        <w:t xml:space="preserve">The acceptable standard of care required of either </w:t>
      </w:r>
      <w:r w:rsidR="00412DC4" w:rsidRPr="00BF561B">
        <w:rPr>
          <w:szCs w:val="24"/>
        </w:rPr>
        <w:t>P</w:t>
      </w:r>
      <w:r w:rsidR="00214F36" w:rsidRPr="00BF561B">
        <w:rPr>
          <w:szCs w:val="24"/>
        </w:rPr>
        <w:t xml:space="preserve">arty receiving </w:t>
      </w:r>
      <w:r w:rsidR="002F4B91">
        <w:rPr>
          <w:szCs w:val="24"/>
        </w:rPr>
        <w:t>Confidential Information</w:t>
      </w:r>
      <w:r w:rsidR="00214F36" w:rsidRPr="00BF561B">
        <w:rPr>
          <w:szCs w:val="24"/>
        </w:rPr>
        <w:t xml:space="preserve"> hereunder, to prevent disclosure thereof, will be the same standard as normally used by that </w:t>
      </w:r>
      <w:r w:rsidR="00412DC4" w:rsidRPr="00BF561B">
        <w:rPr>
          <w:szCs w:val="24"/>
        </w:rPr>
        <w:t>P</w:t>
      </w:r>
      <w:r w:rsidR="00214F36" w:rsidRPr="00BF561B">
        <w:rPr>
          <w:szCs w:val="24"/>
        </w:rPr>
        <w:t xml:space="preserve">arty in protecting its own </w:t>
      </w:r>
      <w:r w:rsidR="002F4B91">
        <w:rPr>
          <w:szCs w:val="24"/>
        </w:rPr>
        <w:t>Confidential Information</w:t>
      </w:r>
      <w:r w:rsidR="00214F36" w:rsidRPr="00BF561B">
        <w:rPr>
          <w:szCs w:val="24"/>
        </w:rPr>
        <w:t xml:space="preserve"> against disclosure.</w:t>
      </w:r>
      <w:r w:rsidRPr="00BF561B">
        <w:rPr>
          <w:szCs w:val="24"/>
        </w:rPr>
        <w:tab/>
      </w:r>
    </w:p>
    <w:p w14:paraId="2172B350" w14:textId="77777777" w:rsidR="009557EB" w:rsidRPr="00BF561B" w:rsidRDefault="009557EB" w:rsidP="00DF6824">
      <w:pPr>
        <w:pStyle w:val="a3"/>
        <w:rPr>
          <w:szCs w:val="24"/>
        </w:rPr>
      </w:pPr>
      <w:r w:rsidRPr="00BF561B">
        <w:rPr>
          <w:szCs w:val="24"/>
        </w:rPr>
        <w:tab/>
      </w:r>
    </w:p>
    <w:p w14:paraId="4855D330" w14:textId="77777777" w:rsidR="00214F36" w:rsidRPr="00BF561B" w:rsidRDefault="009557EB" w:rsidP="00214F36">
      <w:pPr>
        <w:pStyle w:val="a3"/>
        <w:rPr>
          <w:szCs w:val="24"/>
        </w:rPr>
      </w:pPr>
      <w:r w:rsidRPr="00BF561B">
        <w:rPr>
          <w:szCs w:val="24"/>
        </w:rPr>
        <w:tab/>
      </w:r>
      <w:r w:rsidR="00DE5784">
        <w:rPr>
          <w:szCs w:val="24"/>
        </w:rPr>
        <w:t>4</w:t>
      </w:r>
      <w:r w:rsidR="00214F36" w:rsidRPr="00BF561B">
        <w:rPr>
          <w:szCs w:val="24"/>
        </w:rPr>
        <w:t>.</w:t>
      </w:r>
      <w:r w:rsidR="00214F36" w:rsidRPr="00BF561B">
        <w:rPr>
          <w:szCs w:val="24"/>
        </w:rPr>
        <w:tab/>
      </w:r>
      <w:r w:rsidR="002F4B91" w:rsidRPr="002F4B91">
        <w:rPr>
          <w:szCs w:val="24"/>
          <w:u w:val="single"/>
        </w:rPr>
        <w:t>Compelled Disclosure</w:t>
      </w:r>
      <w:r w:rsidR="002F4B91">
        <w:rPr>
          <w:szCs w:val="24"/>
        </w:rPr>
        <w:t xml:space="preserve">.  </w:t>
      </w:r>
      <w:r w:rsidR="00214F36" w:rsidRPr="00BF561B">
        <w:rPr>
          <w:szCs w:val="24"/>
        </w:rPr>
        <w:t xml:space="preserve">Should the </w:t>
      </w:r>
      <w:r w:rsidR="001F3D77">
        <w:rPr>
          <w:szCs w:val="24"/>
        </w:rPr>
        <w:t>Receiving Party</w:t>
      </w:r>
      <w:r w:rsidR="00214F36" w:rsidRPr="00BF561B">
        <w:rPr>
          <w:szCs w:val="24"/>
        </w:rPr>
        <w:t xml:space="preserve"> be faced with legal action or a requirement under </w:t>
      </w:r>
      <w:r w:rsidR="007E6040" w:rsidRPr="00BF561B">
        <w:rPr>
          <w:szCs w:val="24"/>
        </w:rPr>
        <w:t>g</w:t>
      </w:r>
      <w:r w:rsidR="00214F36" w:rsidRPr="00BF561B">
        <w:rPr>
          <w:szCs w:val="24"/>
        </w:rPr>
        <w:t xml:space="preserve">overnment regulations to disclose </w:t>
      </w:r>
      <w:r w:rsidR="002F4B91">
        <w:rPr>
          <w:szCs w:val="24"/>
        </w:rPr>
        <w:t>Confidential Information</w:t>
      </w:r>
      <w:r w:rsidR="00214F36" w:rsidRPr="00BF561B">
        <w:rPr>
          <w:szCs w:val="24"/>
        </w:rPr>
        <w:t xml:space="preserve"> received hereunder, the </w:t>
      </w:r>
      <w:r w:rsidR="001F3D77">
        <w:rPr>
          <w:szCs w:val="24"/>
        </w:rPr>
        <w:t>Receiving Party</w:t>
      </w:r>
      <w:r w:rsidR="00214F36" w:rsidRPr="00BF561B">
        <w:rPr>
          <w:szCs w:val="24"/>
        </w:rPr>
        <w:t xml:space="preserve"> shall forthwith notify the </w:t>
      </w:r>
      <w:r w:rsidR="002F4B91">
        <w:rPr>
          <w:szCs w:val="24"/>
        </w:rPr>
        <w:t>Disclosing Party</w:t>
      </w:r>
      <w:r w:rsidR="00214F36" w:rsidRPr="00BF561B">
        <w:rPr>
          <w:szCs w:val="24"/>
        </w:rPr>
        <w:t xml:space="preserve">, and upon the request and at the expense of the latter, shall cooperate with the </w:t>
      </w:r>
      <w:r w:rsidR="002F4B91">
        <w:rPr>
          <w:szCs w:val="24"/>
        </w:rPr>
        <w:t>Disclosing Party</w:t>
      </w:r>
      <w:r w:rsidR="00214F36" w:rsidRPr="00BF561B">
        <w:rPr>
          <w:szCs w:val="24"/>
        </w:rPr>
        <w:t xml:space="preserve"> in contesting such disclosure. </w:t>
      </w:r>
      <w:r w:rsidR="007E6040" w:rsidRPr="00BF561B">
        <w:rPr>
          <w:szCs w:val="24"/>
        </w:rPr>
        <w:t xml:space="preserve"> </w:t>
      </w:r>
      <w:r w:rsidR="00214F36" w:rsidRPr="00BF561B">
        <w:rPr>
          <w:szCs w:val="24"/>
        </w:rPr>
        <w:t xml:space="preserve">Except in connection with failure to discharge responsibilities set forth in the preceding sentence, neither </w:t>
      </w:r>
      <w:r w:rsidR="007E6040" w:rsidRPr="00BF561B">
        <w:rPr>
          <w:szCs w:val="24"/>
        </w:rPr>
        <w:t>P</w:t>
      </w:r>
      <w:r w:rsidR="00214F36" w:rsidRPr="00BF561B">
        <w:rPr>
          <w:szCs w:val="24"/>
        </w:rPr>
        <w:t xml:space="preserve">arty shall be liable in damages for any disclosures of information received hereunder pursuant to judicial action or </w:t>
      </w:r>
      <w:r w:rsidR="007E6040" w:rsidRPr="00BF561B">
        <w:rPr>
          <w:szCs w:val="24"/>
        </w:rPr>
        <w:t>g</w:t>
      </w:r>
      <w:r w:rsidR="00214F36" w:rsidRPr="00BF561B">
        <w:rPr>
          <w:szCs w:val="24"/>
        </w:rPr>
        <w:t>overnment regulations or for inadvertent disclosure thereof where the customary degree of care has been exercised; provided</w:t>
      </w:r>
      <w:r w:rsidR="007E6040" w:rsidRPr="00BF561B">
        <w:rPr>
          <w:szCs w:val="24"/>
        </w:rPr>
        <w:t>,</w:t>
      </w:r>
      <w:r w:rsidR="00214F36" w:rsidRPr="00BF561B">
        <w:rPr>
          <w:szCs w:val="24"/>
        </w:rPr>
        <w:t xml:space="preserve"> that upon discovery of such inadvertent disclosure, it shall have endeavored to correct the effects thereof and to prevent any further inadvertent disclosure. </w:t>
      </w:r>
      <w:r w:rsidR="007E6040" w:rsidRPr="00BF561B">
        <w:rPr>
          <w:szCs w:val="24"/>
        </w:rPr>
        <w:t xml:space="preserve"> </w:t>
      </w:r>
      <w:r w:rsidR="00214F36" w:rsidRPr="00BF561B">
        <w:rPr>
          <w:szCs w:val="24"/>
        </w:rPr>
        <w:t xml:space="preserve">In no event shall either </w:t>
      </w:r>
      <w:r w:rsidR="007E6040" w:rsidRPr="00BF561B">
        <w:rPr>
          <w:szCs w:val="24"/>
        </w:rPr>
        <w:t>P</w:t>
      </w:r>
      <w:r w:rsidR="00214F36" w:rsidRPr="00BF561B">
        <w:rPr>
          <w:szCs w:val="24"/>
        </w:rPr>
        <w:t>arty be liable for any indirect, special, incidental, or consequential damages.</w:t>
      </w:r>
    </w:p>
    <w:p w14:paraId="1F93AB16" w14:textId="77777777" w:rsidR="009557EB" w:rsidRPr="00BF561B" w:rsidRDefault="009557EB" w:rsidP="00214F36">
      <w:pPr>
        <w:pStyle w:val="a3"/>
        <w:rPr>
          <w:szCs w:val="24"/>
        </w:rPr>
      </w:pPr>
    </w:p>
    <w:p w14:paraId="7F172BE0" w14:textId="77777777" w:rsidR="00214F36" w:rsidRPr="00BF561B" w:rsidRDefault="009557EB" w:rsidP="00214F36">
      <w:pPr>
        <w:pStyle w:val="a3"/>
        <w:rPr>
          <w:szCs w:val="24"/>
        </w:rPr>
      </w:pPr>
      <w:r w:rsidRPr="00BF561B">
        <w:rPr>
          <w:szCs w:val="24"/>
        </w:rPr>
        <w:tab/>
      </w:r>
      <w:r w:rsidR="00DE5784">
        <w:rPr>
          <w:szCs w:val="24"/>
        </w:rPr>
        <w:t>5</w:t>
      </w:r>
      <w:r w:rsidR="00214F36" w:rsidRPr="00BF561B">
        <w:rPr>
          <w:szCs w:val="24"/>
        </w:rPr>
        <w:t>.</w:t>
      </w:r>
      <w:r w:rsidR="00214F36" w:rsidRPr="00BF561B">
        <w:rPr>
          <w:szCs w:val="24"/>
        </w:rPr>
        <w:tab/>
      </w:r>
      <w:r w:rsidR="00F51A93" w:rsidRPr="00F51A93">
        <w:rPr>
          <w:szCs w:val="24"/>
          <w:u w:val="single"/>
        </w:rPr>
        <w:t>Return or Destruction</w:t>
      </w:r>
      <w:r w:rsidR="00F51A93">
        <w:rPr>
          <w:szCs w:val="24"/>
          <w:u w:val="single"/>
        </w:rPr>
        <w:t xml:space="preserve"> Upon Request</w:t>
      </w:r>
      <w:r w:rsidR="00F51A93">
        <w:rPr>
          <w:szCs w:val="24"/>
        </w:rPr>
        <w:t xml:space="preserve">.  </w:t>
      </w:r>
      <w:r w:rsidR="00214F36" w:rsidRPr="00BF561B">
        <w:rPr>
          <w:szCs w:val="24"/>
        </w:rPr>
        <w:t xml:space="preserve">All </w:t>
      </w:r>
      <w:r w:rsidR="002F4B91">
        <w:rPr>
          <w:szCs w:val="24"/>
        </w:rPr>
        <w:t>Confidential Information</w:t>
      </w:r>
      <w:r w:rsidR="00214F36" w:rsidRPr="00BF561B">
        <w:rPr>
          <w:szCs w:val="24"/>
        </w:rPr>
        <w:t xml:space="preserve"> furnished hereunder shall remain </w:t>
      </w:r>
      <w:r w:rsidR="00712C93" w:rsidRPr="00BF561B">
        <w:rPr>
          <w:szCs w:val="24"/>
        </w:rPr>
        <w:t xml:space="preserve">the property of the </w:t>
      </w:r>
      <w:r w:rsidR="002F4B91">
        <w:rPr>
          <w:szCs w:val="24"/>
        </w:rPr>
        <w:t>Disclosing Party</w:t>
      </w:r>
      <w:r w:rsidR="00214F36" w:rsidRPr="00BF561B">
        <w:rPr>
          <w:szCs w:val="24"/>
        </w:rPr>
        <w:t xml:space="preserve"> and shall be returned to </w:t>
      </w:r>
      <w:r w:rsidR="00F17039">
        <w:rPr>
          <w:szCs w:val="24"/>
        </w:rPr>
        <w:t>the Disclosing Party</w:t>
      </w:r>
      <w:r w:rsidR="00214F36" w:rsidRPr="00BF561B">
        <w:rPr>
          <w:szCs w:val="24"/>
        </w:rPr>
        <w:t xml:space="preserve"> or destroyed promptly at its request together with all copies made thereof by the </w:t>
      </w:r>
      <w:r w:rsidR="001F3D77">
        <w:rPr>
          <w:szCs w:val="24"/>
        </w:rPr>
        <w:t>Receiving Party</w:t>
      </w:r>
      <w:r w:rsidR="00214F36" w:rsidRPr="00BF561B">
        <w:rPr>
          <w:szCs w:val="24"/>
        </w:rPr>
        <w:t xml:space="preserve">. </w:t>
      </w:r>
      <w:r w:rsidR="00712C93" w:rsidRPr="00BF561B">
        <w:rPr>
          <w:szCs w:val="24"/>
        </w:rPr>
        <w:t xml:space="preserve"> </w:t>
      </w:r>
      <w:r w:rsidR="00214F36" w:rsidRPr="00BF561B">
        <w:rPr>
          <w:szCs w:val="24"/>
        </w:rPr>
        <w:t xml:space="preserve">Upon request, the </w:t>
      </w:r>
      <w:r w:rsidR="001F3D77">
        <w:rPr>
          <w:szCs w:val="24"/>
        </w:rPr>
        <w:t>Receiving Party</w:t>
      </w:r>
      <w:r w:rsidR="00214F36" w:rsidRPr="00BF561B">
        <w:rPr>
          <w:szCs w:val="24"/>
        </w:rPr>
        <w:t xml:space="preserve"> shall send the </w:t>
      </w:r>
      <w:r w:rsidR="002F4B91">
        <w:rPr>
          <w:szCs w:val="24"/>
        </w:rPr>
        <w:t>Disclosing Party</w:t>
      </w:r>
      <w:r w:rsidR="00214F36" w:rsidRPr="00BF561B">
        <w:rPr>
          <w:szCs w:val="24"/>
        </w:rPr>
        <w:t xml:space="preserve"> a destruction certificate.</w:t>
      </w:r>
    </w:p>
    <w:p w14:paraId="36FB3C1E" w14:textId="77777777" w:rsidR="009557EB" w:rsidRPr="00BF561B" w:rsidRDefault="009557EB" w:rsidP="00214F36">
      <w:pPr>
        <w:pStyle w:val="a3"/>
        <w:rPr>
          <w:szCs w:val="24"/>
        </w:rPr>
      </w:pPr>
    </w:p>
    <w:p w14:paraId="5F3E1B98" w14:textId="77777777" w:rsidR="00214F36" w:rsidRPr="00BF561B" w:rsidRDefault="009557EB" w:rsidP="00214F36">
      <w:pPr>
        <w:pStyle w:val="a3"/>
        <w:rPr>
          <w:szCs w:val="24"/>
        </w:rPr>
      </w:pPr>
      <w:r w:rsidRPr="00BF561B">
        <w:rPr>
          <w:szCs w:val="24"/>
        </w:rPr>
        <w:tab/>
      </w:r>
      <w:r w:rsidR="00DE5784">
        <w:rPr>
          <w:szCs w:val="24"/>
        </w:rPr>
        <w:t>6</w:t>
      </w:r>
      <w:r w:rsidR="00214F36" w:rsidRPr="00BF561B">
        <w:rPr>
          <w:szCs w:val="24"/>
        </w:rPr>
        <w:t>.</w:t>
      </w:r>
      <w:r w:rsidR="00214F36" w:rsidRPr="00BF561B">
        <w:rPr>
          <w:szCs w:val="24"/>
        </w:rPr>
        <w:tab/>
      </w:r>
      <w:r w:rsidR="00A46AEF" w:rsidRPr="00A46AEF">
        <w:rPr>
          <w:szCs w:val="24"/>
          <w:u w:val="single"/>
        </w:rPr>
        <w:t>Ownership of Confidential Information</w:t>
      </w:r>
      <w:r w:rsidR="00A46AEF">
        <w:rPr>
          <w:szCs w:val="24"/>
        </w:rPr>
        <w:t xml:space="preserve">.  </w:t>
      </w:r>
      <w:r w:rsidR="00214F36" w:rsidRPr="00BF561B">
        <w:rPr>
          <w:szCs w:val="24"/>
        </w:rPr>
        <w:t xml:space="preserve">Except as provided in paragraph </w:t>
      </w:r>
      <w:r w:rsidR="00A46AEF">
        <w:rPr>
          <w:szCs w:val="24"/>
        </w:rPr>
        <w:t>3</w:t>
      </w:r>
      <w:r w:rsidR="00712C93" w:rsidRPr="00BF561B">
        <w:rPr>
          <w:szCs w:val="24"/>
        </w:rPr>
        <w:t xml:space="preserve"> hereof,</w:t>
      </w:r>
      <w:r w:rsidR="00214F36" w:rsidRPr="00BF561B">
        <w:rPr>
          <w:szCs w:val="24"/>
        </w:rPr>
        <w:t xml:space="preserve"> above, no license is granted</w:t>
      </w:r>
      <w:r w:rsidR="00712C93" w:rsidRPr="00BF561B">
        <w:rPr>
          <w:szCs w:val="24"/>
        </w:rPr>
        <w:t xml:space="preserve"> to the </w:t>
      </w:r>
      <w:r w:rsidR="001F3D77">
        <w:rPr>
          <w:szCs w:val="24"/>
        </w:rPr>
        <w:t>Receiving Party</w:t>
      </w:r>
      <w:r w:rsidR="00214F36" w:rsidRPr="00BF561B">
        <w:rPr>
          <w:szCs w:val="24"/>
        </w:rPr>
        <w:t>, either express or implied, under any patent</w:t>
      </w:r>
      <w:r w:rsidR="00712C93" w:rsidRPr="00BF561B">
        <w:rPr>
          <w:szCs w:val="24"/>
        </w:rPr>
        <w:t>,</w:t>
      </w:r>
      <w:r w:rsidR="00214F36" w:rsidRPr="00BF561B">
        <w:rPr>
          <w:szCs w:val="24"/>
        </w:rPr>
        <w:t xml:space="preserve"> copyright, trade secret, mask work protection right or other intellectual property right now or hereafter owned, obtained</w:t>
      </w:r>
      <w:r w:rsidR="00712C93" w:rsidRPr="00BF561B">
        <w:rPr>
          <w:szCs w:val="24"/>
        </w:rPr>
        <w:t>,</w:t>
      </w:r>
      <w:r w:rsidR="00214F36" w:rsidRPr="00BF561B">
        <w:rPr>
          <w:szCs w:val="24"/>
        </w:rPr>
        <w:t xml:space="preserve"> or licensable by the </w:t>
      </w:r>
      <w:r w:rsidR="002F4B91">
        <w:rPr>
          <w:szCs w:val="24"/>
        </w:rPr>
        <w:t>Disclosing Party</w:t>
      </w:r>
      <w:r w:rsidR="00214F36" w:rsidRPr="00BF561B">
        <w:rPr>
          <w:szCs w:val="24"/>
        </w:rPr>
        <w:t xml:space="preserve">. </w:t>
      </w:r>
      <w:r w:rsidR="00712C93" w:rsidRPr="00BF561B">
        <w:rPr>
          <w:szCs w:val="24"/>
        </w:rPr>
        <w:t xml:space="preserve"> </w:t>
      </w:r>
      <w:r w:rsidR="00214F36" w:rsidRPr="00BF561B">
        <w:rPr>
          <w:szCs w:val="24"/>
        </w:rPr>
        <w:t xml:space="preserve">All </w:t>
      </w:r>
      <w:r w:rsidR="002F4B91">
        <w:rPr>
          <w:szCs w:val="24"/>
        </w:rPr>
        <w:t>Confidential Information</w:t>
      </w:r>
      <w:r w:rsidR="00214F36" w:rsidRPr="00BF561B">
        <w:rPr>
          <w:szCs w:val="24"/>
        </w:rPr>
        <w:t xml:space="preserve"> will remain the exclusive property of the </w:t>
      </w:r>
      <w:r w:rsidR="001F3D77">
        <w:rPr>
          <w:szCs w:val="24"/>
        </w:rPr>
        <w:t>Disclosing Party</w:t>
      </w:r>
      <w:r w:rsidR="00214F36" w:rsidRPr="00BF561B">
        <w:rPr>
          <w:szCs w:val="24"/>
        </w:rPr>
        <w:t xml:space="preserve"> or its licensors. </w:t>
      </w:r>
      <w:r w:rsidR="00712C93" w:rsidRPr="00BF561B">
        <w:rPr>
          <w:szCs w:val="24"/>
        </w:rPr>
        <w:t xml:space="preserve"> </w:t>
      </w:r>
      <w:r w:rsidR="00214F36" w:rsidRPr="00BF561B">
        <w:rPr>
          <w:szCs w:val="24"/>
        </w:rPr>
        <w:t xml:space="preserve">Nor shall </w:t>
      </w:r>
      <w:r w:rsidR="00A46AEF">
        <w:rPr>
          <w:szCs w:val="24"/>
        </w:rPr>
        <w:t>disclosure of Confidential Information</w:t>
      </w:r>
      <w:r w:rsidR="00214F36" w:rsidRPr="00BF561B">
        <w:rPr>
          <w:szCs w:val="24"/>
        </w:rPr>
        <w:t xml:space="preserve"> constitute any representation, warranty, assurance, guaranty</w:t>
      </w:r>
      <w:r w:rsidR="00712C93" w:rsidRPr="00BF561B">
        <w:rPr>
          <w:szCs w:val="24"/>
        </w:rPr>
        <w:t>,</w:t>
      </w:r>
      <w:r w:rsidR="00214F36" w:rsidRPr="00BF561B">
        <w:rPr>
          <w:szCs w:val="24"/>
        </w:rPr>
        <w:t xml:space="preserve"> or </w:t>
      </w:r>
      <w:r w:rsidR="00712C93" w:rsidRPr="00BF561B">
        <w:rPr>
          <w:szCs w:val="24"/>
        </w:rPr>
        <w:t xml:space="preserve">inducement by the </w:t>
      </w:r>
      <w:r w:rsidR="00A46AEF">
        <w:rPr>
          <w:szCs w:val="24"/>
        </w:rPr>
        <w:t>Disclosing</w:t>
      </w:r>
      <w:r w:rsidR="00712C93" w:rsidRPr="00BF561B">
        <w:rPr>
          <w:szCs w:val="24"/>
        </w:rPr>
        <w:t xml:space="preserve"> P</w:t>
      </w:r>
      <w:r w:rsidR="00214F36" w:rsidRPr="00BF561B">
        <w:rPr>
          <w:szCs w:val="24"/>
        </w:rPr>
        <w:t xml:space="preserve">arty to the </w:t>
      </w:r>
      <w:r w:rsidR="001F3D77">
        <w:rPr>
          <w:szCs w:val="24"/>
        </w:rPr>
        <w:t>Receiving Party</w:t>
      </w:r>
      <w:r w:rsidR="00214F36" w:rsidRPr="00BF561B">
        <w:rPr>
          <w:szCs w:val="24"/>
        </w:rPr>
        <w:t xml:space="preserve"> with respect to infringement of patent or any other proprietary right of others. </w:t>
      </w:r>
      <w:r w:rsidR="00A46AEF">
        <w:rPr>
          <w:szCs w:val="24"/>
        </w:rPr>
        <w:t xml:space="preserve"> </w:t>
      </w:r>
      <w:r w:rsidR="00214F36" w:rsidRPr="00BF561B">
        <w:rPr>
          <w:szCs w:val="24"/>
        </w:rPr>
        <w:t xml:space="preserve">The </w:t>
      </w:r>
      <w:r w:rsidR="002F4B91">
        <w:rPr>
          <w:szCs w:val="24"/>
        </w:rPr>
        <w:t>Disclosing Party</w:t>
      </w:r>
      <w:r w:rsidR="00214F36" w:rsidRPr="00BF561B">
        <w:rPr>
          <w:szCs w:val="24"/>
        </w:rPr>
        <w:t xml:space="preserve"> shall not be liable for damages arising from the </w:t>
      </w:r>
      <w:r w:rsidR="001F3D77">
        <w:rPr>
          <w:szCs w:val="24"/>
        </w:rPr>
        <w:t>Receiving Party</w:t>
      </w:r>
      <w:r w:rsidRPr="00BF561B">
        <w:rPr>
          <w:szCs w:val="24"/>
        </w:rPr>
        <w:t>’</w:t>
      </w:r>
      <w:r w:rsidR="00214F36" w:rsidRPr="00BF561B">
        <w:rPr>
          <w:szCs w:val="24"/>
        </w:rPr>
        <w:t>s use of or reliance on information disclosed hereunder.</w:t>
      </w:r>
    </w:p>
    <w:p w14:paraId="6CB5881B" w14:textId="77777777" w:rsidR="009557EB" w:rsidRPr="00BF561B" w:rsidRDefault="009557EB" w:rsidP="00214F36">
      <w:pPr>
        <w:pStyle w:val="a3"/>
        <w:rPr>
          <w:szCs w:val="24"/>
        </w:rPr>
      </w:pPr>
    </w:p>
    <w:p w14:paraId="0B33779C" w14:textId="77777777" w:rsidR="00214F36" w:rsidRPr="00BF561B" w:rsidRDefault="009557EB" w:rsidP="00214F36">
      <w:pPr>
        <w:pStyle w:val="a3"/>
        <w:rPr>
          <w:szCs w:val="24"/>
        </w:rPr>
      </w:pPr>
      <w:r w:rsidRPr="00BF561B">
        <w:rPr>
          <w:szCs w:val="24"/>
        </w:rPr>
        <w:lastRenderedPageBreak/>
        <w:tab/>
      </w:r>
      <w:r w:rsidR="00DE5784">
        <w:rPr>
          <w:szCs w:val="24"/>
        </w:rPr>
        <w:t>7</w:t>
      </w:r>
      <w:r w:rsidR="00214F36" w:rsidRPr="00BF561B">
        <w:rPr>
          <w:szCs w:val="24"/>
        </w:rPr>
        <w:t>.</w:t>
      </w:r>
      <w:r w:rsidR="00214F36" w:rsidRPr="00BF561B">
        <w:rPr>
          <w:szCs w:val="24"/>
        </w:rPr>
        <w:tab/>
      </w:r>
      <w:r w:rsidR="00571654" w:rsidRPr="00571654">
        <w:rPr>
          <w:szCs w:val="24"/>
          <w:u w:val="single"/>
        </w:rPr>
        <w:t>Equitable Relief</w:t>
      </w:r>
      <w:r w:rsidR="00571654">
        <w:rPr>
          <w:szCs w:val="24"/>
        </w:rPr>
        <w:t xml:space="preserve">.  </w:t>
      </w:r>
      <w:r w:rsidR="00214F36" w:rsidRPr="00BF561B">
        <w:rPr>
          <w:szCs w:val="24"/>
        </w:rPr>
        <w:t xml:space="preserve">The Parties acknowledge that money damages would not be sufficient remedy for any breach of this Agreement by either Party and that the non-breaching Party shall be entitled to equitable relief, including injunction and specific performance, as a remedy for any such breach. </w:t>
      </w:r>
      <w:r w:rsidR="00571654">
        <w:rPr>
          <w:szCs w:val="24"/>
        </w:rPr>
        <w:t xml:space="preserve"> </w:t>
      </w:r>
      <w:r w:rsidR="00214F36" w:rsidRPr="00BF561B">
        <w:rPr>
          <w:szCs w:val="24"/>
        </w:rPr>
        <w:t>Such remedies shall not be deemed exclusive remedies for breach, but shall be in addition to all other remedies available at law or equity to the non-breaching Party.</w:t>
      </w:r>
    </w:p>
    <w:p w14:paraId="508062A1" w14:textId="77777777" w:rsidR="00214F36" w:rsidRPr="00BF561B" w:rsidRDefault="00214F36" w:rsidP="00214F36">
      <w:pPr>
        <w:pStyle w:val="a3"/>
        <w:rPr>
          <w:szCs w:val="24"/>
        </w:rPr>
      </w:pPr>
    </w:p>
    <w:p w14:paraId="685494DA" w14:textId="77777777" w:rsidR="00214F36" w:rsidRPr="00BF561B" w:rsidRDefault="009557EB" w:rsidP="00214F36">
      <w:pPr>
        <w:pStyle w:val="a3"/>
        <w:rPr>
          <w:szCs w:val="24"/>
        </w:rPr>
      </w:pPr>
      <w:r w:rsidRPr="00BF561B">
        <w:rPr>
          <w:szCs w:val="24"/>
        </w:rPr>
        <w:tab/>
      </w:r>
      <w:r w:rsidR="00DE5784">
        <w:rPr>
          <w:szCs w:val="24"/>
        </w:rPr>
        <w:t>8</w:t>
      </w:r>
      <w:r w:rsidR="00214F36" w:rsidRPr="00BF561B">
        <w:rPr>
          <w:szCs w:val="24"/>
        </w:rPr>
        <w:t>.</w:t>
      </w:r>
      <w:r w:rsidR="00214F36" w:rsidRPr="00BF561B">
        <w:rPr>
          <w:szCs w:val="24"/>
        </w:rPr>
        <w:tab/>
      </w:r>
      <w:r w:rsidR="00571654" w:rsidRPr="00571654">
        <w:rPr>
          <w:szCs w:val="24"/>
          <w:u w:val="single"/>
        </w:rPr>
        <w:t>Term; Expiration</w:t>
      </w:r>
      <w:r w:rsidR="00571654">
        <w:rPr>
          <w:szCs w:val="24"/>
        </w:rPr>
        <w:t xml:space="preserve">.  </w:t>
      </w:r>
      <w:r w:rsidR="00214F36" w:rsidRPr="00BF561B">
        <w:rPr>
          <w:szCs w:val="24"/>
        </w:rPr>
        <w:t>The term of this Agreement shall begin on the effective date written above, and shall expire</w:t>
      </w:r>
      <w:r w:rsidR="00571654">
        <w:rPr>
          <w:szCs w:val="24"/>
        </w:rPr>
        <w:t xml:space="preserve"> on the fifth (5</w:t>
      </w:r>
      <w:r w:rsidR="00571654" w:rsidRPr="00571654">
        <w:rPr>
          <w:szCs w:val="24"/>
          <w:vertAlign w:val="superscript"/>
        </w:rPr>
        <w:t>th</w:t>
      </w:r>
      <w:r w:rsidR="00571654">
        <w:rPr>
          <w:szCs w:val="24"/>
        </w:rPr>
        <w:t>) anniversary of that date.</w:t>
      </w:r>
      <w:r w:rsidR="00214F36" w:rsidRPr="00BF561B">
        <w:rPr>
          <w:szCs w:val="24"/>
        </w:rPr>
        <w:t xml:space="preserve"> </w:t>
      </w:r>
      <w:r w:rsidR="00712C93" w:rsidRPr="00BF561B">
        <w:rPr>
          <w:szCs w:val="24"/>
        </w:rPr>
        <w:t xml:space="preserve"> </w:t>
      </w:r>
      <w:r w:rsidR="00214F36" w:rsidRPr="00BF561B">
        <w:rPr>
          <w:szCs w:val="24"/>
        </w:rPr>
        <w:t xml:space="preserve">However, the expiration of this Agreement shall not relieve the </w:t>
      </w:r>
      <w:r w:rsidR="00D71B2A" w:rsidRPr="00BF561B">
        <w:rPr>
          <w:szCs w:val="24"/>
        </w:rPr>
        <w:t>P</w:t>
      </w:r>
      <w:r w:rsidR="00214F36" w:rsidRPr="00BF561B">
        <w:rPr>
          <w:szCs w:val="24"/>
        </w:rPr>
        <w:t xml:space="preserve">arties of their obligations hereunder regarding the protection and use of </w:t>
      </w:r>
      <w:r w:rsidR="002F4B91">
        <w:rPr>
          <w:szCs w:val="24"/>
        </w:rPr>
        <w:t>Confidential Information</w:t>
      </w:r>
      <w:r w:rsidR="00214F36" w:rsidRPr="00BF561B">
        <w:rPr>
          <w:szCs w:val="24"/>
        </w:rPr>
        <w:t xml:space="preserve"> received under this Agreement</w:t>
      </w:r>
      <w:r w:rsidR="00E31556" w:rsidRPr="00BF561B">
        <w:rPr>
          <w:szCs w:val="24"/>
        </w:rPr>
        <w:t>, which</w:t>
      </w:r>
      <w:r w:rsidR="00214F36" w:rsidRPr="00BF561B">
        <w:rPr>
          <w:szCs w:val="24"/>
        </w:rPr>
        <w:t xml:space="preserve"> shall survive the expiration or termination </w:t>
      </w:r>
      <w:r w:rsidR="00571654">
        <w:rPr>
          <w:szCs w:val="24"/>
        </w:rPr>
        <w:t>here</w:t>
      </w:r>
      <w:r w:rsidR="00214F36" w:rsidRPr="00BF561B">
        <w:rPr>
          <w:szCs w:val="24"/>
        </w:rPr>
        <w:t>of.</w:t>
      </w:r>
    </w:p>
    <w:p w14:paraId="0FDF4B49" w14:textId="77777777" w:rsidR="009557EB" w:rsidRPr="00BF561B" w:rsidRDefault="009557EB" w:rsidP="00214F36">
      <w:pPr>
        <w:pStyle w:val="a3"/>
        <w:rPr>
          <w:szCs w:val="24"/>
        </w:rPr>
      </w:pPr>
    </w:p>
    <w:p w14:paraId="0457EC11" w14:textId="77777777" w:rsidR="00214F36" w:rsidRPr="00BF561B" w:rsidRDefault="009557EB" w:rsidP="00214F36">
      <w:pPr>
        <w:pStyle w:val="a3"/>
        <w:rPr>
          <w:szCs w:val="24"/>
        </w:rPr>
      </w:pPr>
      <w:r w:rsidRPr="00BF561B">
        <w:rPr>
          <w:szCs w:val="24"/>
        </w:rPr>
        <w:tab/>
      </w:r>
      <w:r w:rsidR="00DE5784">
        <w:rPr>
          <w:szCs w:val="24"/>
        </w:rPr>
        <w:t>9</w:t>
      </w:r>
      <w:r w:rsidR="00214F36" w:rsidRPr="00BF561B">
        <w:rPr>
          <w:szCs w:val="24"/>
        </w:rPr>
        <w:t>.</w:t>
      </w:r>
      <w:r w:rsidR="00214F36" w:rsidRPr="00BF561B">
        <w:rPr>
          <w:szCs w:val="24"/>
        </w:rPr>
        <w:tab/>
      </w:r>
      <w:r w:rsidR="00571654" w:rsidRPr="00571654">
        <w:rPr>
          <w:szCs w:val="24"/>
          <w:u w:val="single"/>
        </w:rPr>
        <w:t>Warranty of Right to Make Disclosures</w:t>
      </w:r>
      <w:r w:rsidR="00571654">
        <w:rPr>
          <w:szCs w:val="24"/>
        </w:rPr>
        <w:t xml:space="preserve">.  </w:t>
      </w:r>
      <w:r w:rsidR="00214F36" w:rsidRPr="00BF561B">
        <w:rPr>
          <w:szCs w:val="24"/>
        </w:rPr>
        <w:t xml:space="preserve">Each </w:t>
      </w:r>
      <w:r w:rsidR="00D71B2A" w:rsidRPr="00BF561B">
        <w:rPr>
          <w:szCs w:val="24"/>
        </w:rPr>
        <w:t>P</w:t>
      </w:r>
      <w:r w:rsidR="00214F36" w:rsidRPr="00BF561B">
        <w:rPr>
          <w:szCs w:val="24"/>
        </w:rPr>
        <w:t xml:space="preserve">arty warrants that it has the right to make disclosures of </w:t>
      </w:r>
      <w:r w:rsidR="002F4B91">
        <w:rPr>
          <w:szCs w:val="24"/>
        </w:rPr>
        <w:t>Confidential Information</w:t>
      </w:r>
      <w:r w:rsidR="00214F36" w:rsidRPr="00BF561B">
        <w:rPr>
          <w:szCs w:val="24"/>
        </w:rPr>
        <w:t xml:space="preserve"> under this Agreement; however, none of the </w:t>
      </w:r>
      <w:r w:rsidR="002F4B91">
        <w:rPr>
          <w:szCs w:val="24"/>
        </w:rPr>
        <w:t>Confidential Information</w:t>
      </w:r>
      <w:r w:rsidR="00214F36" w:rsidRPr="00BF561B">
        <w:rPr>
          <w:szCs w:val="24"/>
        </w:rPr>
        <w:t xml:space="preserve"> disclosed by the </w:t>
      </w:r>
      <w:r w:rsidR="001F3D77">
        <w:rPr>
          <w:szCs w:val="24"/>
        </w:rPr>
        <w:t>Disclosing Party</w:t>
      </w:r>
      <w:r w:rsidR="00214F36" w:rsidRPr="00BF561B">
        <w:rPr>
          <w:szCs w:val="24"/>
        </w:rPr>
        <w:t xml:space="preserve"> to the </w:t>
      </w:r>
      <w:r w:rsidR="001F3D77">
        <w:rPr>
          <w:szCs w:val="24"/>
        </w:rPr>
        <w:t>Receiving Party</w:t>
      </w:r>
      <w:r w:rsidR="00214F36" w:rsidRPr="00BF561B">
        <w:rPr>
          <w:szCs w:val="24"/>
        </w:rPr>
        <w:t xml:space="preserve"> shall be construed as a warranty, assurance, guarantee</w:t>
      </w:r>
      <w:r w:rsidR="00D71B2A" w:rsidRPr="00BF561B">
        <w:rPr>
          <w:szCs w:val="24"/>
        </w:rPr>
        <w:t>,</w:t>
      </w:r>
      <w:r w:rsidR="00214F36" w:rsidRPr="00BF561B">
        <w:rPr>
          <w:szCs w:val="24"/>
        </w:rPr>
        <w:t xml:space="preserve"> or inducement of any kind with respect to the </w:t>
      </w:r>
      <w:r w:rsidR="002F4B91">
        <w:rPr>
          <w:szCs w:val="24"/>
        </w:rPr>
        <w:t>Confidential Information</w:t>
      </w:r>
      <w:r w:rsidR="00214F36" w:rsidRPr="00BF561B">
        <w:rPr>
          <w:szCs w:val="24"/>
        </w:rPr>
        <w:t xml:space="preserve"> disclosed.</w:t>
      </w:r>
    </w:p>
    <w:p w14:paraId="3C07F2A9" w14:textId="77777777" w:rsidR="009557EB" w:rsidRPr="00BF561B" w:rsidRDefault="009557EB" w:rsidP="00214F36">
      <w:pPr>
        <w:pStyle w:val="a3"/>
        <w:rPr>
          <w:szCs w:val="24"/>
        </w:rPr>
      </w:pPr>
    </w:p>
    <w:p w14:paraId="17F516DD" w14:textId="77777777" w:rsidR="00214F36" w:rsidRPr="00BF561B" w:rsidRDefault="009557EB" w:rsidP="00214F36">
      <w:pPr>
        <w:pStyle w:val="a3"/>
        <w:rPr>
          <w:szCs w:val="24"/>
        </w:rPr>
      </w:pPr>
      <w:r w:rsidRPr="00BF561B">
        <w:rPr>
          <w:szCs w:val="24"/>
        </w:rPr>
        <w:tab/>
      </w:r>
      <w:r w:rsidR="00214F36" w:rsidRPr="00BF561B">
        <w:rPr>
          <w:szCs w:val="24"/>
        </w:rPr>
        <w:t>1</w:t>
      </w:r>
      <w:r w:rsidR="00DE5784">
        <w:rPr>
          <w:szCs w:val="24"/>
        </w:rPr>
        <w:t>0</w:t>
      </w:r>
      <w:r w:rsidR="00214F36" w:rsidRPr="00BF561B">
        <w:rPr>
          <w:szCs w:val="24"/>
        </w:rPr>
        <w:t>.</w:t>
      </w:r>
      <w:r w:rsidR="00214F36" w:rsidRPr="00BF561B">
        <w:rPr>
          <w:szCs w:val="24"/>
        </w:rPr>
        <w:tab/>
      </w:r>
      <w:r w:rsidR="005B3881" w:rsidRPr="005B3881">
        <w:rPr>
          <w:szCs w:val="24"/>
          <w:u w:val="single"/>
        </w:rPr>
        <w:t>No Obligation to Form Business Relationship</w:t>
      </w:r>
      <w:r w:rsidR="005B3881">
        <w:rPr>
          <w:szCs w:val="24"/>
        </w:rPr>
        <w:t xml:space="preserve">.  </w:t>
      </w:r>
      <w:r w:rsidR="00214F36" w:rsidRPr="00BF561B">
        <w:rPr>
          <w:szCs w:val="24"/>
        </w:rPr>
        <w:t xml:space="preserve">Neither </w:t>
      </w:r>
      <w:r w:rsidR="00D71B2A" w:rsidRPr="00BF561B">
        <w:rPr>
          <w:szCs w:val="24"/>
        </w:rPr>
        <w:t>p</w:t>
      </w:r>
      <w:r w:rsidR="00214F36" w:rsidRPr="00BF561B">
        <w:rPr>
          <w:szCs w:val="24"/>
        </w:rPr>
        <w:t>arty has an obligation under this Agreement to</w:t>
      </w:r>
      <w:r w:rsidR="005B3881">
        <w:rPr>
          <w:szCs w:val="24"/>
        </w:rPr>
        <w:t xml:space="preserve"> lease,</w:t>
      </w:r>
      <w:r w:rsidR="00214F36" w:rsidRPr="00BF561B">
        <w:rPr>
          <w:szCs w:val="24"/>
        </w:rPr>
        <w:t xml:space="preserve"> purchase</w:t>
      </w:r>
      <w:r w:rsidR="005B3881">
        <w:rPr>
          <w:szCs w:val="24"/>
        </w:rPr>
        <w:t>,</w:t>
      </w:r>
      <w:r w:rsidR="00214F36" w:rsidRPr="00BF561B">
        <w:rPr>
          <w:szCs w:val="24"/>
        </w:rPr>
        <w:t xml:space="preserve"> or license any service or </w:t>
      </w:r>
      <w:r w:rsidR="005B3881">
        <w:rPr>
          <w:szCs w:val="24"/>
        </w:rPr>
        <w:t>product</w:t>
      </w:r>
      <w:r w:rsidR="00214F36" w:rsidRPr="00BF561B">
        <w:rPr>
          <w:szCs w:val="24"/>
        </w:rPr>
        <w:t xml:space="preserve"> from the other </w:t>
      </w:r>
      <w:r w:rsidR="00D71B2A" w:rsidRPr="00BF561B">
        <w:rPr>
          <w:szCs w:val="24"/>
        </w:rPr>
        <w:t>P</w:t>
      </w:r>
      <w:r w:rsidR="00214F36" w:rsidRPr="00BF561B">
        <w:rPr>
          <w:szCs w:val="24"/>
        </w:rPr>
        <w:t>arty</w:t>
      </w:r>
      <w:r w:rsidR="005B3881">
        <w:rPr>
          <w:szCs w:val="24"/>
        </w:rPr>
        <w:t>, or to enter into any other business relationship</w:t>
      </w:r>
      <w:r w:rsidR="00214F36" w:rsidRPr="00BF561B">
        <w:rPr>
          <w:szCs w:val="24"/>
        </w:rPr>
        <w:t xml:space="preserve">. </w:t>
      </w:r>
      <w:r w:rsidR="00D71B2A" w:rsidRPr="00BF561B">
        <w:rPr>
          <w:szCs w:val="24"/>
        </w:rPr>
        <w:t xml:space="preserve"> </w:t>
      </w:r>
      <w:r w:rsidR="00214F36" w:rsidRPr="00BF561B">
        <w:rPr>
          <w:szCs w:val="24"/>
        </w:rPr>
        <w:t>This Agreement is solely for the purpose of protecting</w:t>
      </w:r>
      <w:r w:rsidR="00D71B2A" w:rsidRPr="00BF561B">
        <w:rPr>
          <w:szCs w:val="24"/>
        </w:rPr>
        <w:t xml:space="preserve"> th</w:t>
      </w:r>
      <w:r w:rsidR="00E31556" w:rsidRPr="00BF561B">
        <w:rPr>
          <w:szCs w:val="24"/>
        </w:rPr>
        <w:t>e</w:t>
      </w:r>
      <w:r w:rsidR="00214F36" w:rsidRPr="00BF561B">
        <w:rPr>
          <w:szCs w:val="24"/>
        </w:rPr>
        <w:t xml:space="preserve"> </w:t>
      </w:r>
      <w:r w:rsidR="002F4B91">
        <w:rPr>
          <w:szCs w:val="24"/>
        </w:rPr>
        <w:t>Confidential Information</w:t>
      </w:r>
      <w:r w:rsidR="00D71B2A" w:rsidRPr="00BF561B">
        <w:rPr>
          <w:szCs w:val="24"/>
        </w:rPr>
        <w:t xml:space="preserve"> of the Parties, and each of them,</w:t>
      </w:r>
      <w:r w:rsidR="00214F36" w:rsidRPr="00BF561B">
        <w:rPr>
          <w:szCs w:val="24"/>
        </w:rPr>
        <w:t xml:space="preserve"> and shall not be construed as a teaming agreement, joint venture, </w:t>
      </w:r>
      <w:r w:rsidR="005B3881">
        <w:rPr>
          <w:szCs w:val="24"/>
        </w:rPr>
        <w:t xml:space="preserve">partnership, agency, </w:t>
      </w:r>
      <w:r w:rsidR="00214F36" w:rsidRPr="00BF561B">
        <w:rPr>
          <w:szCs w:val="24"/>
        </w:rPr>
        <w:t>or other contractual arrangement or as an obligation to enter into a contract, subcontract, or other business relationship.</w:t>
      </w:r>
    </w:p>
    <w:p w14:paraId="307ACB1E" w14:textId="77777777" w:rsidR="009557EB" w:rsidRPr="00BF561B" w:rsidRDefault="009557EB" w:rsidP="00214F36">
      <w:pPr>
        <w:pStyle w:val="a3"/>
        <w:rPr>
          <w:szCs w:val="24"/>
        </w:rPr>
      </w:pPr>
    </w:p>
    <w:p w14:paraId="71CF0587" w14:textId="77777777" w:rsidR="0072255A" w:rsidRDefault="009557EB" w:rsidP="00214F36">
      <w:pPr>
        <w:pStyle w:val="a3"/>
        <w:rPr>
          <w:szCs w:val="24"/>
        </w:rPr>
      </w:pPr>
      <w:r w:rsidRPr="00BF561B">
        <w:rPr>
          <w:szCs w:val="24"/>
        </w:rPr>
        <w:tab/>
      </w:r>
      <w:r w:rsidR="00214F36" w:rsidRPr="00BF561B">
        <w:rPr>
          <w:szCs w:val="24"/>
        </w:rPr>
        <w:t>1</w:t>
      </w:r>
      <w:r w:rsidR="00DE5784">
        <w:rPr>
          <w:szCs w:val="24"/>
        </w:rPr>
        <w:t>1</w:t>
      </w:r>
      <w:r w:rsidR="00214F36" w:rsidRPr="00BF561B">
        <w:rPr>
          <w:szCs w:val="24"/>
        </w:rPr>
        <w:t>.</w:t>
      </w:r>
      <w:r w:rsidR="00214F36" w:rsidRPr="00BF561B">
        <w:rPr>
          <w:szCs w:val="24"/>
        </w:rPr>
        <w:tab/>
      </w:r>
      <w:r w:rsidR="005A10D0" w:rsidRPr="005A10D0">
        <w:rPr>
          <w:szCs w:val="24"/>
          <w:u w:val="single"/>
        </w:rPr>
        <w:t>Export Administration</w:t>
      </w:r>
      <w:r w:rsidR="005A10D0">
        <w:rPr>
          <w:szCs w:val="24"/>
        </w:rPr>
        <w:t xml:space="preserve">.  </w:t>
      </w:r>
      <w:r w:rsidR="00214F36" w:rsidRPr="00BF561B">
        <w:rPr>
          <w:szCs w:val="24"/>
        </w:rPr>
        <w:t xml:space="preserve">The party receiving </w:t>
      </w:r>
      <w:r w:rsidR="002F4B91">
        <w:rPr>
          <w:szCs w:val="24"/>
        </w:rPr>
        <w:t>Confidential Information</w:t>
      </w:r>
      <w:r w:rsidR="00214F36" w:rsidRPr="00BF561B">
        <w:rPr>
          <w:szCs w:val="24"/>
        </w:rPr>
        <w:t xml:space="preserve"> hereunder shall adhere to U.S. Export Administration Laws and Regulations and shall not export or re-export any such </w:t>
      </w:r>
      <w:r w:rsidR="002F4B91">
        <w:rPr>
          <w:szCs w:val="24"/>
        </w:rPr>
        <w:t>Confidential Information</w:t>
      </w:r>
      <w:r w:rsidR="00214F36" w:rsidRPr="00BF561B">
        <w:rPr>
          <w:szCs w:val="24"/>
        </w:rPr>
        <w:t>, any technical data, items</w:t>
      </w:r>
      <w:r w:rsidR="00D71B2A" w:rsidRPr="00BF561B">
        <w:rPr>
          <w:szCs w:val="24"/>
        </w:rPr>
        <w:t>,</w:t>
      </w:r>
      <w:r w:rsidR="00214F36" w:rsidRPr="00BF561B">
        <w:rPr>
          <w:szCs w:val="24"/>
        </w:rPr>
        <w:t xml:space="preserve"> or products arising from such </w:t>
      </w:r>
      <w:r w:rsidR="002F4B91">
        <w:rPr>
          <w:szCs w:val="24"/>
        </w:rPr>
        <w:t>Confidential Information</w:t>
      </w:r>
      <w:r w:rsidR="00214F36" w:rsidRPr="00BF561B">
        <w:rPr>
          <w:szCs w:val="24"/>
        </w:rPr>
        <w:t xml:space="preserve"> received from the </w:t>
      </w:r>
      <w:r w:rsidR="001F3D77">
        <w:rPr>
          <w:szCs w:val="24"/>
        </w:rPr>
        <w:t>Disclosing Party</w:t>
      </w:r>
      <w:r w:rsidR="00214F36" w:rsidRPr="00BF561B">
        <w:rPr>
          <w:szCs w:val="24"/>
        </w:rPr>
        <w:t xml:space="preserve"> or the direct product of such technical data, items or products arising from such </w:t>
      </w:r>
      <w:r w:rsidR="002F4B91">
        <w:rPr>
          <w:szCs w:val="24"/>
        </w:rPr>
        <w:t>Confidential Information</w:t>
      </w:r>
      <w:r w:rsidR="00214F36" w:rsidRPr="00BF561B">
        <w:rPr>
          <w:szCs w:val="24"/>
        </w:rPr>
        <w:t xml:space="preserve"> to any country or person unless properly authorized by the U.S. Government. </w:t>
      </w:r>
      <w:r w:rsidR="00D71B2A" w:rsidRPr="00BF561B">
        <w:rPr>
          <w:szCs w:val="24"/>
        </w:rPr>
        <w:t xml:space="preserve"> </w:t>
      </w:r>
      <w:r w:rsidR="00214F36" w:rsidRPr="00BF561B">
        <w:rPr>
          <w:szCs w:val="24"/>
        </w:rPr>
        <w:t xml:space="preserve">Prior to exporting any technical data, hardware, software, technology, or other information furnished hereunder, the </w:t>
      </w:r>
      <w:r w:rsidR="001F3D77">
        <w:rPr>
          <w:szCs w:val="24"/>
        </w:rPr>
        <w:t>Receiving Party</w:t>
      </w:r>
      <w:r w:rsidR="00214F36" w:rsidRPr="00BF561B">
        <w:rPr>
          <w:szCs w:val="24"/>
        </w:rPr>
        <w:t xml:space="preserve"> shall obtain the advance written approval of the other Party. </w:t>
      </w:r>
    </w:p>
    <w:p w14:paraId="2E13FEC2" w14:textId="77777777" w:rsidR="0072255A" w:rsidRDefault="0072255A" w:rsidP="00214F36">
      <w:pPr>
        <w:pStyle w:val="a3"/>
        <w:rPr>
          <w:szCs w:val="24"/>
        </w:rPr>
      </w:pPr>
    </w:p>
    <w:p w14:paraId="502135E9" w14:textId="77777777" w:rsidR="0072255A" w:rsidRPr="00E95991" w:rsidRDefault="0072255A" w:rsidP="0072255A">
      <w:pPr>
        <w:pStyle w:val="a3"/>
      </w:pPr>
      <w:r w:rsidRPr="0072255A">
        <w:tab/>
      </w:r>
      <w:r>
        <w:t>12.</w:t>
      </w:r>
      <w:r w:rsidRPr="0072255A">
        <w:tab/>
      </w:r>
      <w:r w:rsidRPr="00E95991">
        <w:rPr>
          <w:u w:val="single"/>
        </w:rPr>
        <w:t>Governing Law; Venue</w:t>
      </w:r>
      <w:r w:rsidRPr="00E95991">
        <w:t>.  This Agreement shall be governed by, and interpreted and enforced in accordance with, the laws of the State of California.  The Parties agree that all actions or proceedings arising out of or in connection with this Agreement shall be tried and litigated exclusively in the State and Federal courts of competent jurisdiction located in the County of San Francisco, State of California.  The aforementioned choice of venue is intended by the Parties to be mandatory and not permissive in nature, thereby precluding the possibility of litigation between the Parties with respect to or arising out of this Agreement in any jurisdiction other than that specified in this Section 1</w:t>
      </w:r>
      <w:r w:rsidR="005A10D0">
        <w:t>2</w:t>
      </w:r>
      <w:r w:rsidRPr="00E95991">
        <w:t xml:space="preserve">.  Each Party hereby waives any right it may have to assert the doctrine of </w:t>
      </w:r>
      <w:r w:rsidRPr="00E95991">
        <w:rPr>
          <w:i/>
        </w:rPr>
        <w:t xml:space="preserve">forum non </w:t>
      </w:r>
      <w:proofErr w:type="spellStart"/>
      <w:r w:rsidRPr="00E95991">
        <w:rPr>
          <w:i/>
        </w:rPr>
        <w:t>conveniens</w:t>
      </w:r>
      <w:proofErr w:type="spellEnd"/>
      <w:r w:rsidRPr="00E95991">
        <w:t xml:space="preserve"> or similar doctrine or to object to venue with respect to any proceeding brought in accordance with this Section 1</w:t>
      </w:r>
      <w:r w:rsidR="005A10D0">
        <w:t>2</w:t>
      </w:r>
      <w:r w:rsidRPr="00E95991">
        <w:t xml:space="preserve">, and stipulates that the State and </w:t>
      </w:r>
      <w:r w:rsidRPr="00E95991">
        <w:lastRenderedPageBreak/>
        <w:t xml:space="preserve">Federal courts of competent jurisdiction located in the County of San Francisco, State of California shall have </w:t>
      </w:r>
      <w:r w:rsidRPr="00E95991">
        <w:rPr>
          <w:i/>
        </w:rPr>
        <w:t xml:space="preserve">in </w:t>
      </w:r>
      <w:proofErr w:type="spellStart"/>
      <w:r w:rsidRPr="00E95991">
        <w:rPr>
          <w:i/>
        </w:rPr>
        <w:t>personam</w:t>
      </w:r>
      <w:proofErr w:type="spellEnd"/>
      <w:r w:rsidRPr="00E95991">
        <w:t xml:space="preserve"> jurisdiction and venue over each of them for the purpose of litigating any dispute, controversy, or proceeding arising out of or related to this Agreement.   </w:t>
      </w:r>
    </w:p>
    <w:p w14:paraId="251E18E4" w14:textId="77777777" w:rsidR="00DE5784" w:rsidRDefault="00DE5784" w:rsidP="00214F36">
      <w:pPr>
        <w:pStyle w:val="a3"/>
        <w:rPr>
          <w:szCs w:val="24"/>
        </w:rPr>
      </w:pPr>
    </w:p>
    <w:p w14:paraId="0EADB63A" w14:textId="77777777" w:rsidR="00214F36" w:rsidRPr="00BF561B" w:rsidRDefault="0072255A" w:rsidP="00214F36">
      <w:pPr>
        <w:pStyle w:val="a3"/>
        <w:rPr>
          <w:szCs w:val="24"/>
        </w:rPr>
      </w:pPr>
      <w:r>
        <w:rPr>
          <w:szCs w:val="24"/>
        </w:rPr>
        <w:tab/>
      </w:r>
      <w:r w:rsidR="00214F36" w:rsidRPr="00BF561B">
        <w:rPr>
          <w:szCs w:val="24"/>
        </w:rPr>
        <w:t>1</w:t>
      </w:r>
      <w:r>
        <w:rPr>
          <w:szCs w:val="24"/>
        </w:rPr>
        <w:t>3</w:t>
      </w:r>
      <w:r w:rsidR="00214F36" w:rsidRPr="00BF561B">
        <w:rPr>
          <w:szCs w:val="24"/>
        </w:rPr>
        <w:t>.</w:t>
      </w:r>
      <w:r w:rsidR="00214F36" w:rsidRPr="00BF561B">
        <w:rPr>
          <w:szCs w:val="24"/>
        </w:rPr>
        <w:tab/>
      </w:r>
      <w:r w:rsidR="005A10D0" w:rsidRPr="005A10D0">
        <w:rPr>
          <w:szCs w:val="24"/>
          <w:u w:val="single"/>
        </w:rPr>
        <w:t>Successors and Assigns; Assignment</w:t>
      </w:r>
      <w:r w:rsidR="005A10D0">
        <w:rPr>
          <w:szCs w:val="24"/>
        </w:rPr>
        <w:t xml:space="preserve">.  </w:t>
      </w:r>
      <w:r w:rsidR="00214F36" w:rsidRPr="00BF561B">
        <w:rPr>
          <w:szCs w:val="24"/>
        </w:rPr>
        <w:t xml:space="preserve">This Agreement shall be binding upon and inure to the benefit of the Parties and their respective successors and assigns. </w:t>
      </w:r>
      <w:r w:rsidR="008A333E" w:rsidRPr="00BF561B">
        <w:rPr>
          <w:szCs w:val="24"/>
        </w:rPr>
        <w:t xml:space="preserve"> </w:t>
      </w:r>
      <w:r w:rsidR="00214F36" w:rsidRPr="00BF561B">
        <w:rPr>
          <w:szCs w:val="24"/>
        </w:rPr>
        <w:t>Neither Party may assign or transfer its rights or obligations under this Agreement without the prior written consent of the other; provided, however, that either Party may, without consent, assign this Agreement as a result of a merger or a sale of all or substantially all of the assets or stock of that Party or to a parent, subsidiary</w:t>
      </w:r>
      <w:r w:rsidR="00817D70" w:rsidRPr="00BF561B">
        <w:rPr>
          <w:szCs w:val="24"/>
        </w:rPr>
        <w:t>,</w:t>
      </w:r>
      <w:r w:rsidR="00214F36" w:rsidRPr="00BF561B">
        <w:rPr>
          <w:szCs w:val="24"/>
        </w:rPr>
        <w:t xml:space="preserve"> or affiliate as part of any internal reorganization.</w:t>
      </w:r>
    </w:p>
    <w:p w14:paraId="393488EA" w14:textId="77777777" w:rsidR="00793AEE" w:rsidRPr="00BF561B" w:rsidRDefault="00793AEE" w:rsidP="00214F36">
      <w:pPr>
        <w:pStyle w:val="a3"/>
        <w:rPr>
          <w:szCs w:val="24"/>
        </w:rPr>
      </w:pPr>
    </w:p>
    <w:p w14:paraId="2F755B8A" w14:textId="77777777" w:rsidR="00214F36" w:rsidRPr="00BF561B" w:rsidRDefault="009557EB" w:rsidP="00214F36">
      <w:pPr>
        <w:pStyle w:val="a3"/>
        <w:rPr>
          <w:szCs w:val="24"/>
        </w:rPr>
      </w:pPr>
      <w:r w:rsidRPr="00BF561B">
        <w:rPr>
          <w:szCs w:val="24"/>
        </w:rPr>
        <w:tab/>
      </w:r>
      <w:r w:rsidR="00214F36" w:rsidRPr="00BF561B">
        <w:rPr>
          <w:szCs w:val="24"/>
        </w:rPr>
        <w:t>1</w:t>
      </w:r>
      <w:r w:rsidR="0072255A">
        <w:rPr>
          <w:szCs w:val="24"/>
        </w:rPr>
        <w:t>4</w:t>
      </w:r>
      <w:r w:rsidR="00214F36" w:rsidRPr="00BF561B">
        <w:rPr>
          <w:szCs w:val="24"/>
        </w:rPr>
        <w:t>.</w:t>
      </w:r>
      <w:r w:rsidR="00214F36" w:rsidRPr="00BF561B">
        <w:rPr>
          <w:szCs w:val="24"/>
        </w:rPr>
        <w:tab/>
      </w:r>
      <w:r w:rsidR="005A10D0" w:rsidRPr="005A10D0">
        <w:rPr>
          <w:szCs w:val="24"/>
          <w:u w:val="single"/>
        </w:rPr>
        <w:t>Severability</w:t>
      </w:r>
      <w:r w:rsidR="005A10D0">
        <w:rPr>
          <w:szCs w:val="24"/>
        </w:rPr>
        <w:t xml:space="preserve">.  </w:t>
      </w:r>
      <w:r w:rsidR="00214F36" w:rsidRPr="00BF561B">
        <w:rPr>
          <w:szCs w:val="24"/>
        </w:rPr>
        <w:t xml:space="preserve">Should any provision of this Agreement be determined to be unenforceable or prohibited by any applicable law, </w:t>
      </w:r>
      <w:r w:rsidR="00817D70" w:rsidRPr="00BF561B">
        <w:rPr>
          <w:szCs w:val="24"/>
        </w:rPr>
        <w:t>this Agreement</w:t>
      </w:r>
      <w:r w:rsidR="00214F36" w:rsidRPr="00BF561B">
        <w:rPr>
          <w:szCs w:val="24"/>
        </w:rPr>
        <w:t xml:space="preserve"> shall be considered severable as to such provision which shall then be</w:t>
      </w:r>
      <w:r w:rsidR="00817D70" w:rsidRPr="00BF561B">
        <w:rPr>
          <w:szCs w:val="24"/>
        </w:rPr>
        <w:t xml:space="preserve"> deemed</w:t>
      </w:r>
      <w:r w:rsidR="00214F36" w:rsidRPr="00BF561B">
        <w:rPr>
          <w:szCs w:val="24"/>
        </w:rPr>
        <w:t xml:space="preserve"> inoperative</w:t>
      </w:r>
      <w:r w:rsidR="00817D70" w:rsidRPr="00BF561B">
        <w:rPr>
          <w:szCs w:val="24"/>
        </w:rPr>
        <w:t xml:space="preserve"> and of no further force or effect</w:t>
      </w:r>
      <w:r w:rsidR="00214F36" w:rsidRPr="00BF561B">
        <w:rPr>
          <w:szCs w:val="24"/>
        </w:rPr>
        <w:t xml:space="preserve">, </w:t>
      </w:r>
      <w:r w:rsidR="00817D70" w:rsidRPr="00BF561B">
        <w:rPr>
          <w:szCs w:val="24"/>
        </w:rPr>
        <w:t>and</w:t>
      </w:r>
      <w:r w:rsidR="00214F36" w:rsidRPr="00BF561B">
        <w:rPr>
          <w:szCs w:val="24"/>
        </w:rPr>
        <w:t xml:space="preserve"> the remaining provisions </w:t>
      </w:r>
      <w:r w:rsidR="00817D70" w:rsidRPr="00BF561B">
        <w:rPr>
          <w:szCs w:val="24"/>
        </w:rPr>
        <w:t xml:space="preserve">of this Agreement </w:t>
      </w:r>
      <w:r w:rsidR="00214F36" w:rsidRPr="00BF561B">
        <w:rPr>
          <w:szCs w:val="24"/>
        </w:rPr>
        <w:t xml:space="preserve">shall </w:t>
      </w:r>
      <w:r w:rsidR="00817D70" w:rsidRPr="00BF561B">
        <w:rPr>
          <w:szCs w:val="24"/>
        </w:rPr>
        <w:t>remain valid and binding</w:t>
      </w:r>
      <w:r w:rsidR="00214F36" w:rsidRPr="00BF561B">
        <w:rPr>
          <w:szCs w:val="24"/>
        </w:rPr>
        <w:t>.</w:t>
      </w:r>
    </w:p>
    <w:p w14:paraId="44459181" w14:textId="77777777" w:rsidR="009557EB" w:rsidRPr="00BF561B" w:rsidRDefault="009557EB" w:rsidP="00214F36">
      <w:pPr>
        <w:pStyle w:val="a3"/>
        <w:rPr>
          <w:szCs w:val="24"/>
        </w:rPr>
      </w:pPr>
    </w:p>
    <w:p w14:paraId="3BEBC992" w14:textId="77777777" w:rsidR="00214F36" w:rsidRPr="00BF561B" w:rsidRDefault="009557EB" w:rsidP="00214F36">
      <w:pPr>
        <w:pStyle w:val="a3"/>
        <w:rPr>
          <w:szCs w:val="24"/>
        </w:rPr>
      </w:pPr>
      <w:r w:rsidRPr="00BF561B">
        <w:rPr>
          <w:szCs w:val="24"/>
        </w:rPr>
        <w:tab/>
      </w:r>
      <w:r w:rsidR="00214F36" w:rsidRPr="00BF561B">
        <w:rPr>
          <w:szCs w:val="24"/>
        </w:rPr>
        <w:t>1</w:t>
      </w:r>
      <w:r w:rsidR="0072255A">
        <w:rPr>
          <w:szCs w:val="24"/>
        </w:rPr>
        <w:t>5</w:t>
      </w:r>
      <w:r w:rsidR="00214F36" w:rsidRPr="00BF561B">
        <w:rPr>
          <w:szCs w:val="24"/>
        </w:rPr>
        <w:t>.</w:t>
      </w:r>
      <w:r w:rsidR="00214F36" w:rsidRPr="00BF561B">
        <w:rPr>
          <w:szCs w:val="24"/>
        </w:rPr>
        <w:tab/>
      </w:r>
      <w:r w:rsidR="005A10D0" w:rsidRPr="005A10D0">
        <w:rPr>
          <w:szCs w:val="24"/>
          <w:u w:val="single"/>
        </w:rPr>
        <w:t>Restrictive Legends</w:t>
      </w:r>
      <w:r w:rsidR="005A10D0">
        <w:rPr>
          <w:szCs w:val="24"/>
        </w:rPr>
        <w:t xml:space="preserve">.  </w:t>
      </w:r>
      <w:r w:rsidR="00214F36" w:rsidRPr="00BF561B">
        <w:rPr>
          <w:szCs w:val="24"/>
        </w:rPr>
        <w:t xml:space="preserve">The rights and obligations of the Parties under this Agreement shall take precedence over specific </w:t>
      </w:r>
      <w:r w:rsidR="0023541A" w:rsidRPr="00BF561B">
        <w:rPr>
          <w:szCs w:val="24"/>
        </w:rPr>
        <w:t xml:space="preserve">restrictive </w:t>
      </w:r>
      <w:r w:rsidR="00214F36" w:rsidRPr="00BF561B">
        <w:rPr>
          <w:szCs w:val="24"/>
        </w:rPr>
        <w:t xml:space="preserve">legends or statements associated with </w:t>
      </w:r>
      <w:r w:rsidR="002F4B91">
        <w:rPr>
          <w:szCs w:val="24"/>
        </w:rPr>
        <w:t>Confidential Information</w:t>
      </w:r>
      <w:r w:rsidR="00214F36" w:rsidRPr="00BF561B">
        <w:rPr>
          <w:szCs w:val="24"/>
        </w:rPr>
        <w:t xml:space="preserve"> received hereunder.</w:t>
      </w:r>
    </w:p>
    <w:p w14:paraId="5FA0B95C" w14:textId="77777777" w:rsidR="009557EB" w:rsidRPr="00BF561B" w:rsidRDefault="009557EB" w:rsidP="00214F36">
      <w:pPr>
        <w:pStyle w:val="a3"/>
        <w:rPr>
          <w:szCs w:val="24"/>
        </w:rPr>
      </w:pPr>
    </w:p>
    <w:p w14:paraId="33F3D7AA" w14:textId="77777777" w:rsidR="0023541A" w:rsidRPr="00BF561B" w:rsidRDefault="009557EB" w:rsidP="00214F36">
      <w:pPr>
        <w:pStyle w:val="a3"/>
        <w:rPr>
          <w:szCs w:val="24"/>
        </w:rPr>
      </w:pPr>
      <w:r w:rsidRPr="00BF561B">
        <w:rPr>
          <w:szCs w:val="24"/>
        </w:rPr>
        <w:tab/>
      </w:r>
      <w:r w:rsidR="0023541A" w:rsidRPr="00BF561B">
        <w:rPr>
          <w:szCs w:val="24"/>
        </w:rPr>
        <w:t>1</w:t>
      </w:r>
      <w:r w:rsidR="00361DFC">
        <w:rPr>
          <w:szCs w:val="24"/>
        </w:rPr>
        <w:t>6</w:t>
      </w:r>
      <w:r w:rsidR="0023541A" w:rsidRPr="00BF561B">
        <w:rPr>
          <w:szCs w:val="24"/>
        </w:rPr>
        <w:t>.</w:t>
      </w:r>
      <w:r w:rsidR="0023541A" w:rsidRPr="00BF561B">
        <w:rPr>
          <w:szCs w:val="24"/>
        </w:rPr>
        <w:tab/>
      </w:r>
      <w:r w:rsidR="005A10D0" w:rsidRPr="005A10D0">
        <w:rPr>
          <w:szCs w:val="24"/>
          <w:u w:val="single"/>
        </w:rPr>
        <w:t>Entire Agreement</w:t>
      </w:r>
      <w:r w:rsidR="005A10D0">
        <w:rPr>
          <w:szCs w:val="24"/>
        </w:rPr>
        <w:t xml:space="preserve">.  </w:t>
      </w:r>
      <w:r w:rsidR="00214F36" w:rsidRPr="00BF561B">
        <w:rPr>
          <w:szCs w:val="24"/>
        </w:rPr>
        <w:t xml:space="preserve">This </w:t>
      </w:r>
      <w:r w:rsidR="0023541A" w:rsidRPr="00BF561B">
        <w:rPr>
          <w:szCs w:val="24"/>
        </w:rPr>
        <w:t>Agreement comprises</w:t>
      </w:r>
      <w:r w:rsidR="00214F36" w:rsidRPr="00BF561B">
        <w:rPr>
          <w:szCs w:val="24"/>
        </w:rPr>
        <w:t xml:space="preserve"> the entire </w:t>
      </w:r>
      <w:r w:rsidR="0023541A" w:rsidRPr="00BF561B">
        <w:rPr>
          <w:szCs w:val="24"/>
        </w:rPr>
        <w:t>a</w:t>
      </w:r>
      <w:r w:rsidR="00214F36" w:rsidRPr="00BF561B">
        <w:rPr>
          <w:szCs w:val="24"/>
        </w:rPr>
        <w:t>greement betw</w:t>
      </w:r>
      <w:r w:rsidR="00817D70" w:rsidRPr="00BF561B">
        <w:rPr>
          <w:szCs w:val="24"/>
        </w:rPr>
        <w:t xml:space="preserve">een the Parties relating to the exchange, disclosure, and protection of </w:t>
      </w:r>
      <w:r w:rsidR="002F4B91">
        <w:rPr>
          <w:szCs w:val="24"/>
        </w:rPr>
        <w:t>Confidential Information</w:t>
      </w:r>
      <w:r w:rsidR="00817D70" w:rsidRPr="00BF561B">
        <w:rPr>
          <w:szCs w:val="24"/>
        </w:rPr>
        <w:t xml:space="preserve"> and </w:t>
      </w:r>
      <w:r w:rsidR="00214F36" w:rsidRPr="00BF561B">
        <w:rPr>
          <w:szCs w:val="24"/>
        </w:rPr>
        <w:t xml:space="preserve">supersedes any prior or </w:t>
      </w:r>
      <w:r w:rsidR="00817D70" w:rsidRPr="00BF561B">
        <w:rPr>
          <w:szCs w:val="24"/>
        </w:rPr>
        <w:t>c</w:t>
      </w:r>
      <w:r w:rsidR="00214F36" w:rsidRPr="00BF561B">
        <w:rPr>
          <w:szCs w:val="24"/>
        </w:rPr>
        <w:t xml:space="preserve">ontemporaneous written or oral agreements </w:t>
      </w:r>
      <w:r w:rsidR="0023541A" w:rsidRPr="00BF561B">
        <w:rPr>
          <w:szCs w:val="24"/>
        </w:rPr>
        <w:t>regarding those matters</w:t>
      </w:r>
      <w:r w:rsidR="00817D70" w:rsidRPr="00BF561B">
        <w:rPr>
          <w:szCs w:val="24"/>
        </w:rPr>
        <w:t xml:space="preserve">. </w:t>
      </w:r>
    </w:p>
    <w:p w14:paraId="2CA5550C" w14:textId="77777777" w:rsidR="0023541A" w:rsidRPr="00BF561B" w:rsidRDefault="0023541A" w:rsidP="00214F36">
      <w:pPr>
        <w:pStyle w:val="a3"/>
        <w:rPr>
          <w:szCs w:val="24"/>
        </w:rPr>
      </w:pPr>
    </w:p>
    <w:p w14:paraId="5DBC815A" w14:textId="77777777" w:rsidR="00214F36" w:rsidRPr="00BF561B" w:rsidRDefault="0023541A" w:rsidP="00214F36">
      <w:pPr>
        <w:pStyle w:val="a3"/>
        <w:rPr>
          <w:szCs w:val="24"/>
        </w:rPr>
      </w:pPr>
      <w:r w:rsidRPr="00BF561B">
        <w:rPr>
          <w:szCs w:val="24"/>
        </w:rPr>
        <w:tab/>
      </w:r>
      <w:r w:rsidR="00DE5784">
        <w:rPr>
          <w:szCs w:val="24"/>
        </w:rPr>
        <w:t>1</w:t>
      </w:r>
      <w:r w:rsidR="00361DFC">
        <w:rPr>
          <w:szCs w:val="24"/>
        </w:rPr>
        <w:t>7</w:t>
      </w:r>
      <w:r w:rsidRPr="00BF561B">
        <w:rPr>
          <w:szCs w:val="24"/>
        </w:rPr>
        <w:t>.</w:t>
      </w:r>
      <w:r w:rsidRPr="00BF561B">
        <w:rPr>
          <w:szCs w:val="24"/>
        </w:rPr>
        <w:tab/>
      </w:r>
      <w:r w:rsidR="001161A1" w:rsidRPr="001161A1">
        <w:rPr>
          <w:szCs w:val="24"/>
          <w:u w:val="single"/>
        </w:rPr>
        <w:t>Modification</w:t>
      </w:r>
      <w:r w:rsidR="001161A1">
        <w:rPr>
          <w:szCs w:val="24"/>
        </w:rPr>
        <w:t xml:space="preserve">.  </w:t>
      </w:r>
      <w:r w:rsidR="00817D70" w:rsidRPr="00BF561B">
        <w:rPr>
          <w:szCs w:val="24"/>
        </w:rPr>
        <w:t>This Agreement</w:t>
      </w:r>
      <w:r w:rsidR="00214F36" w:rsidRPr="00BF561B">
        <w:rPr>
          <w:szCs w:val="24"/>
        </w:rPr>
        <w:t xml:space="preserve"> and may not be amended or modified except by subsequent agreement in writing</w:t>
      </w:r>
      <w:r w:rsidR="009B3843" w:rsidRPr="00BF561B">
        <w:rPr>
          <w:szCs w:val="24"/>
        </w:rPr>
        <w:t xml:space="preserve"> and signed</w:t>
      </w:r>
      <w:r w:rsidR="00214F36" w:rsidRPr="00BF561B">
        <w:rPr>
          <w:szCs w:val="24"/>
        </w:rPr>
        <w:t xml:space="preserve"> by duly authorized officers or representative</w:t>
      </w:r>
      <w:r w:rsidR="00817D70" w:rsidRPr="00BF561B">
        <w:rPr>
          <w:szCs w:val="24"/>
        </w:rPr>
        <w:t>s</w:t>
      </w:r>
      <w:r w:rsidR="00214F36" w:rsidRPr="00BF561B">
        <w:rPr>
          <w:szCs w:val="24"/>
        </w:rPr>
        <w:t xml:space="preserve"> of the </w:t>
      </w:r>
      <w:r w:rsidR="00817D70" w:rsidRPr="00BF561B">
        <w:rPr>
          <w:szCs w:val="24"/>
        </w:rPr>
        <w:t>P</w:t>
      </w:r>
      <w:r w:rsidR="00214F36" w:rsidRPr="00BF561B">
        <w:rPr>
          <w:szCs w:val="24"/>
        </w:rPr>
        <w:t>arties.</w:t>
      </w:r>
    </w:p>
    <w:p w14:paraId="23BB4B4A" w14:textId="77777777" w:rsidR="009557EB" w:rsidRPr="00BF561B" w:rsidRDefault="009557EB" w:rsidP="00214F36">
      <w:pPr>
        <w:pStyle w:val="a3"/>
        <w:rPr>
          <w:szCs w:val="24"/>
        </w:rPr>
      </w:pPr>
    </w:p>
    <w:p w14:paraId="63441771" w14:textId="77777777" w:rsidR="00214F36" w:rsidRPr="00BF561B" w:rsidRDefault="009557EB" w:rsidP="00214F36">
      <w:pPr>
        <w:pStyle w:val="a3"/>
        <w:rPr>
          <w:szCs w:val="24"/>
        </w:rPr>
      </w:pPr>
      <w:r w:rsidRPr="00BF561B">
        <w:rPr>
          <w:szCs w:val="24"/>
        </w:rPr>
        <w:tab/>
      </w:r>
      <w:r w:rsidR="00214F36" w:rsidRPr="00BF561B">
        <w:rPr>
          <w:szCs w:val="24"/>
        </w:rPr>
        <w:t>IN WITNESS WHEREOF, the parties hereto have executed this Agreement as of the day and year first above written.</w:t>
      </w:r>
    </w:p>
    <w:p w14:paraId="464447C8" w14:textId="77777777" w:rsidR="00603C79" w:rsidRPr="00BF561B" w:rsidRDefault="00603C79" w:rsidP="00D62706">
      <w:pPr>
        <w:pStyle w:val="a3"/>
        <w:rPr>
          <w:szCs w:val="24"/>
        </w:rPr>
      </w:pPr>
    </w:p>
    <w:p w14:paraId="4482958E" w14:textId="03E54CB4" w:rsidR="00E31556" w:rsidRPr="00BF561B" w:rsidRDefault="00E31556" w:rsidP="00D62706">
      <w:pPr>
        <w:pStyle w:val="a3"/>
        <w:rPr>
          <w:szCs w:val="24"/>
        </w:rPr>
      </w:pPr>
      <w:r w:rsidRPr="00BF561B">
        <w:rPr>
          <w:szCs w:val="24"/>
        </w:rPr>
        <w:t>Dated:</w:t>
      </w:r>
      <w:r w:rsidRPr="00BF561B">
        <w:rPr>
          <w:szCs w:val="24"/>
        </w:rPr>
        <w:tab/>
      </w:r>
      <w:r w:rsidR="004F5DDE" w:rsidRPr="00BF561B">
        <w:rPr>
          <w:szCs w:val="24"/>
        </w:rPr>
        <w:t>___________</w:t>
      </w:r>
      <w:r w:rsidRPr="00BF561B">
        <w:rPr>
          <w:szCs w:val="24"/>
        </w:rPr>
        <w:tab/>
      </w:r>
      <w:r w:rsidRPr="00BF561B">
        <w:rPr>
          <w:szCs w:val="24"/>
        </w:rPr>
        <w:tab/>
      </w:r>
      <w:r w:rsidRPr="00BF561B">
        <w:rPr>
          <w:szCs w:val="24"/>
        </w:rPr>
        <w:tab/>
      </w:r>
      <w:r w:rsidRPr="00BF561B">
        <w:rPr>
          <w:szCs w:val="24"/>
        </w:rPr>
        <w:tab/>
      </w:r>
      <w:r w:rsidRPr="00BF561B">
        <w:rPr>
          <w:szCs w:val="24"/>
        </w:rPr>
        <w:tab/>
      </w:r>
      <w:r w:rsidR="00786D87">
        <w:rPr>
          <w:b/>
          <w:szCs w:val="24"/>
        </w:rPr>
        <w:t>Sample</w:t>
      </w:r>
      <w:r w:rsidRPr="00BF561B">
        <w:rPr>
          <w:b/>
          <w:szCs w:val="24"/>
        </w:rPr>
        <w:t xml:space="preserve"> SYSTEMS CORP.</w:t>
      </w:r>
      <w:r w:rsidRPr="00BF561B">
        <w:rPr>
          <w:szCs w:val="24"/>
        </w:rPr>
        <w:t>, a</w:t>
      </w:r>
    </w:p>
    <w:p w14:paraId="60B03084" w14:textId="138F4069" w:rsidR="004F5DDE" w:rsidRPr="00BF561B" w:rsidRDefault="00E31556" w:rsidP="00D62706">
      <w:pPr>
        <w:pStyle w:val="a3"/>
        <w:rPr>
          <w:szCs w:val="24"/>
        </w:rPr>
      </w:pPr>
      <w:r w:rsidRPr="00BF561B">
        <w:rPr>
          <w:szCs w:val="24"/>
        </w:rPr>
        <w:tab/>
      </w:r>
      <w:r w:rsidRPr="00BF561B">
        <w:rPr>
          <w:szCs w:val="24"/>
        </w:rPr>
        <w:tab/>
      </w:r>
      <w:r w:rsidRPr="00BF561B">
        <w:rPr>
          <w:szCs w:val="24"/>
        </w:rPr>
        <w:tab/>
      </w:r>
      <w:r w:rsidRPr="00BF561B">
        <w:rPr>
          <w:szCs w:val="24"/>
        </w:rPr>
        <w:tab/>
      </w:r>
    </w:p>
    <w:p w14:paraId="6242202D" w14:textId="77777777" w:rsidR="00202B03" w:rsidRPr="00BF561B" w:rsidRDefault="00202B03" w:rsidP="00D62706">
      <w:pPr>
        <w:pStyle w:val="a3"/>
        <w:rPr>
          <w:szCs w:val="24"/>
        </w:rPr>
      </w:pPr>
    </w:p>
    <w:p w14:paraId="1DD95197" w14:textId="77777777" w:rsidR="004F5DDE" w:rsidRPr="00BF561B" w:rsidRDefault="004F5DDE" w:rsidP="00D62706">
      <w:pPr>
        <w:pStyle w:val="a3"/>
        <w:rPr>
          <w:szCs w:val="24"/>
        </w:rPr>
      </w:pP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t>__________________</w:t>
      </w:r>
      <w:r w:rsidR="00EF6B90">
        <w:rPr>
          <w:szCs w:val="24"/>
        </w:rPr>
        <w:t>__</w:t>
      </w:r>
      <w:r w:rsidRPr="00BF561B">
        <w:rPr>
          <w:szCs w:val="24"/>
        </w:rPr>
        <w:t>________________</w:t>
      </w:r>
    </w:p>
    <w:p w14:paraId="351BCF45" w14:textId="01AC74A1" w:rsidR="004F5DDE" w:rsidRPr="00BF561B" w:rsidRDefault="004F5DDE" w:rsidP="00D62706">
      <w:pPr>
        <w:pStyle w:val="a3"/>
        <w:rPr>
          <w:szCs w:val="24"/>
        </w:rPr>
      </w:pP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t xml:space="preserve">By:   </w:t>
      </w:r>
    </w:p>
    <w:p w14:paraId="06EB5380" w14:textId="77777777" w:rsidR="004F5DDE" w:rsidRPr="00BF561B" w:rsidRDefault="004F5DDE" w:rsidP="00D62706">
      <w:pPr>
        <w:pStyle w:val="a3"/>
        <w:rPr>
          <w:szCs w:val="24"/>
        </w:rPr>
      </w:pP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t>Its:   CEO</w:t>
      </w:r>
    </w:p>
    <w:p w14:paraId="0CEF0947" w14:textId="77777777" w:rsidR="004F5DDE" w:rsidRPr="00BF561B" w:rsidRDefault="004F5DDE" w:rsidP="00D62706">
      <w:pPr>
        <w:pStyle w:val="a3"/>
        <w:rPr>
          <w:szCs w:val="24"/>
        </w:rPr>
      </w:pPr>
    </w:p>
    <w:p w14:paraId="4943AFF9" w14:textId="77777777" w:rsidR="001161A1" w:rsidRDefault="004F5DDE" w:rsidP="004F5DDE">
      <w:pPr>
        <w:pStyle w:val="a3"/>
        <w:rPr>
          <w:szCs w:val="24"/>
        </w:rPr>
      </w:pPr>
      <w:r w:rsidRPr="00BF561B">
        <w:rPr>
          <w:szCs w:val="24"/>
        </w:rPr>
        <w:t>Dated:</w:t>
      </w:r>
      <w:r w:rsidRPr="00BF561B">
        <w:rPr>
          <w:szCs w:val="24"/>
        </w:rPr>
        <w:tab/>
        <w:t>___________</w:t>
      </w:r>
      <w:r w:rsidRPr="00BF561B">
        <w:rPr>
          <w:szCs w:val="24"/>
        </w:rPr>
        <w:tab/>
      </w:r>
      <w:r w:rsidRPr="00BF561B">
        <w:rPr>
          <w:szCs w:val="24"/>
        </w:rPr>
        <w:tab/>
      </w:r>
      <w:r w:rsidRPr="00BF561B">
        <w:rPr>
          <w:szCs w:val="24"/>
        </w:rPr>
        <w:tab/>
      </w:r>
      <w:r w:rsidRPr="00BF561B">
        <w:rPr>
          <w:szCs w:val="24"/>
        </w:rPr>
        <w:tab/>
      </w:r>
      <w:r w:rsidRPr="00BF561B">
        <w:rPr>
          <w:szCs w:val="24"/>
        </w:rPr>
        <w:tab/>
      </w:r>
      <w:r w:rsidR="00EF6B90">
        <w:rPr>
          <w:szCs w:val="24"/>
        </w:rPr>
        <w:t>______________________</w:t>
      </w:r>
      <w:r w:rsidRPr="00BF561B">
        <w:rPr>
          <w:szCs w:val="24"/>
        </w:rPr>
        <w:t>,</w:t>
      </w:r>
      <w:r w:rsidR="001161A1">
        <w:rPr>
          <w:szCs w:val="24"/>
        </w:rPr>
        <w:t xml:space="preserve"> </w:t>
      </w:r>
      <w:r w:rsidRPr="00BF561B">
        <w:rPr>
          <w:szCs w:val="24"/>
        </w:rPr>
        <w:t xml:space="preserve">a </w:t>
      </w:r>
      <w:r w:rsidR="00EF6B90">
        <w:rPr>
          <w:szCs w:val="24"/>
        </w:rPr>
        <w:t>___________</w:t>
      </w:r>
    </w:p>
    <w:p w14:paraId="44C2D2BA" w14:textId="77777777" w:rsidR="004F5DDE" w:rsidRPr="00BF561B" w:rsidRDefault="001161A1" w:rsidP="004F5DDE">
      <w:pPr>
        <w:pStyle w:val="a3"/>
        <w:rPr>
          <w:szCs w:val="24"/>
        </w:rPr>
      </w:pPr>
      <w:r>
        <w:rPr>
          <w:szCs w:val="24"/>
        </w:rPr>
        <w:tab/>
      </w:r>
      <w:r>
        <w:rPr>
          <w:szCs w:val="24"/>
        </w:rPr>
        <w:tab/>
      </w:r>
      <w:r>
        <w:rPr>
          <w:szCs w:val="24"/>
        </w:rPr>
        <w:tab/>
      </w:r>
      <w:r>
        <w:rPr>
          <w:szCs w:val="24"/>
        </w:rPr>
        <w:tab/>
      </w:r>
      <w:r>
        <w:rPr>
          <w:szCs w:val="24"/>
        </w:rPr>
        <w:tab/>
      </w:r>
      <w:r>
        <w:rPr>
          <w:szCs w:val="24"/>
        </w:rPr>
        <w:tab/>
      </w:r>
      <w:r>
        <w:rPr>
          <w:szCs w:val="24"/>
        </w:rPr>
        <w:tab/>
      </w:r>
      <w:r w:rsidR="00EF6B90">
        <w:rPr>
          <w:szCs w:val="24"/>
        </w:rPr>
        <w:t>_______________</w:t>
      </w:r>
      <w:r w:rsidR="004F5DDE" w:rsidRPr="00BF561B">
        <w:rPr>
          <w:szCs w:val="24"/>
        </w:rPr>
        <w:t xml:space="preserve"> </w:t>
      </w:r>
    </w:p>
    <w:p w14:paraId="011AF94C" w14:textId="77777777" w:rsidR="004F5DDE" w:rsidRPr="00BF561B" w:rsidRDefault="004F5DDE" w:rsidP="004F5DDE">
      <w:pPr>
        <w:pStyle w:val="a3"/>
        <w:rPr>
          <w:szCs w:val="24"/>
        </w:rPr>
      </w:pPr>
    </w:p>
    <w:p w14:paraId="02DA9648" w14:textId="77777777" w:rsidR="004F5DDE" w:rsidRPr="00BF561B" w:rsidRDefault="004F5DDE" w:rsidP="004F5DDE">
      <w:pPr>
        <w:pStyle w:val="a3"/>
        <w:rPr>
          <w:szCs w:val="24"/>
        </w:rPr>
      </w:pP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t>__________________________</w:t>
      </w:r>
      <w:r w:rsidR="00EF6B90">
        <w:rPr>
          <w:szCs w:val="24"/>
        </w:rPr>
        <w:t>__</w:t>
      </w:r>
      <w:r w:rsidRPr="00BF561B">
        <w:rPr>
          <w:szCs w:val="24"/>
        </w:rPr>
        <w:t>________</w:t>
      </w:r>
    </w:p>
    <w:p w14:paraId="16C3E814" w14:textId="77777777" w:rsidR="004F5DDE" w:rsidRPr="00BF561B" w:rsidRDefault="004F5DDE" w:rsidP="004F5DDE">
      <w:pPr>
        <w:pStyle w:val="a3"/>
        <w:rPr>
          <w:szCs w:val="24"/>
        </w:rPr>
      </w:pP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t xml:space="preserve">By:  </w:t>
      </w:r>
    </w:p>
    <w:p w14:paraId="74AB14C6" w14:textId="77777777" w:rsidR="004F5DDE" w:rsidRPr="00BF561B" w:rsidRDefault="004F5DDE" w:rsidP="00D62706">
      <w:pPr>
        <w:pStyle w:val="a3"/>
        <w:rPr>
          <w:szCs w:val="24"/>
        </w:rPr>
      </w:pP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r>
      <w:r w:rsidRPr="00BF561B">
        <w:rPr>
          <w:szCs w:val="24"/>
        </w:rPr>
        <w:tab/>
        <w:t xml:space="preserve">Its:   </w:t>
      </w:r>
    </w:p>
    <w:sectPr w:rsidR="004F5DDE" w:rsidRPr="00BF561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8AAC9" w14:textId="77777777" w:rsidR="00A13BD7" w:rsidRDefault="00A13BD7" w:rsidP="003C6623">
      <w:pPr>
        <w:spacing w:after="0" w:line="240" w:lineRule="auto"/>
      </w:pPr>
      <w:r>
        <w:separator/>
      </w:r>
    </w:p>
  </w:endnote>
  <w:endnote w:type="continuationSeparator" w:id="0">
    <w:p w14:paraId="66925239" w14:textId="77777777" w:rsidR="00A13BD7" w:rsidRDefault="00A13BD7" w:rsidP="003C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751EC" w14:textId="77777777" w:rsidR="009557EB" w:rsidRPr="00F51A93" w:rsidRDefault="009557EB" w:rsidP="00F51A93">
    <w:pPr>
      <w:pStyle w:val="a3"/>
      <w:rPr>
        <w:b/>
        <w:sz w:val="16"/>
        <w:szCs w:val="16"/>
      </w:rPr>
    </w:pPr>
    <w:r w:rsidRPr="00F51A93">
      <w:rPr>
        <w:b/>
        <w:sz w:val="16"/>
        <w:szCs w:val="16"/>
      </w:rPr>
      <w:t>NONDISCLOSURE AGREEMENT</w:t>
    </w:r>
  </w:p>
  <w:p w14:paraId="6C4EA4CC" w14:textId="77777777" w:rsidR="00F51A93" w:rsidRDefault="00F51A93" w:rsidP="00F51A93">
    <w:pPr>
      <w:pStyle w:val="a3"/>
    </w:pPr>
  </w:p>
  <w:p w14:paraId="20150CB0" w14:textId="77777777" w:rsidR="003C6623" w:rsidRPr="009557EB" w:rsidRDefault="009557EB" w:rsidP="00F51A93">
    <w:pPr>
      <w:pStyle w:val="a3"/>
      <w:jc w:val="center"/>
      <w:rPr>
        <w:szCs w:val="24"/>
      </w:rPr>
    </w:pPr>
    <w:r w:rsidRPr="009557EB">
      <w:rPr>
        <w:szCs w:val="24"/>
      </w:rPr>
      <w:t xml:space="preserve">Page </w:t>
    </w:r>
    <w:r w:rsidRPr="009557EB">
      <w:rPr>
        <w:rStyle w:val="a8"/>
        <w:rFonts w:cs="Times New Roman"/>
        <w:szCs w:val="24"/>
      </w:rPr>
      <w:fldChar w:fldCharType="begin"/>
    </w:r>
    <w:r w:rsidRPr="009557EB">
      <w:rPr>
        <w:rStyle w:val="a8"/>
        <w:rFonts w:cs="Times New Roman"/>
        <w:szCs w:val="24"/>
      </w:rPr>
      <w:instrText xml:space="preserve"> PAGE </w:instrText>
    </w:r>
    <w:r w:rsidRPr="009557EB">
      <w:rPr>
        <w:rStyle w:val="a8"/>
        <w:rFonts w:cs="Times New Roman"/>
        <w:szCs w:val="24"/>
      </w:rPr>
      <w:fldChar w:fldCharType="separate"/>
    </w:r>
    <w:r w:rsidR="00554001">
      <w:rPr>
        <w:rStyle w:val="a8"/>
        <w:rFonts w:cs="Times New Roman"/>
        <w:noProof/>
        <w:szCs w:val="24"/>
      </w:rPr>
      <w:t>5</w:t>
    </w:r>
    <w:r w:rsidRPr="009557EB">
      <w:rPr>
        <w:rStyle w:val="a8"/>
        <w:rFonts w:cs="Times New Roman"/>
        <w:szCs w:val="24"/>
      </w:rPr>
      <w:fldChar w:fldCharType="end"/>
    </w:r>
    <w:r w:rsidRPr="009557EB">
      <w:rPr>
        <w:rStyle w:val="a8"/>
        <w:rFonts w:cs="Times New Roman"/>
        <w:szCs w:val="24"/>
      </w:rPr>
      <w:t xml:space="preserve"> of </w:t>
    </w:r>
    <w:r w:rsidRPr="009557EB">
      <w:rPr>
        <w:rStyle w:val="a8"/>
        <w:rFonts w:cs="Times New Roman"/>
        <w:szCs w:val="24"/>
      </w:rPr>
      <w:fldChar w:fldCharType="begin"/>
    </w:r>
    <w:r w:rsidRPr="009557EB">
      <w:rPr>
        <w:rStyle w:val="a8"/>
        <w:rFonts w:cs="Times New Roman"/>
        <w:szCs w:val="24"/>
      </w:rPr>
      <w:instrText xml:space="preserve"> NUMPAGES </w:instrText>
    </w:r>
    <w:r w:rsidRPr="009557EB">
      <w:rPr>
        <w:rStyle w:val="a8"/>
        <w:rFonts w:cs="Times New Roman"/>
        <w:szCs w:val="24"/>
      </w:rPr>
      <w:fldChar w:fldCharType="separate"/>
    </w:r>
    <w:r w:rsidR="00554001">
      <w:rPr>
        <w:rStyle w:val="a8"/>
        <w:rFonts w:cs="Times New Roman"/>
        <w:noProof/>
        <w:szCs w:val="24"/>
      </w:rPr>
      <w:t>5</w:t>
    </w:r>
    <w:r w:rsidRPr="009557EB">
      <w:rPr>
        <w:rStyle w:val="a8"/>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FA6CB" w14:textId="77777777" w:rsidR="00A13BD7" w:rsidRDefault="00A13BD7" w:rsidP="003C6623">
      <w:pPr>
        <w:spacing w:after="0" w:line="240" w:lineRule="auto"/>
      </w:pPr>
      <w:r>
        <w:separator/>
      </w:r>
    </w:p>
  </w:footnote>
  <w:footnote w:type="continuationSeparator" w:id="0">
    <w:p w14:paraId="58B7E1E4" w14:textId="77777777" w:rsidR="00A13BD7" w:rsidRDefault="00A13BD7" w:rsidP="003C6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36"/>
    <w:rsid w:val="00045FD3"/>
    <w:rsid w:val="00075E1C"/>
    <w:rsid w:val="00090C73"/>
    <w:rsid w:val="00091C44"/>
    <w:rsid w:val="000E7B65"/>
    <w:rsid w:val="0010723A"/>
    <w:rsid w:val="001161A1"/>
    <w:rsid w:val="0014142A"/>
    <w:rsid w:val="001950BF"/>
    <w:rsid w:val="001E70A5"/>
    <w:rsid w:val="001F3D77"/>
    <w:rsid w:val="00202B03"/>
    <w:rsid w:val="00214F36"/>
    <w:rsid w:val="0023541A"/>
    <w:rsid w:val="002514B7"/>
    <w:rsid w:val="00261B21"/>
    <w:rsid w:val="002B5D71"/>
    <w:rsid w:val="002C4D1B"/>
    <w:rsid w:val="002E111A"/>
    <w:rsid w:val="002F4B91"/>
    <w:rsid w:val="00361DFC"/>
    <w:rsid w:val="00370F86"/>
    <w:rsid w:val="00382B84"/>
    <w:rsid w:val="003A1579"/>
    <w:rsid w:val="003B3EFC"/>
    <w:rsid w:val="003B4700"/>
    <w:rsid w:val="003C6623"/>
    <w:rsid w:val="00412DC4"/>
    <w:rsid w:val="004D0A1B"/>
    <w:rsid w:val="004E4DF8"/>
    <w:rsid w:val="004F2F28"/>
    <w:rsid w:val="004F5DDE"/>
    <w:rsid w:val="00514E6C"/>
    <w:rsid w:val="00525FC7"/>
    <w:rsid w:val="005502B0"/>
    <w:rsid w:val="00554001"/>
    <w:rsid w:val="00571654"/>
    <w:rsid w:val="005957E1"/>
    <w:rsid w:val="005A10D0"/>
    <w:rsid w:val="005B3881"/>
    <w:rsid w:val="005E0D99"/>
    <w:rsid w:val="005F33AC"/>
    <w:rsid w:val="005F69C9"/>
    <w:rsid w:val="00603C79"/>
    <w:rsid w:val="00623941"/>
    <w:rsid w:val="00624A1C"/>
    <w:rsid w:val="006419FF"/>
    <w:rsid w:val="00680CBC"/>
    <w:rsid w:val="00684EB4"/>
    <w:rsid w:val="0069105C"/>
    <w:rsid w:val="006A3415"/>
    <w:rsid w:val="006D1603"/>
    <w:rsid w:val="0070221E"/>
    <w:rsid w:val="00704DAA"/>
    <w:rsid w:val="00712C93"/>
    <w:rsid w:val="00713FD6"/>
    <w:rsid w:val="0072255A"/>
    <w:rsid w:val="00734229"/>
    <w:rsid w:val="00762D71"/>
    <w:rsid w:val="00786D87"/>
    <w:rsid w:val="00793AEE"/>
    <w:rsid w:val="007C12FF"/>
    <w:rsid w:val="007E6040"/>
    <w:rsid w:val="00817D70"/>
    <w:rsid w:val="008433C7"/>
    <w:rsid w:val="008702CE"/>
    <w:rsid w:val="00877306"/>
    <w:rsid w:val="00893D8D"/>
    <w:rsid w:val="008A0FB5"/>
    <w:rsid w:val="008A333E"/>
    <w:rsid w:val="008A3669"/>
    <w:rsid w:val="008D60C0"/>
    <w:rsid w:val="00932431"/>
    <w:rsid w:val="00940517"/>
    <w:rsid w:val="009557EB"/>
    <w:rsid w:val="00963DEC"/>
    <w:rsid w:val="009B3843"/>
    <w:rsid w:val="009B4445"/>
    <w:rsid w:val="009D26E8"/>
    <w:rsid w:val="00A0440C"/>
    <w:rsid w:val="00A055B9"/>
    <w:rsid w:val="00A13BD7"/>
    <w:rsid w:val="00A46AEF"/>
    <w:rsid w:val="00A54D03"/>
    <w:rsid w:val="00A63E8F"/>
    <w:rsid w:val="00AC743C"/>
    <w:rsid w:val="00AD5E8E"/>
    <w:rsid w:val="00B12000"/>
    <w:rsid w:val="00B500D9"/>
    <w:rsid w:val="00B53214"/>
    <w:rsid w:val="00B907BC"/>
    <w:rsid w:val="00B945CB"/>
    <w:rsid w:val="00BB25A0"/>
    <w:rsid w:val="00BB7DF8"/>
    <w:rsid w:val="00BC789B"/>
    <w:rsid w:val="00BE6F91"/>
    <w:rsid w:val="00BF561B"/>
    <w:rsid w:val="00C1758F"/>
    <w:rsid w:val="00C33440"/>
    <w:rsid w:val="00C35773"/>
    <w:rsid w:val="00C36EED"/>
    <w:rsid w:val="00C44261"/>
    <w:rsid w:val="00C64443"/>
    <w:rsid w:val="00C7673F"/>
    <w:rsid w:val="00C818BC"/>
    <w:rsid w:val="00CD1DFA"/>
    <w:rsid w:val="00D1746E"/>
    <w:rsid w:val="00D53AC1"/>
    <w:rsid w:val="00D60F22"/>
    <w:rsid w:val="00D62706"/>
    <w:rsid w:val="00D648DC"/>
    <w:rsid w:val="00D71B2A"/>
    <w:rsid w:val="00D8692E"/>
    <w:rsid w:val="00DB1A3C"/>
    <w:rsid w:val="00DE5784"/>
    <w:rsid w:val="00DE63C0"/>
    <w:rsid w:val="00DF6824"/>
    <w:rsid w:val="00E003CE"/>
    <w:rsid w:val="00E31556"/>
    <w:rsid w:val="00E331CD"/>
    <w:rsid w:val="00EA50C6"/>
    <w:rsid w:val="00ED54E1"/>
    <w:rsid w:val="00EF260A"/>
    <w:rsid w:val="00EF6B90"/>
    <w:rsid w:val="00F17039"/>
    <w:rsid w:val="00F2105C"/>
    <w:rsid w:val="00F31942"/>
    <w:rsid w:val="00F373D4"/>
    <w:rsid w:val="00F51A93"/>
    <w:rsid w:val="00F81311"/>
    <w:rsid w:val="00FB79AD"/>
    <w:rsid w:val="00FF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F5E17"/>
  <w15:docId w15:val="{C966BCCB-DDD4-4FB6-8C93-B35EF054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3669"/>
    <w:pPr>
      <w:spacing w:after="0" w:line="240" w:lineRule="auto"/>
    </w:pPr>
    <w:rPr>
      <w:rFonts w:ascii="Times New Roman" w:hAnsi="Times New Roman"/>
      <w:sz w:val="24"/>
    </w:rPr>
  </w:style>
  <w:style w:type="paragraph" w:styleId="a4">
    <w:name w:val="header"/>
    <w:basedOn w:val="a"/>
    <w:link w:val="a5"/>
    <w:uiPriority w:val="99"/>
    <w:unhideWhenUsed/>
    <w:rsid w:val="003C6623"/>
    <w:pPr>
      <w:tabs>
        <w:tab w:val="center" w:pos="4680"/>
        <w:tab w:val="right" w:pos="9360"/>
      </w:tabs>
      <w:spacing w:after="0" w:line="240" w:lineRule="auto"/>
    </w:pPr>
  </w:style>
  <w:style w:type="character" w:customStyle="1" w:styleId="a5">
    <w:name w:val="ヘッダー (文字)"/>
    <w:basedOn w:val="a0"/>
    <w:link w:val="a4"/>
    <w:uiPriority w:val="99"/>
    <w:rsid w:val="003C6623"/>
  </w:style>
  <w:style w:type="paragraph" w:styleId="a6">
    <w:name w:val="footer"/>
    <w:basedOn w:val="a"/>
    <w:link w:val="a7"/>
    <w:uiPriority w:val="99"/>
    <w:unhideWhenUsed/>
    <w:rsid w:val="003C6623"/>
    <w:pPr>
      <w:tabs>
        <w:tab w:val="center" w:pos="4680"/>
        <w:tab w:val="right" w:pos="9360"/>
      </w:tabs>
      <w:spacing w:after="0" w:line="240" w:lineRule="auto"/>
    </w:pPr>
  </w:style>
  <w:style w:type="character" w:customStyle="1" w:styleId="a7">
    <w:name w:val="フッター (文字)"/>
    <w:basedOn w:val="a0"/>
    <w:link w:val="a6"/>
    <w:uiPriority w:val="99"/>
    <w:rsid w:val="003C6623"/>
  </w:style>
  <w:style w:type="character" w:styleId="a8">
    <w:name w:val="page number"/>
    <w:basedOn w:val="a0"/>
    <w:rsid w:val="009557EB"/>
  </w:style>
  <w:style w:type="paragraph" w:styleId="Web">
    <w:name w:val="Normal (Web)"/>
    <w:basedOn w:val="a"/>
    <w:uiPriority w:val="99"/>
    <w:unhideWhenUsed/>
    <w:rsid w:val="002514B7"/>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_1"/>
    <w:qFormat/>
    <w:rsid w:val="00C1758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5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