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FFB76B" w14:textId="52A6680D" w:rsidR="00A05668" w:rsidRPr="00354B68" w:rsidRDefault="00A05668" w:rsidP="009A6A5A">
      <w:pPr>
        <w:ind w:left="113"/>
        <w:jc w:val="center"/>
        <w:rPr>
          <w:rFonts w:ascii="ＭＳ 明朝" w:hAnsi="ＭＳ 明朝"/>
          <w:sz w:val="24"/>
          <w:szCs w:val="24"/>
        </w:rPr>
      </w:pPr>
      <w:bookmarkStart w:id="0" w:name="_GoBack"/>
      <w:bookmarkEnd w:id="0"/>
    </w:p>
    <w:p w14:paraId="722C64D3" w14:textId="38FF0C93" w:rsidR="00E3259C" w:rsidRPr="00354B68" w:rsidRDefault="001F6A5C" w:rsidP="009A6A5A">
      <w:pPr>
        <w:ind w:left="113"/>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E3259C" w:rsidRPr="00354B68">
        <w:rPr>
          <w:rFonts w:ascii="ＭＳ 明朝" w:hAnsi="ＭＳ 明朝" w:hint="eastAsia"/>
          <w:color w:val="000000"/>
          <w:sz w:val="24"/>
          <w:szCs w:val="24"/>
        </w:rPr>
        <w:t>機能発揮対策実施要領</w:t>
      </w:r>
    </w:p>
    <w:p w14:paraId="2C24F481" w14:textId="77777777" w:rsidR="00E3259C" w:rsidRPr="00354B68" w:rsidRDefault="00E3259C" w:rsidP="009A6A5A">
      <w:pPr>
        <w:rPr>
          <w:rFonts w:ascii="ＭＳ 明朝" w:hAnsi="ＭＳ 明朝"/>
          <w:color w:val="000000"/>
          <w:sz w:val="24"/>
          <w:szCs w:val="24"/>
        </w:rPr>
      </w:pPr>
    </w:p>
    <w:p w14:paraId="20C4CA76" w14:textId="77777777" w:rsidR="00E3259C" w:rsidRPr="00354B68" w:rsidRDefault="00E3259C" w:rsidP="009A6A5A">
      <w:pPr>
        <w:rPr>
          <w:rFonts w:ascii="ＭＳ 明朝" w:hAnsi="ＭＳ 明朝"/>
          <w:color w:val="000000"/>
          <w:sz w:val="24"/>
          <w:szCs w:val="24"/>
        </w:rPr>
      </w:pPr>
    </w:p>
    <w:p w14:paraId="35F7603B" w14:textId="1BC0D10C" w:rsidR="00E3259C" w:rsidRPr="00354B68" w:rsidRDefault="00E3259C"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制定　</w:t>
      </w:r>
      <w:r w:rsidR="000F1E90" w:rsidRPr="000F1E90">
        <w:rPr>
          <w:rFonts w:ascii="ＭＳ 明朝" w:hAnsi="ＭＳ 明朝" w:hint="eastAsia"/>
          <w:color w:val="000000"/>
          <w:sz w:val="24"/>
          <w:szCs w:val="24"/>
          <w:lang w:eastAsia="zh-TW"/>
        </w:rPr>
        <w:t>令和７年３月31日６林整森第266号</w:t>
      </w:r>
      <w:r w:rsidRPr="00354B68">
        <w:rPr>
          <w:rFonts w:ascii="ＭＳ 明朝" w:hAnsi="ＭＳ 明朝" w:hint="eastAsia"/>
          <w:color w:val="000000"/>
          <w:sz w:val="24"/>
          <w:szCs w:val="24"/>
          <w:lang w:eastAsia="zh-TW"/>
        </w:rPr>
        <w:t>林野庁長官通知</w:t>
      </w:r>
    </w:p>
    <w:p w14:paraId="492E3510" w14:textId="77777777" w:rsidR="00E3259C" w:rsidRPr="00354B68" w:rsidRDefault="00E3259C" w:rsidP="009A6A5A">
      <w:pPr>
        <w:rPr>
          <w:rFonts w:ascii="ＭＳ 明朝" w:hAnsi="ＭＳ 明朝"/>
          <w:color w:val="000000"/>
          <w:sz w:val="24"/>
          <w:szCs w:val="24"/>
          <w:lang w:eastAsia="zh-TW"/>
        </w:rPr>
      </w:pPr>
    </w:p>
    <w:p w14:paraId="0CB67604"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第１　通則</w:t>
      </w:r>
    </w:p>
    <w:p w14:paraId="4EDA2AB4" w14:textId="3072D237" w:rsidR="00E3259C" w:rsidRPr="00354B68" w:rsidRDefault="00E3259C" w:rsidP="009A6A5A">
      <w:pPr>
        <w:ind w:left="446" w:hangingChars="186" w:hanging="446"/>
        <w:rPr>
          <w:rFonts w:ascii="ＭＳ 明朝" w:hAnsi="ＭＳ 明朝"/>
          <w:color w:val="000000"/>
          <w:sz w:val="24"/>
          <w:szCs w:val="24"/>
        </w:rPr>
      </w:pPr>
      <w:r w:rsidRPr="00354B68">
        <w:rPr>
          <w:rFonts w:ascii="ＭＳ 明朝" w:hAnsi="ＭＳ 明朝" w:hint="eastAsia"/>
          <w:color w:val="000000"/>
          <w:sz w:val="24"/>
          <w:szCs w:val="24"/>
        </w:rPr>
        <w:t xml:space="preserve">　　　</w:t>
      </w:r>
      <w:r w:rsidR="005A448A">
        <w:rPr>
          <w:rFonts w:ascii="ＭＳ 明朝" w:hAnsi="ＭＳ 明朝" w:hint="eastAsia"/>
          <w:color w:val="000000"/>
          <w:sz w:val="24"/>
          <w:szCs w:val="24"/>
        </w:rPr>
        <w:t>「</w:t>
      </w:r>
      <w:r w:rsidR="00E0643F" w:rsidRPr="00354B68">
        <w:rPr>
          <w:rFonts w:ascii="ＭＳ 明朝" w:hAnsi="ＭＳ 明朝" w:hint="eastAsia"/>
          <w:color w:val="000000"/>
          <w:sz w:val="24"/>
          <w:szCs w:val="24"/>
        </w:rPr>
        <w:t>森林・林業・木材産業グリーン成長総合対策補助金等交付等要綱</w:t>
      </w:r>
      <w:r w:rsidR="005A448A">
        <w:rPr>
          <w:rFonts w:ascii="ＭＳ 明朝" w:hAnsi="ＭＳ 明朝" w:hint="eastAsia"/>
          <w:color w:val="000000"/>
          <w:sz w:val="24"/>
          <w:szCs w:val="24"/>
        </w:rPr>
        <w:t>」</w:t>
      </w:r>
      <w:r w:rsidR="00E0643F" w:rsidRPr="00354B68">
        <w:rPr>
          <w:rFonts w:ascii="ＭＳ 明朝" w:hAnsi="ＭＳ 明朝" w:hint="eastAsia"/>
          <w:color w:val="000000"/>
          <w:sz w:val="24"/>
          <w:szCs w:val="24"/>
        </w:rPr>
        <w:t>（平成</w:t>
      </w:r>
      <w:r w:rsidR="00E0643F" w:rsidRPr="00354B68">
        <w:rPr>
          <w:rFonts w:ascii="ＭＳ 明朝" w:hAnsi="ＭＳ 明朝"/>
          <w:color w:val="000000"/>
          <w:sz w:val="24"/>
          <w:szCs w:val="24"/>
        </w:rPr>
        <w:t>30</w:t>
      </w:r>
      <w:r w:rsidR="00E0643F" w:rsidRPr="00354B68">
        <w:rPr>
          <w:rFonts w:ascii="ＭＳ 明朝" w:hAnsi="ＭＳ 明朝" w:hint="eastAsia"/>
          <w:color w:val="000000"/>
          <w:sz w:val="24"/>
          <w:szCs w:val="24"/>
        </w:rPr>
        <w:t>年３月</w:t>
      </w:r>
      <w:r w:rsidR="00E0643F" w:rsidRPr="00354B68">
        <w:rPr>
          <w:rFonts w:ascii="ＭＳ 明朝" w:hAnsi="ＭＳ 明朝"/>
          <w:color w:val="000000"/>
          <w:sz w:val="24"/>
          <w:szCs w:val="24"/>
        </w:rPr>
        <w:t>30</w:t>
      </w:r>
      <w:r w:rsidR="00E0643F" w:rsidRPr="00354B68">
        <w:rPr>
          <w:rFonts w:ascii="ＭＳ 明朝" w:hAnsi="ＭＳ 明朝" w:hint="eastAsia"/>
          <w:color w:val="000000"/>
          <w:sz w:val="24"/>
          <w:szCs w:val="24"/>
        </w:rPr>
        <w:t>日</w:t>
      </w:r>
      <w:r w:rsidR="00E0643F" w:rsidRPr="00354B68">
        <w:rPr>
          <w:rFonts w:ascii="ＭＳ 明朝" w:hAnsi="ＭＳ 明朝"/>
          <w:color w:val="000000"/>
          <w:sz w:val="24"/>
          <w:szCs w:val="24"/>
        </w:rPr>
        <w:t>29</w:t>
      </w:r>
      <w:r w:rsidR="00E0643F" w:rsidRPr="00354B68">
        <w:rPr>
          <w:rFonts w:ascii="ＭＳ 明朝" w:hAnsi="ＭＳ 明朝" w:hint="eastAsia"/>
          <w:color w:val="000000"/>
          <w:sz w:val="24"/>
          <w:szCs w:val="24"/>
        </w:rPr>
        <w:t>林政政第</w:t>
      </w:r>
      <w:r w:rsidR="00E0643F" w:rsidRPr="00354B68">
        <w:rPr>
          <w:rFonts w:ascii="ＭＳ 明朝" w:hAnsi="ＭＳ 明朝"/>
          <w:color w:val="000000"/>
          <w:sz w:val="24"/>
          <w:szCs w:val="24"/>
        </w:rPr>
        <w:t>893</w:t>
      </w:r>
      <w:r w:rsidR="00E0643F" w:rsidRPr="00354B68">
        <w:rPr>
          <w:rFonts w:ascii="ＭＳ 明朝" w:hAnsi="ＭＳ 明朝" w:hint="eastAsia"/>
          <w:color w:val="000000"/>
          <w:sz w:val="24"/>
          <w:szCs w:val="24"/>
        </w:rPr>
        <w:t>号農林水産事務次官依命通知。</w:t>
      </w:r>
      <w:r w:rsidR="003F20B7" w:rsidRPr="00354B68">
        <w:rPr>
          <w:rFonts w:ascii="ＭＳ 明朝" w:hAnsi="ＭＳ 明朝" w:hint="eastAsia"/>
          <w:color w:val="000000"/>
          <w:sz w:val="24"/>
          <w:szCs w:val="24"/>
        </w:rPr>
        <w:t>以下「交付要綱」という。）</w:t>
      </w:r>
      <w:r w:rsidR="005A448A">
        <w:rPr>
          <w:rFonts w:ascii="ＭＳ 明朝" w:hAnsi="ＭＳ 明朝" w:hint="eastAsia"/>
          <w:color w:val="000000"/>
          <w:sz w:val="24"/>
          <w:szCs w:val="24"/>
        </w:rPr>
        <w:t>第３の２の（８）の①</w:t>
      </w:r>
      <w:r w:rsidRPr="00354B68">
        <w:rPr>
          <w:rFonts w:ascii="ＭＳ 明朝" w:hAnsi="ＭＳ 明朝" w:hint="eastAsia"/>
          <w:color w:val="000000"/>
          <w:sz w:val="24"/>
          <w:szCs w:val="24"/>
        </w:rPr>
        <w:t>に基づく</w:t>
      </w:r>
      <w:r w:rsidR="00DA1629">
        <w:rPr>
          <w:rFonts w:ascii="ＭＳ 明朝" w:hAnsi="ＭＳ 明朝" w:hint="eastAsia"/>
          <w:color w:val="000000"/>
          <w:sz w:val="24"/>
          <w:szCs w:val="24"/>
        </w:rPr>
        <w:t>森林・山村地域活性化振興対策のうち</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905DE2" w:rsidRPr="00354B68">
        <w:rPr>
          <w:rFonts w:ascii="ＭＳ 明朝" w:hAnsi="ＭＳ 明朝" w:hint="eastAsia"/>
          <w:color w:val="000000"/>
          <w:sz w:val="24"/>
          <w:szCs w:val="24"/>
        </w:rPr>
        <w:t>（以下</w:t>
      </w:r>
      <w:r w:rsidR="003A1884" w:rsidRPr="00354B68">
        <w:rPr>
          <w:rFonts w:ascii="ＭＳ 明朝" w:hAnsi="ＭＳ 明朝" w:hint="eastAsia"/>
          <w:color w:val="000000"/>
          <w:sz w:val="24"/>
          <w:szCs w:val="24"/>
        </w:rPr>
        <w:t>「本対策」という。）</w:t>
      </w:r>
      <w:r w:rsidRPr="00354B68">
        <w:rPr>
          <w:rFonts w:ascii="ＭＳ 明朝" w:hAnsi="ＭＳ 明朝" w:hint="eastAsia"/>
          <w:color w:val="000000"/>
          <w:sz w:val="24"/>
          <w:szCs w:val="24"/>
        </w:rPr>
        <w:t>の実施については、</w:t>
      </w:r>
      <w:r w:rsidR="00A066E5" w:rsidRPr="00354B68">
        <w:rPr>
          <w:rFonts w:ascii="ＭＳ 明朝" w:hAnsi="ＭＳ 明朝" w:hint="eastAsia"/>
          <w:color w:val="000000"/>
          <w:sz w:val="24"/>
          <w:szCs w:val="24"/>
        </w:rPr>
        <w:t>交付要綱</w:t>
      </w:r>
      <w:r w:rsidRPr="00354B68">
        <w:rPr>
          <w:rFonts w:ascii="ＭＳ 明朝" w:hAnsi="ＭＳ 明朝" w:hint="eastAsia"/>
          <w:color w:val="000000"/>
          <w:sz w:val="24"/>
          <w:szCs w:val="24"/>
        </w:rPr>
        <w:t>に定めるもののほか、この要領の定めるところによる。</w:t>
      </w:r>
    </w:p>
    <w:p w14:paraId="22A51E86" w14:textId="77777777" w:rsidR="00E3259C" w:rsidRPr="00354B68" w:rsidRDefault="00E3259C" w:rsidP="009A6A5A">
      <w:pPr>
        <w:rPr>
          <w:rFonts w:ascii="ＭＳ 明朝" w:hAnsi="ＭＳ 明朝"/>
          <w:color w:val="000000"/>
          <w:sz w:val="24"/>
          <w:szCs w:val="24"/>
        </w:rPr>
      </w:pPr>
    </w:p>
    <w:p w14:paraId="3390BA12"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 xml:space="preserve">第２　</w:t>
      </w:r>
      <w:r w:rsidR="008633AF" w:rsidRPr="00354B68">
        <w:rPr>
          <w:rFonts w:ascii="ＭＳ 明朝" w:hAnsi="ＭＳ 明朝" w:hint="eastAsia"/>
          <w:color w:val="000000"/>
          <w:sz w:val="24"/>
          <w:szCs w:val="24"/>
        </w:rPr>
        <w:t>事業実施主体</w:t>
      </w:r>
      <w:r w:rsidR="00550567" w:rsidRPr="00354B68">
        <w:rPr>
          <w:rFonts w:ascii="ＭＳ 明朝" w:hAnsi="ＭＳ 明朝" w:hint="eastAsia"/>
          <w:color w:val="000000"/>
          <w:sz w:val="24"/>
          <w:szCs w:val="24"/>
        </w:rPr>
        <w:t>及び事業の実施方法</w:t>
      </w:r>
    </w:p>
    <w:p w14:paraId="523F11A4" w14:textId="2E8F07B6" w:rsidR="008633AF" w:rsidRPr="00354B68" w:rsidRDefault="008633AF" w:rsidP="009A6A5A">
      <w:pPr>
        <w:ind w:left="480" w:hanging="480"/>
        <w:rPr>
          <w:rFonts w:ascii="ＭＳ 明朝" w:hAnsi="ＭＳ 明朝"/>
          <w:color w:val="000000"/>
          <w:sz w:val="24"/>
          <w:szCs w:val="24"/>
        </w:rPr>
      </w:pPr>
      <w:r w:rsidRPr="00354B68">
        <w:rPr>
          <w:rFonts w:ascii="ＭＳ 明朝" w:hAnsi="ＭＳ 明朝" w:hint="eastAsia"/>
          <w:color w:val="000000"/>
          <w:sz w:val="24"/>
          <w:szCs w:val="24"/>
        </w:rPr>
        <w:t xml:space="preserve">　</w:t>
      </w:r>
      <w:r w:rsidR="00381B9F">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F47BDA" w:rsidRPr="00354B68">
        <w:rPr>
          <w:rFonts w:ascii="ＭＳ 明朝" w:hAnsi="ＭＳ 明朝" w:hint="eastAsia"/>
          <w:color w:val="000000"/>
          <w:sz w:val="24"/>
          <w:szCs w:val="24"/>
        </w:rPr>
        <w:t>機能発揮対策交付金（以下「本交付金」という。）の交付を受けて事業を実施しようとする者は</w:t>
      </w:r>
      <w:r w:rsidR="0066355F">
        <w:rPr>
          <w:rFonts w:ascii="ＭＳ 明朝" w:hAnsi="ＭＳ 明朝" w:hint="eastAsia"/>
          <w:color w:val="000000"/>
          <w:sz w:val="24"/>
          <w:szCs w:val="24"/>
        </w:rPr>
        <w:t>、</w:t>
      </w:r>
      <w:r w:rsidR="00F47BDA" w:rsidRPr="00354B68">
        <w:rPr>
          <w:rFonts w:ascii="ＭＳ 明朝" w:hAnsi="ＭＳ 明朝" w:hint="eastAsia"/>
          <w:color w:val="000000"/>
          <w:sz w:val="24"/>
          <w:szCs w:val="24"/>
        </w:rPr>
        <w:t>地域協議会（別紙</w:t>
      </w:r>
      <w:r w:rsidR="00156617">
        <w:rPr>
          <w:rFonts w:ascii="ＭＳ 明朝" w:hAnsi="ＭＳ 明朝" w:hint="eastAsia"/>
          <w:color w:val="000000"/>
          <w:sz w:val="24"/>
          <w:szCs w:val="24"/>
        </w:rPr>
        <w:t>のⅠ</w:t>
      </w:r>
      <w:r w:rsidR="00F47BDA" w:rsidRPr="00354B68">
        <w:rPr>
          <w:rFonts w:ascii="ＭＳ 明朝" w:hAnsi="ＭＳ 明朝" w:hint="eastAsia"/>
          <w:color w:val="000000"/>
          <w:sz w:val="24"/>
          <w:szCs w:val="24"/>
        </w:rPr>
        <w:t>に定める要件を満たし、都道府県、市町村、関係団体等により構成される協議会をいう。以下同じ。）及び活動組織（別紙</w:t>
      </w:r>
      <w:r w:rsidR="00156617">
        <w:rPr>
          <w:rFonts w:ascii="ＭＳ 明朝" w:hAnsi="ＭＳ 明朝" w:hint="eastAsia"/>
          <w:color w:val="000000"/>
          <w:sz w:val="24"/>
          <w:szCs w:val="24"/>
        </w:rPr>
        <w:t>のⅡ</w:t>
      </w:r>
      <w:r w:rsidR="00F47BDA" w:rsidRPr="00354B68">
        <w:rPr>
          <w:rFonts w:ascii="ＭＳ 明朝" w:hAnsi="ＭＳ 明朝" w:hint="eastAsia"/>
          <w:color w:val="000000"/>
          <w:sz w:val="24"/>
          <w:szCs w:val="24"/>
        </w:rPr>
        <w:t>に定める要件を満たし、地域住民等の合意により設置する組織をいう。以下同じ。）</w:t>
      </w:r>
      <w:r w:rsidR="00032BBB">
        <w:rPr>
          <w:rFonts w:ascii="ＭＳ 明朝" w:hAnsi="ＭＳ 明朝" w:hint="eastAsia"/>
          <w:color w:val="000000"/>
          <w:sz w:val="24"/>
          <w:szCs w:val="24"/>
        </w:rPr>
        <w:t>とし、</w:t>
      </w:r>
      <w:r w:rsidR="00F47BDA" w:rsidRPr="00354B68">
        <w:rPr>
          <w:rFonts w:ascii="ＭＳ 明朝" w:hAnsi="ＭＳ 明朝" w:hint="eastAsia"/>
          <w:color w:val="000000"/>
          <w:sz w:val="24"/>
          <w:szCs w:val="24"/>
        </w:rPr>
        <w:t>本対策に関する活動内容に応じ、別紙</w:t>
      </w:r>
      <w:r w:rsidR="00156617">
        <w:rPr>
          <w:rFonts w:ascii="ＭＳ 明朝" w:hAnsi="ＭＳ 明朝" w:hint="eastAsia"/>
          <w:color w:val="000000"/>
          <w:sz w:val="24"/>
          <w:szCs w:val="24"/>
        </w:rPr>
        <w:t>のⅢ</w:t>
      </w:r>
      <w:r w:rsidR="00F47BDA" w:rsidRPr="00354B68">
        <w:rPr>
          <w:rFonts w:ascii="ＭＳ 明朝" w:hAnsi="ＭＳ 明朝" w:hint="eastAsia"/>
          <w:color w:val="000000"/>
          <w:sz w:val="24"/>
          <w:szCs w:val="24"/>
        </w:rPr>
        <w:t>に基づき、本交付金を交付する。</w:t>
      </w:r>
    </w:p>
    <w:p w14:paraId="576DB29F" w14:textId="77777777" w:rsidR="00E3259C" w:rsidRPr="00354B68" w:rsidRDefault="00E3259C" w:rsidP="009A6A5A">
      <w:pPr>
        <w:rPr>
          <w:rFonts w:ascii="ＭＳ 明朝" w:hAnsi="ＭＳ 明朝"/>
          <w:color w:val="000000"/>
          <w:sz w:val="24"/>
          <w:szCs w:val="24"/>
        </w:rPr>
      </w:pPr>
    </w:p>
    <w:p w14:paraId="266A5907"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第</w:t>
      </w:r>
      <w:r w:rsidR="003A1884" w:rsidRPr="00354B68">
        <w:rPr>
          <w:rFonts w:ascii="ＭＳ 明朝" w:hAnsi="ＭＳ 明朝" w:hint="eastAsia"/>
          <w:color w:val="000000"/>
          <w:sz w:val="24"/>
          <w:szCs w:val="24"/>
        </w:rPr>
        <w:t>３</w:t>
      </w:r>
      <w:r w:rsidRPr="00354B68">
        <w:rPr>
          <w:rFonts w:ascii="ＭＳ 明朝" w:hAnsi="ＭＳ 明朝" w:hint="eastAsia"/>
          <w:color w:val="000000"/>
          <w:sz w:val="24"/>
          <w:szCs w:val="24"/>
        </w:rPr>
        <w:t xml:space="preserve">　実施体制</w:t>
      </w:r>
    </w:p>
    <w:p w14:paraId="58E61E29"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１　国の役割</w:t>
      </w:r>
    </w:p>
    <w:p w14:paraId="0F1FE2B7" w14:textId="1FBEACB6" w:rsidR="00E3259C" w:rsidRPr="00354B68" w:rsidRDefault="00E3259C" w:rsidP="009A6A5A">
      <w:pPr>
        <w:ind w:left="480" w:hanging="480"/>
        <w:rPr>
          <w:rFonts w:ascii="ＭＳ 明朝" w:hAnsi="ＭＳ 明朝"/>
          <w:color w:val="000000"/>
          <w:sz w:val="24"/>
          <w:szCs w:val="24"/>
        </w:rPr>
      </w:pPr>
      <w:r w:rsidRPr="00354B68">
        <w:rPr>
          <w:rFonts w:ascii="ＭＳ 明朝" w:hAnsi="ＭＳ 明朝" w:hint="eastAsia"/>
          <w:color w:val="000000"/>
          <w:sz w:val="24"/>
          <w:szCs w:val="24"/>
        </w:rPr>
        <w:t xml:space="preserve">　　　国は、地方公共団体、地域協議会及び活動組織に対し、それぞれの役割分担の下、本</w:t>
      </w:r>
      <w:r w:rsidR="003A1884"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による取組が適切かつ効率的に行われるよう、支援</w:t>
      </w:r>
      <w:r w:rsidR="00DC35EC">
        <w:rPr>
          <w:rFonts w:ascii="ＭＳ 明朝" w:hAnsi="ＭＳ 明朝" w:hint="eastAsia"/>
          <w:color w:val="000000"/>
          <w:sz w:val="24"/>
          <w:szCs w:val="24"/>
        </w:rPr>
        <w:t>・</w:t>
      </w:r>
      <w:r w:rsidRPr="00354B68">
        <w:rPr>
          <w:rFonts w:ascii="ＭＳ 明朝" w:hAnsi="ＭＳ 明朝" w:hint="eastAsia"/>
          <w:color w:val="000000"/>
          <w:sz w:val="24"/>
          <w:szCs w:val="24"/>
        </w:rPr>
        <w:t>指導</w:t>
      </w:r>
      <w:r w:rsidR="00DC35EC">
        <w:rPr>
          <w:rFonts w:ascii="ＭＳ 明朝" w:hAnsi="ＭＳ 明朝" w:hint="eastAsia"/>
          <w:color w:val="000000"/>
          <w:sz w:val="24"/>
          <w:szCs w:val="24"/>
        </w:rPr>
        <w:t>等</w:t>
      </w:r>
      <w:r w:rsidRPr="00354B68">
        <w:rPr>
          <w:rFonts w:ascii="ＭＳ 明朝" w:hAnsi="ＭＳ 明朝" w:hint="eastAsia"/>
          <w:color w:val="000000"/>
          <w:sz w:val="24"/>
          <w:szCs w:val="24"/>
        </w:rPr>
        <w:t>を行う</w:t>
      </w:r>
      <w:r w:rsidR="006A0DD6">
        <w:rPr>
          <w:rFonts w:ascii="ＭＳ 明朝" w:hAnsi="ＭＳ 明朝" w:hint="eastAsia"/>
          <w:color w:val="000000"/>
          <w:sz w:val="24"/>
          <w:szCs w:val="24"/>
        </w:rPr>
        <w:t>もの</w:t>
      </w:r>
      <w:r w:rsidRPr="00354B68">
        <w:rPr>
          <w:rFonts w:ascii="ＭＳ 明朝" w:hAnsi="ＭＳ 明朝" w:hint="eastAsia"/>
          <w:color w:val="000000"/>
          <w:sz w:val="24"/>
          <w:szCs w:val="24"/>
        </w:rPr>
        <w:t>とする。</w:t>
      </w:r>
    </w:p>
    <w:p w14:paraId="55493576" w14:textId="77777777"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２　地方公共団体の役割</w:t>
      </w:r>
    </w:p>
    <w:p w14:paraId="7494C56F" w14:textId="72242247" w:rsidR="00E3259C" w:rsidRPr="00354B68" w:rsidRDefault="00E3259C" w:rsidP="009A6A5A">
      <w:pPr>
        <w:ind w:left="756" w:hanging="756"/>
        <w:rPr>
          <w:rFonts w:ascii="ＭＳ 明朝" w:hAnsi="ＭＳ 明朝"/>
          <w:color w:val="000000"/>
          <w:sz w:val="24"/>
          <w:szCs w:val="24"/>
        </w:rPr>
      </w:pPr>
      <w:r w:rsidRPr="00354B68">
        <w:rPr>
          <w:rFonts w:ascii="ＭＳ 明朝" w:hAnsi="ＭＳ 明朝" w:hint="eastAsia"/>
          <w:color w:val="000000"/>
          <w:sz w:val="24"/>
          <w:szCs w:val="24"/>
        </w:rPr>
        <w:t xml:space="preserve">　 （１）</w:t>
      </w:r>
      <w:r w:rsidR="00A36323" w:rsidRPr="00354B68">
        <w:rPr>
          <w:rFonts w:ascii="ＭＳ 明朝" w:hAnsi="ＭＳ 明朝" w:hint="eastAsia"/>
          <w:color w:val="000000"/>
          <w:sz w:val="24"/>
          <w:szCs w:val="24"/>
        </w:rPr>
        <w:t>都道府県は、本対策による地域の取組を効果的に推進するために、地域協議会</w:t>
      </w:r>
      <w:r w:rsidR="00486B8F">
        <w:rPr>
          <w:rFonts w:ascii="ＭＳ 明朝" w:hAnsi="ＭＳ 明朝" w:hint="eastAsia"/>
          <w:color w:val="000000"/>
          <w:sz w:val="24"/>
          <w:szCs w:val="24"/>
        </w:rPr>
        <w:t>及び</w:t>
      </w:r>
      <w:r w:rsidR="00A36323" w:rsidRPr="00354B68">
        <w:rPr>
          <w:rFonts w:ascii="ＭＳ 明朝" w:hAnsi="ＭＳ 明朝" w:hint="eastAsia"/>
          <w:color w:val="000000"/>
          <w:sz w:val="24"/>
          <w:szCs w:val="24"/>
        </w:rPr>
        <w:t>活動組織に対する支援・指導等を行うよう努める</w:t>
      </w:r>
      <w:r w:rsidR="006A0DD6">
        <w:rPr>
          <w:rFonts w:ascii="ＭＳ 明朝" w:hAnsi="ＭＳ 明朝" w:hint="eastAsia"/>
          <w:color w:val="000000"/>
          <w:sz w:val="24"/>
          <w:szCs w:val="24"/>
        </w:rPr>
        <w:t>もの</w:t>
      </w:r>
      <w:r w:rsidR="00A36323" w:rsidRPr="00354B68">
        <w:rPr>
          <w:rFonts w:ascii="ＭＳ 明朝" w:hAnsi="ＭＳ 明朝" w:hint="eastAsia"/>
          <w:color w:val="000000"/>
          <w:sz w:val="24"/>
          <w:szCs w:val="24"/>
        </w:rPr>
        <w:t>とする。また、必要に応じて、交付状況の点検及び効果の評価を行うため、第三者機関を設置することができる</w:t>
      </w:r>
      <w:r w:rsidR="00FB3B23">
        <w:rPr>
          <w:rFonts w:ascii="ＭＳ 明朝" w:hAnsi="ＭＳ 明朝" w:hint="eastAsia"/>
          <w:color w:val="000000"/>
          <w:sz w:val="24"/>
          <w:szCs w:val="24"/>
        </w:rPr>
        <w:t>もの</w:t>
      </w:r>
      <w:r w:rsidR="00A36323" w:rsidRPr="00354B68">
        <w:rPr>
          <w:rFonts w:ascii="ＭＳ 明朝" w:hAnsi="ＭＳ 明朝" w:hint="eastAsia"/>
          <w:color w:val="000000"/>
          <w:sz w:val="24"/>
          <w:szCs w:val="24"/>
        </w:rPr>
        <w:t>とする。</w:t>
      </w:r>
    </w:p>
    <w:p w14:paraId="0A671DCD" w14:textId="1D48FED6" w:rsidR="00E3259C" w:rsidRPr="00354B68" w:rsidRDefault="00E3259C" w:rsidP="009A6A5A">
      <w:pPr>
        <w:ind w:left="720" w:hanging="720"/>
        <w:rPr>
          <w:rFonts w:ascii="ＭＳ 明朝" w:hAnsi="ＭＳ 明朝"/>
          <w:color w:val="000000"/>
          <w:sz w:val="24"/>
          <w:szCs w:val="24"/>
        </w:rPr>
      </w:pPr>
      <w:r w:rsidRPr="00354B68">
        <w:rPr>
          <w:rFonts w:ascii="ＭＳ 明朝" w:hAnsi="ＭＳ 明朝" w:hint="eastAsia"/>
          <w:color w:val="000000"/>
          <w:sz w:val="24"/>
          <w:szCs w:val="24"/>
        </w:rPr>
        <w:t xml:space="preserve">　 （２）</w:t>
      </w:r>
      <w:r w:rsidR="00A36323" w:rsidRPr="00354B68">
        <w:rPr>
          <w:rFonts w:ascii="ＭＳ 明朝" w:hAnsi="ＭＳ 明朝" w:hint="eastAsia"/>
          <w:color w:val="000000"/>
          <w:sz w:val="24"/>
          <w:szCs w:val="24"/>
        </w:rPr>
        <w:t>市町村は、本対策による取組が円滑に実施されるよう、所管する行政区域内</w:t>
      </w:r>
      <w:r w:rsidR="001F6A5C">
        <w:rPr>
          <w:rFonts w:ascii="ＭＳ 明朝" w:hAnsi="ＭＳ 明朝" w:hint="eastAsia"/>
          <w:color w:val="000000"/>
          <w:sz w:val="24"/>
          <w:szCs w:val="24"/>
        </w:rPr>
        <w:t>の森林の情報提供及び森林の所有者と活動組織の調整を支援</w:t>
      </w:r>
      <w:r w:rsidR="00486B8F">
        <w:rPr>
          <w:rFonts w:ascii="ＭＳ 明朝" w:hAnsi="ＭＳ 明朝" w:hint="eastAsia"/>
          <w:color w:val="000000"/>
          <w:sz w:val="24"/>
          <w:szCs w:val="24"/>
        </w:rPr>
        <w:t>するよう努める</w:t>
      </w:r>
      <w:r w:rsidR="006A0DD6">
        <w:rPr>
          <w:rFonts w:ascii="ＭＳ 明朝" w:hAnsi="ＭＳ 明朝" w:hint="eastAsia"/>
          <w:color w:val="000000"/>
          <w:sz w:val="24"/>
          <w:szCs w:val="24"/>
        </w:rPr>
        <w:t>もの</w:t>
      </w:r>
      <w:r w:rsidR="00486B8F">
        <w:rPr>
          <w:rFonts w:ascii="ＭＳ 明朝" w:hAnsi="ＭＳ 明朝" w:hint="eastAsia"/>
          <w:color w:val="000000"/>
          <w:sz w:val="24"/>
          <w:szCs w:val="24"/>
        </w:rPr>
        <w:t>とする。また</w:t>
      </w:r>
      <w:r w:rsidR="001F6A5C">
        <w:rPr>
          <w:rFonts w:ascii="ＭＳ 明朝" w:hAnsi="ＭＳ 明朝" w:hint="eastAsia"/>
          <w:color w:val="000000"/>
          <w:sz w:val="24"/>
          <w:szCs w:val="24"/>
        </w:rPr>
        <w:t>、</w:t>
      </w:r>
      <w:r w:rsidR="00486B8F">
        <w:rPr>
          <w:rFonts w:ascii="ＭＳ 明朝" w:hAnsi="ＭＳ 明朝" w:hint="eastAsia"/>
          <w:color w:val="000000"/>
          <w:sz w:val="24"/>
          <w:szCs w:val="24"/>
        </w:rPr>
        <w:t>所管する行政区域内での</w:t>
      </w:r>
      <w:r w:rsidR="00A36323" w:rsidRPr="00354B68">
        <w:rPr>
          <w:rFonts w:ascii="ＭＳ 明朝" w:hAnsi="ＭＳ 明朝" w:hint="eastAsia"/>
          <w:color w:val="000000"/>
          <w:sz w:val="24"/>
          <w:szCs w:val="24"/>
        </w:rPr>
        <w:t>活動組織による活動の有効性を確認</w:t>
      </w:r>
      <w:r w:rsidR="00486B8F">
        <w:rPr>
          <w:rFonts w:ascii="ＭＳ 明朝" w:hAnsi="ＭＳ 明朝" w:hint="eastAsia"/>
          <w:color w:val="000000"/>
          <w:sz w:val="24"/>
          <w:szCs w:val="24"/>
        </w:rPr>
        <w:t>しつつ、活動組織への支援・指導等を行うよう努める</w:t>
      </w:r>
      <w:r w:rsidR="006A0DD6">
        <w:rPr>
          <w:rFonts w:ascii="ＭＳ 明朝" w:hAnsi="ＭＳ 明朝" w:hint="eastAsia"/>
          <w:color w:val="000000"/>
          <w:sz w:val="24"/>
          <w:szCs w:val="24"/>
        </w:rPr>
        <w:t>もの</w:t>
      </w:r>
      <w:r w:rsidR="00486B8F">
        <w:rPr>
          <w:rFonts w:ascii="ＭＳ 明朝" w:hAnsi="ＭＳ 明朝" w:hint="eastAsia"/>
          <w:color w:val="000000"/>
          <w:sz w:val="24"/>
          <w:szCs w:val="24"/>
        </w:rPr>
        <w:t>とする</w:t>
      </w:r>
      <w:r w:rsidR="00A36323" w:rsidRPr="00354B68">
        <w:rPr>
          <w:rFonts w:ascii="ＭＳ 明朝" w:hAnsi="ＭＳ 明朝" w:hint="eastAsia"/>
          <w:color w:val="000000"/>
          <w:sz w:val="24"/>
          <w:szCs w:val="24"/>
        </w:rPr>
        <w:t>。</w:t>
      </w:r>
    </w:p>
    <w:p w14:paraId="78F50B44" w14:textId="77777777" w:rsidR="00AB498E" w:rsidRDefault="00E3259C" w:rsidP="009A6A5A">
      <w:pPr>
        <w:rPr>
          <w:rFonts w:ascii="ＭＳ 明朝" w:hAnsi="ＭＳ 明朝"/>
          <w:color w:val="000000"/>
          <w:sz w:val="24"/>
          <w:szCs w:val="24"/>
        </w:rPr>
      </w:pPr>
      <w:bookmarkStart w:id="1" w:name="_Hlk188302887"/>
      <w:r w:rsidRPr="00354B68">
        <w:rPr>
          <w:rFonts w:ascii="ＭＳ 明朝" w:hAnsi="ＭＳ 明朝" w:hint="eastAsia"/>
          <w:color w:val="000000"/>
          <w:sz w:val="24"/>
          <w:szCs w:val="24"/>
        </w:rPr>
        <w:t xml:space="preserve">　３　地域協議会の役割</w:t>
      </w:r>
    </w:p>
    <w:p w14:paraId="4F342F86" w14:textId="5697416F" w:rsidR="00AB498E" w:rsidRDefault="00AB498E" w:rsidP="009A6A5A">
      <w:pPr>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w:t>
      </w:r>
      <w:r w:rsidR="0067438A" w:rsidRPr="00354B68">
        <w:rPr>
          <w:rFonts w:ascii="ＭＳ 明朝" w:hAnsi="ＭＳ 明朝" w:hint="eastAsia"/>
          <w:color w:val="000000"/>
          <w:sz w:val="24"/>
          <w:szCs w:val="24"/>
        </w:rPr>
        <w:t>（１）</w:t>
      </w:r>
      <w:r w:rsidR="00486B8F">
        <w:rPr>
          <w:rFonts w:ascii="ＭＳ 明朝" w:hAnsi="ＭＳ 明朝" w:hint="eastAsia"/>
          <w:color w:val="000000"/>
          <w:sz w:val="24"/>
          <w:szCs w:val="24"/>
        </w:rPr>
        <w:t>里山林の整備・活用に関心のある地域住民等</w:t>
      </w:r>
      <w:r>
        <w:rPr>
          <w:rFonts w:ascii="ＭＳ 明朝" w:hAnsi="ＭＳ 明朝" w:hint="eastAsia"/>
          <w:color w:val="000000"/>
          <w:sz w:val="24"/>
          <w:szCs w:val="24"/>
        </w:rPr>
        <w:t>の確保</w:t>
      </w:r>
      <w:r w:rsidR="009A6A5A">
        <w:rPr>
          <w:rFonts w:ascii="ＭＳ 明朝" w:hAnsi="ＭＳ 明朝" w:hint="eastAsia"/>
          <w:color w:val="000000"/>
          <w:sz w:val="24"/>
          <w:szCs w:val="24"/>
        </w:rPr>
        <w:t>に向けた</w:t>
      </w:r>
      <w:r w:rsidR="00486B8F">
        <w:rPr>
          <w:rFonts w:ascii="ＭＳ 明朝" w:hAnsi="ＭＳ 明朝" w:hint="eastAsia"/>
          <w:color w:val="000000"/>
          <w:sz w:val="24"/>
          <w:szCs w:val="24"/>
        </w:rPr>
        <w:t>事業の説明や活動の体験の機会</w:t>
      </w:r>
      <w:r w:rsidR="009A6A5A">
        <w:rPr>
          <w:rFonts w:ascii="ＭＳ 明朝" w:hAnsi="ＭＳ 明朝" w:hint="eastAsia"/>
          <w:color w:val="000000"/>
          <w:sz w:val="24"/>
          <w:szCs w:val="24"/>
        </w:rPr>
        <w:t>の</w:t>
      </w:r>
      <w:r w:rsidR="00486B8F">
        <w:rPr>
          <w:rFonts w:ascii="ＭＳ 明朝" w:hAnsi="ＭＳ 明朝" w:hint="eastAsia"/>
          <w:color w:val="000000"/>
          <w:sz w:val="24"/>
          <w:szCs w:val="24"/>
        </w:rPr>
        <w:t>提供</w:t>
      </w:r>
      <w:r w:rsidR="000B79F4">
        <w:rPr>
          <w:rFonts w:ascii="ＭＳ 明朝" w:hAnsi="ＭＳ 明朝" w:hint="eastAsia"/>
          <w:color w:val="000000"/>
          <w:sz w:val="24"/>
          <w:szCs w:val="24"/>
        </w:rPr>
        <w:t>等</w:t>
      </w:r>
      <w:r w:rsidR="009A6A5A">
        <w:rPr>
          <w:rFonts w:ascii="ＭＳ 明朝" w:hAnsi="ＭＳ 明朝" w:hint="eastAsia"/>
          <w:color w:val="000000"/>
          <w:sz w:val="24"/>
          <w:szCs w:val="24"/>
        </w:rPr>
        <w:t>を行う。</w:t>
      </w:r>
    </w:p>
    <w:p w14:paraId="0319CB67" w14:textId="0B49E10B" w:rsidR="00486B8F" w:rsidRDefault="00AB498E" w:rsidP="009A6A5A">
      <w:pPr>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w:t>
      </w:r>
      <w:r w:rsidR="00486B8F">
        <w:rPr>
          <w:rFonts w:ascii="ＭＳ 明朝" w:hAnsi="ＭＳ 明朝" w:hint="eastAsia"/>
          <w:color w:val="000000"/>
          <w:sz w:val="24"/>
          <w:szCs w:val="24"/>
        </w:rPr>
        <w:t>（２）活動組織</w:t>
      </w:r>
      <w:r>
        <w:rPr>
          <w:rFonts w:ascii="ＭＳ 明朝" w:hAnsi="ＭＳ 明朝" w:hint="eastAsia"/>
          <w:color w:val="000000"/>
          <w:sz w:val="24"/>
          <w:szCs w:val="24"/>
        </w:rPr>
        <w:t>の育成</w:t>
      </w:r>
      <w:r w:rsidR="009A6A5A">
        <w:rPr>
          <w:rFonts w:ascii="ＭＳ 明朝" w:hAnsi="ＭＳ 明朝" w:hint="eastAsia"/>
          <w:color w:val="000000"/>
          <w:sz w:val="24"/>
          <w:szCs w:val="24"/>
        </w:rPr>
        <w:t>に向けた次に掲げる</w:t>
      </w:r>
      <w:r w:rsidR="00486B8F">
        <w:rPr>
          <w:rFonts w:ascii="ＭＳ 明朝" w:hAnsi="ＭＳ 明朝" w:hint="eastAsia"/>
          <w:color w:val="000000"/>
          <w:sz w:val="24"/>
          <w:szCs w:val="24"/>
        </w:rPr>
        <w:t>支援・指導等</w:t>
      </w:r>
      <w:r w:rsidR="009A6A5A">
        <w:rPr>
          <w:rFonts w:ascii="ＭＳ 明朝" w:hAnsi="ＭＳ 明朝" w:hint="eastAsia"/>
          <w:color w:val="000000"/>
          <w:sz w:val="24"/>
          <w:szCs w:val="24"/>
        </w:rPr>
        <w:t>を行う。</w:t>
      </w:r>
    </w:p>
    <w:p w14:paraId="43672B3E" w14:textId="7FBF17AF" w:rsidR="00AB498E" w:rsidRDefault="00AB498E" w:rsidP="009A6A5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ア　活動</w:t>
      </w:r>
      <w:r>
        <w:rPr>
          <w:rFonts w:ascii="ＭＳ 明朝" w:hAnsi="ＭＳ 明朝" w:hint="eastAsia"/>
          <w:color w:val="000000"/>
          <w:sz w:val="24"/>
          <w:szCs w:val="24"/>
        </w:rPr>
        <w:t>を行う対象森林での現地指導等</w:t>
      </w:r>
    </w:p>
    <w:p w14:paraId="537FF813" w14:textId="55AC5995" w:rsidR="00AB498E" w:rsidRDefault="00AB498E" w:rsidP="009A6A5A">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イ　活動組織に対する林業労働安全衛生や施業技術等に関する研修</w:t>
      </w:r>
    </w:p>
    <w:p w14:paraId="1C93A8E4" w14:textId="249B8954" w:rsidR="00AB498E" w:rsidRDefault="00AB498E" w:rsidP="009A6A5A">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ウ　活動の自立化に</w:t>
      </w:r>
      <w:r w:rsidR="00A04D01">
        <w:rPr>
          <w:rFonts w:ascii="ＭＳ 明朝" w:hAnsi="ＭＳ 明朝" w:hint="eastAsia"/>
          <w:color w:val="000000"/>
          <w:sz w:val="24"/>
          <w:szCs w:val="24"/>
        </w:rPr>
        <w:t>向けた</w:t>
      </w:r>
      <w:r>
        <w:rPr>
          <w:rFonts w:ascii="ＭＳ 明朝" w:hAnsi="ＭＳ 明朝" w:hint="eastAsia"/>
          <w:color w:val="000000"/>
          <w:sz w:val="24"/>
          <w:szCs w:val="24"/>
        </w:rPr>
        <w:t>知識・技能の習得に係る支援・指導等</w:t>
      </w:r>
    </w:p>
    <w:p w14:paraId="491C54D2" w14:textId="43518926" w:rsidR="00AB498E" w:rsidRDefault="00AB498E" w:rsidP="009A6A5A">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w:t>
      </w:r>
      <w:r w:rsidR="009A6A5A">
        <w:rPr>
          <w:rFonts w:ascii="ＭＳ 明朝" w:hAnsi="ＭＳ 明朝" w:hint="eastAsia"/>
          <w:color w:val="000000"/>
          <w:sz w:val="24"/>
          <w:szCs w:val="24"/>
        </w:rPr>
        <w:t>エ</w:t>
      </w:r>
      <w:r>
        <w:rPr>
          <w:rFonts w:ascii="ＭＳ 明朝" w:hAnsi="ＭＳ 明朝" w:hint="eastAsia"/>
          <w:color w:val="000000"/>
          <w:sz w:val="24"/>
          <w:szCs w:val="24"/>
        </w:rPr>
        <w:t xml:space="preserve">　その他</w:t>
      </w:r>
      <w:r w:rsidR="009A6A5A">
        <w:rPr>
          <w:rFonts w:ascii="ＭＳ 明朝" w:hAnsi="ＭＳ 明朝" w:hint="eastAsia"/>
          <w:color w:val="000000"/>
          <w:sz w:val="24"/>
          <w:szCs w:val="24"/>
        </w:rPr>
        <w:t>活動組織の育成</w:t>
      </w:r>
      <w:r>
        <w:rPr>
          <w:rFonts w:ascii="ＭＳ 明朝" w:hAnsi="ＭＳ 明朝" w:hint="eastAsia"/>
          <w:color w:val="000000"/>
          <w:sz w:val="24"/>
          <w:szCs w:val="24"/>
        </w:rPr>
        <w:t>のための取組</w:t>
      </w:r>
    </w:p>
    <w:p w14:paraId="288B4454" w14:textId="31FC6E56" w:rsidR="0067438A" w:rsidRDefault="00AB498E" w:rsidP="009A6A5A">
      <w:pPr>
        <w:autoSpaceDE w:val="0"/>
        <w:autoSpaceDN w:val="0"/>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（３）</w:t>
      </w:r>
      <w:r w:rsidR="009A6A5A">
        <w:rPr>
          <w:rFonts w:ascii="ＭＳ 明朝" w:hAnsi="ＭＳ 明朝" w:hint="eastAsia"/>
          <w:color w:val="000000"/>
          <w:sz w:val="24"/>
          <w:szCs w:val="24"/>
        </w:rPr>
        <w:t>活動組織の活動のための本交付金の交付及び</w:t>
      </w:r>
      <w:r w:rsidRPr="00354B68">
        <w:rPr>
          <w:rFonts w:ascii="ＭＳ 明朝" w:hAnsi="ＭＳ 明朝" w:hint="eastAsia"/>
          <w:color w:val="000000"/>
          <w:sz w:val="24"/>
          <w:szCs w:val="24"/>
        </w:rPr>
        <w:t>活動</w:t>
      </w:r>
      <w:r>
        <w:rPr>
          <w:rFonts w:ascii="ＭＳ 明朝" w:hAnsi="ＭＳ 明朝" w:hint="eastAsia"/>
          <w:color w:val="000000"/>
          <w:sz w:val="24"/>
          <w:szCs w:val="24"/>
        </w:rPr>
        <w:t>組織</w:t>
      </w:r>
      <w:r w:rsidRPr="00354B68">
        <w:rPr>
          <w:rFonts w:ascii="ＭＳ 明朝" w:hAnsi="ＭＳ 明朝" w:hint="eastAsia"/>
          <w:color w:val="000000"/>
          <w:sz w:val="24"/>
          <w:szCs w:val="24"/>
        </w:rPr>
        <w:t>への資機材の貸与及び当該貸与に供する資機材の購入等</w:t>
      </w:r>
      <w:r w:rsidR="009A6A5A">
        <w:rPr>
          <w:rFonts w:ascii="ＭＳ 明朝" w:hAnsi="ＭＳ 明朝" w:hint="eastAsia"/>
          <w:color w:val="000000"/>
          <w:sz w:val="24"/>
          <w:szCs w:val="24"/>
        </w:rPr>
        <w:t>を行う。</w:t>
      </w:r>
    </w:p>
    <w:p w14:paraId="71AEE2F2" w14:textId="77777777" w:rsidR="006A2544" w:rsidRDefault="00AB498E" w:rsidP="006A2544">
      <w:pPr>
        <w:autoSpaceDE w:val="0"/>
        <w:autoSpaceDN w:val="0"/>
        <w:ind w:left="720" w:hangingChars="300" w:hanging="720"/>
        <w:rPr>
          <w:rFonts w:ascii="ＭＳ 明朝" w:hAnsi="ＭＳ 明朝"/>
          <w:color w:val="000000"/>
          <w:sz w:val="24"/>
          <w:szCs w:val="24"/>
        </w:rPr>
      </w:pPr>
      <w:r>
        <w:rPr>
          <w:rFonts w:ascii="ＭＳ 明朝" w:hAnsi="ＭＳ 明朝" w:hint="eastAsia"/>
          <w:color w:val="000000"/>
          <w:sz w:val="24"/>
          <w:szCs w:val="24"/>
        </w:rPr>
        <w:t xml:space="preserve">　 （４）</w:t>
      </w:r>
      <w:r w:rsidR="009A6A5A">
        <w:rPr>
          <w:rFonts w:ascii="ＭＳ 明朝" w:hAnsi="ＭＳ 明朝" w:hint="eastAsia"/>
          <w:color w:val="000000"/>
          <w:sz w:val="24"/>
          <w:szCs w:val="24"/>
        </w:rPr>
        <w:t>活動組織と地方公共団体</w:t>
      </w:r>
      <w:r w:rsidR="006A2544">
        <w:rPr>
          <w:rFonts w:ascii="ＭＳ 明朝" w:hAnsi="ＭＳ 明朝" w:hint="eastAsia"/>
          <w:color w:val="000000"/>
          <w:sz w:val="24"/>
          <w:szCs w:val="24"/>
        </w:rPr>
        <w:t>に対して次に掲げる連絡調整を行う。</w:t>
      </w:r>
    </w:p>
    <w:p w14:paraId="4547371D" w14:textId="3FA2B52F" w:rsidR="006A2544" w:rsidRDefault="006939B5" w:rsidP="006939B5">
      <w:pPr>
        <w:ind w:leftChars="200" w:left="420" w:firstLine="240"/>
        <w:rPr>
          <w:rFonts w:ascii="ＭＳ 明朝" w:hAnsi="ＭＳ 明朝"/>
          <w:color w:val="000000"/>
          <w:sz w:val="24"/>
          <w:szCs w:val="24"/>
        </w:rPr>
      </w:pPr>
      <w:r>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ア　活動組織</w:t>
      </w:r>
      <w:r w:rsidR="006A2544">
        <w:rPr>
          <w:rFonts w:ascii="ＭＳ 明朝" w:hAnsi="ＭＳ 明朝" w:hint="eastAsia"/>
          <w:color w:val="000000"/>
          <w:sz w:val="24"/>
          <w:szCs w:val="24"/>
        </w:rPr>
        <w:t>から申請のあった</w:t>
      </w:r>
      <w:r w:rsidR="00A36323" w:rsidRPr="00354B68">
        <w:rPr>
          <w:rFonts w:ascii="ＭＳ 明朝" w:hAnsi="ＭＳ 明朝" w:hint="eastAsia"/>
          <w:color w:val="000000"/>
          <w:sz w:val="24"/>
          <w:szCs w:val="24"/>
        </w:rPr>
        <w:t>活動の有効性</w:t>
      </w:r>
      <w:r w:rsidR="006A2544">
        <w:rPr>
          <w:rFonts w:ascii="ＭＳ 明朝" w:hAnsi="ＭＳ 明朝" w:hint="eastAsia"/>
          <w:color w:val="000000"/>
          <w:sz w:val="24"/>
          <w:szCs w:val="24"/>
        </w:rPr>
        <w:t>に係る</w:t>
      </w:r>
      <w:r w:rsidR="00A36323" w:rsidRPr="00354B68">
        <w:rPr>
          <w:rFonts w:ascii="ＭＳ 明朝" w:hAnsi="ＭＳ 明朝" w:hint="eastAsia"/>
          <w:color w:val="000000"/>
          <w:sz w:val="24"/>
          <w:szCs w:val="24"/>
        </w:rPr>
        <w:t>市町村への意見聴取</w:t>
      </w:r>
    </w:p>
    <w:p w14:paraId="5D466D4C" w14:textId="0126AFCE" w:rsidR="00A36323" w:rsidRPr="00354B68" w:rsidRDefault="006939B5" w:rsidP="00AF6703">
      <w:pPr>
        <w:ind w:leftChars="200" w:left="1380" w:hangingChars="400" w:hanging="960"/>
        <w:rPr>
          <w:rFonts w:ascii="ＭＳ 明朝" w:hAnsi="ＭＳ 明朝"/>
          <w:color w:val="000000"/>
          <w:sz w:val="24"/>
          <w:szCs w:val="24"/>
        </w:rPr>
      </w:pPr>
      <w:r>
        <w:rPr>
          <w:rFonts w:ascii="ＭＳ 明朝" w:hAnsi="ＭＳ 明朝" w:hint="eastAsia"/>
          <w:color w:val="000000"/>
          <w:sz w:val="24"/>
          <w:szCs w:val="24"/>
        </w:rPr>
        <w:t xml:space="preserve">　　</w:t>
      </w:r>
      <w:r w:rsidR="00AF6703">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イ　必要に応じて地方公共団体</w:t>
      </w:r>
      <w:r w:rsidR="006A2544">
        <w:rPr>
          <w:rFonts w:ascii="ＭＳ 明朝" w:hAnsi="ＭＳ 明朝" w:hint="eastAsia"/>
          <w:color w:val="000000"/>
          <w:sz w:val="24"/>
          <w:szCs w:val="24"/>
        </w:rPr>
        <w:t>が実施する</w:t>
      </w:r>
      <w:r w:rsidR="00A36323" w:rsidRPr="00354B68">
        <w:rPr>
          <w:rFonts w:ascii="ＭＳ 明朝" w:hAnsi="ＭＳ 明朝" w:hint="eastAsia"/>
          <w:color w:val="000000"/>
          <w:sz w:val="24"/>
          <w:szCs w:val="24"/>
        </w:rPr>
        <w:t>活動組織</w:t>
      </w:r>
      <w:r w:rsidR="006A2544">
        <w:rPr>
          <w:rFonts w:ascii="ＭＳ 明朝" w:hAnsi="ＭＳ 明朝" w:hint="eastAsia"/>
          <w:color w:val="000000"/>
          <w:sz w:val="24"/>
          <w:szCs w:val="24"/>
        </w:rPr>
        <w:t>への</w:t>
      </w:r>
      <w:r w:rsidR="00A36323" w:rsidRPr="00354B68">
        <w:rPr>
          <w:rFonts w:ascii="ＭＳ 明朝" w:hAnsi="ＭＳ 明朝" w:hint="eastAsia"/>
          <w:color w:val="000000"/>
          <w:sz w:val="24"/>
          <w:szCs w:val="24"/>
        </w:rPr>
        <w:t>支援</w:t>
      </w:r>
      <w:r w:rsidR="00CB18DD">
        <w:rPr>
          <w:rFonts w:ascii="ＭＳ 明朝" w:hAnsi="ＭＳ 明朝" w:hint="eastAsia"/>
          <w:color w:val="000000"/>
          <w:sz w:val="24"/>
          <w:szCs w:val="24"/>
        </w:rPr>
        <w:t>・指導等</w:t>
      </w:r>
      <w:r w:rsidR="00A36323" w:rsidRPr="00354B68">
        <w:rPr>
          <w:rFonts w:ascii="ＭＳ 明朝" w:hAnsi="ＭＳ 明朝" w:hint="eastAsia"/>
          <w:color w:val="000000"/>
          <w:sz w:val="24"/>
          <w:szCs w:val="24"/>
        </w:rPr>
        <w:t>に</w:t>
      </w:r>
      <w:r w:rsidR="006A2544">
        <w:rPr>
          <w:rFonts w:ascii="ＭＳ 明朝" w:hAnsi="ＭＳ 明朝" w:hint="eastAsia"/>
          <w:color w:val="000000"/>
          <w:sz w:val="24"/>
          <w:szCs w:val="24"/>
        </w:rPr>
        <w:t>係る</w:t>
      </w:r>
      <w:r w:rsidR="00A36323" w:rsidRPr="00354B68">
        <w:rPr>
          <w:rFonts w:ascii="ＭＳ 明朝" w:hAnsi="ＭＳ 明朝" w:hint="eastAsia"/>
          <w:color w:val="000000"/>
          <w:sz w:val="24"/>
          <w:szCs w:val="24"/>
        </w:rPr>
        <w:t>協力</w:t>
      </w:r>
    </w:p>
    <w:p w14:paraId="71DBE13C" w14:textId="2FB49E42" w:rsidR="00E3259C" w:rsidRPr="00354B68" w:rsidRDefault="006A2544" w:rsidP="006A2544">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４　活動組織の役割</w:t>
      </w:r>
    </w:p>
    <w:p w14:paraId="4A3108FA" w14:textId="2A44C27A" w:rsidR="001E0F52" w:rsidRDefault="00E3259C" w:rsidP="009A6A5A">
      <w:pPr>
        <w:ind w:left="446" w:hangingChars="186" w:hanging="446"/>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6A2544">
        <w:rPr>
          <w:rFonts w:ascii="ＭＳ 明朝" w:hAnsi="ＭＳ 明朝" w:hint="eastAsia"/>
          <w:color w:val="000000"/>
          <w:sz w:val="24"/>
          <w:szCs w:val="24"/>
        </w:rPr>
        <w:t xml:space="preserve">　</w:t>
      </w:r>
      <w:r w:rsidRPr="00354B68">
        <w:rPr>
          <w:rFonts w:ascii="ＭＳ 明朝" w:hAnsi="ＭＳ 明朝" w:hint="eastAsia"/>
          <w:color w:val="000000"/>
          <w:sz w:val="24"/>
          <w:szCs w:val="24"/>
        </w:rPr>
        <w:t xml:space="preserve">　本</w:t>
      </w:r>
      <w:r w:rsidR="00550567"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に係る活動に取り組む活動組織は、</w:t>
      </w:r>
      <w:r w:rsidR="006A2544">
        <w:rPr>
          <w:rFonts w:ascii="ＭＳ 明朝" w:hAnsi="ＭＳ 明朝" w:hint="eastAsia"/>
          <w:color w:val="000000"/>
          <w:sz w:val="24"/>
          <w:szCs w:val="24"/>
        </w:rPr>
        <w:t>里山林の</w:t>
      </w:r>
      <w:r w:rsidRPr="00354B68">
        <w:rPr>
          <w:rFonts w:ascii="ＭＳ 明朝" w:hAnsi="ＭＳ 明朝" w:hint="eastAsia"/>
          <w:color w:val="000000"/>
          <w:sz w:val="24"/>
          <w:szCs w:val="24"/>
        </w:rPr>
        <w:t>保全活動等の実施主体として、</w:t>
      </w:r>
      <w:r w:rsidR="006A2544">
        <w:rPr>
          <w:rFonts w:ascii="ＭＳ 明朝" w:hAnsi="ＭＳ 明朝" w:hint="eastAsia"/>
          <w:color w:val="000000"/>
          <w:sz w:val="24"/>
          <w:szCs w:val="24"/>
        </w:rPr>
        <w:t>里山林の</w:t>
      </w:r>
      <w:r w:rsidR="006A2544" w:rsidRPr="00354B68">
        <w:rPr>
          <w:rFonts w:ascii="ＭＳ 明朝" w:hAnsi="ＭＳ 明朝" w:hint="eastAsia"/>
          <w:color w:val="000000"/>
          <w:sz w:val="24"/>
          <w:szCs w:val="24"/>
        </w:rPr>
        <w:t>多面的機能の維持・向上</w:t>
      </w:r>
      <w:r w:rsidR="006A2544">
        <w:rPr>
          <w:rFonts w:ascii="ＭＳ 明朝" w:hAnsi="ＭＳ 明朝" w:hint="eastAsia"/>
          <w:color w:val="000000"/>
          <w:sz w:val="24"/>
          <w:szCs w:val="24"/>
        </w:rPr>
        <w:t>と</w:t>
      </w:r>
      <w:r w:rsidRPr="00354B68">
        <w:rPr>
          <w:rFonts w:ascii="ＭＳ 明朝" w:hAnsi="ＭＳ 明朝" w:hint="eastAsia"/>
          <w:color w:val="000000"/>
          <w:sz w:val="24"/>
          <w:szCs w:val="24"/>
        </w:rPr>
        <w:t>里山林の資源</w:t>
      </w:r>
      <w:r w:rsidR="006A2544">
        <w:rPr>
          <w:rFonts w:ascii="ＭＳ 明朝" w:hAnsi="ＭＳ 明朝" w:hint="eastAsia"/>
          <w:color w:val="000000"/>
          <w:sz w:val="24"/>
          <w:szCs w:val="24"/>
        </w:rPr>
        <w:t>の</w:t>
      </w:r>
      <w:r w:rsidRPr="00354B68">
        <w:rPr>
          <w:rFonts w:ascii="ＭＳ 明朝" w:hAnsi="ＭＳ 明朝" w:hint="eastAsia"/>
          <w:color w:val="000000"/>
          <w:sz w:val="24"/>
          <w:szCs w:val="24"/>
        </w:rPr>
        <w:t>活用</w:t>
      </w:r>
      <w:r w:rsidR="006A2544">
        <w:rPr>
          <w:rFonts w:ascii="ＭＳ 明朝" w:hAnsi="ＭＳ 明朝" w:hint="eastAsia"/>
          <w:color w:val="000000"/>
          <w:sz w:val="24"/>
          <w:szCs w:val="24"/>
        </w:rPr>
        <w:t>を通じ、地域</w:t>
      </w:r>
      <w:r w:rsidRPr="00354B68">
        <w:rPr>
          <w:rFonts w:ascii="ＭＳ 明朝" w:hAnsi="ＭＳ 明朝" w:hint="eastAsia"/>
          <w:color w:val="000000"/>
          <w:sz w:val="24"/>
          <w:szCs w:val="24"/>
        </w:rPr>
        <w:t>の活性化に資するよう努めるものとする。</w:t>
      </w:r>
    </w:p>
    <w:p w14:paraId="4F2B6492" w14:textId="2B830433" w:rsidR="00A36323" w:rsidRPr="00354B68" w:rsidRDefault="00A36323" w:rsidP="009A6A5A">
      <w:pPr>
        <w:ind w:leftChars="206" w:left="433" w:firstLineChars="106" w:firstLine="254"/>
        <w:jc w:val="left"/>
        <w:rPr>
          <w:rFonts w:ascii="ＭＳ 明朝" w:hAnsi="ＭＳ 明朝"/>
          <w:color w:val="000000"/>
          <w:sz w:val="24"/>
          <w:szCs w:val="24"/>
        </w:rPr>
      </w:pPr>
      <w:r w:rsidRPr="00354B68">
        <w:rPr>
          <w:rFonts w:ascii="ＭＳ 明朝" w:hAnsi="ＭＳ 明朝" w:hint="eastAsia"/>
          <w:color w:val="000000"/>
          <w:sz w:val="24"/>
          <w:szCs w:val="24"/>
        </w:rPr>
        <w:t>また、本対策</w:t>
      </w:r>
      <w:r w:rsidR="006A2544">
        <w:rPr>
          <w:rFonts w:ascii="ＭＳ 明朝" w:hAnsi="ＭＳ 明朝" w:hint="eastAsia"/>
          <w:color w:val="000000"/>
          <w:sz w:val="24"/>
          <w:szCs w:val="24"/>
        </w:rPr>
        <w:t>に係る活動</w:t>
      </w:r>
      <w:r w:rsidRPr="00354B68">
        <w:rPr>
          <w:rFonts w:ascii="ＭＳ 明朝" w:hAnsi="ＭＳ 明朝" w:hint="eastAsia"/>
          <w:color w:val="000000"/>
          <w:sz w:val="24"/>
          <w:szCs w:val="24"/>
        </w:rPr>
        <w:t>が終了した後においても、</w:t>
      </w:r>
      <w:r w:rsidR="006A2544">
        <w:rPr>
          <w:rFonts w:ascii="ＭＳ 明朝" w:hAnsi="ＭＳ 明朝" w:hint="eastAsia"/>
          <w:color w:val="000000"/>
          <w:sz w:val="24"/>
          <w:szCs w:val="24"/>
        </w:rPr>
        <w:t>自立的な里山林の保全活動及び</w:t>
      </w:r>
      <w:r w:rsidRPr="00354B68">
        <w:rPr>
          <w:rFonts w:ascii="ＭＳ 明朝" w:hAnsi="ＭＳ 明朝" w:hint="eastAsia"/>
          <w:color w:val="000000"/>
          <w:sz w:val="24"/>
          <w:szCs w:val="24"/>
        </w:rPr>
        <w:t>山村の活性化に資する取組を継続するよう努めるものとする。</w:t>
      </w:r>
    </w:p>
    <w:bookmarkEnd w:id="1"/>
    <w:p w14:paraId="4EBE20C9" w14:textId="77777777" w:rsidR="00550001" w:rsidRPr="006A2544" w:rsidRDefault="00550001" w:rsidP="009A6A5A">
      <w:pPr>
        <w:jc w:val="left"/>
        <w:rPr>
          <w:rFonts w:ascii="ＭＳ 明朝" w:hAnsi="ＭＳ 明朝"/>
          <w:color w:val="000000"/>
          <w:sz w:val="24"/>
          <w:szCs w:val="24"/>
        </w:rPr>
      </w:pPr>
    </w:p>
    <w:p w14:paraId="6EFCA080" w14:textId="77777777" w:rsidR="00E3259C" w:rsidRPr="00354B68" w:rsidRDefault="00C509B2"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197D4B" w:rsidRPr="00354B68">
        <w:rPr>
          <w:rFonts w:ascii="ＭＳ 明朝" w:hAnsi="ＭＳ 明朝" w:hint="eastAsia"/>
          <w:color w:val="000000"/>
          <w:sz w:val="24"/>
          <w:szCs w:val="24"/>
        </w:rPr>
        <w:t>４</w:t>
      </w:r>
      <w:r w:rsidR="00E3259C" w:rsidRPr="00354B68">
        <w:rPr>
          <w:rFonts w:ascii="ＭＳ 明朝" w:hAnsi="ＭＳ 明朝" w:hint="eastAsia"/>
          <w:color w:val="000000"/>
          <w:sz w:val="24"/>
          <w:szCs w:val="24"/>
        </w:rPr>
        <w:t xml:space="preserve">　実施期間</w:t>
      </w:r>
    </w:p>
    <w:p w14:paraId="6CA63466" w14:textId="42B6738E"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550001" w:rsidRPr="00354B68">
        <w:rPr>
          <w:rFonts w:ascii="ＭＳ 明朝" w:hAnsi="ＭＳ 明朝" w:hint="eastAsia"/>
          <w:color w:val="000000"/>
          <w:sz w:val="24"/>
          <w:szCs w:val="24"/>
        </w:rPr>
        <w:t xml:space="preserve">　</w:t>
      </w:r>
      <w:r w:rsidR="00D67144" w:rsidRPr="00354B68">
        <w:rPr>
          <w:rFonts w:ascii="ＭＳ 明朝" w:hAnsi="ＭＳ 明朝" w:hint="eastAsia"/>
          <w:color w:val="000000"/>
          <w:sz w:val="24"/>
          <w:szCs w:val="24"/>
        </w:rPr>
        <w:t>令和</w:t>
      </w:r>
      <w:r w:rsidR="006A2544">
        <w:rPr>
          <w:rFonts w:ascii="ＭＳ 明朝" w:hAnsi="ＭＳ 明朝" w:hint="eastAsia"/>
          <w:color w:val="000000"/>
          <w:sz w:val="24"/>
          <w:szCs w:val="24"/>
        </w:rPr>
        <w:t>７</w:t>
      </w:r>
      <w:r w:rsidR="00A36323" w:rsidRPr="00354B68">
        <w:rPr>
          <w:rFonts w:ascii="ＭＳ 明朝" w:hAnsi="ＭＳ 明朝" w:hint="eastAsia"/>
          <w:color w:val="000000"/>
          <w:sz w:val="24"/>
          <w:szCs w:val="20"/>
        </w:rPr>
        <w:t>年度から</w:t>
      </w:r>
      <w:r w:rsidR="005E2B12" w:rsidRPr="00354B68">
        <w:rPr>
          <w:rFonts w:ascii="ＭＳ 明朝" w:hAnsi="ＭＳ 明朝" w:hint="eastAsia"/>
          <w:color w:val="000000"/>
          <w:sz w:val="24"/>
          <w:szCs w:val="20"/>
        </w:rPr>
        <w:t>令和</w:t>
      </w:r>
      <w:r w:rsidR="006A2544">
        <w:rPr>
          <w:rFonts w:ascii="ＭＳ 明朝" w:hAnsi="ＭＳ 明朝" w:hint="eastAsia"/>
          <w:color w:val="000000"/>
          <w:sz w:val="24"/>
          <w:szCs w:val="20"/>
        </w:rPr>
        <w:t>11</w:t>
      </w:r>
      <w:r w:rsidR="00A36323" w:rsidRPr="00354B68">
        <w:rPr>
          <w:rFonts w:ascii="ＭＳ 明朝" w:hAnsi="ＭＳ 明朝" w:hint="eastAsia"/>
          <w:color w:val="000000"/>
          <w:sz w:val="24"/>
          <w:szCs w:val="20"/>
        </w:rPr>
        <w:t>年度までとする。</w:t>
      </w:r>
    </w:p>
    <w:p w14:paraId="3F352E75" w14:textId="77777777" w:rsidR="00E3259C" w:rsidRPr="00354B68" w:rsidRDefault="00E3259C" w:rsidP="009A6A5A">
      <w:pPr>
        <w:jc w:val="left"/>
        <w:rPr>
          <w:rFonts w:ascii="ＭＳ 明朝" w:hAnsi="ＭＳ 明朝"/>
          <w:color w:val="000000"/>
          <w:sz w:val="24"/>
          <w:szCs w:val="24"/>
        </w:rPr>
      </w:pPr>
    </w:p>
    <w:p w14:paraId="76440CA7" w14:textId="09D2E3A0" w:rsidR="00E3259C" w:rsidRPr="00354B68" w:rsidRDefault="00C509B2"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197D4B" w:rsidRPr="00354B68">
        <w:rPr>
          <w:rFonts w:ascii="ＭＳ 明朝" w:hAnsi="ＭＳ 明朝" w:hint="eastAsia"/>
          <w:color w:val="000000"/>
          <w:sz w:val="24"/>
          <w:szCs w:val="24"/>
        </w:rPr>
        <w:t>５</w:t>
      </w:r>
      <w:r w:rsidR="00E3259C" w:rsidRPr="00354B68">
        <w:rPr>
          <w:rFonts w:ascii="ＭＳ 明朝" w:hAnsi="ＭＳ 明朝" w:hint="eastAsia"/>
          <w:color w:val="000000"/>
          <w:sz w:val="24"/>
          <w:szCs w:val="24"/>
        </w:rPr>
        <w:t xml:space="preserve">　交付金の会計経理</w:t>
      </w:r>
      <w:r w:rsidR="00FD594C">
        <w:rPr>
          <w:rFonts w:ascii="ＭＳ 明朝" w:hAnsi="ＭＳ 明朝" w:hint="eastAsia"/>
          <w:color w:val="000000"/>
          <w:sz w:val="24"/>
          <w:szCs w:val="24"/>
        </w:rPr>
        <w:t>等</w:t>
      </w:r>
    </w:p>
    <w:p w14:paraId="2BA64DD1" w14:textId="09957F3F" w:rsidR="00E3259C" w:rsidRPr="00354B68" w:rsidRDefault="00E3259C" w:rsidP="009A6A5A">
      <w:pPr>
        <w:ind w:firstLine="240"/>
        <w:jc w:val="left"/>
        <w:rPr>
          <w:rFonts w:ascii="ＭＳ 明朝" w:hAnsi="ＭＳ 明朝"/>
          <w:color w:val="000000"/>
          <w:sz w:val="24"/>
          <w:szCs w:val="24"/>
        </w:rPr>
      </w:pPr>
      <w:r w:rsidRPr="00354B68">
        <w:rPr>
          <w:rFonts w:ascii="ＭＳ 明朝" w:hAnsi="ＭＳ 明朝" w:hint="eastAsia"/>
          <w:color w:val="000000"/>
          <w:sz w:val="24"/>
          <w:szCs w:val="24"/>
        </w:rPr>
        <w:t>１　証拠書類</w:t>
      </w:r>
      <w:r w:rsidR="00247C75">
        <w:rPr>
          <w:rFonts w:ascii="ＭＳ 明朝" w:hAnsi="ＭＳ 明朝" w:hint="eastAsia"/>
          <w:color w:val="000000"/>
          <w:sz w:val="24"/>
          <w:szCs w:val="24"/>
        </w:rPr>
        <w:t>等</w:t>
      </w:r>
      <w:r w:rsidRPr="00354B68">
        <w:rPr>
          <w:rFonts w:ascii="ＭＳ 明朝" w:hAnsi="ＭＳ 明朝" w:hint="eastAsia"/>
          <w:color w:val="000000"/>
          <w:sz w:val="24"/>
          <w:szCs w:val="24"/>
        </w:rPr>
        <w:t>の保管</w:t>
      </w:r>
    </w:p>
    <w:p w14:paraId="5EAEE003" w14:textId="2586217B" w:rsidR="006A2544" w:rsidRDefault="00E3259C" w:rsidP="009A6A5A">
      <w:pPr>
        <w:ind w:leftChars="226" w:left="475" w:firstLineChars="101" w:firstLine="242"/>
        <w:jc w:val="left"/>
        <w:rPr>
          <w:rFonts w:ascii="ＭＳ 明朝" w:hAnsi="ＭＳ 明朝"/>
          <w:color w:val="000000"/>
          <w:sz w:val="24"/>
          <w:szCs w:val="24"/>
        </w:rPr>
      </w:pPr>
      <w:r w:rsidRPr="00354B68">
        <w:rPr>
          <w:rFonts w:ascii="ＭＳ 明朝" w:hAnsi="ＭＳ 明朝" w:hint="eastAsia"/>
          <w:color w:val="000000"/>
          <w:sz w:val="24"/>
          <w:szCs w:val="24"/>
        </w:rPr>
        <w:t>地域協議会及び</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交付金の交付を受けた活動組織は、証拠書類</w:t>
      </w:r>
      <w:r w:rsidR="000E1984">
        <w:rPr>
          <w:rFonts w:ascii="ＭＳ 明朝" w:hAnsi="ＭＳ 明朝" w:hint="eastAsia"/>
          <w:color w:val="000000"/>
          <w:sz w:val="24"/>
          <w:szCs w:val="24"/>
        </w:rPr>
        <w:t>等</w:t>
      </w:r>
      <w:r w:rsidRPr="00354B68">
        <w:rPr>
          <w:rFonts w:ascii="ＭＳ 明朝" w:hAnsi="ＭＳ 明朝" w:hint="eastAsia"/>
          <w:color w:val="000000"/>
          <w:sz w:val="24"/>
          <w:szCs w:val="24"/>
        </w:rPr>
        <w:t>を保管するものとする。</w:t>
      </w:r>
    </w:p>
    <w:p w14:paraId="0693556F" w14:textId="75D4CC2C" w:rsidR="00863E2A" w:rsidRPr="00354B68"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（１）地域協議会</w:t>
      </w:r>
    </w:p>
    <w:p w14:paraId="5A5F0B26" w14:textId="552ABBE6" w:rsidR="007450A3" w:rsidRDefault="00E3259C" w:rsidP="009A6A5A">
      <w:pPr>
        <w:ind w:leftChars="337" w:left="708" w:firstLineChars="104" w:firstLine="250"/>
        <w:jc w:val="left"/>
        <w:rPr>
          <w:rFonts w:ascii="ＭＳ 明朝" w:hAnsi="ＭＳ 明朝"/>
          <w:color w:val="000000"/>
          <w:sz w:val="24"/>
          <w:szCs w:val="24"/>
        </w:rPr>
      </w:pPr>
      <w:r w:rsidRPr="00354B68">
        <w:rPr>
          <w:rFonts w:ascii="ＭＳ 明朝" w:hAnsi="ＭＳ 明朝" w:hint="eastAsia"/>
          <w:color w:val="000000"/>
          <w:sz w:val="24"/>
          <w:szCs w:val="24"/>
        </w:rPr>
        <w:t>地域協議会長又はその地位を継承した者は、</w:t>
      </w:r>
      <w:r w:rsidR="001C57D6"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の交付申請の基礎となった証拠書類又は証拠物及び交付に関する次の証拠書類を</w:t>
      </w:r>
      <w:r w:rsidR="001C57D6" w:rsidRPr="00354B68">
        <w:rPr>
          <w:rFonts w:ascii="ＭＳ 明朝" w:hAnsi="ＭＳ 明朝" w:hint="eastAsia"/>
          <w:color w:val="000000"/>
          <w:sz w:val="24"/>
          <w:szCs w:val="24"/>
        </w:rPr>
        <w:t>本</w:t>
      </w:r>
      <w:r w:rsidR="00AE6890">
        <w:rPr>
          <w:rFonts w:ascii="ＭＳ 明朝" w:hAnsi="ＭＳ 明朝" w:hint="eastAsia"/>
          <w:color w:val="000000"/>
          <w:sz w:val="24"/>
          <w:szCs w:val="24"/>
        </w:rPr>
        <w:t>交付金の交付</w:t>
      </w:r>
      <w:r w:rsidRPr="00354B68">
        <w:rPr>
          <w:rFonts w:ascii="ＭＳ 明朝" w:hAnsi="ＭＳ 明朝" w:hint="eastAsia"/>
          <w:color w:val="000000"/>
          <w:sz w:val="24"/>
          <w:szCs w:val="24"/>
        </w:rPr>
        <w:t>が完了した日が属する年度の</w:t>
      </w:r>
      <w:r w:rsidR="00AE6890">
        <w:rPr>
          <w:rFonts w:ascii="ＭＳ 明朝" w:hAnsi="ＭＳ 明朝" w:hint="eastAsia"/>
          <w:color w:val="000000"/>
          <w:sz w:val="24"/>
          <w:szCs w:val="24"/>
        </w:rPr>
        <w:t>翌年度から</w:t>
      </w:r>
      <w:r w:rsidRPr="00354B68">
        <w:rPr>
          <w:rFonts w:ascii="ＭＳ 明朝" w:hAnsi="ＭＳ 明朝" w:hint="eastAsia"/>
          <w:color w:val="000000"/>
          <w:sz w:val="24"/>
          <w:szCs w:val="24"/>
        </w:rPr>
        <w:t>起算して５年間保管しなければならない。</w:t>
      </w:r>
    </w:p>
    <w:p w14:paraId="285EF97A" w14:textId="68E81731"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ア　予算書及び決算書</w:t>
      </w:r>
    </w:p>
    <w:p w14:paraId="5E957F7B" w14:textId="6C7BF6E2" w:rsidR="00863E2A" w:rsidRPr="00354B68" w:rsidRDefault="00E3259C" w:rsidP="009A6A5A">
      <w:pPr>
        <w:ind w:leftChars="337" w:left="936" w:hangingChars="95" w:hanging="228"/>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交付金の交付から実績報告に至るまでの申請書及び承認書類</w:t>
      </w:r>
    </w:p>
    <w:p w14:paraId="55D3804D" w14:textId="77777777" w:rsidR="006A2544" w:rsidRDefault="00863E2A"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ウ</w:t>
      </w:r>
      <w:r w:rsidR="00E3259C" w:rsidRPr="00354B68">
        <w:rPr>
          <w:rFonts w:ascii="ＭＳ 明朝" w:hAnsi="ＭＳ 明朝" w:hint="eastAsia"/>
          <w:color w:val="000000"/>
          <w:sz w:val="24"/>
          <w:szCs w:val="24"/>
        </w:rPr>
        <w:t xml:space="preserve">　その他</w:t>
      </w:r>
      <w:r w:rsidR="001C57D6" w:rsidRPr="00354B68">
        <w:rPr>
          <w:rFonts w:ascii="ＭＳ 明朝" w:hAnsi="ＭＳ 明朝" w:hint="eastAsia"/>
          <w:color w:val="000000"/>
          <w:sz w:val="24"/>
          <w:szCs w:val="24"/>
        </w:rPr>
        <w:t>本対策</w:t>
      </w:r>
      <w:r w:rsidR="00E3259C" w:rsidRPr="00354B68">
        <w:rPr>
          <w:rFonts w:ascii="ＭＳ 明朝" w:hAnsi="ＭＳ 明朝" w:hint="eastAsia"/>
          <w:color w:val="000000"/>
          <w:sz w:val="24"/>
          <w:szCs w:val="24"/>
        </w:rPr>
        <w:t>に関する書類</w:t>
      </w:r>
    </w:p>
    <w:p w14:paraId="7F8DCB9D" w14:textId="3957A8F8" w:rsidR="00E3259C" w:rsidRPr="00354B68"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（２）活動組織</w:t>
      </w:r>
    </w:p>
    <w:p w14:paraId="7DC93753" w14:textId="1680C207" w:rsidR="00E3259C" w:rsidRPr="00354B68" w:rsidRDefault="00E3259C" w:rsidP="009A6A5A">
      <w:pPr>
        <w:ind w:left="709" w:firstLineChars="118" w:firstLine="283"/>
        <w:jc w:val="left"/>
        <w:rPr>
          <w:rFonts w:ascii="ＭＳ 明朝" w:hAnsi="ＭＳ 明朝"/>
          <w:color w:val="000000"/>
          <w:sz w:val="24"/>
          <w:szCs w:val="24"/>
        </w:rPr>
      </w:pPr>
      <w:r w:rsidRPr="00354B68">
        <w:rPr>
          <w:rFonts w:ascii="ＭＳ 明朝" w:hAnsi="ＭＳ 明朝" w:hint="eastAsia"/>
          <w:color w:val="000000"/>
          <w:sz w:val="24"/>
          <w:szCs w:val="24"/>
        </w:rPr>
        <w:t>活動組織は、会計経理を適正に行うとともに、</w:t>
      </w:r>
      <w:r w:rsidR="00640B64" w:rsidRPr="00354B68">
        <w:rPr>
          <w:rFonts w:ascii="ＭＳ 明朝" w:hAnsi="ＭＳ 明朝" w:hint="eastAsia"/>
          <w:color w:val="000000"/>
          <w:sz w:val="24"/>
          <w:szCs w:val="24"/>
        </w:rPr>
        <w:t>次に掲げる書類を</w:t>
      </w:r>
      <w:r w:rsidR="001C57D6" w:rsidRPr="00354B68">
        <w:rPr>
          <w:rFonts w:ascii="ＭＳ 明朝" w:hAnsi="ＭＳ 明朝" w:hint="eastAsia"/>
          <w:color w:val="000000"/>
          <w:sz w:val="24"/>
          <w:szCs w:val="24"/>
        </w:rPr>
        <w:t>本交付金の</w:t>
      </w:r>
      <w:r w:rsidR="00863E2A" w:rsidRPr="00354B68">
        <w:rPr>
          <w:rFonts w:ascii="ＭＳ 明朝" w:hAnsi="ＭＳ 明朝" w:hint="eastAsia"/>
          <w:color w:val="000000"/>
          <w:sz w:val="24"/>
          <w:szCs w:val="24"/>
        </w:rPr>
        <w:t>交付</w:t>
      </w:r>
      <w:r w:rsidR="001D7F08">
        <w:rPr>
          <w:rFonts w:ascii="ＭＳ 明朝" w:hAnsi="ＭＳ 明朝" w:hint="eastAsia"/>
          <w:color w:val="000000"/>
          <w:sz w:val="24"/>
          <w:szCs w:val="24"/>
        </w:rPr>
        <w:t>が完了した</w:t>
      </w:r>
      <w:r w:rsidR="00863E2A" w:rsidRPr="00354B68">
        <w:rPr>
          <w:rFonts w:ascii="ＭＳ 明朝" w:hAnsi="ＭＳ 明朝" w:hint="eastAsia"/>
          <w:color w:val="000000"/>
          <w:sz w:val="24"/>
          <w:szCs w:val="24"/>
        </w:rPr>
        <w:t>日が</w:t>
      </w:r>
      <w:r w:rsidRPr="00354B68">
        <w:rPr>
          <w:rFonts w:ascii="ＭＳ 明朝" w:hAnsi="ＭＳ 明朝" w:hint="eastAsia"/>
          <w:color w:val="000000"/>
          <w:sz w:val="24"/>
          <w:szCs w:val="24"/>
        </w:rPr>
        <w:t>属する年度の翌</w:t>
      </w:r>
      <w:r w:rsidR="00640B64">
        <w:rPr>
          <w:rFonts w:ascii="ＭＳ 明朝" w:hAnsi="ＭＳ 明朝" w:hint="eastAsia"/>
          <w:color w:val="000000"/>
          <w:sz w:val="24"/>
          <w:szCs w:val="24"/>
        </w:rPr>
        <w:t>年度</w:t>
      </w:r>
      <w:r w:rsidRPr="00354B68">
        <w:rPr>
          <w:rFonts w:ascii="ＭＳ 明朝" w:hAnsi="ＭＳ 明朝" w:hint="eastAsia"/>
          <w:color w:val="000000"/>
          <w:sz w:val="24"/>
          <w:szCs w:val="24"/>
        </w:rPr>
        <w:t>から起算して５年間保管しなければならない。</w:t>
      </w:r>
    </w:p>
    <w:p w14:paraId="2B5C5D92" w14:textId="77777777"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交付金の申請から実施状況報告に至るまでの申請書類及び承認書類</w:t>
      </w:r>
    </w:p>
    <w:p w14:paraId="117E6B9B" w14:textId="77777777"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イ　金銭出納簿</w:t>
      </w:r>
    </w:p>
    <w:p w14:paraId="39F2CA50" w14:textId="77777777"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ウ　領収書等支払を証明する書類</w:t>
      </w:r>
    </w:p>
    <w:p w14:paraId="168B154D" w14:textId="25D98B49" w:rsidR="00E3259C" w:rsidRPr="00354B68" w:rsidRDefault="00E3259C"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エ　その他</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交付金に関する書類</w:t>
      </w:r>
    </w:p>
    <w:p w14:paraId="70BCECD5" w14:textId="352B14A3" w:rsidR="00E3259C" w:rsidRPr="00354B68" w:rsidRDefault="006A2544" w:rsidP="006A2544">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w:t>
      </w:r>
      <w:r w:rsidR="00E3259C" w:rsidRPr="00354B68">
        <w:rPr>
          <w:rFonts w:ascii="ＭＳ 明朝" w:hAnsi="ＭＳ 明朝" w:hint="eastAsia"/>
          <w:color w:val="000000"/>
          <w:sz w:val="24"/>
          <w:szCs w:val="24"/>
        </w:rPr>
        <w:t>２　会計経理の適正化</w:t>
      </w:r>
      <w:r w:rsidR="00E62DB8">
        <w:rPr>
          <w:rFonts w:ascii="ＭＳ 明朝" w:hAnsi="ＭＳ 明朝" w:hint="eastAsia"/>
          <w:color w:val="000000"/>
          <w:sz w:val="24"/>
          <w:szCs w:val="24"/>
        </w:rPr>
        <w:t>等</w:t>
      </w:r>
    </w:p>
    <w:p w14:paraId="1AD69A9F" w14:textId="77777777" w:rsidR="00863E2A"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活</w:t>
      </w:r>
      <w:r w:rsidR="00863E2A" w:rsidRPr="00354B68">
        <w:rPr>
          <w:rFonts w:ascii="ＭＳ 明朝" w:hAnsi="ＭＳ 明朝" w:hint="eastAsia"/>
          <w:color w:val="000000"/>
          <w:sz w:val="24"/>
          <w:szCs w:val="24"/>
        </w:rPr>
        <w:t>動組織の代表者は、次の事項に留意して会計経理を行うものとする。</w:t>
      </w:r>
    </w:p>
    <w:p w14:paraId="763B4114" w14:textId="77777777" w:rsidR="006A2544"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（１）</w:t>
      </w:r>
      <w:r w:rsidR="001C57D6"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交付金は、他の事業と区分して経理を行うこと。</w:t>
      </w:r>
    </w:p>
    <w:p w14:paraId="16812A17" w14:textId="72EE2485" w:rsidR="006A2544" w:rsidRDefault="00E3259C" w:rsidP="006A2544">
      <w:pPr>
        <w:ind w:leftChars="171" w:left="707" w:hangingChars="145" w:hanging="348"/>
        <w:jc w:val="left"/>
        <w:rPr>
          <w:rFonts w:ascii="ＭＳ 明朝" w:hAnsi="ＭＳ 明朝"/>
          <w:color w:val="000000"/>
          <w:sz w:val="24"/>
          <w:szCs w:val="24"/>
        </w:rPr>
      </w:pPr>
      <w:r w:rsidRPr="00354B68">
        <w:rPr>
          <w:rFonts w:ascii="ＭＳ 明朝" w:hAnsi="ＭＳ 明朝" w:hint="eastAsia"/>
          <w:color w:val="000000"/>
          <w:sz w:val="24"/>
          <w:szCs w:val="24"/>
        </w:rPr>
        <w:t>（２）</w:t>
      </w:r>
      <w:r w:rsidR="001C57D6"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交付金は、</w:t>
      </w:r>
      <w:r w:rsidR="004A0E5C">
        <w:rPr>
          <w:rFonts w:ascii="ＭＳ 明朝" w:hAnsi="ＭＳ 明朝" w:hint="eastAsia"/>
          <w:color w:val="000000"/>
          <w:sz w:val="24"/>
          <w:szCs w:val="24"/>
        </w:rPr>
        <w:t>活動</w:t>
      </w:r>
      <w:r w:rsidRPr="00354B68">
        <w:rPr>
          <w:rFonts w:ascii="ＭＳ 明朝" w:hAnsi="ＭＳ 明朝" w:hint="eastAsia"/>
          <w:color w:val="000000"/>
          <w:sz w:val="24"/>
          <w:szCs w:val="24"/>
        </w:rPr>
        <w:t>計画書に記載した内容に基づいて使用し、その都度領収書その他支払を証明する書類を受領し、保管しておくこと。</w:t>
      </w:r>
    </w:p>
    <w:p w14:paraId="1E9B5C29" w14:textId="3A1361E2" w:rsidR="009E79A4" w:rsidRDefault="00E3259C" w:rsidP="006A2544">
      <w:pPr>
        <w:ind w:leftChars="171" w:left="707" w:hangingChars="145" w:hanging="348"/>
        <w:jc w:val="left"/>
        <w:rPr>
          <w:rFonts w:ascii="ＭＳ 明朝" w:hAnsi="ＭＳ 明朝"/>
          <w:color w:val="000000"/>
          <w:sz w:val="24"/>
          <w:szCs w:val="24"/>
        </w:rPr>
      </w:pPr>
      <w:r w:rsidRPr="00354B68">
        <w:rPr>
          <w:rFonts w:ascii="ＭＳ 明朝" w:hAnsi="ＭＳ 明朝" w:hint="eastAsia"/>
          <w:color w:val="000000"/>
          <w:sz w:val="24"/>
          <w:szCs w:val="24"/>
        </w:rPr>
        <w:t>（３）金銭出納は、金銭出納簿により行うこと。この場合、金融機関に口座を設けること</w:t>
      </w:r>
      <w:r w:rsidR="00215153" w:rsidRPr="00354B68">
        <w:rPr>
          <w:rFonts w:ascii="ＭＳ 明朝" w:hAnsi="ＭＳ 明朝" w:hint="eastAsia"/>
          <w:color w:val="000000"/>
          <w:sz w:val="24"/>
          <w:szCs w:val="24"/>
        </w:rPr>
        <w:t>。</w:t>
      </w:r>
    </w:p>
    <w:p w14:paraId="55DBF030" w14:textId="62F78BB7" w:rsidR="00625A62" w:rsidRDefault="00625A62" w:rsidP="00BA6C5A">
      <w:pPr>
        <w:ind w:leftChars="171" w:left="707" w:hangingChars="145" w:hanging="348"/>
        <w:jc w:val="left"/>
        <w:rPr>
          <w:rFonts w:ascii="ＭＳ 明朝" w:hAnsi="ＭＳ 明朝"/>
          <w:color w:val="000000"/>
          <w:sz w:val="24"/>
          <w:szCs w:val="24"/>
        </w:rPr>
      </w:pPr>
      <w:r>
        <w:rPr>
          <w:rFonts w:ascii="ＭＳ 明朝" w:hAnsi="ＭＳ 明朝" w:hint="eastAsia"/>
          <w:color w:val="000000"/>
          <w:sz w:val="24"/>
          <w:szCs w:val="24"/>
        </w:rPr>
        <w:t>（４）</w:t>
      </w:r>
      <w:r w:rsidR="00E0044C">
        <w:rPr>
          <w:rFonts w:ascii="ＭＳ 明朝" w:hAnsi="ＭＳ 明朝" w:hint="eastAsia"/>
          <w:color w:val="000000"/>
          <w:sz w:val="24"/>
          <w:szCs w:val="24"/>
        </w:rPr>
        <w:t>本交付金により</w:t>
      </w:r>
      <w:r w:rsidR="006721DB" w:rsidRPr="00354B68">
        <w:rPr>
          <w:rFonts w:ascii="ＭＳ 明朝" w:hAnsi="ＭＳ 明朝" w:hint="eastAsia"/>
          <w:color w:val="000000"/>
          <w:sz w:val="24"/>
          <w:szCs w:val="24"/>
        </w:rPr>
        <w:t>購入又は借り入れした器具、備品及び資材</w:t>
      </w:r>
      <w:r w:rsidR="003433D3">
        <w:rPr>
          <w:rFonts w:ascii="ＭＳ 明朝" w:hAnsi="ＭＳ 明朝" w:hint="eastAsia"/>
          <w:color w:val="000000"/>
          <w:sz w:val="24"/>
          <w:szCs w:val="24"/>
        </w:rPr>
        <w:t>は、</w:t>
      </w:r>
      <w:r w:rsidR="006721DB">
        <w:rPr>
          <w:rFonts w:ascii="ＭＳ 明朝" w:hAnsi="ＭＳ 明朝" w:hint="eastAsia"/>
          <w:color w:val="000000"/>
          <w:sz w:val="24"/>
          <w:szCs w:val="24"/>
        </w:rPr>
        <w:t>帳簿等により整理し、</w:t>
      </w:r>
      <w:r w:rsidR="00492C29" w:rsidRPr="00492C29">
        <w:rPr>
          <w:rFonts w:ascii="ＭＳ 明朝" w:hAnsi="ＭＳ 明朝" w:hint="eastAsia"/>
          <w:color w:val="000000"/>
          <w:sz w:val="24"/>
          <w:szCs w:val="24"/>
        </w:rPr>
        <w:t>善良な管理者の注意をもって管理し、交付金の目的に従って、その効率的運営を</w:t>
      </w:r>
      <w:r w:rsidR="001D58D5">
        <w:rPr>
          <w:rFonts w:ascii="ＭＳ 明朝" w:hAnsi="ＭＳ 明朝" w:hint="eastAsia"/>
          <w:color w:val="000000"/>
          <w:sz w:val="24"/>
          <w:szCs w:val="24"/>
        </w:rPr>
        <w:t>図ること</w:t>
      </w:r>
      <w:r w:rsidR="00492C29" w:rsidRPr="00492C29">
        <w:rPr>
          <w:rFonts w:ascii="ＭＳ 明朝" w:hAnsi="ＭＳ 明朝" w:hint="eastAsia"/>
          <w:color w:val="000000"/>
          <w:sz w:val="24"/>
          <w:szCs w:val="24"/>
        </w:rPr>
        <w:t>。</w:t>
      </w:r>
    </w:p>
    <w:p w14:paraId="280727EA" w14:textId="470176CA" w:rsidR="00D43875" w:rsidRPr="00354B68" w:rsidRDefault="006A2544" w:rsidP="006A2544">
      <w:pPr>
        <w:jc w:val="left"/>
        <w:rPr>
          <w:rFonts w:ascii="ＭＳ 明朝" w:hAnsi="ＭＳ 明朝"/>
          <w:color w:val="000000"/>
          <w:sz w:val="24"/>
          <w:szCs w:val="24"/>
        </w:rPr>
      </w:pPr>
      <w:r>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３　抽出検査の実施</w:t>
      </w:r>
    </w:p>
    <w:p w14:paraId="3592FDDF" w14:textId="29B8FCF0" w:rsidR="00E3259C" w:rsidRPr="00354B68" w:rsidRDefault="00E3259C" w:rsidP="009A6A5A">
      <w:pPr>
        <w:ind w:leftChars="220" w:left="462" w:firstLineChars="106" w:firstLine="254"/>
        <w:jc w:val="left"/>
        <w:rPr>
          <w:rFonts w:ascii="ＭＳ 明朝" w:hAnsi="ＭＳ 明朝"/>
          <w:color w:val="000000"/>
          <w:sz w:val="24"/>
          <w:szCs w:val="24"/>
        </w:rPr>
      </w:pPr>
      <w:r w:rsidRPr="00354B68">
        <w:rPr>
          <w:rFonts w:ascii="ＭＳ 明朝" w:hAnsi="ＭＳ 明朝" w:hint="eastAsia"/>
          <w:color w:val="000000"/>
          <w:sz w:val="24"/>
          <w:szCs w:val="24"/>
        </w:rPr>
        <w:t>林野庁長官</w:t>
      </w:r>
      <w:r w:rsidR="00D43875" w:rsidRPr="00354B68">
        <w:rPr>
          <w:rFonts w:ascii="ＭＳ 明朝" w:hAnsi="ＭＳ 明朝" w:hint="eastAsia"/>
          <w:color w:val="000000"/>
          <w:sz w:val="24"/>
          <w:szCs w:val="24"/>
        </w:rPr>
        <w:t>（沖縄県にあっては内閣府沖縄総合事務局長をいう。以下</w:t>
      </w:r>
      <w:r w:rsidR="00E93954">
        <w:rPr>
          <w:rFonts w:ascii="ＭＳ 明朝" w:hAnsi="ＭＳ 明朝" w:hint="eastAsia"/>
          <w:color w:val="000000"/>
          <w:sz w:val="24"/>
          <w:szCs w:val="24"/>
        </w:rPr>
        <w:t>「林野庁長官等」という</w:t>
      </w:r>
      <w:r w:rsidR="00D43875" w:rsidRPr="00354B68">
        <w:rPr>
          <w:rFonts w:ascii="ＭＳ 明朝" w:hAnsi="ＭＳ 明朝" w:hint="eastAsia"/>
          <w:color w:val="000000"/>
          <w:sz w:val="24"/>
          <w:szCs w:val="24"/>
        </w:rPr>
        <w:t>。）</w:t>
      </w:r>
      <w:r w:rsidRPr="00354B68">
        <w:rPr>
          <w:rFonts w:ascii="ＭＳ 明朝" w:hAnsi="ＭＳ 明朝" w:hint="eastAsia"/>
          <w:color w:val="000000"/>
          <w:sz w:val="24"/>
          <w:szCs w:val="24"/>
        </w:rPr>
        <w:t>は、必要に応じて、活動組織の中から抽出して証拠書類等について検査を行うものとする。</w:t>
      </w:r>
    </w:p>
    <w:p w14:paraId="632220E3" w14:textId="77777777" w:rsidR="006744DD" w:rsidRPr="00AE6890" w:rsidRDefault="006744DD" w:rsidP="009A6A5A">
      <w:pPr>
        <w:ind w:firstLine="480"/>
        <w:rPr>
          <w:rFonts w:ascii="ＭＳ 明朝" w:hAnsi="ＭＳ 明朝"/>
          <w:color w:val="000000"/>
          <w:sz w:val="24"/>
          <w:szCs w:val="24"/>
        </w:rPr>
      </w:pPr>
    </w:p>
    <w:p w14:paraId="2F548C3E" w14:textId="77777777" w:rsidR="00E3259C" w:rsidRPr="00354B68" w:rsidRDefault="00197D4B" w:rsidP="009A6A5A">
      <w:pPr>
        <w:rPr>
          <w:rFonts w:ascii="ＭＳ 明朝" w:hAnsi="ＭＳ 明朝"/>
          <w:color w:val="000000"/>
          <w:sz w:val="24"/>
          <w:szCs w:val="24"/>
        </w:rPr>
      </w:pPr>
      <w:r w:rsidRPr="00354B68">
        <w:rPr>
          <w:rFonts w:ascii="ＭＳ 明朝" w:hAnsi="ＭＳ 明朝" w:hint="eastAsia"/>
          <w:color w:val="000000"/>
          <w:sz w:val="24"/>
          <w:szCs w:val="24"/>
        </w:rPr>
        <w:t>第６</w:t>
      </w:r>
      <w:r w:rsidR="006744DD" w:rsidRPr="00354B68">
        <w:rPr>
          <w:rFonts w:ascii="ＭＳ 明朝" w:hAnsi="ＭＳ 明朝" w:hint="eastAsia"/>
          <w:color w:val="000000"/>
          <w:sz w:val="24"/>
          <w:szCs w:val="24"/>
        </w:rPr>
        <w:t xml:space="preserve">　報告</w:t>
      </w:r>
    </w:p>
    <w:p w14:paraId="48450581" w14:textId="38B985B6" w:rsidR="006744DD" w:rsidRPr="00354B68" w:rsidRDefault="00E220E2" w:rsidP="009A6A5A">
      <w:pPr>
        <w:ind w:leftChars="220" w:left="462" w:firstLineChars="113" w:firstLine="271"/>
        <w:rPr>
          <w:rFonts w:ascii="ＭＳ 明朝" w:hAnsi="ＭＳ 明朝"/>
          <w:color w:val="000000"/>
          <w:sz w:val="24"/>
          <w:szCs w:val="24"/>
        </w:rPr>
      </w:pPr>
      <w:r w:rsidRPr="00354B68">
        <w:rPr>
          <w:rFonts w:ascii="ＭＳ 明朝" w:hAnsi="ＭＳ 明朝" w:hint="eastAsia"/>
          <w:color w:val="000000"/>
          <w:sz w:val="24"/>
          <w:szCs w:val="24"/>
        </w:rPr>
        <w:t>地域協議会長は、</w:t>
      </w:r>
      <w:r w:rsidR="0043448C" w:rsidRPr="00354B68">
        <w:rPr>
          <w:rFonts w:ascii="ＭＳ 明朝" w:hAnsi="ＭＳ 明朝" w:hint="eastAsia"/>
          <w:color w:val="000000"/>
          <w:sz w:val="24"/>
          <w:szCs w:val="24"/>
        </w:rPr>
        <w:t>毎年度、</w:t>
      </w:r>
      <w:r w:rsidRPr="00354B68">
        <w:rPr>
          <w:rFonts w:ascii="ＭＳ 明朝" w:hAnsi="ＭＳ 明朝" w:hint="eastAsia"/>
          <w:color w:val="000000"/>
          <w:sz w:val="24"/>
          <w:szCs w:val="24"/>
        </w:rPr>
        <w:t>当年度の業務内容を記載した年度事業報告書</w:t>
      </w:r>
      <w:r w:rsidR="0043448C" w:rsidRPr="00354B68">
        <w:rPr>
          <w:rFonts w:ascii="ＭＳ 明朝" w:hAnsi="ＭＳ 明朝" w:hint="eastAsia"/>
          <w:color w:val="000000"/>
          <w:sz w:val="24"/>
          <w:szCs w:val="24"/>
        </w:rPr>
        <w:t>、財務諸表及び収支計算書並びに</w:t>
      </w:r>
      <w:r w:rsidRPr="00354B68">
        <w:rPr>
          <w:rFonts w:ascii="ＭＳ 明朝" w:hAnsi="ＭＳ 明朝" w:hint="eastAsia"/>
          <w:color w:val="000000"/>
          <w:sz w:val="24"/>
          <w:szCs w:val="24"/>
        </w:rPr>
        <w:t>次年度の業務内容を記載した年度事業計画書</w:t>
      </w:r>
      <w:r w:rsidR="0043448C" w:rsidRPr="00354B68">
        <w:rPr>
          <w:rFonts w:ascii="ＭＳ 明朝" w:hAnsi="ＭＳ 明朝" w:hint="eastAsia"/>
          <w:color w:val="000000"/>
          <w:sz w:val="24"/>
          <w:szCs w:val="24"/>
        </w:rPr>
        <w:t>及び収支予算書</w:t>
      </w:r>
      <w:r w:rsidRPr="00354B68">
        <w:rPr>
          <w:rFonts w:ascii="ＭＳ 明朝" w:hAnsi="ＭＳ 明朝" w:hint="eastAsia"/>
          <w:color w:val="000000"/>
          <w:sz w:val="24"/>
          <w:szCs w:val="24"/>
        </w:rPr>
        <w:t>を</w:t>
      </w:r>
      <w:r w:rsidR="0043448C" w:rsidRPr="00354B68">
        <w:rPr>
          <w:rFonts w:ascii="ＭＳ 明朝" w:hAnsi="ＭＳ 明朝" w:hint="eastAsia"/>
          <w:color w:val="000000"/>
          <w:sz w:val="24"/>
          <w:szCs w:val="24"/>
        </w:rPr>
        <w:t>総会終了後速やかに林野庁長官</w:t>
      </w:r>
      <w:r w:rsidR="0051431D" w:rsidRPr="00354B68">
        <w:rPr>
          <w:rFonts w:ascii="ＭＳ 明朝" w:hAnsi="ＭＳ 明朝" w:hint="eastAsia"/>
          <w:color w:val="000000"/>
          <w:sz w:val="24"/>
          <w:szCs w:val="24"/>
        </w:rPr>
        <w:t>等</w:t>
      </w:r>
      <w:r w:rsidR="0043448C" w:rsidRPr="00354B68">
        <w:rPr>
          <w:rFonts w:ascii="ＭＳ 明朝" w:hAnsi="ＭＳ 明朝" w:hint="eastAsia"/>
          <w:color w:val="000000"/>
          <w:sz w:val="24"/>
          <w:szCs w:val="24"/>
        </w:rPr>
        <w:t>に提出するものとする。</w:t>
      </w:r>
      <w:bookmarkStart w:id="2" w:name="_Hlk189063388"/>
    </w:p>
    <w:bookmarkEnd w:id="2"/>
    <w:p w14:paraId="41C63DC8" w14:textId="77777777" w:rsidR="004065BE" w:rsidRPr="00354B68" w:rsidRDefault="004065BE" w:rsidP="009A6A5A">
      <w:pPr>
        <w:ind w:leftChars="200" w:left="420" w:firstLineChars="100" w:firstLine="240"/>
        <w:rPr>
          <w:rFonts w:ascii="ＭＳ 明朝" w:hAnsi="ＭＳ 明朝"/>
          <w:color w:val="000000"/>
          <w:sz w:val="24"/>
          <w:szCs w:val="24"/>
        </w:rPr>
      </w:pPr>
    </w:p>
    <w:p w14:paraId="0EA94A15" w14:textId="77777777" w:rsidR="0004776F" w:rsidRPr="00354B68" w:rsidRDefault="0004776F" w:rsidP="009A6A5A">
      <w:pPr>
        <w:ind w:leftChars="200" w:left="420" w:firstLineChars="100" w:firstLine="240"/>
        <w:rPr>
          <w:rFonts w:ascii="ＭＳ 明朝" w:hAnsi="ＭＳ 明朝"/>
          <w:color w:val="000000"/>
          <w:sz w:val="24"/>
          <w:szCs w:val="24"/>
        </w:rPr>
      </w:pPr>
    </w:p>
    <w:p w14:paraId="0F8BB8B6" w14:textId="2C7EFBF0" w:rsidR="004065BE" w:rsidRPr="00354B68" w:rsidRDefault="004065BE" w:rsidP="009A6A5A">
      <w:pPr>
        <w:rPr>
          <w:rFonts w:ascii="ＭＳ 明朝" w:hAnsi="ＭＳ 明朝"/>
          <w:color w:val="000000"/>
          <w:sz w:val="24"/>
          <w:szCs w:val="24"/>
        </w:rPr>
      </w:pPr>
      <w:r w:rsidRPr="00354B68">
        <w:rPr>
          <w:rFonts w:ascii="ＭＳ 明朝" w:hAnsi="ＭＳ 明朝" w:hint="eastAsia"/>
          <w:color w:val="000000"/>
          <w:sz w:val="24"/>
          <w:szCs w:val="24"/>
        </w:rPr>
        <w:t>第</w:t>
      </w:r>
      <w:r w:rsidR="009F7E5A">
        <w:rPr>
          <w:rFonts w:ascii="ＭＳ 明朝" w:hAnsi="ＭＳ 明朝" w:hint="eastAsia"/>
          <w:color w:val="000000"/>
          <w:sz w:val="24"/>
          <w:szCs w:val="24"/>
        </w:rPr>
        <w:t>７</w:t>
      </w:r>
      <w:r w:rsidRPr="00354B68">
        <w:rPr>
          <w:rFonts w:ascii="ＭＳ 明朝" w:hAnsi="ＭＳ 明朝" w:hint="eastAsia"/>
          <w:color w:val="000000"/>
          <w:sz w:val="24"/>
          <w:szCs w:val="24"/>
        </w:rPr>
        <w:t xml:space="preserve">　成果の取扱い</w:t>
      </w:r>
    </w:p>
    <w:p w14:paraId="7E39D09E" w14:textId="1E93EB0D" w:rsidR="004065BE" w:rsidRPr="00354B68" w:rsidRDefault="004065BE" w:rsidP="009A6A5A">
      <w:pPr>
        <w:widowControl/>
        <w:ind w:leftChars="202" w:left="424" w:firstLineChars="134" w:firstLine="322"/>
        <w:jc w:val="left"/>
        <w:rPr>
          <w:rFonts w:ascii="ＭＳ 明朝" w:hAnsi="ＭＳ 明朝"/>
          <w:color w:val="000000"/>
          <w:sz w:val="24"/>
          <w:szCs w:val="24"/>
        </w:rPr>
      </w:pPr>
      <w:r w:rsidRPr="00354B68">
        <w:rPr>
          <w:rFonts w:ascii="ＭＳ 明朝" w:hAnsi="ＭＳ 明朝" w:hint="eastAsia"/>
          <w:color w:val="000000"/>
          <w:sz w:val="24"/>
          <w:szCs w:val="24"/>
        </w:rPr>
        <w:t>地方公共団体、地域協議会及び活動組織は、林野庁長官</w:t>
      </w:r>
      <w:r w:rsidR="00760B28"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が本</w:t>
      </w:r>
      <w:r w:rsidR="00725C7C">
        <w:rPr>
          <w:rFonts w:ascii="ＭＳ 明朝" w:hAnsi="ＭＳ 明朝" w:hint="eastAsia"/>
          <w:color w:val="000000"/>
          <w:sz w:val="24"/>
          <w:szCs w:val="24"/>
        </w:rPr>
        <w:t>対策</w:t>
      </w:r>
      <w:r w:rsidRPr="00354B68">
        <w:rPr>
          <w:rFonts w:ascii="ＭＳ 明朝" w:hAnsi="ＭＳ 明朝" w:hint="eastAsia"/>
          <w:color w:val="000000"/>
          <w:sz w:val="24"/>
          <w:szCs w:val="24"/>
        </w:rPr>
        <w:t>の成果の普及を図ろうとするときは、これに協力しなければならない。</w:t>
      </w:r>
    </w:p>
    <w:p w14:paraId="0B052793" w14:textId="2BAD026D" w:rsidR="004065BE" w:rsidRDefault="004065BE" w:rsidP="009A6A5A">
      <w:pPr>
        <w:widowControl/>
        <w:ind w:leftChars="202" w:left="424" w:firstLineChars="134" w:firstLine="322"/>
        <w:jc w:val="left"/>
        <w:rPr>
          <w:rFonts w:ascii="ＭＳ 明朝" w:hAnsi="ＭＳ 明朝"/>
          <w:color w:val="000000"/>
          <w:sz w:val="24"/>
          <w:szCs w:val="24"/>
        </w:rPr>
      </w:pPr>
      <w:r w:rsidRPr="00354B68">
        <w:rPr>
          <w:rFonts w:ascii="ＭＳ 明朝" w:hAnsi="ＭＳ 明朝" w:hint="eastAsia"/>
          <w:color w:val="000000"/>
          <w:sz w:val="24"/>
          <w:szCs w:val="24"/>
        </w:rPr>
        <w:t>また、地方公共団体、地域協議会及び活動組織は、</w:t>
      </w:r>
      <w:r w:rsidR="00120D3C">
        <w:rPr>
          <w:rFonts w:ascii="ＭＳ 明朝" w:hAnsi="ＭＳ 明朝" w:hint="eastAsia"/>
          <w:color w:val="000000"/>
          <w:sz w:val="24"/>
          <w:szCs w:val="24"/>
        </w:rPr>
        <w:t>本交付金に係る活動及び本対策の</w:t>
      </w:r>
      <w:r w:rsidRPr="00354B68">
        <w:rPr>
          <w:rFonts w:ascii="ＭＳ 明朝" w:hAnsi="ＭＳ 明朝" w:hint="eastAsia"/>
          <w:color w:val="000000"/>
          <w:sz w:val="24"/>
          <w:szCs w:val="24"/>
        </w:rPr>
        <w:t>終了後においても、本</w:t>
      </w:r>
      <w:r w:rsidR="00725C7C">
        <w:rPr>
          <w:rFonts w:ascii="ＭＳ 明朝" w:hAnsi="ＭＳ 明朝" w:hint="eastAsia"/>
          <w:color w:val="000000"/>
          <w:sz w:val="24"/>
          <w:szCs w:val="24"/>
        </w:rPr>
        <w:t>対策</w:t>
      </w:r>
      <w:r w:rsidRPr="00354B68">
        <w:rPr>
          <w:rFonts w:ascii="ＭＳ 明朝" w:hAnsi="ＭＳ 明朝" w:hint="eastAsia"/>
          <w:color w:val="000000"/>
          <w:sz w:val="24"/>
          <w:szCs w:val="24"/>
        </w:rPr>
        <w:t>の成果</w:t>
      </w:r>
      <w:r w:rsidR="00120D3C">
        <w:rPr>
          <w:rFonts w:ascii="ＭＳ 明朝" w:hAnsi="ＭＳ 明朝" w:hint="eastAsia"/>
          <w:color w:val="000000"/>
          <w:sz w:val="24"/>
          <w:szCs w:val="24"/>
        </w:rPr>
        <w:t>、</w:t>
      </w:r>
      <w:r w:rsidRPr="00354B68">
        <w:rPr>
          <w:rFonts w:ascii="ＭＳ 明朝" w:hAnsi="ＭＳ 明朝" w:hint="eastAsia"/>
          <w:color w:val="000000"/>
          <w:sz w:val="24"/>
          <w:szCs w:val="24"/>
        </w:rPr>
        <w:t>実績</w:t>
      </w:r>
      <w:r w:rsidR="00120D3C">
        <w:rPr>
          <w:rFonts w:ascii="ＭＳ 明朝" w:hAnsi="ＭＳ 明朝" w:hint="eastAsia"/>
          <w:color w:val="000000"/>
          <w:sz w:val="24"/>
          <w:szCs w:val="24"/>
        </w:rPr>
        <w:t>及び現在の活動状況</w:t>
      </w:r>
      <w:r w:rsidRPr="00354B68">
        <w:rPr>
          <w:rFonts w:ascii="ＭＳ 明朝" w:hAnsi="ＭＳ 明朝" w:hint="eastAsia"/>
          <w:color w:val="000000"/>
          <w:sz w:val="24"/>
          <w:szCs w:val="24"/>
        </w:rPr>
        <w:t>等について、林野庁長官</w:t>
      </w:r>
      <w:r w:rsidR="00FE0B2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から報告</w:t>
      </w:r>
      <w:r w:rsidR="00120D3C">
        <w:rPr>
          <w:rFonts w:ascii="ＭＳ 明朝" w:hAnsi="ＭＳ 明朝" w:hint="eastAsia"/>
          <w:color w:val="000000"/>
          <w:sz w:val="24"/>
          <w:szCs w:val="24"/>
        </w:rPr>
        <w:t>等</w:t>
      </w:r>
      <w:r w:rsidRPr="00354B68">
        <w:rPr>
          <w:rFonts w:ascii="ＭＳ 明朝" w:hAnsi="ＭＳ 明朝" w:hint="eastAsia"/>
          <w:color w:val="000000"/>
          <w:sz w:val="24"/>
          <w:szCs w:val="24"/>
        </w:rPr>
        <w:t>を求められたときは、これに協力しなければならない。</w:t>
      </w:r>
    </w:p>
    <w:p w14:paraId="4FAFA504" w14:textId="77777777" w:rsidR="00120D3C" w:rsidRDefault="00120D3C" w:rsidP="00120D3C">
      <w:pPr>
        <w:widowControl/>
        <w:jc w:val="left"/>
        <w:rPr>
          <w:rFonts w:ascii="ＭＳ 明朝" w:hAnsi="ＭＳ 明朝"/>
          <w:color w:val="000000"/>
          <w:sz w:val="24"/>
          <w:szCs w:val="24"/>
        </w:rPr>
      </w:pPr>
    </w:p>
    <w:p w14:paraId="7686381C" w14:textId="2742EBFC" w:rsidR="00120D3C" w:rsidRDefault="00120D3C" w:rsidP="00120D3C">
      <w:pPr>
        <w:widowControl/>
        <w:jc w:val="left"/>
        <w:rPr>
          <w:rFonts w:ascii="ＭＳ 明朝" w:hAnsi="ＭＳ 明朝"/>
          <w:color w:val="000000"/>
          <w:sz w:val="24"/>
          <w:szCs w:val="24"/>
        </w:rPr>
      </w:pPr>
      <w:r>
        <w:rPr>
          <w:rFonts w:ascii="ＭＳ 明朝" w:hAnsi="ＭＳ 明朝" w:hint="eastAsia"/>
          <w:color w:val="000000"/>
          <w:sz w:val="24"/>
          <w:szCs w:val="24"/>
        </w:rPr>
        <w:t>第</w:t>
      </w:r>
      <w:r w:rsidR="00B66D70">
        <w:rPr>
          <w:rFonts w:ascii="ＭＳ 明朝" w:hAnsi="ＭＳ 明朝" w:hint="eastAsia"/>
          <w:color w:val="000000"/>
          <w:sz w:val="24"/>
          <w:szCs w:val="24"/>
        </w:rPr>
        <w:t>８</w:t>
      </w:r>
      <w:r>
        <w:rPr>
          <w:rFonts w:ascii="ＭＳ 明朝" w:hAnsi="ＭＳ 明朝" w:hint="eastAsia"/>
          <w:color w:val="000000"/>
          <w:sz w:val="24"/>
          <w:szCs w:val="24"/>
        </w:rPr>
        <w:t xml:space="preserve">　指導等</w:t>
      </w:r>
    </w:p>
    <w:p w14:paraId="38D406AF" w14:textId="4D63FAF6" w:rsidR="00120D3C" w:rsidRPr="00354B68" w:rsidRDefault="00120D3C" w:rsidP="00120D3C">
      <w:pPr>
        <w:widowControl/>
        <w:ind w:leftChars="202" w:left="424" w:firstLineChars="100" w:firstLine="240"/>
        <w:jc w:val="left"/>
        <w:rPr>
          <w:rFonts w:ascii="ＭＳ 明朝" w:hAnsi="ＭＳ 明朝"/>
          <w:color w:val="000000"/>
          <w:sz w:val="24"/>
          <w:szCs w:val="24"/>
        </w:rPr>
      </w:pPr>
      <w:r>
        <w:rPr>
          <w:rFonts w:ascii="ＭＳ 明朝" w:hAnsi="ＭＳ 明朝" w:hint="eastAsia"/>
          <w:color w:val="000000"/>
          <w:sz w:val="24"/>
          <w:szCs w:val="24"/>
        </w:rPr>
        <w:t>林野庁長官等は、本</w:t>
      </w:r>
      <w:r w:rsidR="00725C7C">
        <w:rPr>
          <w:rFonts w:ascii="ＭＳ 明朝" w:hAnsi="ＭＳ 明朝" w:hint="eastAsia"/>
          <w:color w:val="000000"/>
          <w:sz w:val="24"/>
          <w:szCs w:val="24"/>
        </w:rPr>
        <w:t>対策</w:t>
      </w:r>
      <w:r>
        <w:rPr>
          <w:rFonts w:ascii="ＭＳ 明朝" w:hAnsi="ＭＳ 明朝" w:hint="eastAsia"/>
          <w:color w:val="000000"/>
          <w:sz w:val="24"/>
          <w:szCs w:val="24"/>
        </w:rPr>
        <w:t>の適正な執行を確保するため、地域協議会及び活動組織に対し、必要な報告を求め、</w:t>
      </w:r>
      <w:r w:rsidR="00BE47E6">
        <w:rPr>
          <w:rFonts w:ascii="ＭＳ 明朝" w:hAnsi="ＭＳ 明朝" w:hint="eastAsia"/>
          <w:color w:val="000000"/>
          <w:sz w:val="24"/>
          <w:szCs w:val="24"/>
        </w:rPr>
        <w:t>又は</w:t>
      </w:r>
      <w:r>
        <w:rPr>
          <w:rFonts w:ascii="ＭＳ 明朝" w:hAnsi="ＭＳ 明朝" w:hint="eastAsia"/>
          <w:color w:val="000000"/>
          <w:sz w:val="24"/>
          <w:szCs w:val="24"/>
        </w:rPr>
        <w:t>指導を行うことができるものとする。</w:t>
      </w:r>
    </w:p>
    <w:p w14:paraId="5FCBF4B6" w14:textId="77777777" w:rsidR="006744DD" w:rsidRPr="00120D3C" w:rsidRDefault="006744DD" w:rsidP="009A6A5A">
      <w:pPr>
        <w:rPr>
          <w:rFonts w:ascii="ＭＳ 明朝" w:hAnsi="ＭＳ 明朝"/>
          <w:color w:val="000000"/>
          <w:sz w:val="24"/>
          <w:szCs w:val="24"/>
        </w:rPr>
      </w:pPr>
    </w:p>
    <w:p w14:paraId="4FEBBC7E" w14:textId="2239CF62" w:rsidR="004219D4" w:rsidRPr="004219D4" w:rsidRDefault="004219D4" w:rsidP="007664E8">
      <w:pPr>
        <w:widowControl/>
        <w:ind w:firstLineChars="300" w:firstLine="720"/>
        <w:jc w:val="left"/>
        <w:rPr>
          <w:rFonts w:ascii="ＭＳ 明朝" w:hAnsi="ＭＳ 明朝"/>
          <w:color w:val="000000"/>
          <w:sz w:val="24"/>
          <w:szCs w:val="24"/>
        </w:rPr>
      </w:pPr>
      <w:r w:rsidRPr="004219D4">
        <w:rPr>
          <w:rFonts w:ascii="ＭＳ 明朝" w:hAnsi="ＭＳ 明朝" w:hint="eastAsia"/>
          <w:color w:val="000000"/>
          <w:sz w:val="24"/>
          <w:szCs w:val="24"/>
        </w:rPr>
        <w:t>附</w:t>
      </w:r>
      <w:r w:rsidR="007F16F4">
        <w:rPr>
          <w:rFonts w:ascii="ＭＳ 明朝" w:hAnsi="ＭＳ 明朝" w:hint="eastAsia"/>
          <w:color w:val="000000"/>
          <w:sz w:val="24"/>
          <w:szCs w:val="24"/>
        </w:rPr>
        <w:t xml:space="preserve">　</w:t>
      </w:r>
      <w:r w:rsidRPr="004219D4">
        <w:rPr>
          <w:rFonts w:ascii="ＭＳ 明朝" w:hAnsi="ＭＳ 明朝" w:hint="eastAsia"/>
          <w:color w:val="000000"/>
          <w:sz w:val="24"/>
          <w:szCs w:val="24"/>
        </w:rPr>
        <w:t>則</w:t>
      </w:r>
    </w:p>
    <w:p w14:paraId="21AB14BA" w14:textId="37233707" w:rsidR="004219D4" w:rsidRPr="004219D4" w:rsidRDefault="004219D4" w:rsidP="004219D4">
      <w:pPr>
        <w:widowControl/>
        <w:ind w:left="240" w:hangingChars="100" w:hanging="240"/>
        <w:jc w:val="left"/>
        <w:rPr>
          <w:rFonts w:ascii="ＭＳ 明朝" w:hAnsi="ＭＳ 明朝"/>
          <w:color w:val="000000"/>
          <w:sz w:val="24"/>
          <w:szCs w:val="24"/>
        </w:rPr>
      </w:pPr>
      <w:r w:rsidRPr="004219D4">
        <w:rPr>
          <w:rFonts w:ascii="ＭＳ 明朝" w:hAnsi="ＭＳ 明朝" w:hint="eastAsia"/>
          <w:color w:val="000000"/>
          <w:sz w:val="24"/>
          <w:szCs w:val="24"/>
        </w:rPr>
        <w:t xml:space="preserve">　この</w:t>
      </w:r>
      <w:r>
        <w:rPr>
          <w:rFonts w:ascii="ＭＳ 明朝" w:hAnsi="ＭＳ 明朝" w:hint="eastAsia"/>
          <w:color w:val="000000"/>
          <w:sz w:val="24"/>
          <w:szCs w:val="24"/>
        </w:rPr>
        <w:t>要領</w:t>
      </w:r>
      <w:r w:rsidRPr="004219D4">
        <w:rPr>
          <w:rFonts w:ascii="ＭＳ 明朝" w:hAnsi="ＭＳ 明朝" w:hint="eastAsia"/>
          <w:color w:val="000000"/>
          <w:sz w:val="24"/>
          <w:szCs w:val="24"/>
        </w:rPr>
        <w:t>は</w:t>
      </w:r>
      <w:r w:rsidR="000F1E90" w:rsidRPr="000F1E90">
        <w:rPr>
          <w:rFonts w:ascii="ＭＳ 明朝" w:hAnsi="ＭＳ 明朝" w:hint="eastAsia"/>
          <w:color w:val="000000"/>
          <w:sz w:val="24"/>
          <w:szCs w:val="24"/>
        </w:rPr>
        <w:t>、令和７年４月１日から</w:t>
      </w:r>
      <w:r w:rsidRPr="004219D4">
        <w:rPr>
          <w:rFonts w:ascii="ＭＳ 明朝" w:hAnsi="ＭＳ 明朝" w:hint="eastAsia"/>
          <w:color w:val="000000"/>
          <w:sz w:val="24"/>
          <w:szCs w:val="24"/>
        </w:rPr>
        <w:t>施行する。</w:t>
      </w:r>
    </w:p>
    <w:p w14:paraId="1B8805B9" w14:textId="6DCEE550" w:rsidR="00A36323" w:rsidRPr="00354B68" w:rsidRDefault="00A36323" w:rsidP="004219D4">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4C5050B7" w14:textId="02CBB05D" w:rsidR="00E3259C" w:rsidRPr="00354B68" w:rsidRDefault="00E3259C" w:rsidP="009A6A5A">
      <w:pPr>
        <w:rPr>
          <w:rFonts w:ascii="ＭＳ 明朝" w:hAnsi="ＭＳ 明朝"/>
          <w:color w:val="000000"/>
          <w:sz w:val="24"/>
          <w:szCs w:val="24"/>
        </w:rPr>
      </w:pPr>
      <w:r w:rsidRPr="00354B68">
        <w:rPr>
          <w:rFonts w:ascii="ＭＳ 明朝" w:hAnsi="ＭＳ 明朝" w:hint="eastAsia"/>
          <w:color w:val="000000"/>
          <w:sz w:val="24"/>
          <w:szCs w:val="24"/>
        </w:rPr>
        <w:lastRenderedPageBreak/>
        <w:t>（別紙）</w:t>
      </w:r>
    </w:p>
    <w:p w14:paraId="745C8723" w14:textId="126895DF" w:rsidR="00DA0FA7" w:rsidRPr="00354B68" w:rsidRDefault="00DA0FA7" w:rsidP="00DA0FA7">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機能発揮対策交付金（本交付金）に係る事業の実施方法</w:t>
      </w:r>
      <w:r>
        <w:rPr>
          <w:rFonts w:ascii="ＭＳ 明朝" w:hAnsi="ＭＳ 明朝" w:hint="eastAsia"/>
          <w:color w:val="000000"/>
          <w:sz w:val="24"/>
          <w:szCs w:val="24"/>
        </w:rPr>
        <w:t>等</w:t>
      </w:r>
    </w:p>
    <w:p w14:paraId="7565E1E4" w14:textId="77777777" w:rsidR="00F001F8" w:rsidRDefault="00F001F8" w:rsidP="009A6A5A">
      <w:pPr>
        <w:rPr>
          <w:rFonts w:ascii="ＭＳ 明朝" w:hAnsi="ＭＳ 明朝"/>
          <w:color w:val="000000"/>
          <w:sz w:val="24"/>
          <w:szCs w:val="24"/>
        </w:rPr>
      </w:pPr>
    </w:p>
    <w:p w14:paraId="40355366" w14:textId="5B3999C7" w:rsidR="00E3259C" w:rsidRPr="00354B68" w:rsidRDefault="00C56EEA" w:rsidP="009A6A5A">
      <w:pPr>
        <w:rPr>
          <w:rFonts w:ascii="ＭＳ 明朝" w:hAnsi="ＭＳ 明朝"/>
          <w:color w:val="000000"/>
          <w:sz w:val="24"/>
          <w:szCs w:val="24"/>
          <w:lang w:eastAsia="zh-TW"/>
        </w:rPr>
      </w:pPr>
      <w:r>
        <w:rPr>
          <w:rFonts w:ascii="ＭＳ 明朝" w:hAnsi="ＭＳ 明朝" w:hint="eastAsia"/>
          <w:color w:val="000000"/>
          <w:sz w:val="24"/>
          <w:szCs w:val="24"/>
          <w:lang w:eastAsia="zh-TW"/>
        </w:rPr>
        <w:t>Ⅰ</w:t>
      </w:r>
      <w:r w:rsidR="00E3259C" w:rsidRPr="00354B68">
        <w:rPr>
          <w:rFonts w:ascii="ＭＳ 明朝" w:hAnsi="ＭＳ 明朝" w:hint="eastAsia"/>
          <w:color w:val="000000"/>
          <w:sz w:val="24"/>
          <w:szCs w:val="24"/>
          <w:lang w:eastAsia="zh-TW"/>
        </w:rPr>
        <w:t xml:space="preserve">　地域協議会</w:t>
      </w:r>
    </w:p>
    <w:p w14:paraId="58CD3E81" w14:textId="77777777" w:rsidR="00E3259C" w:rsidRPr="00354B68" w:rsidRDefault="00E3259C" w:rsidP="009A6A5A">
      <w:pPr>
        <w:rPr>
          <w:rFonts w:ascii="ＭＳ 明朝" w:hAnsi="ＭＳ 明朝"/>
          <w:color w:val="000000"/>
          <w:sz w:val="24"/>
          <w:szCs w:val="24"/>
          <w:lang w:eastAsia="zh-TW"/>
        </w:rPr>
      </w:pPr>
    </w:p>
    <w:p w14:paraId="54E3BB85" w14:textId="77777777" w:rsidR="00E3259C" w:rsidRPr="00354B68" w:rsidRDefault="00E3259C"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　範囲</w:t>
      </w:r>
    </w:p>
    <w:p w14:paraId="3F9DC34B" w14:textId="77777777" w:rsidR="00E3259C" w:rsidRPr="00354B68" w:rsidRDefault="00E3259C" w:rsidP="009A6A5A">
      <w:pPr>
        <w:ind w:leftChars="200" w:left="420" w:firstLine="240"/>
        <w:rPr>
          <w:rFonts w:ascii="ＭＳ 明朝" w:hAnsi="ＭＳ 明朝"/>
          <w:color w:val="000000"/>
          <w:sz w:val="24"/>
          <w:szCs w:val="24"/>
        </w:rPr>
      </w:pPr>
      <w:r w:rsidRPr="00354B68">
        <w:rPr>
          <w:rFonts w:ascii="ＭＳ 明朝" w:hAnsi="ＭＳ 明朝" w:hint="eastAsia"/>
          <w:color w:val="000000"/>
          <w:sz w:val="24"/>
          <w:szCs w:val="24"/>
        </w:rPr>
        <w:t>地域協議会は、原則として、各都道府県の全域をその区域として設置するものとする。</w:t>
      </w:r>
    </w:p>
    <w:p w14:paraId="2259F641" w14:textId="77777777" w:rsidR="00E3259C" w:rsidRPr="00354B68" w:rsidRDefault="00E3259C" w:rsidP="009A6A5A">
      <w:pPr>
        <w:rPr>
          <w:rFonts w:ascii="ＭＳ 明朝" w:hAnsi="ＭＳ 明朝"/>
          <w:color w:val="000000"/>
          <w:sz w:val="24"/>
          <w:szCs w:val="24"/>
        </w:rPr>
      </w:pPr>
    </w:p>
    <w:p w14:paraId="7048E591" w14:textId="27779CF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　構成員</w:t>
      </w:r>
    </w:p>
    <w:p w14:paraId="379BD03B" w14:textId="77777777" w:rsidR="00E3259C" w:rsidRPr="00354B68" w:rsidRDefault="00E3259C" w:rsidP="009A6A5A">
      <w:pPr>
        <w:ind w:left="48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43971" w:rsidRPr="00354B68">
        <w:rPr>
          <w:rFonts w:ascii="ＭＳ 明朝" w:hAnsi="ＭＳ 明朝" w:hint="eastAsia"/>
          <w:color w:val="000000"/>
          <w:sz w:val="24"/>
          <w:szCs w:val="24"/>
        </w:rPr>
        <w:t>１</w:t>
      </w:r>
      <w:r w:rsidRPr="00354B68">
        <w:rPr>
          <w:rFonts w:ascii="ＭＳ 明朝" w:hAnsi="ＭＳ 明朝" w:hint="eastAsia"/>
          <w:color w:val="000000"/>
          <w:sz w:val="24"/>
          <w:szCs w:val="24"/>
        </w:rPr>
        <w:t xml:space="preserve">　原則として、会員に、都道府県、市町村を含むものとし、その他、地域の実情に応じて、学識経験者や非営利団体等を選任するものとする。なお、会員に、女性を１名以上含むものとする。</w:t>
      </w:r>
    </w:p>
    <w:p w14:paraId="6F903847" w14:textId="2DCEEF27" w:rsidR="00C25AE0" w:rsidRPr="00354B68" w:rsidRDefault="002F3682" w:rsidP="009A6A5A">
      <w:pPr>
        <w:ind w:left="48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905DE2" w:rsidRPr="00354B68">
        <w:rPr>
          <w:rFonts w:ascii="ＭＳ 明朝" w:hAnsi="ＭＳ 明朝" w:hint="eastAsia"/>
          <w:color w:val="000000"/>
          <w:sz w:val="24"/>
          <w:szCs w:val="24"/>
        </w:rPr>
        <w:t>２　１の規定にかか</w:t>
      </w:r>
      <w:r w:rsidRPr="00354B68">
        <w:rPr>
          <w:rFonts w:ascii="ＭＳ 明朝" w:hAnsi="ＭＳ 明朝" w:hint="eastAsia"/>
          <w:color w:val="000000"/>
          <w:sz w:val="24"/>
          <w:szCs w:val="24"/>
        </w:rPr>
        <w:t>わらず、</w:t>
      </w:r>
      <w:r w:rsidR="0030250A" w:rsidRPr="00354B68">
        <w:rPr>
          <w:rFonts w:ascii="ＭＳ 明朝" w:hAnsi="ＭＳ 明朝" w:hint="eastAsia"/>
          <w:color w:val="000000"/>
          <w:sz w:val="24"/>
          <w:szCs w:val="24"/>
        </w:rPr>
        <w:t>公益法人等</w:t>
      </w:r>
      <w:r w:rsidR="00143971" w:rsidRPr="00354B68">
        <w:rPr>
          <w:rFonts w:ascii="ＭＳ 明朝" w:hAnsi="ＭＳ 明朝" w:hint="eastAsia"/>
          <w:color w:val="000000"/>
          <w:sz w:val="24"/>
          <w:szCs w:val="24"/>
        </w:rPr>
        <w:t>を地域協議会として活用することができるものとする。この場合、当該団体の</w:t>
      </w:r>
      <w:r w:rsidR="008A0186" w:rsidRPr="00354B68">
        <w:rPr>
          <w:rFonts w:ascii="ＭＳ 明朝" w:hAnsi="ＭＳ 明朝" w:hint="eastAsia"/>
          <w:color w:val="000000"/>
          <w:sz w:val="24"/>
          <w:szCs w:val="24"/>
        </w:rPr>
        <w:t>組織</w:t>
      </w:r>
      <w:r w:rsidR="00143971" w:rsidRPr="00354B68">
        <w:rPr>
          <w:rFonts w:ascii="ＭＳ 明朝" w:hAnsi="ＭＳ 明朝" w:hint="eastAsia"/>
          <w:color w:val="000000"/>
          <w:sz w:val="24"/>
          <w:szCs w:val="24"/>
        </w:rPr>
        <w:t>運営</w:t>
      </w:r>
      <w:r w:rsidR="008A0186" w:rsidRPr="00354B68">
        <w:rPr>
          <w:rFonts w:ascii="ＭＳ 明朝" w:hAnsi="ＭＳ 明朝" w:hint="eastAsia"/>
          <w:color w:val="000000"/>
          <w:sz w:val="24"/>
          <w:szCs w:val="24"/>
        </w:rPr>
        <w:t>及び事業活動</w:t>
      </w:r>
      <w:r w:rsidR="00143971" w:rsidRPr="00354B68">
        <w:rPr>
          <w:rFonts w:ascii="ＭＳ 明朝" w:hAnsi="ＭＳ 明朝" w:hint="eastAsia"/>
          <w:color w:val="000000"/>
          <w:sz w:val="24"/>
          <w:szCs w:val="24"/>
        </w:rPr>
        <w:t>に関</w:t>
      </w:r>
      <w:r w:rsidR="008A0186" w:rsidRPr="00354B68">
        <w:rPr>
          <w:rFonts w:ascii="ＭＳ 明朝" w:hAnsi="ＭＳ 明朝" w:hint="eastAsia"/>
          <w:color w:val="000000"/>
          <w:sz w:val="24"/>
          <w:szCs w:val="24"/>
        </w:rPr>
        <w:t>し</w:t>
      </w:r>
      <w:r w:rsidR="00C053AD" w:rsidRPr="00354B68">
        <w:rPr>
          <w:rFonts w:ascii="ＭＳ 明朝" w:hAnsi="ＭＳ 明朝" w:hint="eastAsia"/>
          <w:color w:val="000000"/>
          <w:sz w:val="24"/>
          <w:szCs w:val="24"/>
        </w:rPr>
        <w:t>、必要に応じて</w:t>
      </w:r>
      <w:r w:rsidR="008A0186" w:rsidRPr="00354B68">
        <w:rPr>
          <w:rFonts w:ascii="ＭＳ 明朝" w:hAnsi="ＭＳ 明朝" w:hint="eastAsia"/>
          <w:color w:val="000000"/>
          <w:sz w:val="24"/>
          <w:szCs w:val="24"/>
        </w:rPr>
        <w:t>都道府県が</w:t>
      </w:r>
      <w:r w:rsidR="00C053AD" w:rsidRPr="00354B68">
        <w:rPr>
          <w:rFonts w:ascii="ＭＳ 明朝" w:hAnsi="ＭＳ 明朝" w:hint="eastAsia"/>
          <w:color w:val="000000"/>
          <w:sz w:val="24"/>
          <w:szCs w:val="24"/>
        </w:rPr>
        <w:t>指導・監督を行う</w:t>
      </w:r>
      <w:r w:rsidR="00040F5D" w:rsidRPr="00354B68">
        <w:rPr>
          <w:rFonts w:ascii="ＭＳ 明朝" w:hAnsi="ＭＳ 明朝" w:hint="eastAsia"/>
          <w:color w:val="000000"/>
          <w:sz w:val="24"/>
          <w:szCs w:val="24"/>
        </w:rPr>
        <w:t>もの</w:t>
      </w:r>
      <w:r w:rsidR="008E4A32" w:rsidRPr="00354B68">
        <w:rPr>
          <w:rFonts w:ascii="ＭＳ 明朝" w:hAnsi="ＭＳ 明朝" w:hint="eastAsia"/>
          <w:color w:val="000000"/>
          <w:sz w:val="24"/>
          <w:szCs w:val="24"/>
        </w:rPr>
        <w:t>と</w:t>
      </w:r>
      <w:r w:rsidR="0056215B" w:rsidRPr="00354B68">
        <w:rPr>
          <w:rFonts w:ascii="ＭＳ 明朝" w:hAnsi="ＭＳ 明朝" w:hint="eastAsia"/>
          <w:color w:val="000000"/>
          <w:sz w:val="24"/>
          <w:szCs w:val="24"/>
        </w:rPr>
        <w:t>し、</w:t>
      </w:r>
      <w:r w:rsidR="00F33471" w:rsidRPr="00354B68">
        <w:rPr>
          <w:rFonts w:ascii="ＭＳ 明朝" w:hAnsi="ＭＳ 明朝" w:hint="eastAsia"/>
          <w:color w:val="000000"/>
          <w:sz w:val="24"/>
          <w:szCs w:val="24"/>
        </w:rPr>
        <w:t>定款</w:t>
      </w:r>
      <w:r w:rsidR="00B17ED9" w:rsidRPr="00354B68">
        <w:rPr>
          <w:rFonts w:ascii="ＭＳ 明朝" w:hAnsi="ＭＳ 明朝" w:hint="eastAsia"/>
          <w:color w:val="000000"/>
          <w:sz w:val="24"/>
          <w:szCs w:val="24"/>
        </w:rPr>
        <w:t>、</w:t>
      </w:r>
      <w:r w:rsidR="003044D5" w:rsidRPr="00354B68">
        <w:rPr>
          <w:rFonts w:ascii="ＭＳ 明朝" w:hAnsi="ＭＳ 明朝" w:hint="eastAsia"/>
          <w:color w:val="000000"/>
          <w:sz w:val="24"/>
          <w:szCs w:val="24"/>
        </w:rPr>
        <w:t>諸規程</w:t>
      </w:r>
      <w:r w:rsidR="00F33471" w:rsidRPr="00354B68">
        <w:rPr>
          <w:rFonts w:ascii="ＭＳ 明朝" w:hAnsi="ＭＳ 明朝" w:hint="eastAsia"/>
          <w:color w:val="000000"/>
          <w:sz w:val="24"/>
          <w:szCs w:val="24"/>
        </w:rPr>
        <w:t>等について</w:t>
      </w:r>
      <w:r w:rsidR="008E4A32" w:rsidRPr="00354B68">
        <w:rPr>
          <w:rFonts w:ascii="ＭＳ 明朝" w:hAnsi="ＭＳ 明朝" w:hint="eastAsia"/>
          <w:color w:val="000000"/>
          <w:sz w:val="24"/>
          <w:szCs w:val="24"/>
        </w:rPr>
        <w:t>所要</w:t>
      </w:r>
      <w:r w:rsidR="00905DE2" w:rsidRPr="00354B68">
        <w:rPr>
          <w:rFonts w:ascii="ＭＳ 明朝" w:hAnsi="ＭＳ 明朝" w:hint="eastAsia"/>
          <w:color w:val="000000"/>
          <w:sz w:val="24"/>
          <w:szCs w:val="24"/>
        </w:rPr>
        <w:t>の変更手続</w:t>
      </w:r>
      <w:r w:rsidR="00F33471" w:rsidRPr="00354B68">
        <w:rPr>
          <w:rFonts w:ascii="ＭＳ 明朝" w:hAnsi="ＭＳ 明朝" w:hint="eastAsia"/>
          <w:color w:val="000000"/>
          <w:sz w:val="24"/>
          <w:szCs w:val="24"/>
        </w:rPr>
        <w:t>を行う</w:t>
      </w:r>
      <w:r w:rsidR="00040F5D" w:rsidRPr="00354B68">
        <w:rPr>
          <w:rFonts w:ascii="ＭＳ 明朝" w:hAnsi="ＭＳ 明朝" w:hint="eastAsia"/>
          <w:color w:val="000000"/>
          <w:sz w:val="24"/>
          <w:szCs w:val="24"/>
        </w:rPr>
        <w:t>こと</w:t>
      </w:r>
      <w:r w:rsidR="008E4A32" w:rsidRPr="00354B68">
        <w:rPr>
          <w:rFonts w:ascii="ＭＳ 明朝" w:hAnsi="ＭＳ 明朝" w:hint="eastAsia"/>
          <w:color w:val="000000"/>
          <w:sz w:val="24"/>
          <w:szCs w:val="24"/>
        </w:rPr>
        <w:t>とする。なお、</w:t>
      </w:r>
      <w:r w:rsidR="0056215B" w:rsidRPr="00354B68">
        <w:rPr>
          <w:rFonts w:ascii="ＭＳ 明朝" w:hAnsi="ＭＳ 明朝" w:hint="eastAsia"/>
          <w:color w:val="000000"/>
          <w:sz w:val="24"/>
          <w:szCs w:val="24"/>
        </w:rPr>
        <w:t>本対策の実行に当たって</w:t>
      </w:r>
      <w:r w:rsidR="00F33471" w:rsidRPr="00354B68">
        <w:rPr>
          <w:rFonts w:ascii="ＭＳ 明朝" w:hAnsi="ＭＳ 明朝" w:hint="eastAsia"/>
          <w:color w:val="000000"/>
          <w:sz w:val="24"/>
          <w:szCs w:val="24"/>
        </w:rPr>
        <w:t>は</w:t>
      </w:r>
      <w:r w:rsidR="0056215B" w:rsidRPr="00354B68">
        <w:rPr>
          <w:rFonts w:ascii="ＭＳ 明朝" w:hAnsi="ＭＳ 明朝" w:hint="eastAsia"/>
          <w:color w:val="000000"/>
          <w:sz w:val="24"/>
          <w:szCs w:val="24"/>
        </w:rPr>
        <w:t>、</w:t>
      </w:r>
      <w:r w:rsidR="00444BBD" w:rsidRPr="00354B68">
        <w:rPr>
          <w:rFonts w:ascii="ＭＳ 明朝" w:hAnsi="ＭＳ 明朝" w:hint="eastAsia"/>
          <w:color w:val="000000"/>
          <w:sz w:val="24"/>
          <w:szCs w:val="24"/>
        </w:rPr>
        <w:t>行政機関</w:t>
      </w:r>
      <w:r w:rsidR="0027063B" w:rsidRPr="00354B68">
        <w:rPr>
          <w:rFonts w:ascii="ＭＳ 明朝" w:hAnsi="ＭＳ 明朝" w:hint="eastAsia"/>
          <w:color w:val="000000"/>
          <w:sz w:val="24"/>
          <w:szCs w:val="24"/>
        </w:rPr>
        <w:t>の役割を明確に</w:t>
      </w:r>
      <w:r w:rsidR="008E4A32" w:rsidRPr="00354B68">
        <w:rPr>
          <w:rFonts w:ascii="ＭＳ 明朝" w:hAnsi="ＭＳ 明朝" w:hint="eastAsia"/>
          <w:color w:val="000000"/>
          <w:sz w:val="24"/>
          <w:szCs w:val="24"/>
        </w:rPr>
        <w:t>するとともに、</w:t>
      </w:r>
      <w:r w:rsidR="00572A17" w:rsidRPr="00354B68">
        <w:rPr>
          <w:rFonts w:ascii="ＭＳ 明朝" w:hAnsi="ＭＳ 明朝" w:hint="eastAsia"/>
          <w:color w:val="000000"/>
          <w:sz w:val="24"/>
          <w:szCs w:val="24"/>
        </w:rPr>
        <w:t>学識経験者等</w:t>
      </w:r>
      <w:r w:rsidR="003B60AE" w:rsidRPr="00354B68">
        <w:rPr>
          <w:rFonts w:ascii="ＭＳ 明朝" w:hAnsi="ＭＳ 明朝" w:hint="eastAsia"/>
          <w:color w:val="000000"/>
          <w:sz w:val="24"/>
          <w:szCs w:val="24"/>
        </w:rPr>
        <w:t>及び</w:t>
      </w:r>
      <w:r w:rsidR="003044D5" w:rsidRPr="00354B68">
        <w:rPr>
          <w:rFonts w:ascii="ＭＳ 明朝" w:hAnsi="ＭＳ 明朝" w:hint="eastAsia"/>
          <w:color w:val="000000"/>
          <w:sz w:val="24"/>
          <w:szCs w:val="24"/>
        </w:rPr>
        <w:t>女性</w:t>
      </w:r>
      <w:r w:rsidR="0056215B" w:rsidRPr="00354B68">
        <w:rPr>
          <w:rFonts w:ascii="ＭＳ 明朝" w:hAnsi="ＭＳ 明朝" w:hint="eastAsia"/>
          <w:color w:val="000000"/>
          <w:sz w:val="24"/>
          <w:szCs w:val="24"/>
        </w:rPr>
        <w:t>の</w:t>
      </w:r>
      <w:r w:rsidR="00E013E6" w:rsidRPr="00354B68">
        <w:rPr>
          <w:rFonts w:ascii="ＭＳ 明朝" w:hAnsi="ＭＳ 明朝" w:hint="eastAsia"/>
          <w:color w:val="000000"/>
          <w:sz w:val="24"/>
          <w:szCs w:val="24"/>
        </w:rPr>
        <w:t>意見を考慮</w:t>
      </w:r>
      <w:r w:rsidR="002C6D36" w:rsidRPr="00354B68">
        <w:rPr>
          <w:rFonts w:ascii="ＭＳ 明朝" w:hAnsi="ＭＳ 明朝" w:hint="eastAsia"/>
          <w:color w:val="000000"/>
          <w:sz w:val="24"/>
          <w:szCs w:val="24"/>
        </w:rPr>
        <w:t>し取り組むものとする</w:t>
      </w:r>
      <w:r w:rsidR="00143971" w:rsidRPr="00354B68">
        <w:rPr>
          <w:rFonts w:ascii="ＭＳ 明朝" w:hAnsi="ＭＳ 明朝" w:hint="eastAsia"/>
          <w:color w:val="000000"/>
          <w:sz w:val="24"/>
          <w:szCs w:val="24"/>
        </w:rPr>
        <w:t>。</w:t>
      </w:r>
    </w:p>
    <w:p w14:paraId="0ACBFBA0" w14:textId="77777777" w:rsidR="00E3259C" w:rsidRPr="00354B68" w:rsidRDefault="00E3259C" w:rsidP="009A6A5A">
      <w:pPr>
        <w:jc w:val="left"/>
        <w:rPr>
          <w:rFonts w:ascii="ＭＳ 明朝" w:hAnsi="ＭＳ 明朝"/>
          <w:color w:val="000000"/>
          <w:sz w:val="24"/>
          <w:szCs w:val="24"/>
        </w:rPr>
      </w:pPr>
    </w:p>
    <w:p w14:paraId="4E80D81B" w14:textId="32CD7BC9" w:rsidR="00E3259C" w:rsidRPr="00354B68" w:rsidRDefault="00905DE2"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第３　</w:t>
      </w:r>
      <w:r w:rsidR="00AE6890">
        <w:rPr>
          <w:rFonts w:ascii="ＭＳ 明朝" w:hAnsi="ＭＳ 明朝" w:hint="eastAsia"/>
          <w:color w:val="000000"/>
          <w:sz w:val="24"/>
          <w:szCs w:val="24"/>
        </w:rPr>
        <w:t>体制</w:t>
      </w:r>
    </w:p>
    <w:p w14:paraId="3FEF5961" w14:textId="12407165" w:rsidR="00E3259C" w:rsidRPr="00354B68" w:rsidRDefault="00E3259C" w:rsidP="000C5C33">
      <w:pPr>
        <w:adjustRightInd w:val="0"/>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地域協議会は、</w:t>
      </w:r>
      <w:r w:rsidR="00AE6890">
        <w:rPr>
          <w:rFonts w:ascii="ＭＳ 明朝" w:hAnsi="ＭＳ 明朝" w:hint="eastAsia"/>
          <w:color w:val="000000"/>
          <w:sz w:val="24"/>
          <w:szCs w:val="24"/>
        </w:rPr>
        <w:t>次の事項を</w:t>
      </w:r>
      <w:r w:rsidRPr="00354B68">
        <w:rPr>
          <w:rFonts w:ascii="ＭＳ 明朝" w:hAnsi="ＭＳ 明朝" w:hint="eastAsia"/>
          <w:color w:val="000000"/>
          <w:sz w:val="24"/>
          <w:szCs w:val="24"/>
        </w:rPr>
        <w:t>満たすものとする。</w:t>
      </w:r>
    </w:p>
    <w:p w14:paraId="5C44A259" w14:textId="5DDF8666" w:rsidR="00E3259C" w:rsidRPr="00354B68" w:rsidRDefault="00905DE2"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（１）地域協議会長</w:t>
      </w:r>
      <w:r w:rsidR="00AE6890">
        <w:rPr>
          <w:rFonts w:ascii="ＭＳ 明朝" w:hAnsi="ＭＳ 明朝" w:hint="eastAsia"/>
          <w:color w:val="000000"/>
          <w:sz w:val="24"/>
          <w:szCs w:val="24"/>
        </w:rPr>
        <w:t>を</w:t>
      </w:r>
      <w:r w:rsidR="00E3259C" w:rsidRPr="00354B68">
        <w:rPr>
          <w:rFonts w:ascii="ＭＳ 明朝" w:hAnsi="ＭＳ 明朝" w:hint="eastAsia"/>
          <w:color w:val="000000"/>
          <w:sz w:val="24"/>
          <w:szCs w:val="24"/>
        </w:rPr>
        <w:t>定めていること。</w:t>
      </w:r>
    </w:p>
    <w:p w14:paraId="50150E71" w14:textId="4D4AE125" w:rsidR="00E3259C" w:rsidRPr="00354B68" w:rsidRDefault="00E3259C" w:rsidP="009A6A5A">
      <w:pPr>
        <w:ind w:left="72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（２）本</w:t>
      </w:r>
      <w:r w:rsidR="001C57D6"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に関する事務手続を適正かつ効率的に行うため、</w:t>
      </w:r>
      <w:r w:rsidR="00905DE2" w:rsidRPr="00354B68">
        <w:rPr>
          <w:rFonts w:ascii="ＭＳ 明朝" w:hAnsi="ＭＳ 明朝" w:hint="eastAsia"/>
          <w:color w:val="000000"/>
          <w:sz w:val="24"/>
          <w:szCs w:val="24"/>
        </w:rPr>
        <w:t>次に掲げる</w:t>
      </w:r>
      <w:r w:rsidRPr="00354B68">
        <w:rPr>
          <w:rFonts w:ascii="ＭＳ 明朝" w:hAnsi="ＭＳ 明朝" w:hint="eastAsia"/>
          <w:color w:val="000000"/>
          <w:sz w:val="24"/>
          <w:szCs w:val="24"/>
        </w:rPr>
        <w:t>地域協議会</w:t>
      </w:r>
      <w:r w:rsidR="00905DE2" w:rsidRPr="00354B68">
        <w:rPr>
          <w:rFonts w:ascii="ＭＳ 明朝" w:hAnsi="ＭＳ 明朝" w:hint="eastAsia"/>
          <w:color w:val="000000"/>
          <w:sz w:val="24"/>
          <w:szCs w:val="24"/>
        </w:rPr>
        <w:t>の運営等に係る規約その他の規程</w:t>
      </w:r>
      <w:r w:rsidR="00BA1205" w:rsidRPr="00354B68">
        <w:rPr>
          <w:rFonts w:ascii="ＭＳ 明朝" w:hAnsi="ＭＳ 明朝" w:hint="eastAsia"/>
          <w:color w:val="000000"/>
          <w:sz w:val="24"/>
          <w:szCs w:val="24"/>
        </w:rPr>
        <w:t>（以下「地域協議会規約</w:t>
      </w:r>
      <w:r w:rsidR="00BA1205">
        <w:rPr>
          <w:rFonts w:ascii="ＭＳ 明朝" w:hAnsi="ＭＳ 明朝" w:hint="eastAsia"/>
          <w:color w:val="000000"/>
          <w:sz w:val="24"/>
          <w:szCs w:val="24"/>
        </w:rPr>
        <w:t>等</w:t>
      </w:r>
      <w:r w:rsidR="00BA1205" w:rsidRPr="00354B68">
        <w:rPr>
          <w:rFonts w:ascii="ＭＳ 明朝" w:hAnsi="ＭＳ 明朝" w:hint="eastAsia"/>
          <w:color w:val="000000"/>
          <w:sz w:val="24"/>
          <w:szCs w:val="24"/>
        </w:rPr>
        <w:t>」という。）</w:t>
      </w:r>
      <w:r w:rsidR="00AE6890">
        <w:rPr>
          <w:rFonts w:ascii="ＭＳ 明朝" w:hAnsi="ＭＳ 明朝" w:hint="eastAsia"/>
          <w:color w:val="000000"/>
          <w:sz w:val="24"/>
          <w:szCs w:val="24"/>
        </w:rPr>
        <w:t>を</w:t>
      </w:r>
      <w:r w:rsidRPr="00354B68">
        <w:rPr>
          <w:rFonts w:ascii="ＭＳ 明朝" w:hAnsi="ＭＳ 明朝" w:hint="eastAsia"/>
          <w:color w:val="000000"/>
          <w:sz w:val="24"/>
          <w:szCs w:val="24"/>
        </w:rPr>
        <w:t>定</w:t>
      </w:r>
      <w:r w:rsidR="00AE6890">
        <w:rPr>
          <w:rFonts w:ascii="ＭＳ 明朝" w:hAnsi="ＭＳ 明朝" w:hint="eastAsia"/>
          <w:color w:val="000000"/>
          <w:sz w:val="24"/>
          <w:szCs w:val="24"/>
        </w:rPr>
        <w:t>め</w:t>
      </w:r>
      <w:r w:rsidRPr="00354B68">
        <w:rPr>
          <w:rFonts w:ascii="ＭＳ 明朝" w:hAnsi="ＭＳ 明朝" w:hint="eastAsia"/>
          <w:color w:val="000000"/>
          <w:sz w:val="24"/>
          <w:szCs w:val="24"/>
        </w:rPr>
        <w:t>ていること。</w:t>
      </w:r>
    </w:p>
    <w:p w14:paraId="52D7E449" w14:textId="77777777" w:rsidR="00905DE2" w:rsidRPr="00354B68" w:rsidRDefault="005B7345" w:rsidP="009A6A5A">
      <w:pPr>
        <w:ind w:firstLine="709"/>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905DE2" w:rsidRPr="00354B68">
        <w:rPr>
          <w:rFonts w:ascii="ＭＳ 明朝" w:hAnsi="ＭＳ 明朝" w:hint="eastAsia"/>
          <w:color w:val="000000"/>
          <w:sz w:val="24"/>
          <w:szCs w:val="24"/>
        </w:rPr>
        <w:t>地域協議会規約</w:t>
      </w:r>
    </w:p>
    <w:p w14:paraId="3F5D9930" w14:textId="77777777" w:rsidR="00905DE2" w:rsidRPr="00354B68" w:rsidRDefault="006455AB"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905DE2" w:rsidRPr="00354B68">
        <w:rPr>
          <w:rFonts w:ascii="ＭＳ 明朝" w:hAnsi="ＭＳ 明朝" w:hint="eastAsia"/>
          <w:color w:val="000000"/>
          <w:sz w:val="24"/>
          <w:szCs w:val="24"/>
        </w:rPr>
        <w:t>事務処理規程</w:t>
      </w:r>
    </w:p>
    <w:p w14:paraId="04CAAA05" w14:textId="77777777" w:rsidR="00905DE2" w:rsidRPr="00354B68" w:rsidRDefault="006455AB"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905DE2" w:rsidRPr="00354B68">
        <w:rPr>
          <w:rFonts w:ascii="ＭＳ 明朝" w:hAnsi="ＭＳ 明朝" w:hint="eastAsia"/>
          <w:color w:val="000000"/>
          <w:sz w:val="24"/>
          <w:szCs w:val="24"/>
        </w:rPr>
        <w:t>会計処理規程</w:t>
      </w:r>
    </w:p>
    <w:p w14:paraId="6DE944A6" w14:textId="77777777" w:rsidR="00905DE2" w:rsidRPr="00354B68" w:rsidRDefault="006455AB"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 xml:space="preserve">エ　</w:t>
      </w:r>
      <w:r w:rsidR="00905DE2" w:rsidRPr="00354B68">
        <w:rPr>
          <w:rFonts w:ascii="ＭＳ 明朝" w:hAnsi="ＭＳ 明朝" w:hint="eastAsia"/>
          <w:color w:val="000000"/>
          <w:sz w:val="24"/>
          <w:szCs w:val="24"/>
        </w:rPr>
        <w:t>文書取扱規程</w:t>
      </w:r>
    </w:p>
    <w:p w14:paraId="28FB9568" w14:textId="77777777" w:rsidR="00905DE2" w:rsidRPr="00354B68" w:rsidRDefault="005E511F" w:rsidP="009A6A5A">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オ</w:t>
      </w:r>
      <w:r w:rsidR="006455AB" w:rsidRPr="00354B68">
        <w:rPr>
          <w:rFonts w:ascii="ＭＳ 明朝" w:hAnsi="ＭＳ 明朝" w:hint="eastAsia"/>
          <w:color w:val="000000"/>
          <w:sz w:val="24"/>
          <w:szCs w:val="24"/>
        </w:rPr>
        <w:t xml:space="preserve">　</w:t>
      </w:r>
      <w:r w:rsidR="00905DE2" w:rsidRPr="00354B68">
        <w:rPr>
          <w:rFonts w:ascii="ＭＳ 明朝" w:hAnsi="ＭＳ 明朝" w:hint="eastAsia"/>
          <w:color w:val="000000"/>
          <w:sz w:val="24"/>
          <w:szCs w:val="24"/>
        </w:rPr>
        <w:t>内部監査実施規程</w:t>
      </w:r>
    </w:p>
    <w:p w14:paraId="569F8F6C" w14:textId="4CAC1DC9" w:rsidR="00E3259C" w:rsidRPr="00354B68" w:rsidRDefault="00A066E5" w:rsidP="009A6A5A">
      <w:pPr>
        <w:ind w:left="72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（３）地域協議会規約</w:t>
      </w:r>
      <w:r w:rsidR="002C19C1">
        <w:rPr>
          <w:rFonts w:ascii="ＭＳ 明朝" w:hAnsi="ＭＳ 明朝" w:hint="eastAsia"/>
          <w:color w:val="000000"/>
          <w:sz w:val="24"/>
          <w:szCs w:val="24"/>
        </w:rPr>
        <w:t>等</w:t>
      </w:r>
      <w:r w:rsidR="00905DE2" w:rsidRPr="00354B68">
        <w:rPr>
          <w:rFonts w:ascii="ＭＳ 明朝" w:hAnsi="ＭＳ 明朝" w:hint="eastAsia"/>
          <w:color w:val="000000"/>
          <w:sz w:val="24"/>
          <w:szCs w:val="24"/>
        </w:rPr>
        <w:t>において、１つの手続</w:t>
      </w:r>
      <w:r w:rsidR="00E3259C" w:rsidRPr="00354B68">
        <w:rPr>
          <w:rFonts w:ascii="ＭＳ 明朝" w:hAnsi="ＭＳ 明朝" w:hint="eastAsia"/>
          <w:color w:val="000000"/>
          <w:sz w:val="24"/>
          <w:szCs w:val="24"/>
        </w:rPr>
        <w:t>につき複数の者が関与する等、事務手続に係る不正を</w:t>
      </w:r>
      <w:r w:rsidR="006267D6" w:rsidRPr="00354B68">
        <w:rPr>
          <w:rFonts w:ascii="ＭＳ 明朝" w:hAnsi="ＭＳ 明朝" w:hint="eastAsia"/>
          <w:color w:val="000000"/>
          <w:sz w:val="24"/>
          <w:szCs w:val="24"/>
        </w:rPr>
        <w:t>未然</w:t>
      </w:r>
      <w:r w:rsidR="00E3259C" w:rsidRPr="00354B68">
        <w:rPr>
          <w:rFonts w:ascii="ＭＳ 明朝" w:hAnsi="ＭＳ 明朝" w:hint="eastAsia"/>
          <w:color w:val="000000"/>
          <w:sz w:val="24"/>
          <w:szCs w:val="24"/>
        </w:rPr>
        <w:t>に防止する仕組み</w:t>
      </w:r>
      <w:r w:rsidR="00AE6890">
        <w:rPr>
          <w:rFonts w:ascii="ＭＳ 明朝" w:hAnsi="ＭＳ 明朝" w:hint="eastAsia"/>
          <w:color w:val="000000"/>
          <w:sz w:val="24"/>
          <w:szCs w:val="24"/>
        </w:rPr>
        <w:t>を</w:t>
      </w:r>
      <w:r w:rsidR="00E3259C" w:rsidRPr="00354B68">
        <w:rPr>
          <w:rFonts w:ascii="ＭＳ 明朝" w:hAnsi="ＭＳ 明朝" w:hint="eastAsia"/>
          <w:color w:val="000000"/>
          <w:sz w:val="24"/>
          <w:szCs w:val="24"/>
        </w:rPr>
        <w:t>設けており、かつ、その執行体制</w:t>
      </w:r>
      <w:r w:rsidR="00AE6890">
        <w:rPr>
          <w:rFonts w:ascii="ＭＳ 明朝" w:hAnsi="ＭＳ 明朝" w:hint="eastAsia"/>
          <w:color w:val="000000"/>
          <w:sz w:val="24"/>
          <w:szCs w:val="24"/>
        </w:rPr>
        <w:t>を</w:t>
      </w:r>
      <w:r w:rsidR="00E3259C" w:rsidRPr="00354B68">
        <w:rPr>
          <w:rFonts w:ascii="ＭＳ 明朝" w:hAnsi="ＭＳ 明朝" w:hint="eastAsia"/>
          <w:color w:val="000000"/>
          <w:sz w:val="24"/>
          <w:szCs w:val="24"/>
        </w:rPr>
        <w:t>整備</w:t>
      </w:r>
      <w:r w:rsidR="00AE6890">
        <w:rPr>
          <w:rFonts w:ascii="ＭＳ 明朝" w:hAnsi="ＭＳ 明朝" w:hint="eastAsia"/>
          <w:color w:val="000000"/>
          <w:sz w:val="24"/>
          <w:szCs w:val="24"/>
        </w:rPr>
        <w:t>し</w:t>
      </w:r>
      <w:r w:rsidR="00E3259C" w:rsidRPr="00354B68">
        <w:rPr>
          <w:rFonts w:ascii="ＭＳ 明朝" w:hAnsi="ＭＳ 明朝" w:hint="eastAsia"/>
          <w:color w:val="000000"/>
          <w:sz w:val="24"/>
          <w:szCs w:val="24"/>
        </w:rPr>
        <w:t>ていること。</w:t>
      </w:r>
    </w:p>
    <w:p w14:paraId="424DF781" w14:textId="77777777" w:rsidR="00E3259C" w:rsidRPr="00354B68" w:rsidRDefault="00E3259C" w:rsidP="009A6A5A">
      <w:pPr>
        <w:jc w:val="left"/>
        <w:rPr>
          <w:rFonts w:ascii="ＭＳ 明朝" w:hAnsi="ＭＳ 明朝"/>
          <w:color w:val="000000"/>
          <w:sz w:val="24"/>
          <w:szCs w:val="24"/>
        </w:rPr>
      </w:pPr>
    </w:p>
    <w:p w14:paraId="441CDE77"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　設置手続</w:t>
      </w:r>
    </w:p>
    <w:p w14:paraId="228F4377" w14:textId="624F5B92" w:rsidR="00E3259C" w:rsidRPr="00354B68" w:rsidRDefault="00E3259C" w:rsidP="009A6A5A">
      <w:pPr>
        <w:ind w:leftChars="100" w:left="450" w:hanging="240"/>
        <w:jc w:val="left"/>
        <w:rPr>
          <w:rFonts w:ascii="ＭＳ 明朝" w:hAnsi="ＭＳ 明朝"/>
          <w:color w:val="000000"/>
          <w:sz w:val="24"/>
          <w:szCs w:val="24"/>
        </w:rPr>
      </w:pPr>
      <w:r w:rsidRPr="00354B68">
        <w:rPr>
          <w:rFonts w:ascii="ＭＳ 明朝" w:hAnsi="ＭＳ 明朝" w:hint="eastAsia"/>
          <w:color w:val="000000"/>
          <w:sz w:val="24"/>
          <w:szCs w:val="24"/>
        </w:rPr>
        <w:t>１　地域協議会を設置しようとする者は、</w:t>
      </w:r>
      <w:r w:rsidR="00905DE2" w:rsidRPr="00354B68">
        <w:rPr>
          <w:rFonts w:ascii="ＭＳ 明朝" w:hAnsi="ＭＳ 明朝" w:hint="eastAsia"/>
          <w:color w:val="000000"/>
          <w:sz w:val="24"/>
          <w:szCs w:val="24"/>
        </w:rPr>
        <w:t>第３の（２）に掲げる</w:t>
      </w:r>
      <w:r w:rsidR="005437E9">
        <w:rPr>
          <w:rFonts w:ascii="ＭＳ 明朝" w:hAnsi="ＭＳ 明朝" w:hint="eastAsia"/>
          <w:color w:val="000000"/>
          <w:sz w:val="24"/>
          <w:szCs w:val="24"/>
        </w:rPr>
        <w:t>地域協議会</w:t>
      </w:r>
      <w:r w:rsidR="00665D77">
        <w:rPr>
          <w:rFonts w:ascii="ＭＳ 明朝" w:hAnsi="ＭＳ 明朝" w:hint="eastAsia"/>
          <w:color w:val="000000"/>
          <w:sz w:val="24"/>
          <w:szCs w:val="24"/>
        </w:rPr>
        <w:t>の運営等に係る</w:t>
      </w:r>
      <w:r w:rsidR="005437E9">
        <w:rPr>
          <w:rFonts w:ascii="ＭＳ 明朝" w:hAnsi="ＭＳ 明朝" w:hint="eastAsia"/>
          <w:color w:val="000000"/>
          <w:sz w:val="24"/>
          <w:szCs w:val="24"/>
        </w:rPr>
        <w:t>規約</w:t>
      </w:r>
      <w:r w:rsidR="00AE6890">
        <w:rPr>
          <w:rFonts w:ascii="ＭＳ 明朝" w:hAnsi="ＭＳ 明朝" w:hint="eastAsia"/>
          <w:color w:val="000000"/>
          <w:sz w:val="24"/>
          <w:szCs w:val="24"/>
        </w:rPr>
        <w:t>を</w:t>
      </w:r>
      <w:r w:rsidR="008C3140">
        <w:rPr>
          <w:rFonts w:ascii="ＭＳ 明朝" w:hAnsi="ＭＳ 明朝" w:hint="eastAsia"/>
          <w:color w:val="000000"/>
          <w:sz w:val="24"/>
          <w:szCs w:val="24"/>
        </w:rPr>
        <w:t>様式第1号から</w:t>
      </w:r>
      <w:r w:rsidR="00FD62B5">
        <w:rPr>
          <w:rFonts w:ascii="ＭＳ 明朝" w:hAnsi="ＭＳ 明朝" w:hint="eastAsia"/>
          <w:color w:val="000000"/>
          <w:sz w:val="24"/>
          <w:szCs w:val="24"/>
        </w:rPr>
        <w:t>第５号</w:t>
      </w:r>
      <w:r w:rsidR="00EA2125">
        <w:rPr>
          <w:rFonts w:ascii="ＭＳ 明朝" w:hAnsi="ＭＳ 明朝" w:hint="eastAsia"/>
          <w:color w:val="000000"/>
          <w:sz w:val="24"/>
          <w:szCs w:val="24"/>
        </w:rPr>
        <w:t>まで</w:t>
      </w:r>
      <w:r w:rsidRPr="00354B68">
        <w:rPr>
          <w:rFonts w:ascii="ＭＳ 明朝" w:hAnsi="ＭＳ 明朝" w:hint="eastAsia"/>
          <w:color w:val="000000"/>
          <w:sz w:val="24"/>
          <w:szCs w:val="24"/>
        </w:rPr>
        <w:t>を参考に定めるとともに、地域協議会の業務方法書及び事業計画を作成し、会員となる予定の者で構成する設立総会を招集し、その議決を得るものとする。</w:t>
      </w:r>
    </w:p>
    <w:p w14:paraId="6D1BE39A" w14:textId="77777777" w:rsidR="00E3259C" w:rsidRPr="00354B68" w:rsidRDefault="00E3259C"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２　１の議決により、地域協議会長は、</w:t>
      </w:r>
      <w:r w:rsidR="00BB3418"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に係る事業を実施しようとするときは、林野庁長官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に会員名簿、地域協議会規約その他の規程、業務方法書及び事業計画</w:t>
      </w:r>
      <w:r w:rsidR="00A066E5" w:rsidRPr="00354B68">
        <w:rPr>
          <w:rFonts w:ascii="ＭＳ 明朝" w:hAnsi="ＭＳ 明朝" w:hint="eastAsia"/>
          <w:color w:val="000000"/>
          <w:sz w:val="24"/>
          <w:szCs w:val="24"/>
        </w:rPr>
        <w:t>書</w:t>
      </w:r>
      <w:r w:rsidRPr="00354B68">
        <w:rPr>
          <w:rFonts w:ascii="ＭＳ 明朝" w:hAnsi="ＭＳ 明朝" w:hint="eastAsia"/>
          <w:color w:val="000000"/>
          <w:sz w:val="24"/>
          <w:szCs w:val="24"/>
        </w:rPr>
        <w:t>を添えて、第２及び第３の要</w:t>
      </w:r>
      <w:r w:rsidR="003C1362" w:rsidRPr="00354B68">
        <w:rPr>
          <w:rFonts w:ascii="ＭＳ 明朝" w:hAnsi="ＭＳ 明朝" w:hint="eastAsia"/>
          <w:color w:val="000000"/>
          <w:sz w:val="24"/>
          <w:szCs w:val="24"/>
        </w:rPr>
        <w:t>件を満たすことについて承認を様式第</w:t>
      </w:r>
      <w:r w:rsidR="00001E04" w:rsidRPr="00354B68">
        <w:rPr>
          <w:rFonts w:ascii="ＭＳ 明朝" w:hAnsi="ＭＳ 明朝" w:hint="eastAsia"/>
          <w:color w:val="000000"/>
          <w:sz w:val="24"/>
          <w:szCs w:val="24"/>
        </w:rPr>
        <w:t>６</w:t>
      </w:r>
      <w:r w:rsidRPr="00354B68">
        <w:rPr>
          <w:rFonts w:ascii="ＭＳ 明朝" w:hAnsi="ＭＳ 明朝" w:hint="eastAsia"/>
          <w:color w:val="000000"/>
          <w:sz w:val="24"/>
          <w:szCs w:val="24"/>
        </w:rPr>
        <w:t>号により申請しなければならない。</w:t>
      </w:r>
    </w:p>
    <w:p w14:paraId="6361F975" w14:textId="43785EAA" w:rsidR="00E3259C" w:rsidRPr="00354B68" w:rsidRDefault="00E3259C"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は、２の申請の内容を審査し、第２及び第３の要件を満たすものであると認められる場合には、速やかにこれを承認し、その旨を地域協議会長に通知しなければならない。</w:t>
      </w:r>
    </w:p>
    <w:p w14:paraId="6C385573" w14:textId="77777777" w:rsidR="00E3259C" w:rsidRPr="00354B68" w:rsidRDefault="00E3259C" w:rsidP="009A6A5A">
      <w:pPr>
        <w:jc w:val="left"/>
        <w:rPr>
          <w:rFonts w:ascii="ＭＳ 明朝" w:hAnsi="ＭＳ 明朝"/>
          <w:color w:val="000000"/>
          <w:sz w:val="24"/>
          <w:szCs w:val="24"/>
        </w:rPr>
      </w:pPr>
    </w:p>
    <w:p w14:paraId="48330C6C" w14:textId="6F207276"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　規約変更手続等</w:t>
      </w:r>
    </w:p>
    <w:p w14:paraId="69705796" w14:textId="77777777" w:rsidR="00E3259C" w:rsidRPr="00354B68" w:rsidRDefault="006455A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１　地域協議会長は、第３の（２）</w:t>
      </w:r>
      <w:r w:rsidR="003C1362" w:rsidRPr="00354B68">
        <w:rPr>
          <w:rFonts w:ascii="ＭＳ 明朝" w:hAnsi="ＭＳ 明朝" w:hint="eastAsia"/>
          <w:color w:val="000000"/>
          <w:sz w:val="24"/>
          <w:szCs w:val="24"/>
        </w:rPr>
        <w:t>の地域協議会規約その他の規程を変更したときは、速やかに様式第</w:t>
      </w:r>
      <w:r w:rsidR="00001E04" w:rsidRPr="00354B68">
        <w:rPr>
          <w:rFonts w:ascii="ＭＳ 明朝" w:hAnsi="ＭＳ 明朝" w:hint="eastAsia"/>
          <w:color w:val="000000"/>
          <w:sz w:val="24"/>
          <w:szCs w:val="24"/>
        </w:rPr>
        <w:t>７</w:t>
      </w:r>
      <w:r w:rsidR="00E3259C" w:rsidRPr="00354B68">
        <w:rPr>
          <w:rFonts w:ascii="ＭＳ 明朝" w:hAnsi="ＭＳ 明朝" w:hint="eastAsia"/>
          <w:color w:val="000000"/>
          <w:sz w:val="24"/>
          <w:szCs w:val="24"/>
        </w:rPr>
        <w:t>号により林野庁長官</w:t>
      </w:r>
      <w:r w:rsidR="006267D6" w:rsidRPr="00354B68">
        <w:rPr>
          <w:rFonts w:ascii="ＭＳ 明朝" w:hAnsi="ＭＳ 明朝" w:hint="eastAsia"/>
          <w:color w:val="000000"/>
          <w:sz w:val="24"/>
          <w:szCs w:val="24"/>
        </w:rPr>
        <w:t>等</w:t>
      </w:r>
      <w:r w:rsidR="00E3259C" w:rsidRPr="00354B68">
        <w:rPr>
          <w:rFonts w:ascii="ＭＳ 明朝" w:hAnsi="ＭＳ 明朝" w:hint="eastAsia"/>
          <w:color w:val="000000"/>
          <w:sz w:val="24"/>
          <w:szCs w:val="24"/>
        </w:rPr>
        <w:t>に届け出なければならない。</w:t>
      </w:r>
    </w:p>
    <w:p w14:paraId="6E890E7A" w14:textId="70681582"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２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は、地域協議会が第２及び第３の要件を欠いたと認められる場合又は</w:t>
      </w:r>
      <w:r w:rsidR="001901EC" w:rsidRPr="00354B68">
        <w:rPr>
          <w:rFonts w:ascii="ＭＳ 明朝" w:hAnsi="ＭＳ 明朝" w:hint="eastAsia"/>
          <w:color w:val="000000"/>
          <w:sz w:val="24"/>
          <w:szCs w:val="24"/>
        </w:rPr>
        <w:t>本対策に係る事業</w:t>
      </w:r>
      <w:r w:rsidRPr="00354B68">
        <w:rPr>
          <w:rFonts w:ascii="ＭＳ 明朝" w:hAnsi="ＭＳ 明朝" w:hint="eastAsia"/>
          <w:color w:val="000000"/>
          <w:sz w:val="24"/>
          <w:szCs w:val="24"/>
        </w:rPr>
        <w:t>の執行に当たって不正を行い、これを是正する措置を執らなかったと認められる場合は、第４の３の承認を取り消すことができるものとする。</w:t>
      </w:r>
      <w:r w:rsidR="00E54A24" w:rsidRPr="00354B68">
        <w:rPr>
          <w:rFonts w:ascii="ＭＳ 明朝" w:hAnsi="ＭＳ 明朝" w:hint="eastAsia"/>
          <w:color w:val="000000"/>
          <w:sz w:val="24"/>
          <w:szCs w:val="24"/>
        </w:rPr>
        <w:t>なお</w:t>
      </w:r>
      <w:r w:rsidRPr="00354B68">
        <w:rPr>
          <w:rFonts w:ascii="ＭＳ 明朝" w:hAnsi="ＭＳ 明朝" w:hint="eastAsia"/>
          <w:color w:val="000000"/>
          <w:sz w:val="24"/>
          <w:szCs w:val="24"/>
        </w:rPr>
        <w:t>、</w:t>
      </w:r>
      <w:r w:rsidR="00E54A24" w:rsidRPr="00354B68">
        <w:rPr>
          <w:rFonts w:ascii="ＭＳ 明朝" w:hAnsi="ＭＳ 明朝" w:hint="eastAsia"/>
          <w:color w:val="000000"/>
          <w:sz w:val="24"/>
          <w:szCs w:val="24"/>
        </w:rPr>
        <w:t>当該</w:t>
      </w:r>
      <w:r w:rsidRPr="00354B68">
        <w:rPr>
          <w:rFonts w:ascii="ＭＳ 明朝" w:hAnsi="ＭＳ 明朝" w:hint="eastAsia"/>
          <w:color w:val="000000"/>
          <w:sz w:val="24"/>
          <w:szCs w:val="24"/>
        </w:rPr>
        <w:t>承認を取り消したときは、</w:t>
      </w:r>
      <w:r w:rsidR="00E54A24" w:rsidRPr="00354B68">
        <w:rPr>
          <w:rFonts w:ascii="ＭＳ 明朝" w:hAnsi="ＭＳ 明朝" w:hint="eastAsia"/>
          <w:color w:val="000000"/>
          <w:sz w:val="24"/>
          <w:szCs w:val="24"/>
        </w:rPr>
        <w:t>その</w:t>
      </w:r>
      <w:r w:rsidRPr="00354B68">
        <w:rPr>
          <w:rFonts w:ascii="ＭＳ 明朝" w:hAnsi="ＭＳ 明朝" w:hint="eastAsia"/>
          <w:color w:val="000000"/>
          <w:sz w:val="24"/>
          <w:szCs w:val="24"/>
        </w:rPr>
        <w:t>理由を書面により地域協議会長に通知しなければならない。</w:t>
      </w:r>
    </w:p>
    <w:p w14:paraId="585D7B79" w14:textId="77777777" w:rsidR="00E3259C" w:rsidRPr="00354B68" w:rsidRDefault="00E3259C" w:rsidP="009A6A5A">
      <w:pPr>
        <w:jc w:val="left"/>
        <w:rPr>
          <w:rFonts w:ascii="ＭＳ 明朝" w:hAnsi="ＭＳ 明朝"/>
          <w:color w:val="000000"/>
          <w:sz w:val="24"/>
          <w:szCs w:val="24"/>
        </w:rPr>
      </w:pPr>
    </w:p>
    <w:p w14:paraId="1556A87A"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　関係書類の閲覧</w:t>
      </w:r>
    </w:p>
    <w:p w14:paraId="388A09CB" w14:textId="77777777"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は、必要に応じて、</w:t>
      </w:r>
      <w:r w:rsidR="001901EC"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地域協議会の経理内容を調査し、当該助成の交付申請の基礎となった関係書類等の閲覧を求めることができる。また、地域協議会は、必要に応じて、活動組織に対して行った助成に係る経理内容を調査し、当該助成の交付申請の基礎となった関係書類の閲覧を求めることができる。</w:t>
      </w:r>
    </w:p>
    <w:p w14:paraId="22A67070" w14:textId="77777777" w:rsidR="00E3259C" w:rsidRPr="00354B68" w:rsidRDefault="00E3259C" w:rsidP="009A6A5A">
      <w:pPr>
        <w:jc w:val="left"/>
        <w:rPr>
          <w:rFonts w:ascii="ＭＳ 明朝" w:hAnsi="ＭＳ 明朝"/>
          <w:color w:val="000000"/>
          <w:sz w:val="24"/>
          <w:szCs w:val="24"/>
        </w:rPr>
      </w:pPr>
    </w:p>
    <w:p w14:paraId="66343B4C"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　経理事務指導</w:t>
      </w:r>
    </w:p>
    <w:p w14:paraId="7CD3BECD" w14:textId="77777777"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は、必要に応じて、地域協議会に対し、</w:t>
      </w:r>
      <w:r w:rsidR="001901EC"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に係る経理が適切に行われるよう指導するものとする。また、地域協議会は、必要に応じて、活動組織に対し、助成に係る経理が適切に行われるよう指導するものとする。</w:t>
      </w:r>
    </w:p>
    <w:p w14:paraId="099AE4E2" w14:textId="77777777" w:rsidR="00E3259C" w:rsidRPr="00354B68" w:rsidRDefault="00E3259C" w:rsidP="009A6A5A">
      <w:pPr>
        <w:jc w:val="left"/>
        <w:rPr>
          <w:rFonts w:ascii="ＭＳ 明朝" w:hAnsi="ＭＳ 明朝"/>
          <w:color w:val="000000"/>
          <w:sz w:val="24"/>
          <w:szCs w:val="24"/>
        </w:rPr>
      </w:pPr>
    </w:p>
    <w:p w14:paraId="164B67C1" w14:textId="4C0B19FD"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0C5C33">
        <w:rPr>
          <w:rFonts w:ascii="ＭＳ 明朝" w:hAnsi="ＭＳ 明朝" w:hint="eastAsia"/>
          <w:color w:val="000000"/>
          <w:sz w:val="24"/>
          <w:szCs w:val="24"/>
        </w:rPr>
        <w:t>８</w:t>
      </w:r>
      <w:r w:rsidRPr="00354B68">
        <w:rPr>
          <w:rFonts w:ascii="ＭＳ 明朝" w:hAnsi="ＭＳ 明朝" w:hint="eastAsia"/>
          <w:color w:val="000000"/>
          <w:sz w:val="24"/>
          <w:szCs w:val="24"/>
        </w:rPr>
        <w:t xml:space="preserve">　個人情報の適切な管理</w:t>
      </w:r>
    </w:p>
    <w:p w14:paraId="65D80CAF" w14:textId="77777777"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１　地域協議会は、本交付金に係る事業の実施に際して得た個人情報について、次に掲げる事項に留意して、適切に取り扱う必要がある。</w:t>
      </w:r>
    </w:p>
    <w:p w14:paraId="2C6B90E8" w14:textId="77777777" w:rsidR="00E3259C" w:rsidRPr="00354B68" w:rsidRDefault="00E3259C"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（１）本人の同意を得ている用途及び本交付金に係る事業の実施に必要な用途以外に利用しないこと</w:t>
      </w:r>
      <w:r w:rsidR="00CA7FD2" w:rsidRPr="00354B68">
        <w:rPr>
          <w:rFonts w:ascii="ＭＳ 明朝" w:hAnsi="ＭＳ 明朝" w:hint="eastAsia"/>
          <w:color w:val="000000"/>
          <w:sz w:val="24"/>
          <w:szCs w:val="24"/>
        </w:rPr>
        <w:t>。</w:t>
      </w:r>
    </w:p>
    <w:p w14:paraId="35A2ED5F"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（２）本交付金に係る事業の実施に真に必要な場合を除いて、複製しないこと</w:t>
      </w:r>
      <w:r w:rsidR="00CA7FD2" w:rsidRPr="00354B68">
        <w:rPr>
          <w:rFonts w:ascii="ＭＳ 明朝" w:hAnsi="ＭＳ 明朝" w:hint="eastAsia"/>
          <w:color w:val="000000"/>
          <w:sz w:val="24"/>
          <w:szCs w:val="24"/>
        </w:rPr>
        <w:t>。</w:t>
      </w:r>
    </w:p>
    <w:p w14:paraId="46792E3A" w14:textId="77777777" w:rsidR="00E3259C" w:rsidRPr="00354B68" w:rsidRDefault="00764C37" w:rsidP="009A6A5A">
      <w:pPr>
        <w:ind w:left="742" w:hangingChars="309" w:hanging="742"/>
        <w:jc w:val="left"/>
        <w:rPr>
          <w:rFonts w:ascii="ＭＳ 明朝" w:hAnsi="ＭＳ 明朝"/>
          <w:color w:val="000000"/>
          <w:sz w:val="24"/>
          <w:szCs w:val="24"/>
        </w:rPr>
      </w:pPr>
      <w:r w:rsidRPr="00354B68">
        <w:rPr>
          <w:rFonts w:ascii="ＭＳ 明朝" w:hAnsi="ＭＳ 明朝" w:hint="eastAsia"/>
          <w:color w:val="000000"/>
          <w:sz w:val="24"/>
          <w:szCs w:val="24"/>
        </w:rPr>
        <w:t xml:space="preserve">　（３）施錠管理できる場所</w:t>
      </w:r>
      <w:r w:rsidR="00E3259C" w:rsidRPr="00354B68">
        <w:rPr>
          <w:rFonts w:ascii="ＭＳ 明朝" w:hAnsi="ＭＳ 明朝" w:hint="eastAsia"/>
          <w:color w:val="000000"/>
          <w:sz w:val="24"/>
          <w:szCs w:val="24"/>
        </w:rPr>
        <w:t>での保管等により、個人情報の漏えい防止に努めること</w:t>
      </w:r>
      <w:r w:rsidR="00CA7FD2" w:rsidRPr="00354B68">
        <w:rPr>
          <w:rFonts w:ascii="ＭＳ 明朝" w:hAnsi="ＭＳ 明朝" w:hint="eastAsia"/>
          <w:color w:val="000000"/>
          <w:sz w:val="24"/>
          <w:szCs w:val="24"/>
        </w:rPr>
        <w:t>。</w:t>
      </w:r>
    </w:p>
    <w:p w14:paraId="31EF434F" w14:textId="1486FF66" w:rsidR="00E3259C" w:rsidRPr="00354B68" w:rsidRDefault="00E3259C"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（４）万が一、個人情報が漏えいした場合や、個人情報の不適切な取扱いが発覚した場合は、速やかに林野庁長官</w:t>
      </w:r>
      <w:r w:rsidR="00324E9D">
        <w:rPr>
          <w:rFonts w:ascii="ＭＳ 明朝" w:hAnsi="ＭＳ 明朝" w:hint="eastAsia"/>
          <w:color w:val="000000"/>
          <w:sz w:val="24"/>
          <w:szCs w:val="24"/>
        </w:rPr>
        <w:t>等</w:t>
      </w:r>
      <w:r w:rsidRPr="00354B68">
        <w:rPr>
          <w:rFonts w:ascii="ＭＳ 明朝" w:hAnsi="ＭＳ 明朝" w:hint="eastAsia"/>
          <w:color w:val="000000"/>
          <w:sz w:val="24"/>
          <w:szCs w:val="24"/>
        </w:rPr>
        <w:t>へ報告すること</w:t>
      </w:r>
      <w:r w:rsidR="00CA7FD2" w:rsidRPr="00354B68">
        <w:rPr>
          <w:rFonts w:ascii="ＭＳ 明朝" w:hAnsi="ＭＳ 明朝" w:hint="eastAsia"/>
          <w:color w:val="000000"/>
          <w:sz w:val="24"/>
          <w:szCs w:val="24"/>
        </w:rPr>
        <w:t>。</w:t>
      </w:r>
    </w:p>
    <w:p w14:paraId="42F5F82E" w14:textId="372A6596" w:rsidR="00E3259C" w:rsidRPr="00354B68" w:rsidRDefault="00E3259C" w:rsidP="009A6A5A">
      <w:pPr>
        <w:ind w:leftChars="100" w:left="69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（５）必要な用途への利用</w:t>
      </w:r>
      <w:r w:rsidR="000C5C33">
        <w:rPr>
          <w:rFonts w:ascii="ＭＳ 明朝" w:hAnsi="ＭＳ 明朝" w:hint="eastAsia"/>
          <w:color w:val="000000"/>
          <w:sz w:val="24"/>
          <w:szCs w:val="24"/>
        </w:rPr>
        <w:t>を</w:t>
      </w:r>
      <w:r w:rsidRPr="00354B68">
        <w:rPr>
          <w:rFonts w:ascii="ＭＳ 明朝" w:hAnsi="ＭＳ 明朝" w:hint="eastAsia"/>
          <w:color w:val="000000"/>
          <w:sz w:val="24"/>
          <w:szCs w:val="24"/>
        </w:rPr>
        <w:t>終</w:t>
      </w:r>
      <w:r w:rsidR="000C5C33">
        <w:rPr>
          <w:rFonts w:ascii="ＭＳ 明朝" w:hAnsi="ＭＳ 明朝" w:hint="eastAsia"/>
          <w:color w:val="000000"/>
          <w:sz w:val="24"/>
          <w:szCs w:val="24"/>
        </w:rPr>
        <w:t>えた</w:t>
      </w:r>
      <w:r w:rsidRPr="00354B68">
        <w:rPr>
          <w:rFonts w:ascii="ＭＳ 明朝" w:hAnsi="ＭＳ 明朝" w:hint="eastAsia"/>
          <w:color w:val="000000"/>
          <w:sz w:val="24"/>
          <w:szCs w:val="24"/>
        </w:rPr>
        <w:t>後、速やかに判読</w:t>
      </w:r>
      <w:r w:rsidR="000C5C33">
        <w:rPr>
          <w:rFonts w:ascii="ＭＳ 明朝" w:hAnsi="ＭＳ 明朝" w:hint="eastAsia"/>
          <w:color w:val="000000"/>
          <w:sz w:val="24"/>
          <w:szCs w:val="24"/>
        </w:rPr>
        <w:t>が</w:t>
      </w:r>
      <w:r w:rsidRPr="00354B68">
        <w:rPr>
          <w:rFonts w:ascii="ＭＳ 明朝" w:hAnsi="ＭＳ 明朝" w:hint="eastAsia"/>
          <w:color w:val="000000"/>
          <w:sz w:val="24"/>
          <w:szCs w:val="24"/>
        </w:rPr>
        <w:t>不可能な方法により破棄すること</w:t>
      </w:r>
      <w:r w:rsidR="00CA7FD2" w:rsidRPr="00354B68">
        <w:rPr>
          <w:rFonts w:ascii="ＭＳ 明朝" w:hAnsi="ＭＳ 明朝" w:hint="eastAsia"/>
          <w:color w:val="000000"/>
          <w:sz w:val="24"/>
          <w:szCs w:val="24"/>
        </w:rPr>
        <w:t>。</w:t>
      </w:r>
    </w:p>
    <w:p w14:paraId="713EC550" w14:textId="7858345C" w:rsidR="00E3259C" w:rsidRPr="00354B68" w:rsidRDefault="00E3259C"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は、地域協議会に対し、本</w:t>
      </w:r>
      <w:r w:rsidR="001901EC" w:rsidRPr="00354B68">
        <w:rPr>
          <w:rFonts w:ascii="ＭＳ 明朝" w:hAnsi="ＭＳ 明朝" w:hint="eastAsia"/>
          <w:color w:val="000000"/>
          <w:sz w:val="24"/>
          <w:szCs w:val="24"/>
        </w:rPr>
        <w:t>対策</w:t>
      </w:r>
      <w:r w:rsidRPr="00354B68">
        <w:rPr>
          <w:rFonts w:ascii="ＭＳ 明朝" w:hAnsi="ＭＳ 明朝" w:hint="eastAsia"/>
          <w:color w:val="000000"/>
          <w:sz w:val="24"/>
          <w:szCs w:val="24"/>
        </w:rPr>
        <w:t>に係る事業の実施に際して得た個人情報の管理状況について、随時報告を求めることができる。また、林野庁長官</w:t>
      </w:r>
      <w:r w:rsidR="002C4B50"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は、報告を受けた個人情報の管理状況の内容について、必要があると判断した場合には、関係する資料の提出の請求や現地調査を実施できるものとする。その際、地域協議会は林野庁長官</w:t>
      </w:r>
      <w:r w:rsidR="006267D6"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の求めに応じて、調査等に協力するものとする。</w:t>
      </w:r>
    </w:p>
    <w:p w14:paraId="10248EA5" w14:textId="77777777" w:rsidR="00E3259C" w:rsidRPr="00354B68" w:rsidRDefault="00E3259C" w:rsidP="009A6A5A">
      <w:pPr>
        <w:jc w:val="left"/>
        <w:rPr>
          <w:rFonts w:ascii="ＭＳ 明朝" w:hAnsi="ＭＳ 明朝"/>
          <w:color w:val="000000"/>
          <w:sz w:val="24"/>
          <w:szCs w:val="24"/>
        </w:rPr>
      </w:pPr>
    </w:p>
    <w:p w14:paraId="6580F7BA" w14:textId="36DB349C"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A04D01">
        <w:rPr>
          <w:rFonts w:ascii="ＭＳ 明朝" w:hAnsi="ＭＳ 明朝" w:hint="eastAsia"/>
          <w:color w:val="000000"/>
          <w:sz w:val="24"/>
          <w:szCs w:val="24"/>
        </w:rPr>
        <w:t>９</w:t>
      </w:r>
      <w:r w:rsidRPr="00354B68">
        <w:rPr>
          <w:rFonts w:ascii="ＭＳ 明朝" w:hAnsi="ＭＳ 明朝" w:hint="eastAsia"/>
          <w:color w:val="000000"/>
          <w:sz w:val="24"/>
          <w:szCs w:val="24"/>
        </w:rPr>
        <w:t xml:space="preserve">　地域協議会の業務運営の透明性の確保</w:t>
      </w:r>
    </w:p>
    <w:p w14:paraId="73B7EDBB" w14:textId="7A08714F" w:rsidR="008F5CAB" w:rsidRPr="00354B68" w:rsidRDefault="00E3259C" w:rsidP="000C5C33">
      <w:pPr>
        <w:ind w:leftChars="226" w:left="475" w:firstLineChars="122" w:firstLine="293"/>
        <w:jc w:val="left"/>
        <w:rPr>
          <w:rFonts w:ascii="ＭＳ 明朝" w:hAnsi="ＭＳ 明朝"/>
          <w:color w:val="000000"/>
          <w:sz w:val="24"/>
          <w:szCs w:val="24"/>
        </w:rPr>
      </w:pPr>
      <w:r w:rsidRPr="00354B68">
        <w:rPr>
          <w:rFonts w:ascii="ＭＳ 明朝" w:hAnsi="ＭＳ 明朝" w:hint="eastAsia"/>
          <w:color w:val="000000"/>
          <w:sz w:val="24"/>
          <w:szCs w:val="24"/>
        </w:rPr>
        <w:t>地域協議会は、会員名簿、地域協議会規約その他の規程、</w:t>
      </w:r>
      <w:r w:rsidR="00E54A24" w:rsidRPr="00354B68">
        <w:rPr>
          <w:rFonts w:ascii="ＭＳ 明朝" w:hAnsi="ＭＳ 明朝" w:hint="eastAsia"/>
          <w:color w:val="000000"/>
          <w:sz w:val="24"/>
          <w:szCs w:val="24"/>
        </w:rPr>
        <w:t>業務方法書</w:t>
      </w:r>
      <w:r w:rsidRPr="00354B68">
        <w:rPr>
          <w:rFonts w:ascii="ＭＳ 明朝" w:hAnsi="ＭＳ 明朝" w:hint="eastAsia"/>
          <w:color w:val="000000"/>
          <w:sz w:val="24"/>
          <w:szCs w:val="24"/>
        </w:rPr>
        <w:t>その他</w:t>
      </w:r>
      <w:r w:rsidR="00523022" w:rsidRPr="00354B68">
        <w:rPr>
          <w:rFonts w:ascii="ＭＳ 明朝" w:hAnsi="ＭＳ 明朝" w:hint="eastAsia"/>
          <w:color w:val="000000"/>
          <w:sz w:val="24"/>
          <w:szCs w:val="24"/>
        </w:rPr>
        <w:t>本対策</w:t>
      </w:r>
      <w:r w:rsidRPr="00354B68">
        <w:rPr>
          <w:rFonts w:ascii="ＭＳ 明朝" w:hAnsi="ＭＳ 明朝" w:hint="eastAsia"/>
          <w:color w:val="000000"/>
          <w:sz w:val="24"/>
          <w:szCs w:val="24"/>
        </w:rPr>
        <w:t>を実施する上で定めた計画等について、インターネット、広報誌等により公開に努める必要</w:t>
      </w:r>
      <w:r w:rsidR="00A8015A" w:rsidRPr="00354B68">
        <w:rPr>
          <w:rFonts w:ascii="ＭＳ 明朝" w:hAnsi="ＭＳ 明朝" w:hint="eastAsia"/>
          <w:color w:val="000000"/>
          <w:sz w:val="24"/>
          <w:szCs w:val="24"/>
        </w:rPr>
        <w:t>が</w:t>
      </w:r>
      <w:r w:rsidRPr="00354B68">
        <w:rPr>
          <w:rFonts w:ascii="ＭＳ 明朝" w:hAnsi="ＭＳ 明朝" w:hint="eastAsia"/>
          <w:color w:val="000000"/>
          <w:sz w:val="24"/>
          <w:szCs w:val="24"/>
        </w:rPr>
        <w:t>ある。</w:t>
      </w:r>
    </w:p>
    <w:p w14:paraId="72281578" w14:textId="77777777" w:rsidR="008F5CAB" w:rsidRPr="00354B68" w:rsidRDefault="008F5CA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EF93A46" w14:textId="74BC2195" w:rsidR="00DE6DCD" w:rsidRPr="00354B68" w:rsidRDefault="00C56EEA" w:rsidP="009A6A5A">
      <w:pPr>
        <w:jc w:val="left"/>
        <w:rPr>
          <w:rFonts w:ascii="ＭＳ 明朝" w:hAnsi="ＭＳ 明朝"/>
          <w:color w:val="000000"/>
          <w:sz w:val="24"/>
          <w:szCs w:val="24"/>
        </w:rPr>
      </w:pPr>
      <w:r>
        <w:rPr>
          <w:rFonts w:ascii="ＭＳ 明朝" w:hAnsi="ＭＳ 明朝" w:hint="eastAsia"/>
          <w:color w:val="000000"/>
          <w:sz w:val="24"/>
          <w:szCs w:val="24"/>
        </w:rPr>
        <w:lastRenderedPageBreak/>
        <w:t>Ⅱ</w:t>
      </w:r>
      <w:r w:rsidR="00DE6DCD" w:rsidRPr="00354B68">
        <w:rPr>
          <w:rFonts w:ascii="ＭＳ 明朝" w:hAnsi="ＭＳ 明朝" w:hint="eastAsia"/>
          <w:color w:val="000000"/>
          <w:sz w:val="24"/>
          <w:szCs w:val="24"/>
        </w:rPr>
        <w:t xml:space="preserve">　活動組織</w:t>
      </w:r>
    </w:p>
    <w:p w14:paraId="6A3D78C7" w14:textId="77777777"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　目的</w:t>
      </w:r>
    </w:p>
    <w:p w14:paraId="534F531E" w14:textId="1F29E8F9" w:rsidR="00DE6DCD" w:rsidRPr="00354B68" w:rsidRDefault="00DE6DCD"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活動組織は、構成員</w:t>
      </w:r>
      <w:r w:rsidR="00001E04" w:rsidRPr="00354B68">
        <w:rPr>
          <w:rFonts w:ascii="ＭＳ 明朝" w:hAnsi="ＭＳ 明朝" w:hint="eastAsia"/>
          <w:color w:val="000000"/>
          <w:sz w:val="24"/>
          <w:szCs w:val="24"/>
        </w:rPr>
        <w:t>等</w:t>
      </w:r>
      <w:r w:rsidRPr="00354B68">
        <w:rPr>
          <w:rFonts w:ascii="ＭＳ 明朝" w:hAnsi="ＭＳ 明朝" w:hint="eastAsia"/>
          <w:color w:val="000000"/>
          <w:sz w:val="24"/>
          <w:szCs w:val="24"/>
        </w:rPr>
        <w:t>による</w:t>
      </w:r>
      <w:r w:rsidR="000C5C33">
        <w:rPr>
          <w:rFonts w:ascii="ＭＳ 明朝" w:hAnsi="ＭＳ 明朝" w:hint="eastAsia"/>
          <w:color w:val="000000"/>
          <w:sz w:val="24"/>
          <w:szCs w:val="24"/>
        </w:rPr>
        <w:t>里山林の保全</w:t>
      </w:r>
      <w:r w:rsidR="00A04D01">
        <w:rPr>
          <w:rFonts w:ascii="ＭＳ 明朝" w:hAnsi="ＭＳ 明朝" w:hint="eastAsia"/>
          <w:color w:val="000000"/>
          <w:sz w:val="24"/>
          <w:szCs w:val="24"/>
        </w:rPr>
        <w:t>活動</w:t>
      </w:r>
      <w:r w:rsidR="000C5C33">
        <w:rPr>
          <w:rFonts w:ascii="ＭＳ 明朝" w:hAnsi="ＭＳ 明朝" w:hint="eastAsia"/>
          <w:color w:val="000000"/>
          <w:sz w:val="24"/>
          <w:szCs w:val="24"/>
        </w:rPr>
        <w:t>・</w:t>
      </w:r>
      <w:r w:rsidR="00A04D01">
        <w:rPr>
          <w:rFonts w:ascii="ＭＳ 明朝" w:hAnsi="ＭＳ 明朝" w:hint="eastAsia"/>
          <w:color w:val="000000"/>
          <w:sz w:val="24"/>
          <w:szCs w:val="24"/>
        </w:rPr>
        <w:t>資源</w:t>
      </w:r>
      <w:r w:rsidR="000C5C33">
        <w:rPr>
          <w:rFonts w:ascii="ＭＳ 明朝" w:hAnsi="ＭＳ 明朝" w:hint="eastAsia"/>
          <w:color w:val="000000"/>
          <w:sz w:val="24"/>
          <w:szCs w:val="24"/>
        </w:rPr>
        <w:t>活用</w:t>
      </w:r>
      <w:r w:rsidRPr="00354B68">
        <w:rPr>
          <w:rFonts w:ascii="ＭＳ 明朝" w:hAnsi="ＭＳ 明朝" w:hint="eastAsia"/>
          <w:color w:val="000000"/>
          <w:sz w:val="24"/>
          <w:szCs w:val="24"/>
        </w:rPr>
        <w:t>を通じ、地域の</w:t>
      </w:r>
      <w:r w:rsidR="000C5C33">
        <w:rPr>
          <w:rFonts w:ascii="ＭＳ 明朝" w:hAnsi="ＭＳ 明朝" w:hint="eastAsia"/>
          <w:color w:val="000000"/>
          <w:sz w:val="24"/>
          <w:szCs w:val="24"/>
        </w:rPr>
        <w:t>活性化</w:t>
      </w:r>
      <w:r w:rsidRPr="00354B68">
        <w:rPr>
          <w:rFonts w:ascii="ＭＳ 明朝" w:hAnsi="ＭＳ 明朝" w:hint="eastAsia"/>
          <w:color w:val="000000"/>
          <w:sz w:val="24"/>
          <w:szCs w:val="24"/>
        </w:rPr>
        <w:t>を図ることを目的として設立する。</w:t>
      </w:r>
    </w:p>
    <w:p w14:paraId="25348429" w14:textId="77777777" w:rsidR="00DE6DCD" w:rsidRPr="00354B68" w:rsidRDefault="00DE6DCD" w:rsidP="009A6A5A">
      <w:pPr>
        <w:jc w:val="left"/>
        <w:rPr>
          <w:rFonts w:ascii="ＭＳ 明朝" w:hAnsi="ＭＳ 明朝"/>
          <w:color w:val="000000"/>
          <w:sz w:val="24"/>
          <w:szCs w:val="24"/>
        </w:rPr>
      </w:pPr>
    </w:p>
    <w:p w14:paraId="6ABEDFB3" w14:textId="77777777"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　構成員</w:t>
      </w:r>
    </w:p>
    <w:p w14:paraId="3798C8D1" w14:textId="4FB6D360" w:rsidR="00DE6DCD" w:rsidRPr="00354B68" w:rsidRDefault="00DE6DCD" w:rsidP="00A04D01">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A04D01">
        <w:rPr>
          <w:rFonts w:ascii="ＭＳ 明朝" w:hAnsi="ＭＳ 明朝" w:hint="eastAsia"/>
          <w:color w:val="000000"/>
          <w:sz w:val="24"/>
          <w:szCs w:val="24"/>
        </w:rPr>
        <w:t xml:space="preserve">　　</w:t>
      </w:r>
      <w:r w:rsidRPr="00354B68">
        <w:rPr>
          <w:rFonts w:ascii="ＭＳ 明朝" w:hAnsi="ＭＳ 明朝" w:hint="eastAsia"/>
          <w:color w:val="000000"/>
          <w:sz w:val="24"/>
          <w:szCs w:val="24"/>
        </w:rPr>
        <w:t>活動組織は、森林所有者、地域住民、自治会</w:t>
      </w:r>
      <w:r w:rsidR="00001E04" w:rsidRPr="00354B68">
        <w:rPr>
          <w:rFonts w:ascii="ＭＳ 明朝" w:hAnsi="ＭＳ 明朝" w:hint="eastAsia"/>
          <w:color w:val="000000"/>
          <w:sz w:val="24"/>
          <w:szCs w:val="24"/>
        </w:rPr>
        <w:t>、地域外関係者</w:t>
      </w:r>
      <w:r w:rsidRPr="00354B68">
        <w:rPr>
          <w:rFonts w:ascii="ＭＳ 明朝" w:hAnsi="ＭＳ 明朝" w:hint="eastAsia"/>
          <w:color w:val="000000"/>
          <w:sz w:val="24"/>
          <w:szCs w:val="24"/>
        </w:rPr>
        <w:t>等の地域の実情に応じた、</w:t>
      </w:r>
      <w:r w:rsidR="009C5E8A" w:rsidRPr="00354B68">
        <w:rPr>
          <w:rFonts w:ascii="ＭＳ 明朝" w:hAnsi="ＭＳ 明朝" w:hint="eastAsia"/>
          <w:color w:val="000000"/>
          <w:sz w:val="24"/>
          <w:szCs w:val="24"/>
        </w:rPr>
        <w:t>３名以上</w:t>
      </w:r>
      <w:r w:rsidR="00550001" w:rsidRPr="00354B68">
        <w:rPr>
          <w:rFonts w:ascii="ＭＳ 明朝" w:hAnsi="ＭＳ 明朝" w:hint="eastAsia"/>
          <w:color w:val="000000"/>
          <w:sz w:val="24"/>
          <w:szCs w:val="24"/>
        </w:rPr>
        <w:t>の</w:t>
      </w:r>
      <w:r w:rsidR="00A04D01">
        <w:rPr>
          <w:rFonts w:ascii="ＭＳ 明朝" w:hAnsi="ＭＳ 明朝" w:hint="eastAsia"/>
          <w:color w:val="000000"/>
          <w:sz w:val="24"/>
          <w:szCs w:val="24"/>
        </w:rPr>
        <w:t>者で構成</w:t>
      </w:r>
      <w:r w:rsidR="00081B92">
        <w:rPr>
          <w:rFonts w:ascii="ＭＳ 明朝" w:hAnsi="ＭＳ 明朝" w:hint="eastAsia"/>
          <w:color w:val="000000"/>
          <w:sz w:val="24"/>
          <w:szCs w:val="24"/>
        </w:rPr>
        <w:t>す</w:t>
      </w:r>
      <w:r w:rsidR="00A04D01">
        <w:rPr>
          <w:rFonts w:ascii="ＭＳ 明朝" w:hAnsi="ＭＳ 明朝" w:hint="eastAsia"/>
          <w:color w:val="000000"/>
          <w:sz w:val="24"/>
          <w:szCs w:val="24"/>
        </w:rPr>
        <w:t>る団体</w:t>
      </w:r>
      <w:r w:rsidR="00831B68">
        <w:rPr>
          <w:rFonts w:ascii="ＭＳ 明朝" w:hAnsi="ＭＳ 明朝" w:hint="eastAsia"/>
          <w:color w:val="000000"/>
          <w:sz w:val="24"/>
          <w:szCs w:val="24"/>
        </w:rPr>
        <w:t>又は</w:t>
      </w:r>
      <w:r w:rsidR="00BE47E6">
        <w:rPr>
          <w:rFonts w:ascii="ＭＳ 明朝" w:hAnsi="ＭＳ 明朝" w:hint="eastAsia"/>
          <w:color w:val="000000"/>
          <w:sz w:val="24"/>
          <w:szCs w:val="24"/>
        </w:rPr>
        <w:t>３名以上の</w:t>
      </w:r>
      <w:r w:rsidR="00831B68">
        <w:rPr>
          <w:rFonts w:ascii="ＭＳ 明朝" w:hAnsi="ＭＳ 明朝" w:hint="eastAsia"/>
          <w:color w:val="000000"/>
          <w:sz w:val="24"/>
          <w:szCs w:val="24"/>
        </w:rPr>
        <w:t>従業員等</w:t>
      </w:r>
      <w:r w:rsidR="00081B92">
        <w:rPr>
          <w:rFonts w:ascii="ＭＳ 明朝" w:hAnsi="ＭＳ 明朝" w:hint="eastAsia"/>
          <w:color w:val="000000"/>
          <w:sz w:val="24"/>
          <w:szCs w:val="24"/>
        </w:rPr>
        <w:t>で構成</w:t>
      </w:r>
      <w:r w:rsidR="00BE47E6">
        <w:rPr>
          <w:rFonts w:ascii="ＭＳ 明朝" w:hAnsi="ＭＳ 明朝" w:hint="eastAsia"/>
          <w:color w:val="000000"/>
          <w:sz w:val="24"/>
          <w:szCs w:val="24"/>
        </w:rPr>
        <w:t>する法人とする</w:t>
      </w:r>
      <w:r w:rsidRPr="00354B68">
        <w:rPr>
          <w:rFonts w:ascii="ＭＳ 明朝" w:hAnsi="ＭＳ 明朝" w:hint="eastAsia"/>
          <w:color w:val="000000"/>
          <w:sz w:val="24"/>
          <w:szCs w:val="24"/>
        </w:rPr>
        <w:t>。</w:t>
      </w:r>
    </w:p>
    <w:p w14:paraId="7B5CDE40" w14:textId="77777777" w:rsidR="00DE6DCD" w:rsidRPr="004A0E5C" w:rsidRDefault="00DE6DCD" w:rsidP="009A6A5A">
      <w:pPr>
        <w:jc w:val="left"/>
        <w:rPr>
          <w:rFonts w:ascii="ＭＳ 明朝" w:hAnsi="ＭＳ 明朝"/>
          <w:color w:val="000000"/>
          <w:sz w:val="24"/>
          <w:szCs w:val="24"/>
        </w:rPr>
      </w:pPr>
    </w:p>
    <w:p w14:paraId="34C745C5" w14:textId="2734D439" w:rsidR="00A36323" w:rsidRPr="00354B68" w:rsidRDefault="00A36323"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第３　</w:t>
      </w:r>
      <w:r w:rsidR="000C5C33">
        <w:rPr>
          <w:rFonts w:ascii="ＭＳ 明朝" w:hAnsi="ＭＳ 明朝" w:hint="eastAsia"/>
          <w:color w:val="000000"/>
          <w:sz w:val="24"/>
          <w:szCs w:val="24"/>
        </w:rPr>
        <w:t>体制</w:t>
      </w:r>
    </w:p>
    <w:p w14:paraId="11335737" w14:textId="47BD6EC6" w:rsidR="004A0E5C" w:rsidRDefault="00A36323" w:rsidP="00B345F7">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活動組織は、</w:t>
      </w:r>
      <w:r w:rsidR="004A0E5C">
        <w:rPr>
          <w:rFonts w:ascii="ＭＳ 明朝" w:hAnsi="ＭＳ 明朝" w:hint="eastAsia"/>
          <w:color w:val="000000"/>
          <w:sz w:val="24"/>
          <w:szCs w:val="24"/>
        </w:rPr>
        <w:t>次の</w:t>
      </w:r>
      <w:r w:rsidR="000C5C33">
        <w:rPr>
          <w:rFonts w:ascii="ＭＳ 明朝" w:hAnsi="ＭＳ 明朝" w:hint="eastAsia"/>
          <w:color w:val="000000"/>
          <w:sz w:val="24"/>
          <w:szCs w:val="24"/>
        </w:rPr>
        <w:t>事項を</w:t>
      </w:r>
      <w:r w:rsidRPr="00354B68">
        <w:rPr>
          <w:rFonts w:ascii="ＭＳ 明朝" w:hAnsi="ＭＳ 明朝" w:hint="eastAsia"/>
          <w:color w:val="000000"/>
          <w:sz w:val="24"/>
          <w:szCs w:val="24"/>
        </w:rPr>
        <w:t>満たすものとする。</w:t>
      </w:r>
    </w:p>
    <w:p w14:paraId="7C05F447" w14:textId="77777777" w:rsidR="004A0E5C" w:rsidRDefault="004A0E5C" w:rsidP="004A0E5C">
      <w:pPr>
        <w:ind w:left="480"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（１）代表者</w:t>
      </w:r>
      <w:r w:rsidR="000C5C33">
        <w:rPr>
          <w:rFonts w:ascii="ＭＳ 明朝" w:hAnsi="ＭＳ 明朝" w:hint="eastAsia"/>
          <w:color w:val="000000"/>
          <w:sz w:val="24"/>
          <w:szCs w:val="24"/>
        </w:rPr>
        <w:t>を</w:t>
      </w:r>
      <w:r w:rsidR="00A36323" w:rsidRPr="00354B68">
        <w:rPr>
          <w:rFonts w:ascii="ＭＳ 明朝" w:hAnsi="ＭＳ 明朝" w:hint="eastAsia"/>
          <w:color w:val="000000"/>
          <w:sz w:val="24"/>
          <w:szCs w:val="24"/>
        </w:rPr>
        <w:t>定めていること。</w:t>
      </w:r>
    </w:p>
    <w:p w14:paraId="4CDE0EC2" w14:textId="77777777" w:rsidR="004A0E5C" w:rsidRDefault="004A0E5C" w:rsidP="004A0E5C">
      <w:pPr>
        <w:ind w:left="480" w:hangingChars="200" w:hanging="480"/>
        <w:jc w:val="left"/>
        <w:rPr>
          <w:rFonts w:ascii="ＭＳ 明朝" w:hAnsi="ＭＳ 明朝"/>
          <w:color w:val="000000"/>
          <w:sz w:val="24"/>
          <w:szCs w:val="20"/>
        </w:rPr>
      </w:pPr>
      <w:r>
        <w:rPr>
          <w:rFonts w:ascii="ＭＳ 明朝" w:hAnsi="ＭＳ 明朝" w:hint="eastAsia"/>
          <w:color w:val="000000"/>
          <w:sz w:val="24"/>
          <w:szCs w:val="24"/>
        </w:rPr>
        <w:t xml:space="preserve">　</w:t>
      </w:r>
      <w:r w:rsidR="00A36323" w:rsidRPr="00354B68">
        <w:rPr>
          <w:rFonts w:ascii="ＭＳ 明朝" w:hAnsi="ＭＳ 明朝" w:hint="eastAsia"/>
          <w:color w:val="000000"/>
          <w:sz w:val="24"/>
          <w:szCs w:val="24"/>
        </w:rPr>
        <w:t>（２）</w:t>
      </w:r>
      <w:r w:rsidR="00A36323" w:rsidRPr="00354B68">
        <w:rPr>
          <w:rFonts w:ascii="ＭＳ 明朝" w:hAnsi="ＭＳ 明朝" w:hint="eastAsia"/>
          <w:color w:val="000000"/>
          <w:sz w:val="24"/>
          <w:szCs w:val="20"/>
        </w:rPr>
        <w:t>活動する</w:t>
      </w:r>
      <w:r w:rsidR="00583329">
        <w:rPr>
          <w:rFonts w:ascii="ＭＳ 明朝" w:hAnsi="ＭＳ 明朝" w:hint="eastAsia"/>
          <w:color w:val="000000"/>
          <w:sz w:val="24"/>
          <w:szCs w:val="20"/>
        </w:rPr>
        <w:t>対象</w:t>
      </w:r>
      <w:r w:rsidR="00A36323" w:rsidRPr="00354B68">
        <w:rPr>
          <w:rFonts w:ascii="ＭＳ 明朝" w:hAnsi="ＭＳ 明朝" w:hint="eastAsia"/>
          <w:color w:val="000000"/>
          <w:sz w:val="24"/>
          <w:szCs w:val="20"/>
        </w:rPr>
        <w:t>森林の所在する都道府県内に主たる事務所を置いていること。</w:t>
      </w:r>
    </w:p>
    <w:p w14:paraId="26771794" w14:textId="0B2EF084" w:rsidR="004A0E5C" w:rsidRDefault="004A0E5C" w:rsidP="004A0E5C">
      <w:pPr>
        <w:ind w:left="720" w:hangingChars="300" w:hanging="720"/>
        <w:jc w:val="left"/>
        <w:rPr>
          <w:rFonts w:ascii="ＭＳ 明朝" w:hAnsi="ＭＳ 明朝"/>
          <w:color w:val="000000"/>
          <w:sz w:val="24"/>
          <w:szCs w:val="20"/>
        </w:rPr>
      </w:pPr>
      <w:r>
        <w:rPr>
          <w:rFonts w:ascii="ＭＳ 明朝" w:hAnsi="ＭＳ 明朝" w:hint="eastAsia"/>
          <w:color w:val="000000"/>
          <w:sz w:val="24"/>
          <w:szCs w:val="20"/>
        </w:rPr>
        <w:t xml:space="preserve">　</w:t>
      </w:r>
      <w:r w:rsidR="00A36323" w:rsidRPr="00354B68">
        <w:rPr>
          <w:rFonts w:ascii="ＭＳ 明朝" w:hAnsi="ＭＳ 明朝" w:hint="eastAsia"/>
          <w:color w:val="000000"/>
          <w:sz w:val="24"/>
          <w:szCs w:val="24"/>
        </w:rPr>
        <w:t>（３）</w:t>
      </w:r>
      <w:r w:rsidR="00A36323" w:rsidRPr="00354B68">
        <w:rPr>
          <w:rFonts w:ascii="ＭＳ 明朝" w:hAnsi="ＭＳ 明朝" w:hint="eastAsia"/>
          <w:color w:val="000000"/>
          <w:sz w:val="24"/>
          <w:szCs w:val="20"/>
        </w:rPr>
        <w:t>本交付金の</w:t>
      </w:r>
      <w:r w:rsidR="000C5C33">
        <w:rPr>
          <w:rFonts w:ascii="ＭＳ 明朝" w:hAnsi="ＭＳ 明朝" w:hint="eastAsia"/>
          <w:color w:val="000000"/>
          <w:sz w:val="24"/>
          <w:szCs w:val="20"/>
        </w:rPr>
        <w:t>活動に際して</w:t>
      </w:r>
      <w:r w:rsidR="00A36323" w:rsidRPr="00354B68">
        <w:rPr>
          <w:rFonts w:ascii="ＭＳ 明朝" w:hAnsi="ＭＳ 明朝" w:hint="eastAsia"/>
          <w:color w:val="000000"/>
          <w:sz w:val="24"/>
          <w:szCs w:val="20"/>
        </w:rPr>
        <w:t>事務手続を円滑かつ効率的に行うとともに本対策</w:t>
      </w:r>
      <w:r w:rsidR="000C5C33">
        <w:rPr>
          <w:rFonts w:ascii="ＭＳ 明朝" w:hAnsi="ＭＳ 明朝" w:hint="eastAsia"/>
          <w:color w:val="000000"/>
          <w:sz w:val="24"/>
          <w:szCs w:val="20"/>
        </w:rPr>
        <w:t>に係る活動</w:t>
      </w:r>
      <w:r w:rsidR="00A36323" w:rsidRPr="00354B68">
        <w:rPr>
          <w:rFonts w:ascii="ＭＳ 明朝" w:hAnsi="ＭＳ 明朝" w:hint="eastAsia"/>
          <w:color w:val="000000"/>
          <w:sz w:val="24"/>
          <w:szCs w:val="20"/>
        </w:rPr>
        <w:t>の終了後も継続して活動を行うため、</w:t>
      </w:r>
      <w:r w:rsidR="00CB3534">
        <w:rPr>
          <w:rFonts w:ascii="ＭＳ 明朝" w:hAnsi="ＭＳ 明朝" w:hint="eastAsia"/>
          <w:color w:val="000000"/>
          <w:sz w:val="24"/>
          <w:szCs w:val="20"/>
        </w:rPr>
        <w:t>様式第８号</w:t>
      </w:r>
      <w:r w:rsidR="00B345F7">
        <w:rPr>
          <w:rFonts w:ascii="ＭＳ 明朝" w:hAnsi="ＭＳ 明朝" w:hint="eastAsia"/>
          <w:color w:val="000000"/>
          <w:sz w:val="24"/>
          <w:szCs w:val="20"/>
        </w:rPr>
        <w:t>を参考に、</w:t>
      </w:r>
      <w:r w:rsidR="00A36323" w:rsidRPr="00354B68">
        <w:rPr>
          <w:rFonts w:ascii="ＭＳ 明朝" w:hAnsi="ＭＳ 明朝" w:hint="eastAsia"/>
          <w:color w:val="000000"/>
          <w:sz w:val="24"/>
          <w:szCs w:val="20"/>
        </w:rPr>
        <w:t>活動組織の意思決定方法、自主財源の調達方法、会計の処理方法、その責任者、内部監査の方法等を明確にした活動組織の運営等に係る規約等（規約や定款など、活動組織の運営を定めた文書をいう。）を定めていること。</w:t>
      </w:r>
    </w:p>
    <w:p w14:paraId="4AED47C9" w14:textId="46E03083" w:rsidR="00D712F9" w:rsidRPr="004A0E5C" w:rsidRDefault="004A0E5C" w:rsidP="004A0E5C">
      <w:pPr>
        <w:ind w:left="720" w:hangingChars="300" w:hanging="720"/>
        <w:jc w:val="left"/>
        <w:rPr>
          <w:rFonts w:ascii="ＭＳ 明朝" w:hAnsi="ＭＳ 明朝"/>
          <w:color w:val="000000"/>
          <w:sz w:val="24"/>
          <w:szCs w:val="20"/>
        </w:rPr>
      </w:pPr>
      <w:r>
        <w:rPr>
          <w:rFonts w:ascii="ＭＳ 明朝" w:hAnsi="ＭＳ 明朝" w:hint="eastAsia"/>
          <w:color w:val="000000"/>
          <w:sz w:val="24"/>
          <w:szCs w:val="20"/>
        </w:rPr>
        <w:t xml:space="preserve">　</w:t>
      </w:r>
      <w:r w:rsidR="00B345F7">
        <w:rPr>
          <w:rFonts w:ascii="ＭＳ 明朝" w:hAnsi="ＭＳ 明朝" w:hint="eastAsia"/>
          <w:color w:val="000000"/>
          <w:sz w:val="24"/>
          <w:szCs w:val="20"/>
        </w:rPr>
        <w:t>（４）</w:t>
      </w:r>
      <w:r w:rsidR="00D712F9" w:rsidRPr="00354B68">
        <w:rPr>
          <w:rFonts w:ascii="ＭＳ 明朝" w:hAnsi="ＭＳ 明朝" w:hint="eastAsia"/>
          <w:color w:val="000000"/>
          <w:sz w:val="24"/>
          <w:szCs w:val="24"/>
        </w:rPr>
        <w:t>活動組織</w:t>
      </w:r>
      <w:r w:rsidR="00B345F7">
        <w:rPr>
          <w:rFonts w:ascii="ＭＳ 明朝" w:hAnsi="ＭＳ 明朝" w:hint="eastAsia"/>
          <w:color w:val="000000"/>
          <w:sz w:val="24"/>
          <w:szCs w:val="24"/>
        </w:rPr>
        <w:t>の代表者が</w:t>
      </w:r>
      <w:r w:rsidR="00071AEF">
        <w:rPr>
          <w:rFonts w:ascii="ＭＳ 明朝" w:hAnsi="ＭＳ 明朝" w:hint="eastAsia"/>
          <w:color w:val="000000"/>
          <w:sz w:val="24"/>
          <w:szCs w:val="24"/>
        </w:rPr>
        <w:t>、</w:t>
      </w:r>
      <w:r w:rsidR="00B345F7">
        <w:rPr>
          <w:rFonts w:ascii="ＭＳ 明朝" w:hAnsi="ＭＳ 明朝" w:hint="eastAsia"/>
          <w:color w:val="000000"/>
          <w:sz w:val="24"/>
          <w:szCs w:val="24"/>
        </w:rPr>
        <w:t>活動</w:t>
      </w:r>
      <w:r w:rsidR="00583329">
        <w:rPr>
          <w:rFonts w:ascii="ＭＳ 明朝" w:hAnsi="ＭＳ 明朝" w:hint="eastAsia"/>
          <w:color w:val="000000"/>
          <w:sz w:val="24"/>
          <w:szCs w:val="24"/>
        </w:rPr>
        <w:t>する</w:t>
      </w:r>
      <w:r w:rsidR="00B345F7">
        <w:rPr>
          <w:rFonts w:ascii="ＭＳ 明朝" w:hAnsi="ＭＳ 明朝" w:hint="eastAsia"/>
          <w:color w:val="000000"/>
          <w:sz w:val="24"/>
          <w:szCs w:val="24"/>
        </w:rPr>
        <w:t>対象森林の所有者と</w:t>
      </w:r>
      <w:r w:rsidR="00D712F9" w:rsidRPr="00354B68">
        <w:rPr>
          <w:rFonts w:ascii="ＭＳ 明朝" w:hAnsi="ＭＳ 明朝" w:hint="eastAsia"/>
          <w:color w:val="000000"/>
          <w:sz w:val="24"/>
          <w:szCs w:val="24"/>
        </w:rPr>
        <w:t>、</w:t>
      </w:r>
      <w:r w:rsidR="00AA1819">
        <w:rPr>
          <w:rFonts w:ascii="ＭＳ 明朝" w:hAnsi="ＭＳ 明朝" w:hint="eastAsia"/>
          <w:color w:val="000000"/>
          <w:sz w:val="24"/>
          <w:szCs w:val="24"/>
        </w:rPr>
        <w:t>様式第９号</w:t>
      </w:r>
      <w:r w:rsidR="00B345F7">
        <w:rPr>
          <w:rFonts w:ascii="ＭＳ 明朝" w:hAnsi="ＭＳ 明朝" w:hint="eastAsia"/>
          <w:color w:val="000000"/>
          <w:sz w:val="24"/>
          <w:szCs w:val="24"/>
        </w:rPr>
        <w:t>を参考に、次に掲げる</w:t>
      </w:r>
      <w:r w:rsidR="00D712F9" w:rsidRPr="00354B68">
        <w:rPr>
          <w:rFonts w:ascii="ＭＳ 明朝" w:hAnsi="ＭＳ 明朝" w:hint="eastAsia"/>
          <w:color w:val="000000"/>
          <w:sz w:val="24"/>
          <w:szCs w:val="24"/>
        </w:rPr>
        <w:t>事項を定めた協定</w:t>
      </w:r>
      <w:r w:rsidR="00B345F7">
        <w:rPr>
          <w:rFonts w:ascii="ＭＳ 明朝" w:hAnsi="ＭＳ 明朝" w:hint="eastAsia"/>
          <w:color w:val="000000"/>
          <w:sz w:val="24"/>
          <w:szCs w:val="24"/>
        </w:rPr>
        <w:t>等</w:t>
      </w:r>
      <w:r w:rsidR="00D712F9" w:rsidRPr="00354B68">
        <w:rPr>
          <w:rFonts w:ascii="ＭＳ 明朝" w:hAnsi="ＭＳ 明朝" w:hint="eastAsia"/>
          <w:color w:val="000000"/>
          <w:sz w:val="24"/>
          <w:szCs w:val="24"/>
        </w:rPr>
        <w:t>を締結</w:t>
      </w:r>
      <w:r w:rsidR="00B345F7">
        <w:rPr>
          <w:rFonts w:ascii="ＭＳ 明朝" w:hAnsi="ＭＳ 明朝" w:hint="eastAsia"/>
          <w:color w:val="000000"/>
          <w:sz w:val="24"/>
          <w:szCs w:val="24"/>
        </w:rPr>
        <w:t>していること。</w:t>
      </w:r>
    </w:p>
    <w:p w14:paraId="0BE7B63A" w14:textId="49EC4FFD" w:rsidR="00DE6DCD" w:rsidRPr="00354B68" w:rsidRDefault="00A066E5"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ア　</w:t>
      </w:r>
      <w:r w:rsidRPr="00354B68">
        <w:rPr>
          <w:rFonts w:ascii="ＭＳ 明朝" w:hAnsi="ＭＳ 明朝" w:hint="eastAsia"/>
          <w:color w:val="000000"/>
          <w:sz w:val="24"/>
          <w:szCs w:val="24"/>
        </w:rPr>
        <w:t>協定</w:t>
      </w:r>
      <w:r w:rsidR="00B345F7">
        <w:rPr>
          <w:rFonts w:ascii="ＭＳ 明朝" w:hAnsi="ＭＳ 明朝" w:hint="eastAsia"/>
          <w:color w:val="000000"/>
          <w:sz w:val="24"/>
          <w:szCs w:val="24"/>
        </w:rPr>
        <w:t>を</w:t>
      </w:r>
      <w:r w:rsidRPr="00354B68">
        <w:rPr>
          <w:rFonts w:ascii="ＭＳ 明朝" w:hAnsi="ＭＳ 明朝" w:hint="eastAsia"/>
          <w:color w:val="000000"/>
          <w:sz w:val="24"/>
          <w:szCs w:val="24"/>
        </w:rPr>
        <w:t>締結</w:t>
      </w:r>
      <w:r w:rsidR="00B345F7">
        <w:rPr>
          <w:rFonts w:ascii="ＭＳ 明朝" w:hAnsi="ＭＳ 明朝" w:hint="eastAsia"/>
          <w:color w:val="000000"/>
          <w:sz w:val="24"/>
          <w:szCs w:val="24"/>
        </w:rPr>
        <w:t>する者</w:t>
      </w:r>
    </w:p>
    <w:p w14:paraId="53467821" w14:textId="2B7A0B57"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イ　</w:t>
      </w:r>
      <w:r w:rsidRPr="00354B68">
        <w:rPr>
          <w:rFonts w:ascii="ＭＳ 明朝" w:hAnsi="ＭＳ 明朝" w:hint="eastAsia"/>
          <w:color w:val="000000"/>
          <w:sz w:val="24"/>
          <w:szCs w:val="24"/>
        </w:rPr>
        <w:t>協定の目的</w:t>
      </w:r>
    </w:p>
    <w:p w14:paraId="1098F2EC" w14:textId="11138B13" w:rsidR="00B345F7" w:rsidRDefault="00B345F7" w:rsidP="00B345F7">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 xml:space="preserve">　　ウ　</w:t>
      </w:r>
      <w:r w:rsidRPr="00354B68">
        <w:rPr>
          <w:rFonts w:ascii="ＭＳ 明朝" w:hAnsi="ＭＳ 明朝" w:hint="eastAsia"/>
          <w:color w:val="000000"/>
          <w:sz w:val="24"/>
          <w:szCs w:val="24"/>
        </w:rPr>
        <w:t>協定の対象となる森林</w:t>
      </w:r>
    </w:p>
    <w:p w14:paraId="517B7882" w14:textId="37F33FD0"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エ　</w:t>
      </w:r>
      <w:r w:rsidRPr="00354B68">
        <w:rPr>
          <w:rFonts w:ascii="ＭＳ 明朝" w:hAnsi="ＭＳ 明朝" w:hint="eastAsia"/>
          <w:color w:val="000000"/>
          <w:sz w:val="24"/>
          <w:szCs w:val="24"/>
        </w:rPr>
        <w:t>協定</w:t>
      </w:r>
      <w:r w:rsidR="00B345F7">
        <w:rPr>
          <w:rFonts w:ascii="ＭＳ 明朝" w:hAnsi="ＭＳ 明朝" w:hint="eastAsia"/>
          <w:color w:val="000000"/>
          <w:sz w:val="24"/>
          <w:szCs w:val="24"/>
        </w:rPr>
        <w:t>の</w:t>
      </w:r>
      <w:r w:rsidRPr="00354B68">
        <w:rPr>
          <w:rFonts w:ascii="ＭＳ 明朝" w:hAnsi="ＭＳ 明朝" w:hint="eastAsia"/>
          <w:color w:val="000000"/>
          <w:sz w:val="24"/>
          <w:szCs w:val="24"/>
        </w:rPr>
        <w:t>期間</w:t>
      </w:r>
    </w:p>
    <w:p w14:paraId="6B7F9C26" w14:textId="260778E2" w:rsidR="00365C8E" w:rsidRPr="00354B68" w:rsidRDefault="00B345F7" w:rsidP="00B345F7">
      <w:pPr>
        <w:jc w:val="left"/>
        <w:rPr>
          <w:rFonts w:ascii="ＭＳ 明朝" w:hAnsi="ＭＳ 明朝"/>
          <w:color w:val="000000"/>
          <w:sz w:val="24"/>
          <w:szCs w:val="24"/>
        </w:rPr>
      </w:pPr>
      <w:r>
        <w:rPr>
          <w:rFonts w:ascii="ＭＳ 明朝" w:hAnsi="ＭＳ 明朝" w:hint="eastAsia"/>
          <w:color w:val="000000"/>
          <w:sz w:val="24"/>
          <w:szCs w:val="24"/>
        </w:rPr>
        <w:t xml:space="preserve">　　　オ　</w:t>
      </w:r>
      <w:r w:rsidR="00365C8E" w:rsidRPr="00354B68">
        <w:rPr>
          <w:rFonts w:ascii="ＭＳ 明朝" w:hAnsi="ＭＳ 明朝" w:hint="eastAsia"/>
          <w:color w:val="000000"/>
          <w:sz w:val="24"/>
          <w:szCs w:val="24"/>
        </w:rPr>
        <w:t>森林経営計画の確認等</w:t>
      </w:r>
    </w:p>
    <w:p w14:paraId="199646B5" w14:textId="438EA351" w:rsidR="00DE6DCD" w:rsidRPr="00354B68" w:rsidRDefault="00DE6DCD"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カ　</w:t>
      </w:r>
      <w:r w:rsidRPr="00354B68">
        <w:rPr>
          <w:rFonts w:ascii="ＭＳ 明朝" w:hAnsi="ＭＳ 明朝" w:hint="eastAsia"/>
          <w:color w:val="000000"/>
          <w:sz w:val="24"/>
          <w:szCs w:val="24"/>
        </w:rPr>
        <w:t>活動計画</w:t>
      </w:r>
    </w:p>
    <w:p w14:paraId="35234C9F" w14:textId="4CC43662" w:rsidR="00DE6DCD" w:rsidRDefault="00365C8E" w:rsidP="007664E8">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B345F7">
        <w:rPr>
          <w:rFonts w:ascii="ＭＳ 明朝" w:hAnsi="ＭＳ 明朝" w:hint="eastAsia"/>
          <w:color w:val="000000"/>
          <w:sz w:val="24"/>
          <w:szCs w:val="24"/>
        </w:rPr>
        <w:t xml:space="preserve">　　キ　</w:t>
      </w:r>
      <w:r w:rsidR="00DE6DCD" w:rsidRPr="00354B68">
        <w:rPr>
          <w:rFonts w:ascii="ＭＳ 明朝" w:hAnsi="ＭＳ 明朝" w:hint="eastAsia"/>
          <w:color w:val="000000"/>
          <w:sz w:val="24"/>
          <w:szCs w:val="24"/>
        </w:rPr>
        <w:t>その他必要な事項</w:t>
      </w:r>
      <w:r w:rsidR="00B345F7">
        <w:rPr>
          <w:rFonts w:ascii="ＭＳ 明朝" w:hAnsi="ＭＳ 明朝" w:hint="eastAsia"/>
          <w:color w:val="000000"/>
          <w:sz w:val="24"/>
          <w:szCs w:val="24"/>
        </w:rPr>
        <w:t>（</w:t>
      </w:r>
      <w:r w:rsidR="00831B68">
        <w:rPr>
          <w:rFonts w:ascii="ＭＳ 明朝" w:hAnsi="ＭＳ 明朝" w:hint="eastAsia"/>
          <w:color w:val="000000"/>
          <w:sz w:val="24"/>
          <w:szCs w:val="24"/>
        </w:rPr>
        <w:t>活用</w:t>
      </w:r>
      <w:r w:rsidR="00B345F7">
        <w:rPr>
          <w:rFonts w:ascii="ＭＳ 明朝" w:hAnsi="ＭＳ 明朝" w:hint="eastAsia"/>
          <w:color w:val="000000"/>
          <w:sz w:val="24"/>
          <w:szCs w:val="24"/>
        </w:rPr>
        <w:t>する</w:t>
      </w:r>
      <w:r w:rsidR="00831B68">
        <w:rPr>
          <w:rFonts w:ascii="ＭＳ 明朝" w:hAnsi="ＭＳ 明朝" w:hint="eastAsia"/>
          <w:color w:val="000000"/>
          <w:sz w:val="24"/>
          <w:szCs w:val="24"/>
        </w:rPr>
        <w:t>森林等</w:t>
      </w:r>
      <w:r w:rsidR="00B345F7">
        <w:rPr>
          <w:rFonts w:ascii="ＭＳ 明朝" w:hAnsi="ＭＳ 明朝" w:hint="eastAsia"/>
          <w:color w:val="000000"/>
          <w:sz w:val="24"/>
          <w:szCs w:val="24"/>
        </w:rPr>
        <w:t>資源の範囲及び収益の権利関係の確認等）</w:t>
      </w:r>
    </w:p>
    <w:p w14:paraId="5D922E77" w14:textId="21B1F386" w:rsidR="004A0E5C" w:rsidRPr="00A450EE" w:rsidRDefault="004A0E5C" w:rsidP="004A0E5C">
      <w:pPr>
        <w:ind w:left="720" w:hangingChars="300" w:hanging="720"/>
        <w:jc w:val="left"/>
        <w:rPr>
          <w:rFonts w:ascii="ＭＳ 明朝" w:hAnsi="ＭＳ 明朝"/>
          <w:color w:val="000000"/>
          <w:sz w:val="24"/>
          <w:szCs w:val="24"/>
        </w:rPr>
      </w:pPr>
      <w:r>
        <w:rPr>
          <w:rFonts w:ascii="ＭＳ 明朝" w:hAnsi="ＭＳ 明朝" w:hint="eastAsia"/>
          <w:color w:val="000000"/>
          <w:sz w:val="24"/>
          <w:szCs w:val="24"/>
        </w:rPr>
        <w:t xml:space="preserve">　（５）</w:t>
      </w:r>
      <w:r w:rsidR="00831B68">
        <w:rPr>
          <w:rFonts w:ascii="ＭＳ 明朝" w:hAnsi="ＭＳ 明朝" w:hint="eastAsia"/>
          <w:color w:val="000000"/>
          <w:sz w:val="24"/>
          <w:szCs w:val="24"/>
        </w:rPr>
        <w:t>別紙</w:t>
      </w:r>
      <w:r w:rsidR="00FB4A82">
        <w:rPr>
          <w:rFonts w:ascii="ＭＳ 明朝" w:hAnsi="ＭＳ 明朝" w:hint="eastAsia"/>
          <w:color w:val="000000"/>
          <w:sz w:val="24"/>
          <w:szCs w:val="24"/>
        </w:rPr>
        <w:t>のⅢ</w:t>
      </w:r>
      <w:r w:rsidR="00831B68">
        <w:rPr>
          <w:rFonts w:ascii="ＭＳ 明朝" w:hAnsi="ＭＳ 明朝" w:hint="eastAsia"/>
          <w:color w:val="000000"/>
          <w:sz w:val="24"/>
          <w:szCs w:val="24"/>
        </w:rPr>
        <w:t>に定める</w:t>
      </w:r>
      <w:r>
        <w:rPr>
          <w:rFonts w:ascii="ＭＳ 明朝" w:hAnsi="ＭＳ 明朝" w:hint="eastAsia"/>
          <w:color w:val="000000"/>
          <w:sz w:val="24"/>
          <w:szCs w:val="24"/>
        </w:rPr>
        <w:t>複業実践型を行う場合は</w:t>
      </w:r>
      <w:r w:rsidR="00831B68">
        <w:rPr>
          <w:rFonts w:ascii="ＭＳ 明朝" w:hAnsi="ＭＳ 明朝" w:hint="eastAsia"/>
          <w:color w:val="000000"/>
          <w:sz w:val="24"/>
          <w:szCs w:val="24"/>
        </w:rPr>
        <w:t>、</w:t>
      </w:r>
      <w:r>
        <w:rPr>
          <w:rFonts w:ascii="ＭＳ 明朝" w:hAnsi="ＭＳ 明朝" w:hint="eastAsia"/>
          <w:color w:val="000000"/>
          <w:sz w:val="24"/>
          <w:szCs w:val="24"/>
        </w:rPr>
        <w:t>法人格を取得している</w:t>
      </w:r>
      <w:r w:rsidR="00A450EE">
        <w:rPr>
          <w:rFonts w:ascii="ＭＳ 明朝" w:hAnsi="ＭＳ 明朝" w:hint="eastAsia"/>
          <w:color w:val="000000"/>
          <w:sz w:val="24"/>
          <w:szCs w:val="24"/>
        </w:rPr>
        <w:t>とともに、</w:t>
      </w:r>
      <w:r w:rsidR="00A450EE" w:rsidRPr="00A450EE">
        <w:rPr>
          <w:rFonts w:ascii="ＭＳ 明朝" w:hAnsi="ＭＳ 明朝" w:hint="eastAsia"/>
          <w:color w:val="000000"/>
          <w:sz w:val="24"/>
          <w:szCs w:val="24"/>
        </w:rPr>
        <w:t>伐採作業</w:t>
      </w:r>
      <w:r w:rsidR="00A450EE">
        <w:rPr>
          <w:rFonts w:ascii="ＭＳ 明朝" w:hAnsi="ＭＳ 明朝" w:hint="eastAsia"/>
          <w:color w:val="000000"/>
          <w:sz w:val="24"/>
          <w:szCs w:val="24"/>
        </w:rPr>
        <w:t>を行う</w:t>
      </w:r>
      <w:r w:rsidR="00A450EE" w:rsidRPr="00A450EE">
        <w:rPr>
          <w:rFonts w:ascii="ＭＳ 明朝" w:hAnsi="ＭＳ 明朝" w:hint="eastAsia"/>
          <w:color w:val="000000"/>
          <w:sz w:val="24"/>
          <w:szCs w:val="24"/>
        </w:rPr>
        <w:t>者はチェーンソーによる伐木等特別教育</w:t>
      </w:r>
      <w:r w:rsidR="00A450EE">
        <w:rPr>
          <w:rFonts w:ascii="ＭＳ 明朝" w:hAnsi="ＭＳ 明朝" w:hint="eastAsia"/>
          <w:color w:val="000000"/>
          <w:sz w:val="24"/>
          <w:szCs w:val="24"/>
        </w:rPr>
        <w:t>を受講していること。</w:t>
      </w:r>
    </w:p>
    <w:p w14:paraId="263F3273" w14:textId="77777777" w:rsidR="00DE6DCD" w:rsidRPr="00354B68" w:rsidRDefault="00DE6DCD"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7C43892" w14:textId="0C906A8E" w:rsidR="00E3259C" w:rsidRPr="00354B68" w:rsidRDefault="00C56EEA" w:rsidP="00C56EEA">
      <w:pPr>
        <w:rPr>
          <w:rFonts w:ascii="ＭＳ 明朝" w:hAnsi="ＭＳ 明朝"/>
          <w:color w:val="000000"/>
          <w:sz w:val="24"/>
          <w:szCs w:val="24"/>
        </w:rPr>
      </w:pPr>
      <w:r>
        <w:rPr>
          <w:rFonts w:ascii="ＭＳ 明朝" w:hAnsi="ＭＳ 明朝" w:hint="eastAsia"/>
          <w:color w:val="000000"/>
          <w:sz w:val="24"/>
          <w:szCs w:val="24"/>
        </w:rPr>
        <w:lastRenderedPageBreak/>
        <w:t>Ⅲ</w:t>
      </w:r>
      <w:r w:rsidR="00830E84">
        <w:rPr>
          <w:rFonts w:ascii="ＭＳ 明朝" w:hAnsi="ＭＳ 明朝" w:hint="eastAsia"/>
          <w:color w:val="000000"/>
          <w:sz w:val="24"/>
          <w:szCs w:val="24"/>
        </w:rPr>
        <w:t xml:space="preserve">　</w:t>
      </w:r>
      <w:r w:rsidR="00E3259C" w:rsidRPr="00354B68">
        <w:rPr>
          <w:rFonts w:ascii="ＭＳ 明朝" w:hAnsi="ＭＳ 明朝" w:hint="eastAsia"/>
          <w:color w:val="000000"/>
          <w:sz w:val="24"/>
          <w:szCs w:val="24"/>
        </w:rPr>
        <w:t>事業の実施方法</w:t>
      </w:r>
    </w:p>
    <w:p w14:paraId="6DBB2CF3" w14:textId="77777777" w:rsidR="00E3259C" w:rsidRPr="00354B68" w:rsidRDefault="00E3259C" w:rsidP="009A6A5A">
      <w:pPr>
        <w:jc w:val="left"/>
        <w:rPr>
          <w:rFonts w:ascii="ＭＳ 明朝" w:hAnsi="ＭＳ 明朝"/>
          <w:color w:val="000000"/>
          <w:sz w:val="24"/>
          <w:szCs w:val="24"/>
        </w:rPr>
      </w:pPr>
    </w:p>
    <w:p w14:paraId="40B86668" w14:textId="22F96573"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　事業内容</w:t>
      </w:r>
    </w:p>
    <w:p w14:paraId="7D3D6EA2" w14:textId="4EF3AD2C" w:rsidR="00D712F9" w:rsidRPr="00354B68" w:rsidRDefault="00D712F9" w:rsidP="009A6A5A">
      <w:pPr>
        <w:ind w:firstLineChars="295" w:firstLine="708"/>
        <w:jc w:val="left"/>
        <w:rPr>
          <w:rFonts w:ascii="ＭＳ 明朝" w:hAnsi="ＭＳ 明朝"/>
          <w:color w:val="000000"/>
          <w:sz w:val="24"/>
          <w:szCs w:val="20"/>
        </w:rPr>
      </w:pPr>
      <w:r w:rsidRPr="00354B68">
        <w:rPr>
          <w:rFonts w:ascii="ＭＳ 明朝" w:hAnsi="ＭＳ 明朝" w:hint="eastAsia"/>
          <w:color w:val="000000"/>
          <w:sz w:val="24"/>
          <w:szCs w:val="20"/>
        </w:rPr>
        <w:t>本交付金</w:t>
      </w:r>
      <w:r w:rsidR="000B79F4">
        <w:rPr>
          <w:rFonts w:ascii="ＭＳ 明朝" w:hAnsi="ＭＳ 明朝" w:hint="eastAsia"/>
          <w:color w:val="000000"/>
          <w:sz w:val="24"/>
          <w:szCs w:val="20"/>
        </w:rPr>
        <w:t>に係る</w:t>
      </w:r>
      <w:r w:rsidRPr="00354B68">
        <w:rPr>
          <w:rFonts w:ascii="ＭＳ 明朝" w:hAnsi="ＭＳ 明朝" w:hint="eastAsia"/>
          <w:color w:val="000000"/>
          <w:sz w:val="24"/>
          <w:szCs w:val="20"/>
        </w:rPr>
        <w:t>事業内容は以下のとおりとする。</w:t>
      </w:r>
    </w:p>
    <w:p w14:paraId="01B5AAD1" w14:textId="1B301009" w:rsidR="000B79F4" w:rsidRDefault="000B79F4" w:rsidP="000B79F4">
      <w:pPr>
        <w:ind w:left="720" w:hangingChars="300" w:hanging="720"/>
        <w:jc w:val="left"/>
        <w:rPr>
          <w:rFonts w:ascii="ＭＳ 明朝" w:hAnsi="ＭＳ 明朝"/>
          <w:color w:val="000000"/>
          <w:sz w:val="24"/>
          <w:szCs w:val="20"/>
        </w:rPr>
      </w:pPr>
      <w:r w:rsidRPr="000B79F4">
        <w:rPr>
          <w:rFonts w:ascii="ＭＳ 明朝" w:hAnsi="ＭＳ 明朝" w:hint="eastAsia"/>
          <w:color w:val="000000"/>
          <w:sz w:val="24"/>
          <w:szCs w:val="20"/>
        </w:rPr>
        <w:t xml:space="preserve">　（１）里山林の整備・活用に関心のある地域住民等の確保</w:t>
      </w:r>
      <w:r w:rsidR="00F41403">
        <w:rPr>
          <w:rFonts w:ascii="ＭＳ 明朝" w:hAnsi="ＭＳ 明朝" w:hint="eastAsia"/>
          <w:color w:val="000000"/>
          <w:sz w:val="24"/>
          <w:szCs w:val="20"/>
        </w:rPr>
        <w:t>のために地域協議会が</w:t>
      </w:r>
      <w:r>
        <w:rPr>
          <w:rFonts w:ascii="ＭＳ 明朝" w:hAnsi="ＭＳ 明朝" w:hint="eastAsia"/>
          <w:color w:val="000000"/>
          <w:sz w:val="24"/>
          <w:szCs w:val="20"/>
        </w:rPr>
        <w:t>行う</w:t>
      </w:r>
      <w:r w:rsidRPr="000B79F4">
        <w:rPr>
          <w:rFonts w:ascii="ＭＳ 明朝" w:hAnsi="ＭＳ 明朝" w:hint="eastAsia"/>
          <w:color w:val="000000"/>
          <w:sz w:val="24"/>
          <w:szCs w:val="20"/>
        </w:rPr>
        <w:t>事業の説明や活動の体験の機会の提供</w:t>
      </w:r>
      <w:r>
        <w:rPr>
          <w:rFonts w:ascii="ＭＳ 明朝" w:hAnsi="ＭＳ 明朝" w:hint="eastAsia"/>
          <w:color w:val="000000"/>
          <w:sz w:val="24"/>
          <w:szCs w:val="20"/>
        </w:rPr>
        <w:t>等</w:t>
      </w:r>
    </w:p>
    <w:p w14:paraId="3166BAF7" w14:textId="36A58588" w:rsidR="000B79F4" w:rsidRPr="000B79F4" w:rsidRDefault="000B79F4" w:rsidP="000B79F4">
      <w:pPr>
        <w:jc w:val="left"/>
        <w:rPr>
          <w:rFonts w:ascii="ＭＳ 明朝" w:hAnsi="ＭＳ 明朝"/>
          <w:color w:val="000000"/>
          <w:sz w:val="24"/>
          <w:szCs w:val="20"/>
        </w:rPr>
      </w:pPr>
      <w:r>
        <w:rPr>
          <w:rFonts w:ascii="ＭＳ 明朝" w:hAnsi="ＭＳ 明朝" w:hint="eastAsia"/>
          <w:color w:val="000000"/>
          <w:sz w:val="24"/>
          <w:szCs w:val="20"/>
        </w:rPr>
        <w:t xml:space="preserve">　（２）</w:t>
      </w:r>
      <w:r w:rsidRPr="000B79F4">
        <w:rPr>
          <w:rFonts w:ascii="ＭＳ 明朝" w:hAnsi="ＭＳ 明朝" w:hint="eastAsia"/>
          <w:color w:val="000000"/>
          <w:sz w:val="24"/>
          <w:szCs w:val="20"/>
        </w:rPr>
        <w:t>活動組織の育成</w:t>
      </w:r>
      <w:r w:rsidR="00F41403">
        <w:rPr>
          <w:rFonts w:ascii="ＭＳ 明朝" w:hAnsi="ＭＳ 明朝" w:hint="eastAsia"/>
          <w:color w:val="000000"/>
          <w:sz w:val="24"/>
          <w:szCs w:val="20"/>
        </w:rPr>
        <w:t>のために地域協議会が</w:t>
      </w:r>
      <w:r>
        <w:rPr>
          <w:rFonts w:ascii="ＭＳ 明朝" w:hAnsi="ＭＳ 明朝" w:hint="eastAsia"/>
          <w:color w:val="000000"/>
          <w:sz w:val="24"/>
          <w:szCs w:val="20"/>
        </w:rPr>
        <w:t>行う</w:t>
      </w:r>
      <w:r w:rsidRPr="000B79F4">
        <w:rPr>
          <w:rFonts w:ascii="ＭＳ 明朝" w:hAnsi="ＭＳ 明朝" w:hint="eastAsia"/>
          <w:color w:val="000000"/>
          <w:sz w:val="24"/>
          <w:szCs w:val="20"/>
        </w:rPr>
        <w:t>次に掲げる支援・指導等</w:t>
      </w:r>
    </w:p>
    <w:p w14:paraId="4D1F618F" w14:textId="77777777" w:rsidR="000B79F4" w:rsidRPr="000B79F4" w:rsidRDefault="000B79F4" w:rsidP="000B79F4">
      <w:pPr>
        <w:ind w:firstLineChars="100" w:firstLine="240"/>
        <w:jc w:val="left"/>
        <w:rPr>
          <w:rFonts w:ascii="ＭＳ 明朝" w:hAnsi="ＭＳ 明朝"/>
          <w:color w:val="000000"/>
          <w:sz w:val="24"/>
          <w:szCs w:val="20"/>
        </w:rPr>
      </w:pPr>
      <w:r w:rsidRPr="000B79F4">
        <w:rPr>
          <w:rFonts w:ascii="ＭＳ 明朝" w:hAnsi="ＭＳ 明朝" w:hint="eastAsia"/>
          <w:color w:val="000000"/>
          <w:sz w:val="24"/>
          <w:szCs w:val="20"/>
        </w:rPr>
        <w:t xml:space="preserve">　　ア　活動を行う対象森林での現地指導等</w:t>
      </w:r>
    </w:p>
    <w:p w14:paraId="47EE94E6" w14:textId="334D6FBA" w:rsidR="000B79F4" w:rsidRPr="000B79F4" w:rsidRDefault="000B79F4" w:rsidP="000B79F4">
      <w:pPr>
        <w:jc w:val="left"/>
        <w:rPr>
          <w:rFonts w:ascii="ＭＳ 明朝" w:hAnsi="ＭＳ 明朝"/>
          <w:color w:val="000000"/>
          <w:sz w:val="24"/>
          <w:szCs w:val="20"/>
        </w:rPr>
      </w:pPr>
      <w:r w:rsidRPr="000B79F4">
        <w:rPr>
          <w:rFonts w:ascii="ＭＳ 明朝" w:hAnsi="ＭＳ 明朝" w:hint="eastAsia"/>
          <w:color w:val="000000"/>
          <w:sz w:val="24"/>
          <w:szCs w:val="20"/>
        </w:rPr>
        <w:t xml:space="preserve">　</w:t>
      </w:r>
      <w:r>
        <w:rPr>
          <w:rFonts w:ascii="ＭＳ 明朝" w:hAnsi="ＭＳ 明朝" w:hint="eastAsia"/>
          <w:color w:val="000000"/>
          <w:sz w:val="24"/>
          <w:szCs w:val="20"/>
        </w:rPr>
        <w:t xml:space="preserve">　</w:t>
      </w:r>
      <w:r w:rsidRPr="000B79F4">
        <w:rPr>
          <w:rFonts w:ascii="ＭＳ 明朝" w:hAnsi="ＭＳ 明朝" w:hint="eastAsia"/>
          <w:color w:val="000000"/>
          <w:sz w:val="24"/>
          <w:szCs w:val="20"/>
        </w:rPr>
        <w:t xml:space="preserve">　イ　活動組織に対する林業労働安全衛生や施業技術等に関する研修</w:t>
      </w:r>
    </w:p>
    <w:p w14:paraId="26D30F40" w14:textId="0D595FBE" w:rsidR="000B79F4" w:rsidRPr="000B79F4" w:rsidRDefault="000B79F4" w:rsidP="000B79F4">
      <w:pPr>
        <w:jc w:val="left"/>
        <w:rPr>
          <w:rFonts w:ascii="ＭＳ 明朝" w:hAnsi="ＭＳ 明朝"/>
          <w:color w:val="000000"/>
          <w:sz w:val="24"/>
          <w:szCs w:val="20"/>
        </w:rPr>
      </w:pPr>
      <w:r w:rsidRPr="000B79F4">
        <w:rPr>
          <w:rFonts w:ascii="ＭＳ 明朝" w:hAnsi="ＭＳ 明朝" w:hint="eastAsia"/>
          <w:color w:val="000000"/>
          <w:sz w:val="24"/>
          <w:szCs w:val="20"/>
        </w:rPr>
        <w:t xml:space="preserve">　</w:t>
      </w:r>
      <w:r>
        <w:rPr>
          <w:rFonts w:ascii="ＭＳ 明朝" w:hAnsi="ＭＳ 明朝" w:hint="eastAsia"/>
          <w:color w:val="000000"/>
          <w:sz w:val="24"/>
          <w:szCs w:val="20"/>
        </w:rPr>
        <w:t xml:space="preserve">　</w:t>
      </w:r>
      <w:r w:rsidRPr="000B79F4">
        <w:rPr>
          <w:rFonts w:ascii="ＭＳ 明朝" w:hAnsi="ＭＳ 明朝" w:hint="eastAsia"/>
          <w:color w:val="000000"/>
          <w:sz w:val="24"/>
          <w:szCs w:val="20"/>
        </w:rPr>
        <w:t xml:space="preserve">　ウ　活動の自立化に</w:t>
      </w:r>
      <w:r w:rsidR="00831B68">
        <w:rPr>
          <w:rFonts w:ascii="ＭＳ 明朝" w:hAnsi="ＭＳ 明朝" w:hint="eastAsia"/>
          <w:color w:val="000000"/>
          <w:sz w:val="24"/>
          <w:szCs w:val="20"/>
        </w:rPr>
        <w:t>向けた</w:t>
      </w:r>
      <w:r w:rsidRPr="000B79F4">
        <w:rPr>
          <w:rFonts w:ascii="ＭＳ 明朝" w:hAnsi="ＭＳ 明朝" w:hint="eastAsia"/>
          <w:color w:val="000000"/>
          <w:sz w:val="24"/>
          <w:szCs w:val="20"/>
        </w:rPr>
        <w:t>知識・技能の習得に係る支援・指導等</w:t>
      </w:r>
    </w:p>
    <w:p w14:paraId="09FCDFF9" w14:textId="44D58F94" w:rsidR="000B79F4" w:rsidRPr="000B79F4" w:rsidRDefault="000B79F4" w:rsidP="000B79F4">
      <w:pPr>
        <w:jc w:val="left"/>
        <w:rPr>
          <w:rFonts w:ascii="ＭＳ 明朝" w:hAnsi="ＭＳ 明朝"/>
          <w:color w:val="000000"/>
          <w:sz w:val="24"/>
          <w:szCs w:val="20"/>
        </w:rPr>
      </w:pPr>
      <w:r w:rsidRPr="000B79F4">
        <w:rPr>
          <w:rFonts w:ascii="ＭＳ 明朝" w:hAnsi="ＭＳ 明朝" w:hint="eastAsia"/>
          <w:color w:val="000000"/>
          <w:sz w:val="24"/>
          <w:szCs w:val="20"/>
        </w:rPr>
        <w:t xml:space="preserve">　</w:t>
      </w:r>
      <w:r>
        <w:rPr>
          <w:rFonts w:ascii="ＭＳ 明朝" w:hAnsi="ＭＳ 明朝" w:hint="eastAsia"/>
          <w:color w:val="000000"/>
          <w:sz w:val="24"/>
          <w:szCs w:val="20"/>
        </w:rPr>
        <w:t xml:space="preserve">　</w:t>
      </w:r>
      <w:r w:rsidRPr="000B79F4">
        <w:rPr>
          <w:rFonts w:ascii="ＭＳ 明朝" w:hAnsi="ＭＳ 明朝" w:hint="eastAsia"/>
          <w:color w:val="000000"/>
          <w:sz w:val="24"/>
          <w:szCs w:val="20"/>
        </w:rPr>
        <w:t xml:space="preserve">　エ　その他活動組織の育成のための取組</w:t>
      </w:r>
    </w:p>
    <w:p w14:paraId="56E7F043" w14:textId="1351805C" w:rsidR="002464FC" w:rsidRPr="002464FC" w:rsidRDefault="000B79F4" w:rsidP="00075F21">
      <w:pPr>
        <w:ind w:left="720" w:hangingChars="300" w:hanging="720"/>
        <w:jc w:val="left"/>
        <w:rPr>
          <w:rFonts w:ascii="ＭＳ 明朝" w:hAnsi="ＭＳ 明朝"/>
          <w:color w:val="000000"/>
          <w:sz w:val="24"/>
          <w:szCs w:val="20"/>
        </w:rPr>
      </w:pPr>
      <w:r w:rsidRPr="000B79F4">
        <w:rPr>
          <w:rFonts w:ascii="ＭＳ 明朝" w:hAnsi="ＭＳ 明朝" w:hint="eastAsia"/>
          <w:color w:val="000000"/>
          <w:sz w:val="24"/>
          <w:szCs w:val="20"/>
        </w:rPr>
        <w:t xml:space="preserve">　（３）活動組織</w:t>
      </w:r>
      <w:r>
        <w:rPr>
          <w:rFonts w:ascii="ＭＳ 明朝" w:hAnsi="ＭＳ 明朝" w:hint="eastAsia"/>
          <w:color w:val="000000"/>
          <w:sz w:val="24"/>
          <w:szCs w:val="20"/>
        </w:rPr>
        <w:t>が</w:t>
      </w:r>
      <w:r w:rsidR="00075F21">
        <w:rPr>
          <w:rFonts w:ascii="ＭＳ 明朝" w:hAnsi="ＭＳ 明朝" w:hint="eastAsia"/>
          <w:color w:val="000000"/>
          <w:sz w:val="24"/>
          <w:szCs w:val="20"/>
        </w:rPr>
        <w:t>実施する</w:t>
      </w:r>
      <w:r w:rsidR="005C63B0">
        <w:rPr>
          <w:rFonts w:ascii="ＭＳ 明朝" w:hAnsi="ＭＳ 明朝" w:hint="eastAsia"/>
          <w:color w:val="000000"/>
          <w:sz w:val="24"/>
          <w:szCs w:val="20"/>
        </w:rPr>
        <w:t>次に掲げる</w:t>
      </w:r>
      <w:r w:rsidRPr="000B79F4">
        <w:rPr>
          <w:rFonts w:ascii="ＭＳ 明朝" w:hAnsi="ＭＳ 明朝" w:hint="eastAsia"/>
          <w:color w:val="000000"/>
          <w:sz w:val="24"/>
          <w:szCs w:val="20"/>
        </w:rPr>
        <w:t>活動</w:t>
      </w:r>
      <w:r>
        <w:rPr>
          <w:rFonts w:ascii="ＭＳ 明朝" w:hAnsi="ＭＳ 明朝" w:hint="eastAsia"/>
          <w:color w:val="000000"/>
          <w:sz w:val="24"/>
          <w:szCs w:val="20"/>
        </w:rPr>
        <w:t>に対</w:t>
      </w:r>
      <w:r w:rsidR="00075F21">
        <w:rPr>
          <w:rFonts w:ascii="ＭＳ 明朝" w:hAnsi="ＭＳ 明朝" w:hint="eastAsia"/>
          <w:color w:val="000000"/>
          <w:sz w:val="24"/>
          <w:szCs w:val="20"/>
        </w:rPr>
        <w:t>して</w:t>
      </w:r>
      <w:r w:rsidR="00F41403">
        <w:rPr>
          <w:rFonts w:ascii="ＭＳ 明朝" w:hAnsi="ＭＳ 明朝" w:hint="eastAsia"/>
          <w:color w:val="000000"/>
          <w:sz w:val="24"/>
          <w:szCs w:val="20"/>
        </w:rPr>
        <w:t>地域協議会が行う</w:t>
      </w:r>
      <w:r>
        <w:rPr>
          <w:rFonts w:ascii="ＭＳ 明朝" w:hAnsi="ＭＳ 明朝" w:hint="eastAsia"/>
          <w:color w:val="000000"/>
          <w:sz w:val="24"/>
          <w:szCs w:val="20"/>
        </w:rPr>
        <w:t>本交付金の交付</w:t>
      </w:r>
      <w:r w:rsidR="00F41403">
        <w:rPr>
          <w:rFonts w:ascii="ＭＳ 明朝" w:hAnsi="ＭＳ 明朝" w:hint="eastAsia"/>
          <w:color w:val="000000"/>
          <w:sz w:val="24"/>
          <w:szCs w:val="20"/>
        </w:rPr>
        <w:t>及び活動状況の確認</w:t>
      </w:r>
    </w:p>
    <w:tbl>
      <w:tblPr>
        <w:tblW w:w="8774" w:type="dxa"/>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543"/>
        <w:gridCol w:w="708"/>
        <w:gridCol w:w="6067"/>
      </w:tblGrid>
      <w:tr w:rsidR="00AF6164" w:rsidRPr="00354B68" w14:paraId="6E37AE13" w14:textId="77777777" w:rsidTr="00141F7C">
        <w:tc>
          <w:tcPr>
            <w:tcW w:w="2707" w:type="dxa"/>
            <w:gridSpan w:val="3"/>
            <w:shd w:val="clear" w:color="auto" w:fill="auto"/>
          </w:tcPr>
          <w:p w14:paraId="4CCCF9A4" w14:textId="25B0DF47" w:rsidR="00E44A9D" w:rsidRPr="00354B68" w:rsidRDefault="00635905" w:rsidP="009A6A5A">
            <w:pPr>
              <w:jc w:val="center"/>
              <w:rPr>
                <w:rFonts w:ascii="ＭＳ 明朝" w:hAnsi="ＭＳ 明朝"/>
                <w:color w:val="000000"/>
                <w:sz w:val="24"/>
                <w:szCs w:val="24"/>
              </w:rPr>
            </w:pPr>
            <w:r>
              <w:rPr>
                <w:rFonts w:ascii="ＭＳ 明朝" w:hAnsi="ＭＳ 明朝" w:hint="eastAsia"/>
                <w:color w:val="000000"/>
                <w:sz w:val="24"/>
                <w:szCs w:val="24"/>
              </w:rPr>
              <w:t>区分</w:t>
            </w:r>
          </w:p>
        </w:tc>
        <w:tc>
          <w:tcPr>
            <w:tcW w:w="6067" w:type="dxa"/>
            <w:tcBorders>
              <w:bottom w:val="single" w:sz="4" w:space="0" w:color="auto"/>
            </w:tcBorders>
            <w:shd w:val="clear" w:color="auto" w:fill="auto"/>
          </w:tcPr>
          <w:p w14:paraId="6E91E629" w14:textId="77777777" w:rsidR="00E44A9D" w:rsidRPr="00354B68" w:rsidRDefault="00E44A9D" w:rsidP="009A6A5A">
            <w:pPr>
              <w:jc w:val="center"/>
              <w:rPr>
                <w:rFonts w:ascii="ＭＳ 明朝" w:hAnsi="ＭＳ 明朝"/>
                <w:color w:val="000000"/>
                <w:sz w:val="24"/>
                <w:szCs w:val="24"/>
              </w:rPr>
            </w:pPr>
            <w:r w:rsidRPr="00354B68">
              <w:rPr>
                <w:rFonts w:ascii="ＭＳ 明朝" w:hAnsi="ＭＳ 明朝" w:hint="eastAsia"/>
                <w:color w:val="000000"/>
                <w:sz w:val="24"/>
                <w:szCs w:val="24"/>
              </w:rPr>
              <w:t>活動内容</w:t>
            </w:r>
          </w:p>
        </w:tc>
      </w:tr>
      <w:tr w:rsidR="00837D51" w:rsidRPr="00354B68" w14:paraId="3CDAE9D9" w14:textId="77777777" w:rsidTr="00141F7C">
        <w:trPr>
          <w:trHeight w:val="3133"/>
        </w:trPr>
        <w:tc>
          <w:tcPr>
            <w:tcW w:w="456" w:type="dxa"/>
            <w:vMerge w:val="restart"/>
            <w:tcBorders>
              <w:top w:val="single" w:sz="4" w:space="0" w:color="auto"/>
              <w:right w:val="single" w:sz="4" w:space="0" w:color="auto"/>
            </w:tcBorders>
            <w:shd w:val="clear" w:color="auto" w:fill="auto"/>
          </w:tcPr>
          <w:p w14:paraId="760F77D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主</w:t>
            </w:r>
          </w:p>
          <w:p w14:paraId="449BBBA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た</w:t>
            </w:r>
          </w:p>
          <w:p w14:paraId="5356B27E"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る</w:t>
            </w:r>
          </w:p>
          <w:p w14:paraId="12B89595"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w:t>
            </w:r>
          </w:p>
          <w:p w14:paraId="78FA42A6" w14:textId="70D8EAFF"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動</w:t>
            </w:r>
          </w:p>
        </w:tc>
        <w:tc>
          <w:tcPr>
            <w:tcW w:w="1543" w:type="dxa"/>
            <w:vMerge w:val="restart"/>
            <w:tcBorders>
              <w:top w:val="single" w:sz="4" w:space="0" w:color="auto"/>
              <w:left w:val="single" w:sz="4" w:space="0" w:color="auto"/>
              <w:right w:val="nil"/>
            </w:tcBorders>
            <w:shd w:val="clear" w:color="auto" w:fill="auto"/>
          </w:tcPr>
          <w:p w14:paraId="7E9A31AF"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地域活動型</w:t>
            </w:r>
          </w:p>
          <w:p w14:paraId="3BE6D0EE" w14:textId="765038A6"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（地域住民等が連携し森林資源又は竹林資源を活用する活動への支援）</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96F3191" w14:textId="34420C6A"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森林</w:t>
            </w:r>
          </w:p>
          <w:p w14:paraId="03FC7EA9" w14:textId="798F4C4D"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資源</w:t>
            </w:r>
          </w:p>
          <w:p w14:paraId="0CF8B112" w14:textId="2819EC54"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活用</w:t>
            </w:r>
          </w:p>
        </w:tc>
        <w:tc>
          <w:tcPr>
            <w:tcW w:w="6067" w:type="dxa"/>
            <w:tcBorders>
              <w:top w:val="single" w:sz="4" w:space="0" w:color="auto"/>
              <w:left w:val="single" w:sz="4" w:space="0" w:color="auto"/>
              <w:bottom w:val="single" w:sz="4" w:space="0" w:color="auto"/>
              <w:right w:val="single" w:sz="4" w:space="0" w:color="auto"/>
            </w:tcBorders>
            <w:shd w:val="clear" w:color="auto" w:fill="auto"/>
          </w:tcPr>
          <w:p w14:paraId="083A3A4A" w14:textId="4027AC01" w:rsidR="00837D51" w:rsidRPr="00354B68" w:rsidRDefault="00837D51" w:rsidP="00075F21">
            <w:pPr>
              <w:jc w:val="left"/>
              <w:rPr>
                <w:rFonts w:ascii="ＭＳ 明朝" w:hAnsi="ＭＳ 明朝"/>
                <w:color w:val="000000"/>
                <w:sz w:val="24"/>
                <w:szCs w:val="24"/>
              </w:rPr>
            </w:pPr>
            <w:r w:rsidRPr="00354B68">
              <w:rPr>
                <w:rFonts w:ascii="ＭＳ 明朝" w:hAnsi="ＭＳ 明朝" w:hint="eastAsia"/>
                <w:color w:val="000000"/>
                <w:sz w:val="24"/>
                <w:szCs w:val="24"/>
              </w:rPr>
              <w:t>雑草木の刈払い・集積・</w:t>
            </w:r>
            <w:r>
              <w:rPr>
                <w:rFonts w:ascii="ＭＳ 明朝" w:hAnsi="ＭＳ 明朝" w:hint="eastAsia"/>
                <w:color w:val="000000"/>
                <w:sz w:val="24"/>
                <w:szCs w:val="24"/>
              </w:rPr>
              <w:t>搬出・</w:t>
            </w:r>
            <w:r w:rsidRPr="00354B68">
              <w:rPr>
                <w:rFonts w:ascii="ＭＳ 明朝" w:hAnsi="ＭＳ 明朝" w:hint="eastAsia"/>
                <w:color w:val="000000"/>
                <w:sz w:val="24"/>
                <w:szCs w:val="24"/>
              </w:rPr>
              <w:t>処理、落ち葉掻き、地拵え、植栽、播種、施肥、不要萌芽の除去、緩衝帯・防火帯作設のための樹木の伐採・搬出</w:t>
            </w:r>
            <w:r>
              <w:rPr>
                <w:rFonts w:ascii="ＭＳ 明朝" w:hAnsi="ＭＳ 明朝" w:hint="eastAsia"/>
                <w:color w:val="000000"/>
                <w:sz w:val="24"/>
                <w:szCs w:val="24"/>
              </w:rPr>
              <w:t>・処理</w:t>
            </w:r>
            <w:r w:rsidRPr="00354B68">
              <w:rPr>
                <w:rFonts w:ascii="ＭＳ 明朝" w:hAnsi="ＭＳ 明朝" w:hint="eastAsia"/>
                <w:color w:val="000000"/>
                <w:sz w:val="24"/>
                <w:szCs w:val="24"/>
              </w:rPr>
              <w:t>、風倒木・枯損木の除去・集積・処理、土留め</w:t>
            </w:r>
            <w:r>
              <w:rPr>
                <w:rFonts w:ascii="ＭＳ 明朝" w:hAnsi="ＭＳ 明朝" w:hint="eastAsia"/>
                <w:color w:val="000000"/>
                <w:sz w:val="24"/>
                <w:szCs w:val="24"/>
              </w:rPr>
              <w:t>の設置・改修、</w:t>
            </w:r>
            <w:r w:rsidRPr="00354B68">
              <w:rPr>
                <w:rFonts w:ascii="ＭＳ 明朝" w:hAnsi="ＭＳ 明朝" w:hint="eastAsia"/>
                <w:color w:val="000000"/>
                <w:sz w:val="24"/>
                <w:szCs w:val="24"/>
              </w:rPr>
              <w:t>木質バイオマス・炭焼き・</w:t>
            </w:r>
            <w:r>
              <w:rPr>
                <w:rFonts w:ascii="ＭＳ 明朝" w:hAnsi="ＭＳ 明朝" w:hint="eastAsia"/>
                <w:color w:val="000000"/>
                <w:sz w:val="24"/>
                <w:szCs w:val="24"/>
              </w:rPr>
              <w:t>きのこ</w:t>
            </w:r>
            <w:r w:rsidRPr="00354B68">
              <w:rPr>
                <w:rFonts w:ascii="ＭＳ 明朝" w:hAnsi="ＭＳ 明朝" w:hint="eastAsia"/>
                <w:color w:val="000000"/>
                <w:sz w:val="24"/>
                <w:szCs w:val="24"/>
              </w:rPr>
              <w:t>原木・伝統工芸品原料のための未利用資源の伐採・搬出・</w:t>
            </w:r>
            <w:r>
              <w:rPr>
                <w:rFonts w:ascii="ＭＳ 明朝" w:hAnsi="ＭＳ 明朝" w:hint="eastAsia"/>
                <w:color w:val="000000"/>
                <w:sz w:val="24"/>
                <w:szCs w:val="24"/>
              </w:rPr>
              <w:t>処理</w:t>
            </w:r>
            <w:r w:rsidRPr="00354B68">
              <w:rPr>
                <w:rFonts w:ascii="ＭＳ 明朝" w:hAnsi="ＭＳ 明朝" w:hint="eastAsia"/>
                <w:color w:val="000000"/>
                <w:sz w:val="24"/>
                <w:szCs w:val="24"/>
              </w:rPr>
              <w:t>、特用林産物の植付・播種・施肥・採集、これらの活動に必要な森林調査・見回り、機械の取扱講習、安全講習、施業技術に関する講習、活動結果のモニタリング等</w:t>
            </w:r>
          </w:p>
        </w:tc>
      </w:tr>
      <w:tr w:rsidR="00837D51" w:rsidRPr="00354B68" w14:paraId="3D2E0A77" w14:textId="77777777" w:rsidTr="00C83910">
        <w:trPr>
          <w:trHeight w:val="1185"/>
        </w:trPr>
        <w:tc>
          <w:tcPr>
            <w:tcW w:w="456" w:type="dxa"/>
            <w:vMerge/>
            <w:tcBorders>
              <w:right w:val="single" w:sz="4" w:space="0" w:color="auto"/>
            </w:tcBorders>
            <w:shd w:val="clear" w:color="auto" w:fill="auto"/>
          </w:tcPr>
          <w:p w14:paraId="75B92DE6" w14:textId="77777777" w:rsidR="00837D51" w:rsidRPr="00354B68" w:rsidRDefault="00837D51" w:rsidP="00075F21">
            <w:pPr>
              <w:jc w:val="left"/>
              <w:rPr>
                <w:rFonts w:ascii="ＭＳ 明朝" w:hAnsi="ＭＳ 明朝"/>
                <w:color w:val="000000"/>
                <w:sz w:val="24"/>
                <w:szCs w:val="24"/>
              </w:rPr>
            </w:pPr>
          </w:p>
        </w:tc>
        <w:tc>
          <w:tcPr>
            <w:tcW w:w="1543" w:type="dxa"/>
            <w:vMerge/>
            <w:tcBorders>
              <w:left w:val="single" w:sz="4" w:space="0" w:color="auto"/>
              <w:bottom w:val="single" w:sz="4" w:space="0" w:color="auto"/>
              <w:right w:val="single" w:sz="4" w:space="0" w:color="auto"/>
            </w:tcBorders>
            <w:shd w:val="clear" w:color="auto" w:fill="auto"/>
          </w:tcPr>
          <w:p w14:paraId="37DCFCF8" w14:textId="77777777" w:rsidR="00837D51" w:rsidRPr="00354B68" w:rsidRDefault="00837D51" w:rsidP="00075F21">
            <w:pPr>
              <w:jc w:val="left"/>
              <w:rPr>
                <w:rFonts w:ascii="ＭＳ 明朝" w:hAnsi="ＭＳ 明朝"/>
                <w:color w:val="000000"/>
                <w:sz w:val="24"/>
                <w:szCs w:val="24"/>
              </w:rPr>
            </w:pPr>
          </w:p>
        </w:tc>
        <w:tc>
          <w:tcPr>
            <w:tcW w:w="708" w:type="dxa"/>
            <w:tcBorders>
              <w:left w:val="single" w:sz="4" w:space="0" w:color="auto"/>
            </w:tcBorders>
            <w:shd w:val="clear" w:color="auto" w:fill="auto"/>
          </w:tcPr>
          <w:p w14:paraId="1CD33CB6" w14:textId="6E8619D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竹林</w:t>
            </w:r>
          </w:p>
          <w:p w14:paraId="01CE4A34" w14:textId="0A634178"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資源</w:t>
            </w:r>
          </w:p>
          <w:p w14:paraId="5C22C0B9" w14:textId="3E746AE0"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活用</w:t>
            </w:r>
          </w:p>
        </w:tc>
        <w:tc>
          <w:tcPr>
            <w:tcW w:w="6067" w:type="dxa"/>
            <w:shd w:val="clear" w:color="auto" w:fill="auto"/>
          </w:tcPr>
          <w:p w14:paraId="3C484FE6" w14:textId="4CFE88DD" w:rsidR="00837D51" w:rsidRPr="00354B68" w:rsidRDefault="00837D51" w:rsidP="00075F21">
            <w:pPr>
              <w:jc w:val="left"/>
              <w:rPr>
                <w:rFonts w:ascii="ＭＳ 明朝" w:hAnsi="ＭＳ 明朝"/>
                <w:color w:val="000000"/>
                <w:sz w:val="24"/>
                <w:szCs w:val="24"/>
              </w:rPr>
            </w:pPr>
            <w:r w:rsidRPr="00354B68">
              <w:rPr>
                <w:rFonts w:ascii="ＭＳ 明朝" w:hAnsi="ＭＳ 明朝" w:hint="eastAsia"/>
                <w:color w:val="000000"/>
                <w:sz w:val="24"/>
                <w:szCs w:val="24"/>
              </w:rPr>
              <w:t>竹・雑草木の</w:t>
            </w:r>
            <w:r>
              <w:rPr>
                <w:rFonts w:ascii="ＭＳ 明朝" w:hAnsi="ＭＳ 明朝" w:hint="eastAsia"/>
                <w:color w:val="000000"/>
                <w:sz w:val="24"/>
                <w:szCs w:val="24"/>
              </w:rPr>
              <w:t>刈払い・</w:t>
            </w:r>
            <w:r w:rsidRPr="00354B68">
              <w:rPr>
                <w:rFonts w:ascii="ＭＳ 明朝" w:hAnsi="ＭＳ 明朝" w:hint="eastAsia"/>
                <w:color w:val="000000"/>
                <w:sz w:val="24"/>
                <w:szCs w:val="24"/>
              </w:rPr>
              <w:t>伐採・</w:t>
            </w:r>
            <w:r>
              <w:rPr>
                <w:rFonts w:ascii="ＭＳ 明朝" w:hAnsi="ＭＳ 明朝" w:hint="eastAsia"/>
                <w:color w:val="000000"/>
                <w:sz w:val="24"/>
                <w:szCs w:val="24"/>
              </w:rPr>
              <w:t>集積</w:t>
            </w:r>
            <w:r w:rsidRPr="00354B68">
              <w:rPr>
                <w:rFonts w:ascii="ＭＳ 明朝" w:hAnsi="ＭＳ 明朝" w:hint="eastAsia"/>
                <w:color w:val="000000"/>
                <w:sz w:val="24"/>
                <w:szCs w:val="24"/>
              </w:rPr>
              <w:t>・搬出・処理、これらの活動に必要な森林調査・見回り、機械の取扱講習、安全講習、施業技術に関する講習、活動結果のモニタリング等</w:t>
            </w:r>
          </w:p>
        </w:tc>
      </w:tr>
      <w:tr w:rsidR="00837D51" w:rsidRPr="00354B68" w14:paraId="6042A83A" w14:textId="77777777" w:rsidTr="00C83910">
        <w:tc>
          <w:tcPr>
            <w:tcW w:w="456" w:type="dxa"/>
            <w:vMerge/>
            <w:tcBorders>
              <w:right w:val="single" w:sz="4" w:space="0" w:color="auto"/>
            </w:tcBorders>
            <w:shd w:val="clear" w:color="auto" w:fill="auto"/>
          </w:tcPr>
          <w:p w14:paraId="3549EFD1" w14:textId="77777777" w:rsidR="00837D51" w:rsidRPr="00AC18A4" w:rsidRDefault="00837D51" w:rsidP="00075F21">
            <w:pPr>
              <w:jc w:val="left"/>
              <w:rPr>
                <w:rFonts w:ascii="ＭＳ 明朝" w:hAnsi="ＭＳ 明朝"/>
                <w:color w:val="000000"/>
                <w:sz w:val="24"/>
                <w:szCs w:val="24"/>
              </w:rPr>
            </w:pPr>
          </w:p>
        </w:tc>
        <w:tc>
          <w:tcPr>
            <w:tcW w:w="2251" w:type="dxa"/>
            <w:gridSpan w:val="2"/>
            <w:tcBorders>
              <w:top w:val="nil"/>
              <w:left w:val="single" w:sz="4" w:space="0" w:color="auto"/>
            </w:tcBorders>
            <w:shd w:val="clear" w:color="auto" w:fill="auto"/>
          </w:tcPr>
          <w:p w14:paraId="790AABA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複業実践型</w:t>
            </w:r>
          </w:p>
          <w:p w14:paraId="7081F16D" w14:textId="62E7FE11"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（半林半Ｘ等により本格的に森林資源を活用する活動への支援）</w:t>
            </w:r>
          </w:p>
        </w:tc>
        <w:tc>
          <w:tcPr>
            <w:tcW w:w="6067" w:type="dxa"/>
            <w:shd w:val="clear" w:color="auto" w:fill="auto"/>
          </w:tcPr>
          <w:p w14:paraId="4417CDE5" w14:textId="28073F09"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間伐木の伐採・搬出・処理、</w:t>
            </w:r>
            <w:r w:rsidRPr="00354B68">
              <w:rPr>
                <w:rFonts w:ascii="ＭＳ 明朝" w:hAnsi="ＭＳ 明朝" w:hint="eastAsia"/>
                <w:color w:val="000000"/>
                <w:sz w:val="24"/>
                <w:szCs w:val="24"/>
              </w:rPr>
              <w:t>雑草木の刈払い・集積・</w:t>
            </w:r>
            <w:r>
              <w:rPr>
                <w:rFonts w:ascii="ＭＳ 明朝" w:hAnsi="ＭＳ 明朝" w:hint="eastAsia"/>
                <w:color w:val="000000"/>
                <w:sz w:val="24"/>
                <w:szCs w:val="24"/>
              </w:rPr>
              <w:t>搬出・</w:t>
            </w:r>
            <w:r w:rsidRPr="00354B68">
              <w:rPr>
                <w:rFonts w:ascii="ＭＳ 明朝" w:hAnsi="ＭＳ 明朝" w:hint="eastAsia"/>
                <w:color w:val="000000"/>
                <w:sz w:val="24"/>
                <w:szCs w:val="24"/>
              </w:rPr>
              <w:t>処理、落ち葉掻き、地拵え、植栽、播種、施肥、不要萌芽の除去、緩衝帯・防火帯作設のための樹木の伐採・搬出、風倒木・枯損木の除去・集積・処理、土留め</w:t>
            </w:r>
            <w:r>
              <w:rPr>
                <w:rFonts w:ascii="ＭＳ 明朝" w:hAnsi="ＭＳ 明朝" w:hint="eastAsia"/>
                <w:color w:val="000000"/>
                <w:sz w:val="24"/>
                <w:szCs w:val="24"/>
              </w:rPr>
              <w:t>の設置・改修、</w:t>
            </w:r>
            <w:r w:rsidRPr="00354B68">
              <w:rPr>
                <w:rFonts w:ascii="ＭＳ 明朝" w:hAnsi="ＭＳ 明朝" w:hint="eastAsia"/>
                <w:color w:val="000000"/>
                <w:sz w:val="24"/>
                <w:szCs w:val="24"/>
              </w:rPr>
              <w:t>木質バイオマス・炭焼き・</w:t>
            </w:r>
            <w:r>
              <w:rPr>
                <w:rFonts w:ascii="ＭＳ 明朝" w:hAnsi="ＭＳ 明朝" w:hint="eastAsia"/>
                <w:color w:val="000000"/>
                <w:sz w:val="24"/>
                <w:szCs w:val="24"/>
              </w:rPr>
              <w:t>きのこ</w:t>
            </w:r>
            <w:r w:rsidRPr="00354B68">
              <w:rPr>
                <w:rFonts w:ascii="ＭＳ 明朝" w:hAnsi="ＭＳ 明朝" w:hint="eastAsia"/>
                <w:color w:val="000000"/>
                <w:sz w:val="24"/>
                <w:szCs w:val="24"/>
              </w:rPr>
              <w:t>原木・伝統工芸品原料のための未利用資源の伐採・搬出・</w:t>
            </w:r>
            <w:r>
              <w:rPr>
                <w:rFonts w:ascii="ＭＳ 明朝" w:hAnsi="ＭＳ 明朝" w:hint="eastAsia"/>
                <w:color w:val="000000"/>
                <w:sz w:val="24"/>
                <w:szCs w:val="24"/>
              </w:rPr>
              <w:t>処理</w:t>
            </w:r>
            <w:r w:rsidRPr="00354B68">
              <w:rPr>
                <w:rFonts w:ascii="ＭＳ 明朝" w:hAnsi="ＭＳ 明朝" w:hint="eastAsia"/>
                <w:color w:val="000000"/>
                <w:sz w:val="24"/>
                <w:szCs w:val="24"/>
              </w:rPr>
              <w:t>、特用林産物の植付・播種・施肥・採集、これらの活動に必要な森林調査・見回り、機械の取扱講習、安全講習、施業技術に関する講習、活動結果のモニタリング等</w:t>
            </w:r>
          </w:p>
        </w:tc>
      </w:tr>
      <w:tr w:rsidR="00837D51" w:rsidRPr="00354B68" w14:paraId="3D3B14BF" w14:textId="77777777" w:rsidTr="0055470B">
        <w:trPr>
          <w:trHeight w:val="132"/>
        </w:trPr>
        <w:tc>
          <w:tcPr>
            <w:tcW w:w="456" w:type="dxa"/>
            <w:vMerge w:val="restart"/>
            <w:tcBorders>
              <w:top w:val="single" w:sz="4" w:space="0" w:color="auto"/>
            </w:tcBorders>
            <w:shd w:val="clear" w:color="auto" w:fill="auto"/>
          </w:tcPr>
          <w:p w14:paraId="38D9E83C" w14:textId="77777777" w:rsidR="00075F2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従</w:t>
            </w:r>
          </w:p>
          <w:p w14:paraId="2D337632"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た</w:t>
            </w:r>
          </w:p>
          <w:p w14:paraId="7EA8AE73"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lastRenderedPageBreak/>
              <w:t>る</w:t>
            </w:r>
          </w:p>
          <w:p w14:paraId="3CE18377" w14:textId="77777777" w:rsidR="00837D51"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活</w:t>
            </w:r>
          </w:p>
          <w:p w14:paraId="509139DE" w14:textId="2D08924E" w:rsidR="00837D51" w:rsidRPr="00354B68" w:rsidRDefault="00837D51" w:rsidP="00075F21">
            <w:pPr>
              <w:jc w:val="left"/>
              <w:rPr>
                <w:rFonts w:ascii="ＭＳ 明朝" w:hAnsi="ＭＳ 明朝"/>
                <w:color w:val="000000"/>
                <w:sz w:val="24"/>
                <w:szCs w:val="24"/>
              </w:rPr>
            </w:pPr>
            <w:r>
              <w:rPr>
                <w:rFonts w:ascii="ＭＳ 明朝" w:hAnsi="ＭＳ 明朝" w:hint="eastAsia"/>
                <w:color w:val="000000"/>
                <w:sz w:val="24"/>
                <w:szCs w:val="24"/>
              </w:rPr>
              <w:t>動</w:t>
            </w:r>
          </w:p>
        </w:tc>
        <w:tc>
          <w:tcPr>
            <w:tcW w:w="2251" w:type="dxa"/>
            <w:gridSpan w:val="2"/>
            <w:shd w:val="clear" w:color="auto" w:fill="auto"/>
          </w:tcPr>
          <w:p w14:paraId="55327FC7" w14:textId="04F5AA3C"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機能強化</w:t>
            </w:r>
          </w:p>
        </w:tc>
        <w:tc>
          <w:tcPr>
            <w:tcW w:w="6067" w:type="dxa"/>
            <w:shd w:val="clear" w:color="auto" w:fill="auto"/>
          </w:tcPr>
          <w:p w14:paraId="0D5CD3EE" w14:textId="1FC57087"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歩道や作業道等の作設・改修、鳥獣害防止柵の設置・補修及びこれらの実施前後に必要となる森林調査・見</w:t>
            </w:r>
            <w:r w:rsidRPr="00354B68">
              <w:rPr>
                <w:rFonts w:ascii="ＭＳ 明朝" w:hAnsi="ＭＳ 明朝" w:hint="eastAsia"/>
                <w:color w:val="000000"/>
                <w:sz w:val="24"/>
                <w:szCs w:val="24"/>
              </w:rPr>
              <w:lastRenderedPageBreak/>
              <w:t>回り</w:t>
            </w:r>
          </w:p>
        </w:tc>
      </w:tr>
      <w:tr w:rsidR="00075F21" w:rsidRPr="00354B68" w14:paraId="6911697E" w14:textId="77777777" w:rsidTr="00C83910">
        <w:trPr>
          <w:trHeight w:val="755"/>
        </w:trPr>
        <w:tc>
          <w:tcPr>
            <w:tcW w:w="456" w:type="dxa"/>
            <w:vMerge/>
            <w:shd w:val="clear" w:color="auto" w:fill="auto"/>
          </w:tcPr>
          <w:p w14:paraId="1E97C193" w14:textId="77777777" w:rsidR="00075F21" w:rsidRPr="00354B68" w:rsidRDefault="00075F21" w:rsidP="00075F21">
            <w:pPr>
              <w:jc w:val="left"/>
              <w:rPr>
                <w:rFonts w:ascii="ＭＳ 明朝" w:hAnsi="ＭＳ 明朝"/>
                <w:color w:val="000000"/>
                <w:sz w:val="24"/>
                <w:szCs w:val="24"/>
              </w:rPr>
            </w:pPr>
          </w:p>
        </w:tc>
        <w:tc>
          <w:tcPr>
            <w:tcW w:w="2251" w:type="dxa"/>
            <w:gridSpan w:val="2"/>
            <w:shd w:val="clear" w:color="auto" w:fill="auto"/>
          </w:tcPr>
          <w:p w14:paraId="3EE9E43E" w14:textId="2D09A330" w:rsidR="00075F21" w:rsidRPr="00354B68" w:rsidRDefault="00075F21" w:rsidP="00075F21">
            <w:pPr>
              <w:jc w:val="left"/>
              <w:rPr>
                <w:rFonts w:ascii="ＭＳ 明朝" w:hAnsi="ＭＳ 明朝"/>
                <w:color w:val="000000"/>
                <w:sz w:val="24"/>
                <w:szCs w:val="24"/>
              </w:rPr>
            </w:pPr>
            <w:r w:rsidRPr="00354B68">
              <w:rPr>
                <w:rFonts w:ascii="ＭＳ 明朝" w:hAnsi="ＭＳ 明朝"/>
                <w:color w:val="000000"/>
                <w:sz w:val="24"/>
                <w:szCs w:val="24"/>
              </w:rPr>
              <w:t>関係人口創出・維持</w:t>
            </w:r>
          </w:p>
        </w:tc>
        <w:tc>
          <w:tcPr>
            <w:tcW w:w="6067" w:type="dxa"/>
            <w:shd w:val="clear" w:color="auto" w:fill="auto"/>
          </w:tcPr>
          <w:p w14:paraId="2DE5EF13" w14:textId="246B3AE3" w:rsidR="00075F21" w:rsidRPr="00354B68" w:rsidRDefault="00075F21" w:rsidP="00075F21">
            <w:pPr>
              <w:jc w:val="left"/>
              <w:rPr>
                <w:rFonts w:ascii="ＭＳ 明朝" w:hAnsi="ＭＳ 明朝"/>
                <w:color w:val="000000"/>
                <w:sz w:val="24"/>
                <w:szCs w:val="24"/>
              </w:rPr>
            </w:pPr>
            <w:r w:rsidRPr="00354B68">
              <w:rPr>
                <w:rFonts w:ascii="ＭＳ 明朝" w:hAnsi="ＭＳ 明朝"/>
                <w:color w:val="000000"/>
                <w:sz w:val="24"/>
                <w:szCs w:val="24"/>
              </w:rPr>
              <w:t>地域外関係者との活動内容の調整、地域外関係者</w:t>
            </w:r>
            <w:r w:rsidR="00CF5FF7">
              <w:rPr>
                <w:rFonts w:ascii="ＭＳ 明朝" w:hAnsi="ＭＳ 明朝" w:hint="eastAsia"/>
                <w:color w:val="000000"/>
                <w:sz w:val="24"/>
                <w:szCs w:val="24"/>
              </w:rPr>
              <w:t>受け入れに当たり行う</w:t>
            </w:r>
            <w:r w:rsidRPr="00354B68">
              <w:rPr>
                <w:rFonts w:ascii="ＭＳ 明朝" w:hAnsi="ＭＳ 明朝"/>
                <w:color w:val="000000"/>
                <w:sz w:val="24"/>
                <w:szCs w:val="24"/>
              </w:rPr>
              <w:t>環境整備、これらの活動に必要な森林調査・見回り等</w:t>
            </w:r>
          </w:p>
        </w:tc>
      </w:tr>
      <w:tr w:rsidR="00075F21" w:rsidRPr="00354B68" w14:paraId="1854C6B5" w14:textId="77777777" w:rsidTr="00C83910">
        <w:tc>
          <w:tcPr>
            <w:tcW w:w="456" w:type="dxa"/>
            <w:vMerge/>
            <w:shd w:val="clear" w:color="auto" w:fill="auto"/>
          </w:tcPr>
          <w:p w14:paraId="5C08EC73" w14:textId="77777777" w:rsidR="00075F21" w:rsidRPr="00354B68" w:rsidRDefault="00075F21" w:rsidP="00075F21">
            <w:pPr>
              <w:jc w:val="left"/>
              <w:rPr>
                <w:rFonts w:ascii="ＭＳ 明朝" w:hAnsi="ＭＳ 明朝"/>
                <w:color w:val="000000"/>
                <w:sz w:val="24"/>
                <w:szCs w:val="24"/>
              </w:rPr>
            </w:pPr>
          </w:p>
        </w:tc>
        <w:tc>
          <w:tcPr>
            <w:tcW w:w="2251" w:type="dxa"/>
            <w:gridSpan w:val="2"/>
            <w:tcBorders>
              <w:top w:val="nil"/>
            </w:tcBorders>
            <w:shd w:val="clear" w:color="auto" w:fill="auto"/>
          </w:tcPr>
          <w:p w14:paraId="5D63E446" w14:textId="490526A5"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資機材</w:t>
            </w:r>
            <w:r>
              <w:rPr>
                <w:rFonts w:ascii="ＭＳ 明朝" w:hAnsi="ＭＳ 明朝" w:hint="eastAsia"/>
                <w:color w:val="000000"/>
                <w:sz w:val="24"/>
                <w:szCs w:val="24"/>
              </w:rPr>
              <w:t>等</w:t>
            </w:r>
            <w:r w:rsidRPr="00354B68">
              <w:rPr>
                <w:rFonts w:ascii="ＭＳ 明朝" w:hAnsi="ＭＳ 明朝" w:hint="eastAsia"/>
                <w:color w:val="000000"/>
                <w:sz w:val="24"/>
                <w:szCs w:val="24"/>
              </w:rPr>
              <w:t>整備</w:t>
            </w:r>
          </w:p>
        </w:tc>
        <w:tc>
          <w:tcPr>
            <w:tcW w:w="6067" w:type="dxa"/>
            <w:shd w:val="clear" w:color="auto" w:fill="auto"/>
          </w:tcPr>
          <w:p w14:paraId="5C392BDE" w14:textId="3AC3706E" w:rsidR="00075F21" w:rsidRPr="00354B68" w:rsidRDefault="00075F21" w:rsidP="00075F21">
            <w:pPr>
              <w:jc w:val="left"/>
              <w:rPr>
                <w:rFonts w:ascii="ＭＳ 明朝" w:hAnsi="ＭＳ 明朝"/>
                <w:color w:val="000000"/>
                <w:sz w:val="24"/>
                <w:szCs w:val="24"/>
              </w:rPr>
            </w:pPr>
            <w:r>
              <w:rPr>
                <w:rFonts w:ascii="ＭＳ 明朝" w:hAnsi="ＭＳ 明朝" w:hint="eastAsia"/>
                <w:color w:val="000000"/>
                <w:sz w:val="24"/>
                <w:szCs w:val="24"/>
              </w:rPr>
              <w:t>活動</w:t>
            </w:r>
            <w:r w:rsidRPr="00354B68">
              <w:rPr>
                <w:rFonts w:ascii="ＭＳ 明朝" w:hAnsi="ＭＳ 明朝"/>
                <w:color w:val="000000"/>
                <w:sz w:val="24"/>
                <w:szCs w:val="24"/>
              </w:rPr>
              <w:t>の実施に必要な機材、資材及び施設の購入・設置・賃借（賃借は関係人口創出・維持</w:t>
            </w:r>
            <w:r>
              <w:rPr>
                <w:rFonts w:ascii="ＭＳ 明朝" w:hAnsi="ＭＳ 明朝" w:hint="eastAsia"/>
                <w:color w:val="000000"/>
                <w:sz w:val="24"/>
                <w:szCs w:val="24"/>
              </w:rPr>
              <w:t>に係る</w:t>
            </w:r>
            <w:r w:rsidR="00CF5FF7">
              <w:rPr>
                <w:rFonts w:ascii="ＭＳ 明朝" w:hAnsi="ＭＳ 明朝" w:hint="eastAsia"/>
                <w:color w:val="000000"/>
                <w:sz w:val="24"/>
                <w:szCs w:val="24"/>
              </w:rPr>
              <w:t>もの</w:t>
            </w:r>
            <w:r w:rsidRPr="00354B68">
              <w:rPr>
                <w:rFonts w:ascii="ＭＳ 明朝" w:hAnsi="ＭＳ 明朝"/>
                <w:color w:val="000000"/>
                <w:sz w:val="24"/>
                <w:szCs w:val="24"/>
              </w:rPr>
              <w:t>に限る。）</w:t>
            </w:r>
          </w:p>
        </w:tc>
      </w:tr>
      <w:tr w:rsidR="00075F21" w:rsidRPr="00354B68" w14:paraId="196CECBF" w14:textId="77777777" w:rsidTr="00C83910">
        <w:tc>
          <w:tcPr>
            <w:tcW w:w="456" w:type="dxa"/>
            <w:vMerge/>
            <w:shd w:val="clear" w:color="auto" w:fill="auto"/>
          </w:tcPr>
          <w:p w14:paraId="19BD2F89" w14:textId="77777777" w:rsidR="00075F21" w:rsidRPr="00354B68" w:rsidRDefault="00075F21" w:rsidP="00075F21">
            <w:pPr>
              <w:jc w:val="left"/>
              <w:rPr>
                <w:rFonts w:ascii="ＭＳ 明朝" w:hAnsi="ＭＳ 明朝"/>
                <w:color w:val="000000"/>
                <w:sz w:val="24"/>
                <w:szCs w:val="24"/>
              </w:rPr>
            </w:pPr>
          </w:p>
        </w:tc>
        <w:tc>
          <w:tcPr>
            <w:tcW w:w="2251" w:type="dxa"/>
            <w:gridSpan w:val="2"/>
            <w:tcBorders>
              <w:top w:val="nil"/>
            </w:tcBorders>
            <w:shd w:val="clear" w:color="auto" w:fill="auto"/>
          </w:tcPr>
          <w:p w14:paraId="09D547CE" w14:textId="679E79F3"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活動推進費</w:t>
            </w:r>
          </w:p>
        </w:tc>
        <w:tc>
          <w:tcPr>
            <w:tcW w:w="6067" w:type="dxa"/>
            <w:shd w:val="clear" w:color="auto" w:fill="auto"/>
          </w:tcPr>
          <w:p w14:paraId="563063AE" w14:textId="45B95AAF" w:rsidR="00075F21" w:rsidRPr="00354B68" w:rsidRDefault="00075F21" w:rsidP="00075F21">
            <w:pPr>
              <w:jc w:val="left"/>
              <w:rPr>
                <w:rFonts w:ascii="ＭＳ 明朝" w:hAnsi="ＭＳ 明朝"/>
                <w:color w:val="000000"/>
                <w:sz w:val="24"/>
                <w:szCs w:val="24"/>
              </w:rPr>
            </w:pPr>
            <w:r w:rsidRPr="00354B68">
              <w:rPr>
                <w:rFonts w:ascii="ＭＳ 明朝" w:hAnsi="ＭＳ 明朝" w:hint="eastAsia"/>
                <w:color w:val="000000"/>
                <w:sz w:val="24"/>
                <w:szCs w:val="24"/>
              </w:rPr>
              <w:t>現地の林況調査、活動計画の実施のための話し合い、研修等</w:t>
            </w:r>
          </w:p>
        </w:tc>
      </w:tr>
    </w:tbl>
    <w:p w14:paraId="635F7347" w14:textId="4500041D" w:rsidR="001D49D7" w:rsidRDefault="00CF5FF7" w:rsidP="009A6A5A">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ア</w:t>
      </w:r>
      <w:r w:rsidR="00173D05" w:rsidRPr="00354B68">
        <w:rPr>
          <w:rFonts w:ascii="ＭＳ 明朝" w:hAnsi="ＭＳ 明朝" w:hint="eastAsia"/>
          <w:color w:val="000000"/>
          <w:sz w:val="24"/>
          <w:szCs w:val="20"/>
        </w:rPr>
        <w:t xml:space="preserve">　</w:t>
      </w:r>
      <w:r w:rsidR="00BD1F6B">
        <w:rPr>
          <w:rFonts w:ascii="ＭＳ 明朝" w:hAnsi="ＭＳ 明朝" w:hint="eastAsia"/>
          <w:color w:val="000000"/>
          <w:sz w:val="24"/>
          <w:szCs w:val="20"/>
        </w:rPr>
        <w:t>活動組織は、主たる活動</w:t>
      </w:r>
      <w:r w:rsidR="00EF2322">
        <w:rPr>
          <w:rFonts w:ascii="ＭＳ 明朝" w:hAnsi="ＭＳ 明朝" w:hint="eastAsia"/>
          <w:color w:val="000000"/>
          <w:sz w:val="24"/>
          <w:szCs w:val="20"/>
        </w:rPr>
        <w:t>を必ず行うこととし、</w:t>
      </w:r>
      <w:r w:rsidR="00D84BD7">
        <w:rPr>
          <w:rFonts w:ascii="ＭＳ 明朝" w:hAnsi="ＭＳ 明朝" w:hint="eastAsia"/>
          <w:color w:val="000000"/>
          <w:sz w:val="24"/>
          <w:szCs w:val="20"/>
        </w:rPr>
        <w:t>必要に応じて</w:t>
      </w:r>
      <w:r w:rsidR="005B6233">
        <w:rPr>
          <w:rFonts w:ascii="ＭＳ 明朝" w:hAnsi="ＭＳ 明朝" w:hint="eastAsia"/>
          <w:color w:val="000000"/>
          <w:sz w:val="24"/>
          <w:szCs w:val="20"/>
        </w:rPr>
        <w:t>、</w:t>
      </w:r>
      <w:r w:rsidR="00D84BD7">
        <w:rPr>
          <w:rFonts w:ascii="ＭＳ 明朝" w:hAnsi="ＭＳ 明朝" w:hint="eastAsia"/>
          <w:color w:val="000000"/>
          <w:sz w:val="24"/>
          <w:szCs w:val="20"/>
        </w:rPr>
        <w:t>従たる活動</w:t>
      </w:r>
      <w:r w:rsidR="00EF2322">
        <w:rPr>
          <w:rFonts w:ascii="ＭＳ 明朝" w:hAnsi="ＭＳ 明朝" w:hint="eastAsia"/>
          <w:color w:val="000000"/>
          <w:sz w:val="24"/>
          <w:szCs w:val="20"/>
        </w:rPr>
        <w:t>を組み合わせて行うものとする。</w:t>
      </w:r>
    </w:p>
    <w:p w14:paraId="3581E6B7" w14:textId="40BECE83" w:rsidR="00583329" w:rsidRDefault="00B72A52" w:rsidP="009A6A5A">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イ</w:t>
      </w:r>
      <w:r w:rsidR="00173D05" w:rsidRPr="00354B68">
        <w:rPr>
          <w:rFonts w:ascii="ＭＳ 明朝" w:hAnsi="ＭＳ 明朝" w:hint="eastAsia"/>
          <w:color w:val="000000"/>
          <w:sz w:val="24"/>
          <w:szCs w:val="20"/>
        </w:rPr>
        <w:t xml:space="preserve">　</w:t>
      </w:r>
      <w:r w:rsidR="00583329">
        <w:rPr>
          <w:rFonts w:ascii="ＭＳ 明朝" w:hAnsi="ＭＳ 明朝" w:hint="eastAsia"/>
          <w:color w:val="000000"/>
          <w:sz w:val="24"/>
          <w:szCs w:val="20"/>
        </w:rPr>
        <w:t>主たる活動は、</w:t>
      </w:r>
      <w:r w:rsidR="00583329" w:rsidRPr="00583329">
        <w:rPr>
          <w:rFonts w:ascii="ＭＳ 明朝" w:hAnsi="ＭＳ 明朝" w:hint="eastAsia"/>
          <w:color w:val="000000"/>
          <w:sz w:val="24"/>
          <w:szCs w:val="20"/>
        </w:rPr>
        <w:t>活動を行う時点において、森林経営計画が策定されていない森林</w:t>
      </w:r>
      <w:r w:rsidR="00583329">
        <w:rPr>
          <w:rFonts w:ascii="ＭＳ 明朝" w:hAnsi="ＭＳ 明朝" w:hint="eastAsia"/>
          <w:color w:val="000000"/>
          <w:sz w:val="24"/>
          <w:szCs w:val="20"/>
        </w:rPr>
        <w:t>に限り実施することができる</w:t>
      </w:r>
      <w:r w:rsidR="00583329" w:rsidRPr="00583329">
        <w:rPr>
          <w:rFonts w:ascii="ＭＳ 明朝" w:hAnsi="ＭＳ 明朝" w:hint="eastAsia"/>
          <w:color w:val="000000"/>
          <w:sz w:val="24"/>
          <w:szCs w:val="20"/>
        </w:rPr>
        <w:t>。</w:t>
      </w:r>
    </w:p>
    <w:p w14:paraId="1DA3397B" w14:textId="6A9FD148" w:rsidR="00BE5707" w:rsidRPr="00BE5707" w:rsidRDefault="00B72A52" w:rsidP="00BE570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ウ</w:t>
      </w:r>
      <w:r w:rsidR="00BE5707">
        <w:rPr>
          <w:rFonts w:ascii="ＭＳ 明朝" w:hAnsi="ＭＳ 明朝" w:hint="eastAsia"/>
          <w:color w:val="000000"/>
          <w:sz w:val="24"/>
          <w:szCs w:val="24"/>
        </w:rPr>
        <w:t xml:space="preserve">　</w:t>
      </w:r>
      <w:r w:rsidR="00BE5707" w:rsidRPr="00BE5707">
        <w:rPr>
          <w:rFonts w:ascii="ＭＳ 明朝" w:hAnsi="ＭＳ 明朝" w:hint="eastAsia"/>
          <w:color w:val="000000"/>
          <w:sz w:val="24"/>
          <w:szCs w:val="24"/>
        </w:rPr>
        <w:t>主たる活動を行う</w:t>
      </w:r>
      <w:r w:rsidR="00BE5707">
        <w:rPr>
          <w:rFonts w:ascii="ＭＳ 明朝" w:hAnsi="ＭＳ 明朝" w:hint="eastAsia"/>
          <w:color w:val="000000"/>
          <w:sz w:val="24"/>
          <w:szCs w:val="24"/>
        </w:rPr>
        <w:t>場合に必要な</w:t>
      </w:r>
      <w:r w:rsidR="00BE5707" w:rsidRPr="00BE5707">
        <w:rPr>
          <w:rFonts w:ascii="ＭＳ 明朝" w:hAnsi="ＭＳ 明朝" w:hint="eastAsia"/>
          <w:color w:val="000000"/>
          <w:sz w:val="24"/>
          <w:szCs w:val="24"/>
        </w:rPr>
        <w:t>面積は、0.1ha以上とする。</w:t>
      </w:r>
    </w:p>
    <w:p w14:paraId="5E49149C" w14:textId="2863E38C" w:rsidR="00A2530C" w:rsidRDefault="00B72A52" w:rsidP="00A2530C">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エ</w:t>
      </w:r>
      <w:r w:rsidR="00A2530C">
        <w:rPr>
          <w:rFonts w:ascii="ＭＳ 明朝" w:hAnsi="ＭＳ 明朝" w:hint="eastAsia"/>
          <w:color w:val="000000"/>
          <w:sz w:val="24"/>
          <w:szCs w:val="20"/>
        </w:rPr>
        <w:t xml:space="preserve">　</w:t>
      </w:r>
      <w:r w:rsidR="0024373A">
        <w:rPr>
          <w:rFonts w:ascii="ＭＳ 明朝" w:hAnsi="ＭＳ 明朝" w:hint="eastAsia"/>
          <w:color w:val="000000"/>
          <w:sz w:val="24"/>
          <w:szCs w:val="20"/>
        </w:rPr>
        <w:t>主たる活動について、異なる区分を</w:t>
      </w:r>
      <w:r w:rsidR="00A2530C">
        <w:rPr>
          <w:rFonts w:ascii="ＭＳ 明朝" w:hAnsi="ＭＳ 明朝" w:hint="eastAsia"/>
          <w:color w:val="000000"/>
          <w:sz w:val="24"/>
          <w:szCs w:val="20"/>
        </w:rPr>
        <w:t>同</w:t>
      </w:r>
      <w:r w:rsidR="006D25BA">
        <w:rPr>
          <w:rFonts w:ascii="ＭＳ 明朝" w:hAnsi="ＭＳ 明朝" w:hint="eastAsia"/>
          <w:color w:val="000000"/>
          <w:sz w:val="24"/>
          <w:szCs w:val="20"/>
        </w:rPr>
        <w:t>じ</w:t>
      </w:r>
      <w:r w:rsidR="00A2530C">
        <w:rPr>
          <w:rFonts w:ascii="ＭＳ 明朝" w:hAnsi="ＭＳ 明朝" w:hint="eastAsia"/>
          <w:color w:val="000000"/>
          <w:sz w:val="24"/>
          <w:szCs w:val="20"/>
        </w:rPr>
        <w:t>年度</w:t>
      </w:r>
      <w:r w:rsidR="006D25BA">
        <w:rPr>
          <w:rFonts w:ascii="ＭＳ 明朝" w:hAnsi="ＭＳ 明朝" w:hint="eastAsia"/>
          <w:color w:val="000000"/>
          <w:sz w:val="24"/>
          <w:szCs w:val="20"/>
        </w:rPr>
        <w:t>に同一の森林</w:t>
      </w:r>
      <w:r w:rsidR="003E71AB">
        <w:rPr>
          <w:rFonts w:ascii="ＭＳ 明朝" w:hAnsi="ＭＳ 明朝" w:hint="eastAsia"/>
          <w:color w:val="000000"/>
          <w:sz w:val="24"/>
          <w:szCs w:val="20"/>
        </w:rPr>
        <w:t>に</w:t>
      </w:r>
      <w:r w:rsidR="00A2530C">
        <w:rPr>
          <w:rFonts w:ascii="ＭＳ 明朝" w:hAnsi="ＭＳ 明朝" w:hint="eastAsia"/>
          <w:color w:val="000000"/>
          <w:sz w:val="24"/>
          <w:szCs w:val="20"/>
        </w:rPr>
        <w:t>重複して</w:t>
      </w:r>
      <w:r w:rsidR="00E71866">
        <w:rPr>
          <w:rFonts w:ascii="ＭＳ 明朝" w:hAnsi="ＭＳ 明朝" w:hint="eastAsia"/>
          <w:color w:val="000000"/>
          <w:sz w:val="24"/>
          <w:szCs w:val="20"/>
        </w:rPr>
        <w:t>適用する</w:t>
      </w:r>
      <w:r w:rsidR="00A2530C">
        <w:rPr>
          <w:rFonts w:ascii="ＭＳ 明朝" w:hAnsi="ＭＳ 明朝" w:hint="eastAsia"/>
          <w:color w:val="000000"/>
          <w:sz w:val="24"/>
          <w:szCs w:val="20"/>
        </w:rPr>
        <w:t>ことはできない。</w:t>
      </w:r>
    </w:p>
    <w:p w14:paraId="0DA40C88" w14:textId="73054C55" w:rsidR="00BE5707" w:rsidRDefault="00B72A52" w:rsidP="009A6A5A">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オ</w:t>
      </w:r>
      <w:r w:rsidR="00583329">
        <w:rPr>
          <w:rFonts w:ascii="ＭＳ 明朝" w:hAnsi="ＭＳ 明朝" w:hint="eastAsia"/>
          <w:color w:val="000000"/>
          <w:sz w:val="24"/>
          <w:szCs w:val="20"/>
        </w:rPr>
        <w:t xml:space="preserve">　</w:t>
      </w:r>
      <w:r w:rsidR="00CF5FF7">
        <w:rPr>
          <w:rFonts w:ascii="ＭＳ 明朝" w:hAnsi="ＭＳ 明朝" w:hint="eastAsia"/>
          <w:color w:val="000000"/>
          <w:sz w:val="24"/>
          <w:szCs w:val="20"/>
        </w:rPr>
        <w:t>従たる活動は</w:t>
      </w:r>
      <w:r w:rsidR="00FE2216">
        <w:rPr>
          <w:rFonts w:ascii="ＭＳ 明朝" w:hAnsi="ＭＳ 明朝" w:hint="eastAsia"/>
          <w:color w:val="000000"/>
          <w:sz w:val="24"/>
          <w:szCs w:val="20"/>
        </w:rPr>
        <w:t>、</w:t>
      </w:r>
      <w:r w:rsidR="00CF5FF7">
        <w:rPr>
          <w:rFonts w:ascii="ＭＳ 明朝" w:hAnsi="ＭＳ 明朝" w:hint="eastAsia"/>
          <w:color w:val="000000"/>
          <w:sz w:val="24"/>
          <w:szCs w:val="20"/>
        </w:rPr>
        <w:t>主たる活動と</w:t>
      </w:r>
      <w:r w:rsidR="00FE2216">
        <w:rPr>
          <w:rFonts w:ascii="ＭＳ 明朝" w:hAnsi="ＭＳ 明朝" w:hint="eastAsia"/>
          <w:color w:val="000000"/>
          <w:sz w:val="24"/>
          <w:szCs w:val="20"/>
        </w:rPr>
        <w:t>組み合わせた</w:t>
      </w:r>
      <w:r w:rsidR="00CF5FF7">
        <w:rPr>
          <w:rFonts w:ascii="ＭＳ 明朝" w:hAnsi="ＭＳ 明朝" w:hint="eastAsia"/>
          <w:color w:val="000000"/>
          <w:sz w:val="24"/>
          <w:szCs w:val="20"/>
        </w:rPr>
        <w:t>場合に限り実施することができる。</w:t>
      </w:r>
    </w:p>
    <w:p w14:paraId="3256CBD1" w14:textId="6D664D81" w:rsidR="004A0E5C" w:rsidRDefault="005C0151" w:rsidP="00CA3F04">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カ</w:t>
      </w:r>
      <w:r w:rsidR="00BE5707">
        <w:rPr>
          <w:rFonts w:ascii="ＭＳ 明朝" w:hAnsi="ＭＳ 明朝" w:hint="eastAsia"/>
          <w:color w:val="000000"/>
          <w:sz w:val="24"/>
          <w:szCs w:val="20"/>
        </w:rPr>
        <w:t xml:space="preserve">　</w:t>
      </w:r>
      <w:r w:rsidR="004A0E5C">
        <w:rPr>
          <w:rFonts w:ascii="ＭＳ 明朝" w:hAnsi="ＭＳ 明朝" w:hint="eastAsia"/>
          <w:color w:val="000000"/>
          <w:sz w:val="24"/>
          <w:szCs w:val="20"/>
        </w:rPr>
        <w:t>複業実践型を行う場合に必要な活動日数は、構成員平均で70日以上とする。</w:t>
      </w:r>
    </w:p>
    <w:p w14:paraId="1F52C1B3" w14:textId="13AE0A41" w:rsidR="004A0E5C" w:rsidRDefault="005C0151" w:rsidP="004A0E5C">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キ</w:t>
      </w:r>
      <w:r w:rsidR="004A0E5C">
        <w:rPr>
          <w:rFonts w:ascii="ＭＳ 明朝" w:hAnsi="ＭＳ 明朝" w:hint="eastAsia"/>
          <w:color w:val="000000"/>
          <w:sz w:val="24"/>
          <w:szCs w:val="20"/>
        </w:rPr>
        <w:t xml:space="preserve">　</w:t>
      </w:r>
      <w:r w:rsidR="00E00488">
        <w:rPr>
          <w:rFonts w:ascii="ＭＳ 明朝" w:hAnsi="ＭＳ 明朝" w:hint="eastAsia"/>
          <w:color w:val="000000"/>
          <w:sz w:val="24"/>
          <w:szCs w:val="20"/>
        </w:rPr>
        <w:t>主たる</w:t>
      </w:r>
      <w:r w:rsidR="00367A58">
        <w:rPr>
          <w:rFonts w:ascii="ＭＳ 明朝" w:hAnsi="ＭＳ 明朝" w:hint="eastAsia"/>
          <w:color w:val="000000"/>
          <w:sz w:val="24"/>
          <w:szCs w:val="20"/>
        </w:rPr>
        <w:t>活動</w:t>
      </w:r>
      <w:r w:rsidR="00B56F4A">
        <w:rPr>
          <w:rFonts w:ascii="ＭＳ 明朝" w:hAnsi="ＭＳ 明朝" w:hint="eastAsia"/>
          <w:color w:val="000000"/>
          <w:sz w:val="24"/>
          <w:szCs w:val="20"/>
        </w:rPr>
        <w:t>に</w:t>
      </w:r>
      <w:r w:rsidR="007D4D12">
        <w:rPr>
          <w:rFonts w:ascii="ＭＳ 明朝" w:hAnsi="ＭＳ 明朝" w:hint="eastAsia"/>
          <w:color w:val="000000"/>
          <w:sz w:val="24"/>
          <w:szCs w:val="20"/>
        </w:rPr>
        <w:t>は、</w:t>
      </w:r>
      <w:r w:rsidR="00FC28D2">
        <w:rPr>
          <w:rFonts w:ascii="ＭＳ 明朝" w:hAnsi="ＭＳ 明朝" w:hint="eastAsia"/>
          <w:color w:val="000000"/>
          <w:sz w:val="24"/>
          <w:szCs w:val="20"/>
        </w:rPr>
        <w:t>活動する</w:t>
      </w:r>
      <w:r w:rsidR="00B57224">
        <w:rPr>
          <w:rFonts w:ascii="ＭＳ 明朝" w:hAnsi="ＭＳ 明朝" w:hint="eastAsia"/>
          <w:color w:val="000000"/>
          <w:sz w:val="24"/>
          <w:szCs w:val="20"/>
        </w:rPr>
        <w:t>森林</w:t>
      </w:r>
      <w:r w:rsidR="0025504D">
        <w:rPr>
          <w:rFonts w:ascii="ＭＳ 明朝" w:hAnsi="ＭＳ 明朝" w:hint="eastAsia"/>
          <w:color w:val="000000"/>
          <w:sz w:val="24"/>
          <w:szCs w:val="20"/>
        </w:rPr>
        <w:t>に</w:t>
      </w:r>
      <w:r w:rsidR="00B56F4A">
        <w:rPr>
          <w:rFonts w:ascii="ＭＳ 明朝" w:hAnsi="ＭＳ 明朝" w:hint="eastAsia"/>
          <w:color w:val="000000"/>
          <w:sz w:val="24"/>
          <w:szCs w:val="20"/>
        </w:rPr>
        <w:t>係る</w:t>
      </w:r>
      <w:r w:rsidR="00B57224">
        <w:rPr>
          <w:rFonts w:ascii="ＭＳ 明朝" w:hAnsi="ＭＳ 明朝" w:hint="eastAsia"/>
          <w:color w:val="000000"/>
          <w:sz w:val="24"/>
          <w:szCs w:val="20"/>
        </w:rPr>
        <w:t>資源活用</w:t>
      </w:r>
      <w:r w:rsidR="00A06EDF">
        <w:rPr>
          <w:rFonts w:ascii="ＭＳ 明朝" w:hAnsi="ＭＳ 明朝" w:hint="eastAsia"/>
          <w:color w:val="000000"/>
          <w:sz w:val="24"/>
          <w:szCs w:val="20"/>
        </w:rPr>
        <w:t>の取組</w:t>
      </w:r>
      <w:r w:rsidR="00FC28D2">
        <w:rPr>
          <w:rFonts w:ascii="ＭＳ 明朝" w:hAnsi="ＭＳ 明朝" w:hint="eastAsia"/>
          <w:color w:val="000000"/>
          <w:sz w:val="24"/>
          <w:szCs w:val="20"/>
        </w:rPr>
        <w:t>を</w:t>
      </w:r>
      <w:r w:rsidR="00B56F4A">
        <w:rPr>
          <w:rFonts w:ascii="ＭＳ 明朝" w:hAnsi="ＭＳ 明朝" w:hint="eastAsia"/>
          <w:color w:val="000000"/>
          <w:sz w:val="24"/>
          <w:szCs w:val="20"/>
        </w:rPr>
        <w:t>必ず含む</w:t>
      </w:r>
      <w:r w:rsidR="00643EDA">
        <w:rPr>
          <w:rFonts w:ascii="ＭＳ 明朝" w:hAnsi="ＭＳ 明朝" w:hint="eastAsia"/>
          <w:color w:val="000000"/>
          <w:sz w:val="24"/>
          <w:szCs w:val="20"/>
        </w:rPr>
        <w:t>もの</w:t>
      </w:r>
      <w:r w:rsidR="00A06EDF">
        <w:rPr>
          <w:rFonts w:ascii="ＭＳ 明朝" w:hAnsi="ＭＳ 明朝" w:hint="eastAsia"/>
          <w:color w:val="000000"/>
          <w:sz w:val="24"/>
          <w:szCs w:val="20"/>
        </w:rPr>
        <w:t>と</w:t>
      </w:r>
      <w:r w:rsidR="00B57224">
        <w:rPr>
          <w:rFonts w:ascii="ＭＳ 明朝" w:hAnsi="ＭＳ 明朝" w:hint="eastAsia"/>
          <w:color w:val="000000"/>
          <w:sz w:val="24"/>
          <w:szCs w:val="20"/>
        </w:rPr>
        <w:t>する</w:t>
      </w:r>
      <w:r w:rsidR="00A06EDF">
        <w:rPr>
          <w:rFonts w:ascii="ＭＳ 明朝" w:hAnsi="ＭＳ 明朝" w:hint="eastAsia"/>
          <w:color w:val="000000"/>
          <w:sz w:val="24"/>
          <w:szCs w:val="20"/>
        </w:rPr>
        <w:t>。なお、</w:t>
      </w:r>
      <w:r w:rsidR="004A0E5C">
        <w:rPr>
          <w:rFonts w:ascii="ＭＳ 明朝" w:hAnsi="ＭＳ 明朝" w:hint="eastAsia"/>
          <w:color w:val="000000"/>
          <w:sz w:val="24"/>
          <w:szCs w:val="20"/>
        </w:rPr>
        <w:t>複業実践型を行う場合は、</w:t>
      </w:r>
      <w:r w:rsidR="00831B68">
        <w:rPr>
          <w:rFonts w:ascii="ＭＳ 明朝" w:hAnsi="ＭＳ 明朝" w:hint="eastAsia"/>
          <w:color w:val="000000"/>
          <w:sz w:val="24"/>
          <w:szCs w:val="20"/>
        </w:rPr>
        <w:t>資源活用の</w:t>
      </w:r>
      <w:r w:rsidR="004A0E5C">
        <w:rPr>
          <w:rFonts w:ascii="ＭＳ 明朝" w:hAnsi="ＭＳ 明朝" w:hint="eastAsia"/>
          <w:color w:val="000000"/>
          <w:sz w:val="24"/>
          <w:szCs w:val="20"/>
        </w:rPr>
        <w:t>数値目標を設定し、達成する</w:t>
      </w:r>
      <w:r w:rsidR="00AA0745">
        <w:rPr>
          <w:rFonts w:ascii="ＭＳ 明朝" w:hAnsi="ＭＳ 明朝" w:hint="eastAsia"/>
          <w:color w:val="000000"/>
          <w:sz w:val="24"/>
          <w:szCs w:val="20"/>
        </w:rPr>
        <w:t>もの</w:t>
      </w:r>
      <w:r w:rsidR="00A450EE">
        <w:rPr>
          <w:rFonts w:ascii="ＭＳ 明朝" w:hAnsi="ＭＳ 明朝" w:hint="eastAsia"/>
          <w:color w:val="000000"/>
          <w:sz w:val="24"/>
          <w:szCs w:val="20"/>
        </w:rPr>
        <w:t>とする</w:t>
      </w:r>
      <w:r w:rsidR="004A0E5C">
        <w:rPr>
          <w:rFonts w:ascii="ＭＳ 明朝" w:hAnsi="ＭＳ 明朝" w:hint="eastAsia"/>
          <w:color w:val="000000"/>
          <w:sz w:val="24"/>
          <w:szCs w:val="20"/>
        </w:rPr>
        <w:t>。</w:t>
      </w:r>
    </w:p>
    <w:p w14:paraId="665D6756" w14:textId="4A4352EF" w:rsidR="00173D05" w:rsidRPr="00354B68" w:rsidRDefault="005C0151" w:rsidP="004A0E5C">
      <w:pPr>
        <w:ind w:leftChars="300" w:left="870" w:hangingChars="100" w:hanging="240"/>
        <w:jc w:val="left"/>
        <w:rPr>
          <w:rFonts w:ascii="ＭＳ 明朝" w:hAnsi="ＭＳ 明朝"/>
          <w:color w:val="000000"/>
          <w:sz w:val="24"/>
          <w:szCs w:val="20"/>
        </w:rPr>
      </w:pPr>
      <w:r>
        <w:rPr>
          <w:rFonts w:ascii="ＭＳ 明朝" w:hAnsi="ＭＳ 明朝" w:hint="eastAsia"/>
          <w:color w:val="000000"/>
          <w:sz w:val="24"/>
          <w:szCs w:val="20"/>
        </w:rPr>
        <w:t>ク</w:t>
      </w:r>
      <w:r w:rsidR="004A0E5C">
        <w:rPr>
          <w:rFonts w:ascii="ＭＳ 明朝" w:hAnsi="ＭＳ 明朝" w:hint="eastAsia"/>
          <w:color w:val="000000"/>
          <w:sz w:val="24"/>
          <w:szCs w:val="20"/>
        </w:rPr>
        <w:t xml:space="preserve">　</w:t>
      </w:r>
      <w:r w:rsidR="00173D05" w:rsidRPr="00354B68">
        <w:rPr>
          <w:rFonts w:ascii="ＭＳ 明朝" w:hAnsi="ＭＳ 明朝" w:hint="eastAsia"/>
          <w:color w:val="000000"/>
          <w:sz w:val="24"/>
          <w:szCs w:val="20"/>
        </w:rPr>
        <w:t>機能強化は、</w:t>
      </w:r>
      <w:r w:rsidR="00CF5FF7">
        <w:rPr>
          <w:rFonts w:ascii="ＭＳ 明朝" w:hAnsi="ＭＳ 明朝" w:hint="eastAsia"/>
          <w:color w:val="000000"/>
          <w:sz w:val="24"/>
          <w:szCs w:val="20"/>
        </w:rPr>
        <w:t>主たる活動</w:t>
      </w:r>
      <w:r w:rsidR="00173D05" w:rsidRPr="00354B68">
        <w:rPr>
          <w:rFonts w:ascii="ＭＳ 明朝" w:hAnsi="ＭＳ 明朝" w:hint="eastAsia"/>
          <w:color w:val="000000"/>
          <w:sz w:val="24"/>
          <w:szCs w:val="20"/>
        </w:rPr>
        <w:t>を効果的に実施</w:t>
      </w:r>
      <w:r w:rsidR="00CF5FF7">
        <w:rPr>
          <w:rFonts w:ascii="ＭＳ 明朝" w:hAnsi="ＭＳ 明朝" w:hint="eastAsia"/>
          <w:color w:val="000000"/>
          <w:sz w:val="24"/>
          <w:szCs w:val="20"/>
        </w:rPr>
        <w:t>するため</w:t>
      </w:r>
      <w:r w:rsidR="00BE47E6">
        <w:rPr>
          <w:rFonts w:ascii="ＭＳ 明朝" w:hAnsi="ＭＳ 明朝" w:hint="eastAsia"/>
          <w:color w:val="000000"/>
          <w:sz w:val="24"/>
          <w:szCs w:val="20"/>
        </w:rPr>
        <w:t>又は</w:t>
      </w:r>
      <w:r w:rsidR="00CF5FF7">
        <w:rPr>
          <w:rFonts w:ascii="ＭＳ 明朝" w:hAnsi="ＭＳ 明朝" w:hint="eastAsia"/>
          <w:color w:val="000000"/>
          <w:sz w:val="24"/>
          <w:szCs w:val="20"/>
        </w:rPr>
        <w:t>主たる活動</w:t>
      </w:r>
      <w:r w:rsidR="00173D05" w:rsidRPr="00354B68">
        <w:rPr>
          <w:rFonts w:ascii="ＭＳ 明朝" w:hAnsi="ＭＳ 明朝" w:hint="eastAsia"/>
          <w:color w:val="000000"/>
          <w:sz w:val="24"/>
          <w:szCs w:val="20"/>
        </w:rPr>
        <w:t>の実施後にその効果を維持・強化するために必要な場合に限り実施することができる。</w:t>
      </w:r>
    </w:p>
    <w:p w14:paraId="590A2CE4" w14:textId="644A7CE1" w:rsidR="00CF5FF7" w:rsidRDefault="005C0151" w:rsidP="009A6A5A">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ケ</w:t>
      </w:r>
      <w:r w:rsidR="00CF5FF7">
        <w:rPr>
          <w:rFonts w:ascii="ＭＳ 明朝" w:hAnsi="ＭＳ 明朝" w:hint="eastAsia"/>
          <w:color w:val="000000"/>
          <w:sz w:val="24"/>
          <w:szCs w:val="24"/>
        </w:rPr>
        <w:t xml:space="preserve">　</w:t>
      </w:r>
      <w:r w:rsidR="00CF5FF7" w:rsidRPr="00CF5FF7">
        <w:rPr>
          <w:rFonts w:ascii="ＭＳ 明朝" w:hAnsi="ＭＳ 明朝" w:hint="eastAsia"/>
          <w:color w:val="000000"/>
          <w:sz w:val="24"/>
          <w:szCs w:val="24"/>
        </w:rPr>
        <w:t>機能強化は、</w:t>
      </w:r>
      <w:r w:rsidR="00583329">
        <w:rPr>
          <w:rFonts w:ascii="ＭＳ 明朝" w:hAnsi="ＭＳ 明朝" w:hint="eastAsia"/>
          <w:color w:val="000000"/>
          <w:sz w:val="24"/>
          <w:szCs w:val="24"/>
        </w:rPr>
        <w:t>活動する対象森林内のほか、</w:t>
      </w:r>
      <w:r w:rsidR="00CF5FF7" w:rsidRPr="00CF5FF7">
        <w:rPr>
          <w:rFonts w:ascii="ＭＳ 明朝" w:hAnsi="ＭＳ 明朝" w:hint="eastAsia"/>
          <w:color w:val="000000"/>
          <w:sz w:val="24"/>
          <w:szCs w:val="24"/>
        </w:rPr>
        <w:t>当該森林に到達するために</w:t>
      </w:r>
      <w:r w:rsidR="00583329">
        <w:rPr>
          <w:rFonts w:ascii="ＭＳ 明朝" w:hAnsi="ＭＳ 明朝" w:hint="eastAsia"/>
          <w:color w:val="000000"/>
          <w:sz w:val="24"/>
          <w:szCs w:val="24"/>
        </w:rPr>
        <w:t>通過する森林内</w:t>
      </w:r>
      <w:r w:rsidR="00CF5FF7" w:rsidRPr="00CF5FF7">
        <w:rPr>
          <w:rFonts w:ascii="ＭＳ 明朝" w:hAnsi="ＭＳ 明朝" w:hint="eastAsia"/>
          <w:color w:val="000000"/>
          <w:sz w:val="24"/>
          <w:szCs w:val="24"/>
        </w:rPr>
        <w:t>（森林経営計画策定森林内を含む。）</w:t>
      </w:r>
      <w:r w:rsidR="00583329">
        <w:rPr>
          <w:rFonts w:ascii="ＭＳ 明朝" w:hAnsi="ＭＳ 明朝" w:hint="eastAsia"/>
          <w:color w:val="000000"/>
          <w:sz w:val="24"/>
          <w:szCs w:val="24"/>
        </w:rPr>
        <w:t>で実施することができる</w:t>
      </w:r>
      <w:r w:rsidR="00CF5FF7" w:rsidRPr="00CF5FF7">
        <w:rPr>
          <w:rFonts w:ascii="ＭＳ 明朝" w:hAnsi="ＭＳ 明朝" w:hint="eastAsia"/>
          <w:color w:val="000000"/>
          <w:sz w:val="24"/>
          <w:szCs w:val="24"/>
        </w:rPr>
        <w:t>。</w:t>
      </w:r>
    </w:p>
    <w:p w14:paraId="7F57953F" w14:textId="18A5A3B9" w:rsidR="00BE5707" w:rsidRPr="00BE5707" w:rsidRDefault="005C0151" w:rsidP="00BE570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コ</w:t>
      </w:r>
      <w:r w:rsidR="00BE5707">
        <w:rPr>
          <w:rFonts w:ascii="ＭＳ 明朝" w:hAnsi="ＭＳ 明朝" w:hint="eastAsia"/>
          <w:color w:val="000000"/>
          <w:sz w:val="24"/>
          <w:szCs w:val="24"/>
        </w:rPr>
        <w:t xml:space="preserve">　</w:t>
      </w:r>
      <w:r w:rsidR="00BE5707" w:rsidRPr="00BE5707">
        <w:rPr>
          <w:rFonts w:ascii="ＭＳ 明朝" w:hAnsi="ＭＳ 明朝" w:hint="eastAsia"/>
          <w:color w:val="000000"/>
          <w:sz w:val="24"/>
          <w:szCs w:val="24"/>
        </w:rPr>
        <w:t>機能強化</w:t>
      </w:r>
      <w:r w:rsidR="00BE5707">
        <w:rPr>
          <w:rFonts w:ascii="ＭＳ 明朝" w:hAnsi="ＭＳ 明朝" w:hint="eastAsia"/>
          <w:color w:val="000000"/>
          <w:sz w:val="24"/>
          <w:szCs w:val="24"/>
        </w:rPr>
        <w:t>を行う場合</w:t>
      </w:r>
      <w:r w:rsidR="00BE5707" w:rsidRPr="00BE5707">
        <w:rPr>
          <w:rFonts w:ascii="ＭＳ 明朝" w:hAnsi="ＭＳ 明朝" w:hint="eastAsia"/>
          <w:color w:val="000000"/>
          <w:sz w:val="24"/>
          <w:szCs w:val="24"/>
        </w:rPr>
        <w:t>（森林調査・見回りを除く）</w:t>
      </w:r>
      <w:r w:rsidR="00BE5707">
        <w:rPr>
          <w:rFonts w:ascii="ＭＳ 明朝" w:hAnsi="ＭＳ 明朝" w:hint="eastAsia"/>
          <w:color w:val="000000"/>
          <w:sz w:val="24"/>
          <w:szCs w:val="24"/>
        </w:rPr>
        <w:t>に必要な</w:t>
      </w:r>
      <w:r w:rsidR="00BE5707" w:rsidRPr="00BE5707">
        <w:rPr>
          <w:rFonts w:ascii="ＭＳ 明朝" w:hAnsi="ＭＳ 明朝" w:hint="eastAsia"/>
          <w:color w:val="000000"/>
          <w:sz w:val="24"/>
          <w:szCs w:val="24"/>
        </w:rPr>
        <w:t>延長は、1m以上とする。</w:t>
      </w:r>
    </w:p>
    <w:p w14:paraId="7FFFA5A1" w14:textId="2586BDD6" w:rsidR="00CF5FF7" w:rsidRDefault="005C0151" w:rsidP="009A6A5A">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サ</w:t>
      </w:r>
      <w:r w:rsidR="00BE5707">
        <w:rPr>
          <w:rFonts w:ascii="ＭＳ 明朝" w:hAnsi="ＭＳ 明朝" w:hint="eastAsia"/>
          <w:color w:val="000000"/>
          <w:sz w:val="24"/>
          <w:szCs w:val="24"/>
        </w:rPr>
        <w:t xml:space="preserve">　</w:t>
      </w:r>
      <w:r w:rsidR="00001E04" w:rsidRPr="00354B68">
        <w:rPr>
          <w:rFonts w:ascii="ＭＳ 明朝" w:hAnsi="ＭＳ 明朝"/>
          <w:color w:val="000000"/>
          <w:sz w:val="24"/>
          <w:szCs w:val="24"/>
        </w:rPr>
        <w:t>関係人口創出・維持は、地域外関係者の参加を得て活動することが</w:t>
      </w:r>
      <w:r w:rsidR="00CF5FF7">
        <w:rPr>
          <w:rFonts w:ascii="ＭＳ 明朝" w:hAnsi="ＭＳ 明朝" w:hint="eastAsia"/>
          <w:color w:val="000000"/>
          <w:sz w:val="24"/>
          <w:szCs w:val="24"/>
        </w:rPr>
        <w:t>主たる活動</w:t>
      </w:r>
      <w:r w:rsidR="00001E04" w:rsidRPr="00354B68">
        <w:rPr>
          <w:rFonts w:ascii="ＭＳ 明朝" w:hAnsi="ＭＳ 明朝"/>
          <w:color w:val="000000"/>
          <w:sz w:val="24"/>
          <w:szCs w:val="24"/>
        </w:rPr>
        <w:t>を効果的に実施するために必要な場合に限り実施することができる。</w:t>
      </w:r>
    </w:p>
    <w:p w14:paraId="38ADF1D2" w14:textId="3D2D751D" w:rsidR="00CF5FF7" w:rsidRDefault="005C0151" w:rsidP="00CF5FF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シ</w:t>
      </w:r>
      <w:r w:rsidR="00CF5FF7">
        <w:rPr>
          <w:rFonts w:ascii="ＭＳ 明朝" w:hAnsi="ＭＳ 明朝" w:hint="eastAsia"/>
          <w:color w:val="000000"/>
          <w:sz w:val="24"/>
          <w:szCs w:val="24"/>
        </w:rPr>
        <w:t xml:space="preserve">　関係人口創出・維持で対象とする地域外関係者は、</w:t>
      </w:r>
      <w:r w:rsidR="00CF5FF7" w:rsidRPr="00354B68">
        <w:rPr>
          <w:rFonts w:ascii="ＭＳ 明朝" w:hAnsi="ＭＳ 明朝"/>
          <w:color w:val="000000"/>
          <w:sz w:val="24"/>
          <w:szCs w:val="24"/>
        </w:rPr>
        <w:t>昭和25年２月１日</w:t>
      </w:r>
      <w:r w:rsidR="00CF5FF7">
        <w:rPr>
          <w:rFonts w:ascii="ＭＳ 明朝" w:hAnsi="ＭＳ 明朝" w:hint="eastAsia"/>
          <w:color w:val="000000"/>
          <w:sz w:val="24"/>
          <w:szCs w:val="24"/>
        </w:rPr>
        <w:t>時点で</w:t>
      </w:r>
      <w:r w:rsidR="00CF5FF7" w:rsidRPr="00354B68">
        <w:rPr>
          <w:rFonts w:ascii="ＭＳ 明朝" w:hAnsi="ＭＳ 明朝"/>
          <w:color w:val="000000"/>
          <w:sz w:val="24"/>
          <w:szCs w:val="24"/>
        </w:rPr>
        <w:t>対象森林</w:t>
      </w:r>
      <w:r w:rsidR="00CF5FF7">
        <w:rPr>
          <w:rFonts w:ascii="ＭＳ 明朝" w:hAnsi="ＭＳ 明朝" w:hint="eastAsia"/>
          <w:color w:val="000000"/>
          <w:sz w:val="24"/>
          <w:szCs w:val="24"/>
        </w:rPr>
        <w:t>が</w:t>
      </w:r>
      <w:r w:rsidR="00CF5FF7" w:rsidRPr="00354B68">
        <w:rPr>
          <w:rFonts w:ascii="ＭＳ 明朝" w:hAnsi="ＭＳ 明朝"/>
          <w:color w:val="000000"/>
          <w:sz w:val="24"/>
          <w:szCs w:val="24"/>
        </w:rPr>
        <w:t>所在する市町村の区域外に居住する者とす</w:t>
      </w:r>
      <w:r w:rsidR="00CF5FF7">
        <w:rPr>
          <w:rFonts w:ascii="ＭＳ 明朝" w:hAnsi="ＭＳ 明朝" w:hint="eastAsia"/>
          <w:color w:val="000000"/>
          <w:sz w:val="24"/>
          <w:szCs w:val="24"/>
        </w:rPr>
        <w:t>る</w:t>
      </w:r>
      <w:r w:rsidR="00CF5FF7" w:rsidRPr="00354B68">
        <w:rPr>
          <w:rFonts w:ascii="ＭＳ 明朝" w:hAnsi="ＭＳ 明朝"/>
          <w:color w:val="000000"/>
          <w:sz w:val="24"/>
          <w:szCs w:val="24"/>
        </w:rPr>
        <w:t>。</w:t>
      </w:r>
    </w:p>
    <w:p w14:paraId="7FC33B46" w14:textId="5E91385D" w:rsidR="008D4036" w:rsidRPr="00BE5707" w:rsidRDefault="005C0151" w:rsidP="00BE5707">
      <w:pPr>
        <w:ind w:leftChars="300" w:left="870" w:hangingChars="100" w:hanging="240"/>
        <w:jc w:val="left"/>
        <w:rPr>
          <w:rFonts w:ascii="ＭＳ 明朝" w:hAnsi="ＭＳ 明朝"/>
          <w:color w:val="000000"/>
          <w:sz w:val="24"/>
          <w:szCs w:val="24"/>
        </w:rPr>
      </w:pPr>
      <w:r>
        <w:rPr>
          <w:rFonts w:ascii="ＭＳ 明朝" w:hAnsi="ＭＳ 明朝" w:hint="eastAsia"/>
          <w:color w:val="000000"/>
          <w:sz w:val="24"/>
          <w:szCs w:val="24"/>
        </w:rPr>
        <w:t>ス</w:t>
      </w:r>
      <w:r w:rsidR="00BE5707">
        <w:rPr>
          <w:rFonts w:ascii="ＭＳ 明朝" w:hAnsi="ＭＳ 明朝" w:hint="eastAsia"/>
          <w:color w:val="000000"/>
          <w:sz w:val="24"/>
          <w:szCs w:val="24"/>
        </w:rPr>
        <w:t xml:space="preserve">　</w:t>
      </w:r>
      <w:r w:rsidR="00BE5707" w:rsidRPr="00BE5707">
        <w:rPr>
          <w:rFonts w:ascii="ＭＳ 明朝" w:hAnsi="ＭＳ 明朝" w:hint="eastAsia"/>
          <w:color w:val="000000"/>
          <w:sz w:val="24"/>
          <w:szCs w:val="24"/>
        </w:rPr>
        <w:t>関係人口創出・維持</w:t>
      </w:r>
      <w:r w:rsidR="00BE5707">
        <w:rPr>
          <w:rFonts w:ascii="ＭＳ 明朝" w:hAnsi="ＭＳ 明朝" w:hint="eastAsia"/>
          <w:color w:val="000000"/>
          <w:sz w:val="24"/>
          <w:szCs w:val="24"/>
        </w:rPr>
        <w:t>を行う場合に必要な</w:t>
      </w:r>
      <w:r w:rsidR="00BE5707" w:rsidRPr="00BE5707">
        <w:rPr>
          <w:rFonts w:ascii="ＭＳ 明朝" w:hAnsi="ＭＳ 明朝" w:hint="eastAsia"/>
          <w:color w:val="000000"/>
          <w:sz w:val="24"/>
          <w:szCs w:val="24"/>
        </w:rPr>
        <w:t>地域外関係者の参加人数は、10名以上とする。</w:t>
      </w:r>
    </w:p>
    <w:p w14:paraId="62BAA700" w14:textId="77777777" w:rsidR="00CF5FF7" w:rsidRDefault="00CF5FF7" w:rsidP="00CF5FF7">
      <w:pPr>
        <w:ind w:left="720" w:hangingChars="300" w:hanging="720"/>
        <w:jc w:val="left"/>
        <w:rPr>
          <w:rFonts w:ascii="ＭＳ 明朝" w:hAnsi="ＭＳ 明朝"/>
          <w:color w:val="000000"/>
          <w:sz w:val="24"/>
          <w:szCs w:val="20"/>
        </w:rPr>
      </w:pPr>
      <w:r>
        <w:rPr>
          <w:rFonts w:ascii="ＭＳ 明朝" w:hAnsi="ＭＳ 明朝" w:hint="eastAsia"/>
          <w:color w:val="000000"/>
          <w:sz w:val="24"/>
          <w:szCs w:val="24"/>
        </w:rPr>
        <w:t xml:space="preserve">　</w:t>
      </w:r>
      <w:r w:rsidR="00D712F9" w:rsidRPr="00354B68">
        <w:rPr>
          <w:rFonts w:ascii="ＭＳ 明朝" w:hAnsi="ＭＳ 明朝" w:hint="eastAsia"/>
          <w:color w:val="000000"/>
          <w:sz w:val="24"/>
          <w:szCs w:val="20"/>
        </w:rPr>
        <w:t>（４）</w:t>
      </w:r>
      <w:r>
        <w:rPr>
          <w:rFonts w:ascii="ＭＳ 明朝" w:hAnsi="ＭＳ 明朝" w:hint="eastAsia"/>
          <w:color w:val="000000"/>
          <w:sz w:val="24"/>
          <w:szCs w:val="20"/>
        </w:rPr>
        <w:t>地域協議会が行う、</w:t>
      </w:r>
      <w:r w:rsidRPr="000B79F4">
        <w:rPr>
          <w:rFonts w:ascii="ＭＳ 明朝" w:hAnsi="ＭＳ 明朝" w:hint="eastAsia"/>
          <w:color w:val="000000"/>
          <w:sz w:val="24"/>
          <w:szCs w:val="20"/>
        </w:rPr>
        <w:t>活動組織への資機材の貸与及び当該貸与に供する資機材の購入等</w:t>
      </w:r>
    </w:p>
    <w:p w14:paraId="75375572" w14:textId="654C2982" w:rsidR="00881292" w:rsidRPr="00354B68" w:rsidRDefault="00CF5FF7" w:rsidP="00CF5FF7">
      <w:pPr>
        <w:jc w:val="left"/>
        <w:rPr>
          <w:rFonts w:ascii="ＭＳ 明朝" w:hAnsi="ＭＳ 明朝"/>
          <w:color w:val="000000"/>
          <w:sz w:val="24"/>
          <w:szCs w:val="20"/>
        </w:rPr>
      </w:pPr>
      <w:r>
        <w:rPr>
          <w:rFonts w:ascii="ＭＳ 明朝" w:hAnsi="ＭＳ 明朝" w:hint="eastAsia"/>
          <w:color w:val="000000"/>
          <w:sz w:val="24"/>
          <w:szCs w:val="20"/>
        </w:rPr>
        <w:t xml:space="preserve">　（５）</w:t>
      </w:r>
      <w:r w:rsidR="00D712F9" w:rsidRPr="00354B68">
        <w:rPr>
          <w:rFonts w:ascii="ＭＳ 明朝" w:hAnsi="ＭＳ 明朝" w:hint="eastAsia"/>
          <w:color w:val="000000"/>
          <w:sz w:val="24"/>
          <w:szCs w:val="20"/>
        </w:rPr>
        <w:t>その他本交付金事業の実施に必要な事項</w:t>
      </w:r>
    </w:p>
    <w:p w14:paraId="66D5F9FC" w14:textId="77777777" w:rsidR="00E3259C" w:rsidRPr="00354B68" w:rsidRDefault="00E3259C" w:rsidP="009A6A5A">
      <w:pPr>
        <w:jc w:val="left"/>
        <w:rPr>
          <w:rFonts w:ascii="ＭＳ 明朝" w:hAnsi="ＭＳ 明朝"/>
          <w:color w:val="000000"/>
          <w:sz w:val="24"/>
          <w:szCs w:val="24"/>
        </w:rPr>
      </w:pPr>
    </w:p>
    <w:p w14:paraId="39F64D32" w14:textId="1ACC5A04" w:rsidR="0064632B" w:rsidRPr="00354B68" w:rsidRDefault="00E3259C" w:rsidP="009A6A5A">
      <w:pPr>
        <w:jc w:val="left"/>
        <w:rPr>
          <w:rFonts w:ascii="ＭＳ 明朝" w:hAnsi="ＭＳ 明朝"/>
          <w:color w:val="000000"/>
          <w:sz w:val="24"/>
          <w:szCs w:val="20"/>
        </w:rPr>
      </w:pPr>
      <w:r w:rsidRPr="00354B68">
        <w:rPr>
          <w:rFonts w:ascii="ＭＳ 明朝" w:hAnsi="ＭＳ 明朝" w:hint="eastAsia"/>
          <w:color w:val="000000"/>
          <w:sz w:val="24"/>
          <w:szCs w:val="24"/>
        </w:rPr>
        <w:lastRenderedPageBreak/>
        <w:t>第</w:t>
      </w:r>
      <w:r w:rsidR="00583329">
        <w:rPr>
          <w:rFonts w:ascii="ＭＳ 明朝" w:hAnsi="ＭＳ 明朝" w:hint="eastAsia"/>
          <w:color w:val="000000"/>
          <w:sz w:val="24"/>
          <w:szCs w:val="24"/>
        </w:rPr>
        <w:t>２</w:t>
      </w:r>
      <w:r w:rsidRPr="00354B68">
        <w:rPr>
          <w:rFonts w:ascii="ＭＳ 明朝" w:hAnsi="ＭＳ 明朝" w:hint="eastAsia"/>
          <w:color w:val="000000"/>
          <w:sz w:val="24"/>
          <w:szCs w:val="24"/>
        </w:rPr>
        <w:t xml:space="preserve">　</w:t>
      </w:r>
      <w:r w:rsidR="0064632B" w:rsidRPr="00354B68">
        <w:rPr>
          <w:rFonts w:ascii="ＭＳ 明朝" w:hAnsi="ＭＳ 明朝" w:hint="eastAsia"/>
          <w:color w:val="000000"/>
          <w:sz w:val="24"/>
          <w:szCs w:val="20"/>
        </w:rPr>
        <w:t>交付</w:t>
      </w:r>
      <w:r w:rsidR="003B1993">
        <w:rPr>
          <w:rFonts w:ascii="ＭＳ 明朝" w:hAnsi="ＭＳ 明朝" w:hint="eastAsia"/>
          <w:color w:val="000000"/>
          <w:sz w:val="24"/>
          <w:szCs w:val="20"/>
        </w:rPr>
        <w:t>の流れ</w:t>
      </w:r>
    </w:p>
    <w:p w14:paraId="38FC4CF5" w14:textId="239B843E" w:rsidR="0064632B" w:rsidRPr="00354B68" w:rsidRDefault="0064632B" w:rsidP="009A6A5A">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１　</w:t>
      </w:r>
      <w:r w:rsidR="000C3A9D">
        <w:rPr>
          <w:rFonts w:ascii="ＭＳ 明朝" w:hAnsi="ＭＳ 明朝" w:hint="eastAsia"/>
          <w:color w:val="000000"/>
          <w:sz w:val="24"/>
          <w:szCs w:val="20"/>
        </w:rPr>
        <w:t>国</w:t>
      </w:r>
      <w:r w:rsidRPr="00354B68">
        <w:rPr>
          <w:rFonts w:ascii="ＭＳ 明朝" w:hAnsi="ＭＳ 明朝" w:hint="eastAsia"/>
          <w:color w:val="000000"/>
          <w:sz w:val="24"/>
          <w:szCs w:val="20"/>
        </w:rPr>
        <w:t>は、予算の範囲内において、</w:t>
      </w:r>
      <w:r w:rsidR="00F41403">
        <w:rPr>
          <w:rFonts w:ascii="ＭＳ 明朝" w:hAnsi="ＭＳ 明朝" w:hint="eastAsia"/>
          <w:color w:val="000000"/>
          <w:sz w:val="24"/>
          <w:szCs w:val="20"/>
        </w:rPr>
        <w:t>地域協議会が実施する</w:t>
      </w:r>
      <w:r w:rsidRPr="00354B68">
        <w:rPr>
          <w:rFonts w:ascii="ＭＳ 明朝" w:hAnsi="ＭＳ 明朝" w:hint="eastAsia"/>
          <w:color w:val="000000"/>
          <w:sz w:val="24"/>
          <w:szCs w:val="20"/>
        </w:rPr>
        <w:t>第１に掲げる事業に必要な経費</w:t>
      </w:r>
      <w:r w:rsidR="00F41403">
        <w:rPr>
          <w:rFonts w:ascii="ＭＳ 明朝" w:hAnsi="ＭＳ 明朝" w:hint="eastAsia"/>
          <w:color w:val="000000"/>
          <w:sz w:val="24"/>
          <w:szCs w:val="20"/>
        </w:rPr>
        <w:t>として</w:t>
      </w:r>
      <w:r w:rsidRPr="00354B68">
        <w:rPr>
          <w:rFonts w:ascii="ＭＳ 明朝" w:hAnsi="ＭＳ 明朝" w:hint="eastAsia"/>
          <w:color w:val="000000"/>
          <w:sz w:val="24"/>
          <w:szCs w:val="20"/>
        </w:rPr>
        <w:t>、地域協議会</w:t>
      </w:r>
      <w:r w:rsidR="0031709B">
        <w:rPr>
          <w:rFonts w:ascii="ＭＳ 明朝" w:hAnsi="ＭＳ 明朝" w:hint="eastAsia"/>
          <w:color w:val="000000"/>
          <w:sz w:val="24"/>
          <w:szCs w:val="20"/>
        </w:rPr>
        <w:t>長からの</w:t>
      </w:r>
      <w:r w:rsidR="00084D14">
        <w:rPr>
          <w:rFonts w:ascii="ＭＳ 明朝" w:hAnsi="ＭＳ 明朝" w:hint="eastAsia"/>
          <w:color w:val="000000"/>
          <w:sz w:val="24"/>
          <w:szCs w:val="20"/>
        </w:rPr>
        <w:t>交付</w:t>
      </w:r>
      <w:r w:rsidR="0031709B">
        <w:rPr>
          <w:rFonts w:ascii="ＭＳ 明朝" w:hAnsi="ＭＳ 明朝" w:hint="eastAsia"/>
          <w:color w:val="000000"/>
          <w:sz w:val="24"/>
          <w:szCs w:val="20"/>
        </w:rPr>
        <w:t>申請に基づき、</w:t>
      </w:r>
      <w:r w:rsidR="00F41403">
        <w:rPr>
          <w:rFonts w:ascii="ＭＳ 明朝" w:hAnsi="ＭＳ 明朝" w:hint="eastAsia"/>
          <w:color w:val="000000"/>
          <w:sz w:val="24"/>
          <w:szCs w:val="20"/>
        </w:rPr>
        <w:t>本交付金を</w:t>
      </w:r>
      <w:r w:rsidR="0031709B">
        <w:rPr>
          <w:rFonts w:ascii="ＭＳ 明朝" w:hAnsi="ＭＳ 明朝" w:hint="eastAsia"/>
          <w:color w:val="000000"/>
          <w:sz w:val="24"/>
          <w:szCs w:val="20"/>
        </w:rPr>
        <w:t>地域協議会へ</w:t>
      </w:r>
      <w:r w:rsidRPr="00354B68">
        <w:rPr>
          <w:rFonts w:ascii="ＭＳ 明朝" w:hAnsi="ＭＳ 明朝" w:hint="eastAsia"/>
          <w:color w:val="000000"/>
          <w:sz w:val="24"/>
          <w:szCs w:val="20"/>
        </w:rPr>
        <w:t>交付する</w:t>
      </w:r>
      <w:r w:rsidR="00F41403">
        <w:rPr>
          <w:rFonts w:ascii="ＭＳ 明朝" w:hAnsi="ＭＳ 明朝" w:hint="eastAsia"/>
          <w:color w:val="000000"/>
          <w:sz w:val="24"/>
          <w:szCs w:val="20"/>
        </w:rPr>
        <w:t>ものとする</w:t>
      </w:r>
      <w:r w:rsidRPr="00354B68">
        <w:rPr>
          <w:rFonts w:ascii="ＭＳ 明朝" w:hAnsi="ＭＳ 明朝" w:hint="eastAsia"/>
          <w:color w:val="000000"/>
          <w:sz w:val="24"/>
          <w:szCs w:val="20"/>
        </w:rPr>
        <w:t>。</w:t>
      </w:r>
      <w:r w:rsidR="00FE1E45">
        <w:rPr>
          <w:rFonts w:ascii="ＭＳ 明朝" w:hAnsi="ＭＳ 明朝" w:hint="eastAsia"/>
          <w:color w:val="000000"/>
          <w:sz w:val="24"/>
          <w:szCs w:val="20"/>
        </w:rPr>
        <w:t>なお、地域協議会長は、</w:t>
      </w:r>
      <w:r w:rsidR="004402AD">
        <w:rPr>
          <w:rFonts w:ascii="ＭＳ 明朝" w:hAnsi="ＭＳ 明朝" w:hint="eastAsia"/>
          <w:color w:val="000000"/>
          <w:sz w:val="24"/>
          <w:szCs w:val="20"/>
        </w:rPr>
        <w:t>交付</w:t>
      </w:r>
      <w:r w:rsidR="00FE1E45">
        <w:rPr>
          <w:rFonts w:ascii="ＭＳ 明朝" w:hAnsi="ＭＳ 明朝" w:hint="eastAsia"/>
          <w:color w:val="000000"/>
          <w:sz w:val="24"/>
          <w:szCs w:val="20"/>
        </w:rPr>
        <w:t>申請</w:t>
      </w:r>
      <w:r w:rsidR="00A042F8">
        <w:rPr>
          <w:rFonts w:ascii="ＭＳ 明朝" w:hAnsi="ＭＳ 明朝" w:hint="eastAsia"/>
          <w:color w:val="000000"/>
          <w:sz w:val="24"/>
          <w:szCs w:val="20"/>
        </w:rPr>
        <w:t>の際に</w:t>
      </w:r>
      <w:r w:rsidR="00FE1E45">
        <w:rPr>
          <w:rFonts w:ascii="ＭＳ 明朝" w:hAnsi="ＭＳ 明朝" w:hint="eastAsia"/>
          <w:color w:val="000000"/>
          <w:sz w:val="24"/>
          <w:szCs w:val="20"/>
        </w:rPr>
        <w:t>、</w:t>
      </w:r>
      <w:r w:rsidR="008A7057">
        <w:rPr>
          <w:rFonts w:ascii="ＭＳ 明朝" w:hAnsi="ＭＳ 明朝" w:hint="eastAsia"/>
          <w:color w:val="000000"/>
          <w:sz w:val="24"/>
          <w:szCs w:val="20"/>
        </w:rPr>
        <w:t>様式第10号の</w:t>
      </w:r>
      <w:r w:rsidR="00FE1E45" w:rsidRPr="00354B68">
        <w:rPr>
          <w:rFonts w:ascii="ＭＳ 明朝" w:hAnsi="ＭＳ 明朝" w:hint="eastAsia"/>
          <w:color w:val="000000"/>
          <w:sz w:val="24"/>
          <w:szCs w:val="24"/>
        </w:rPr>
        <w:t>環境負荷低減</w:t>
      </w:r>
      <w:r w:rsidR="00FE1E45">
        <w:rPr>
          <w:rFonts w:ascii="ＭＳ 明朝" w:hAnsi="ＭＳ 明朝" w:hint="eastAsia"/>
          <w:color w:val="000000"/>
          <w:sz w:val="24"/>
          <w:szCs w:val="24"/>
        </w:rPr>
        <w:t>のクロスコンプライアンス</w:t>
      </w:r>
      <w:r w:rsidR="00FE1E45" w:rsidRPr="00354B68">
        <w:rPr>
          <w:rFonts w:ascii="ＭＳ 明朝" w:hAnsi="ＭＳ 明朝" w:hint="eastAsia"/>
          <w:color w:val="000000"/>
          <w:sz w:val="24"/>
          <w:szCs w:val="24"/>
        </w:rPr>
        <w:t>チェックシートについて、</w:t>
      </w:r>
      <w:r w:rsidR="00FE1E45">
        <w:rPr>
          <w:rFonts w:ascii="ＭＳ 明朝" w:hAnsi="ＭＳ 明朝" w:hint="eastAsia"/>
          <w:color w:val="000000"/>
          <w:sz w:val="24"/>
          <w:szCs w:val="24"/>
        </w:rPr>
        <w:t>チェックシートに記載された環境負荷低減の各取組のうち該当する取組を活動実施期間中に実施する旨をチェックした上で、林野庁長官等へ提出する</w:t>
      </w:r>
      <w:r w:rsidR="0045641A">
        <w:rPr>
          <w:rFonts w:ascii="ＭＳ 明朝" w:hAnsi="ＭＳ 明朝" w:hint="eastAsia"/>
          <w:color w:val="000000"/>
          <w:sz w:val="24"/>
          <w:szCs w:val="24"/>
        </w:rPr>
        <w:t>ものとする</w:t>
      </w:r>
      <w:r w:rsidR="00FE1E45">
        <w:rPr>
          <w:rFonts w:ascii="ＭＳ 明朝" w:hAnsi="ＭＳ 明朝" w:hint="eastAsia"/>
          <w:color w:val="000000"/>
          <w:sz w:val="24"/>
          <w:szCs w:val="24"/>
        </w:rPr>
        <w:t>。</w:t>
      </w:r>
    </w:p>
    <w:p w14:paraId="4ADFDC5D" w14:textId="5326FC2B" w:rsidR="0031709B" w:rsidRDefault="0064632B" w:rsidP="009A6A5A">
      <w:pPr>
        <w:ind w:left="511" w:hangingChars="213" w:hanging="511"/>
        <w:jc w:val="left"/>
        <w:rPr>
          <w:rFonts w:ascii="ＭＳ 明朝" w:hAnsi="ＭＳ 明朝"/>
          <w:color w:val="000000"/>
          <w:sz w:val="24"/>
          <w:szCs w:val="20"/>
        </w:rPr>
      </w:pPr>
      <w:r w:rsidRPr="00354B68">
        <w:rPr>
          <w:rFonts w:ascii="ＭＳ 明朝" w:hAnsi="ＭＳ 明朝" w:hint="eastAsia"/>
          <w:color w:val="000000"/>
          <w:sz w:val="24"/>
          <w:szCs w:val="20"/>
        </w:rPr>
        <w:t xml:space="preserve">　２　</w:t>
      </w:r>
      <w:r w:rsidR="009873DC" w:rsidRPr="00354B68">
        <w:rPr>
          <w:rFonts w:ascii="ＭＳ 明朝" w:hAnsi="ＭＳ 明朝" w:hint="eastAsia"/>
          <w:color w:val="000000"/>
          <w:sz w:val="24"/>
          <w:szCs w:val="20"/>
        </w:rPr>
        <w:t>地域協議会</w:t>
      </w:r>
      <w:r w:rsidR="0031709B">
        <w:rPr>
          <w:rFonts w:ascii="ＭＳ 明朝" w:hAnsi="ＭＳ 明朝" w:hint="eastAsia"/>
          <w:color w:val="000000"/>
          <w:sz w:val="24"/>
          <w:szCs w:val="20"/>
        </w:rPr>
        <w:t>長</w:t>
      </w:r>
      <w:r w:rsidR="009873DC" w:rsidRPr="00354B68">
        <w:rPr>
          <w:rFonts w:ascii="ＭＳ 明朝" w:hAnsi="ＭＳ 明朝" w:hint="eastAsia"/>
          <w:color w:val="000000"/>
          <w:sz w:val="24"/>
          <w:szCs w:val="20"/>
        </w:rPr>
        <w:t>は</w:t>
      </w:r>
      <w:r w:rsidR="003B1993">
        <w:rPr>
          <w:rFonts w:ascii="ＭＳ 明朝" w:hAnsi="ＭＳ 明朝" w:hint="eastAsia"/>
          <w:color w:val="000000"/>
          <w:sz w:val="24"/>
          <w:szCs w:val="20"/>
        </w:rPr>
        <w:t>、</w:t>
      </w:r>
      <w:r w:rsidR="00F41403" w:rsidRPr="00354B68">
        <w:rPr>
          <w:rFonts w:ascii="ＭＳ 明朝" w:hAnsi="ＭＳ 明朝" w:hint="eastAsia"/>
          <w:color w:val="000000"/>
          <w:sz w:val="24"/>
          <w:szCs w:val="20"/>
        </w:rPr>
        <w:t>交付を受けた</w:t>
      </w:r>
      <w:r w:rsidR="009873DC" w:rsidRPr="00354B68">
        <w:rPr>
          <w:rFonts w:ascii="ＭＳ 明朝" w:hAnsi="ＭＳ 明朝" w:hint="eastAsia"/>
          <w:color w:val="000000"/>
          <w:sz w:val="24"/>
          <w:szCs w:val="20"/>
        </w:rPr>
        <w:t>額のうち</w:t>
      </w:r>
      <w:r w:rsidR="003B1993">
        <w:rPr>
          <w:rFonts w:ascii="ＭＳ 明朝" w:hAnsi="ＭＳ 明朝" w:hint="eastAsia"/>
          <w:color w:val="000000"/>
          <w:sz w:val="24"/>
          <w:szCs w:val="20"/>
        </w:rPr>
        <w:t>、</w:t>
      </w:r>
      <w:r w:rsidR="00EA2927">
        <w:rPr>
          <w:rFonts w:ascii="ＭＳ 明朝" w:hAnsi="ＭＳ 明朝" w:hint="eastAsia"/>
          <w:color w:val="000000"/>
          <w:sz w:val="24"/>
          <w:szCs w:val="20"/>
        </w:rPr>
        <w:t>本交付金の交付について採択を決定した</w:t>
      </w:r>
      <w:r w:rsidR="00F41403">
        <w:rPr>
          <w:rFonts w:ascii="ＭＳ 明朝" w:hAnsi="ＭＳ 明朝" w:hint="eastAsia"/>
          <w:color w:val="000000"/>
          <w:sz w:val="24"/>
          <w:szCs w:val="20"/>
        </w:rPr>
        <w:t>活動組織が実施する</w:t>
      </w:r>
      <w:r w:rsidR="009873DC" w:rsidRPr="00354B68">
        <w:rPr>
          <w:rFonts w:ascii="ＭＳ 明朝" w:hAnsi="ＭＳ 明朝" w:hint="eastAsia"/>
          <w:color w:val="000000"/>
          <w:sz w:val="24"/>
          <w:szCs w:val="20"/>
        </w:rPr>
        <w:t>第１</w:t>
      </w:r>
      <w:r w:rsidR="00F41403">
        <w:rPr>
          <w:rFonts w:ascii="ＭＳ 明朝" w:hAnsi="ＭＳ 明朝" w:hint="eastAsia"/>
          <w:color w:val="000000"/>
          <w:sz w:val="24"/>
          <w:szCs w:val="20"/>
        </w:rPr>
        <w:t>の</w:t>
      </w:r>
      <w:r w:rsidR="009873DC" w:rsidRPr="00354B68">
        <w:rPr>
          <w:rFonts w:ascii="ＭＳ 明朝" w:hAnsi="ＭＳ 明朝" w:hint="eastAsia"/>
          <w:color w:val="000000"/>
          <w:sz w:val="24"/>
          <w:szCs w:val="20"/>
        </w:rPr>
        <w:t>（３）</w:t>
      </w:r>
      <w:r w:rsidRPr="00354B68">
        <w:rPr>
          <w:rFonts w:ascii="ＭＳ 明朝" w:hAnsi="ＭＳ 明朝" w:hint="eastAsia"/>
          <w:color w:val="000000"/>
          <w:sz w:val="24"/>
          <w:szCs w:val="20"/>
        </w:rPr>
        <w:t>の</w:t>
      </w:r>
      <w:r w:rsidR="00F41403">
        <w:rPr>
          <w:rFonts w:ascii="ＭＳ 明朝" w:hAnsi="ＭＳ 明朝" w:hint="eastAsia"/>
          <w:color w:val="000000"/>
          <w:sz w:val="24"/>
          <w:szCs w:val="20"/>
        </w:rPr>
        <w:t>活動</w:t>
      </w:r>
      <w:r w:rsidRPr="00354B68">
        <w:rPr>
          <w:rFonts w:ascii="ＭＳ 明朝" w:hAnsi="ＭＳ 明朝" w:hint="eastAsia"/>
          <w:color w:val="000000"/>
          <w:sz w:val="24"/>
          <w:szCs w:val="20"/>
        </w:rPr>
        <w:t>に必要な経費</w:t>
      </w:r>
      <w:r w:rsidR="00EA2927">
        <w:rPr>
          <w:rFonts w:ascii="ＭＳ 明朝" w:hAnsi="ＭＳ 明朝" w:hint="eastAsia"/>
          <w:color w:val="000000"/>
          <w:sz w:val="24"/>
          <w:szCs w:val="20"/>
        </w:rPr>
        <w:t>を</w:t>
      </w:r>
      <w:r w:rsidR="00F41403">
        <w:rPr>
          <w:rFonts w:ascii="ＭＳ 明朝" w:hAnsi="ＭＳ 明朝" w:hint="eastAsia"/>
          <w:color w:val="000000"/>
          <w:sz w:val="24"/>
          <w:szCs w:val="20"/>
        </w:rPr>
        <w:t>、</w:t>
      </w:r>
      <w:r w:rsidR="003B1993">
        <w:rPr>
          <w:rFonts w:ascii="ＭＳ 明朝" w:hAnsi="ＭＳ 明朝" w:hint="eastAsia"/>
          <w:color w:val="000000"/>
          <w:sz w:val="24"/>
          <w:szCs w:val="20"/>
        </w:rPr>
        <w:t>活動組織からの申請</w:t>
      </w:r>
      <w:r w:rsidRPr="00354B68">
        <w:rPr>
          <w:rFonts w:ascii="ＭＳ 明朝" w:hAnsi="ＭＳ 明朝" w:hint="eastAsia"/>
          <w:color w:val="000000"/>
          <w:sz w:val="24"/>
          <w:szCs w:val="20"/>
        </w:rPr>
        <w:t>に基づき、活動組織に交付するものとする。</w:t>
      </w:r>
    </w:p>
    <w:p w14:paraId="219A48A4" w14:textId="77777777" w:rsidR="0031709B" w:rsidRDefault="0031709B" w:rsidP="009A6A5A">
      <w:pPr>
        <w:ind w:left="511" w:hangingChars="213" w:hanging="511"/>
        <w:jc w:val="left"/>
        <w:rPr>
          <w:rFonts w:ascii="ＭＳ 明朝" w:hAnsi="ＭＳ 明朝"/>
          <w:color w:val="000000"/>
          <w:sz w:val="24"/>
          <w:szCs w:val="20"/>
        </w:rPr>
      </w:pPr>
    </w:p>
    <w:p w14:paraId="1ABEE713" w14:textId="0A9B571B" w:rsidR="003B1993" w:rsidRDefault="003B1993" w:rsidP="009A6A5A">
      <w:pPr>
        <w:ind w:left="511" w:hangingChars="213" w:hanging="511"/>
        <w:jc w:val="left"/>
        <w:rPr>
          <w:rFonts w:ascii="ＭＳ 明朝" w:hAnsi="ＭＳ 明朝"/>
          <w:color w:val="000000"/>
          <w:sz w:val="24"/>
          <w:szCs w:val="20"/>
        </w:rPr>
      </w:pPr>
      <w:r>
        <w:rPr>
          <w:rFonts w:ascii="ＭＳ 明朝" w:hAnsi="ＭＳ 明朝" w:hint="eastAsia"/>
          <w:color w:val="000000"/>
          <w:sz w:val="24"/>
          <w:szCs w:val="20"/>
        </w:rPr>
        <w:t>第３　交付額等</w:t>
      </w:r>
    </w:p>
    <w:p w14:paraId="5BB60196" w14:textId="425DB547" w:rsidR="00583329" w:rsidRDefault="00583329" w:rsidP="009A6A5A">
      <w:pPr>
        <w:ind w:left="511" w:hangingChars="213" w:hanging="511"/>
        <w:jc w:val="left"/>
        <w:rPr>
          <w:rFonts w:ascii="ＭＳ 明朝" w:hAnsi="ＭＳ 明朝"/>
          <w:color w:val="000000"/>
          <w:sz w:val="24"/>
          <w:szCs w:val="20"/>
        </w:rPr>
      </w:pPr>
      <w:r>
        <w:rPr>
          <w:rFonts w:ascii="ＭＳ 明朝" w:hAnsi="ＭＳ 明朝" w:hint="eastAsia"/>
          <w:color w:val="000000"/>
          <w:sz w:val="24"/>
          <w:szCs w:val="20"/>
        </w:rPr>
        <w:t xml:space="preserve">　</w:t>
      </w:r>
      <w:r w:rsidR="003B1993">
        <w:rPr>
          <w:rFonts w:ascii="ＭＳ 明朝" w:hAnsi="ＭＳ 明朝" w:hint="eastAsia"/>
          <w:color w:val="000000"/>
          <w:sz w:val="24"/>
          <w:szCs w:val="20"/>
        </w:rPr>
        <w:t>１</w:t>
      </w:r>
      <w:r>
        <w:rPr>
          <w:rFonts w:ascii="ＭＳ 明朝" w:hAnsi="ＭＳ 明朝" w:hint="eastAsia"/>
          <w:color w:val="000000"/>
          <w:sz w:val="24"/>
          <w:szCs w:val="20"/>
        </w:rPr>
        <w:t xml:space="preserve">　交付</w:t>
      </w:r>
      <w:r w:rsidR="003B1993">
        <w:rPr>
          <w:rFonts w:ascii="ＭＳ 明朝" w:hAnsi="ＭＳ 明朝" w:hint="eastAsia"/>
          <w:color w:val="000000"/>
          <w:sz w:val="24"/>
          <w:szCs w:val="20"/>
        </w:rPr>
        <w:t>額等</w:t>
      </w:r>
      <w:r>
        <w:rPr>
          <w:rFonts w:ascii="ＭＳ 明朝" w:hAnsi="ＭＳ 明朝" w:hint="eastAsia"/>
          <w:color w:val="000000"/>
          <w:sz w:val="24"/>
          <w:szCs w:val="20"/>
        </w:rPr>
        <w:t>は、以下のとおりとする。</w:t>
      </w:r>
    </w:p>
    <w:p w14:paraId="7D9C6996" w14:textId="77777777" w:rsidR="00B05717" w:rsidRPr="00354B68" w:rsidRDefault="00B0571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（１）地域協議会</w:t>
      </w:r>
    </w:p>
    <w:p w14:paraId="6ED40715" w14:textId="72777959" w:rsidR="00B612E8" w:rsidRDefault="00B05717" w:rsidP="009A6A5A">
      <w:pPr>
        <w:ind w:leftChars="333" w:left="699" w:firstLineChars="98" w:firstLine="235"/>
        <w:jc w:val="left"/>
        <w:rPr>
          <w:rFonts w:ascii="ＭＳ 明朝" w:hAnsi="ＭＳ 明朝"/>
          <w:color w:val="000000"/>
          <w:sz w:val="24"/>
          <w:szCs w:val="24"/>
        </w:rPr>
      </w:pPr>
      <w:r w:rsidRPr="00354B68">
        <w:rPr>
          <w:rFonts w:ascii="ＭＳ 明朝" w:hAnsi="ＭＳ 明朝" w:hint="eastAsia"/>
          <w:color w:val="000000"/>
          <w:sz w:val="24"/>
          <w:szCs w:val="24"/>
        </w:rPr>
        <w:t>本交付金のうち地域協議会</w:t>
      </w:r>
      <w:r w:rsidR="003B1993">
        <w:rPr>
          <w:rFonts w:ascii="ＭＳ 明朝" w:hAnsi="ＭＳ 明朝" w:hint="eastAsia"/>
          <w:color w:val="000000"/>
          <w:sz w:val="24"/>
          <w:szCs w:val="24"/>
        </w:rPr>
        <w:t>へ</w:t>
      </w:r>
      <w:r w:rsidRPr="00354B68">
        <w:rPr>
          <w:rFonts w:ascii="ＭＳ 明朝" w:hAnsi="ＭＳ 明朝" w:hint="eastAsia"/>
          <w:color w:val="000000"/>
          <w:sz w:val="24"/>
          <w:szCs w:val="24"/>
        </w:rPr>
        <w:t>の交付対象となる経費は次のア</w:t>
      </w:r>
      <w:r w:rsidR="00DB7FC2" w:rsidRPr="00354B68">
        <w:rPr>
          <w:rFonts w:ascii="ＭＳ 明朝" w:hAnsi="ＭＳ 明朝" w:hint="eastAsia"/>
          <w:color w:val="000000"/>
          <w:sz w:val="24"/>
          <w:szCs w:val="24"/>
        </w:rPr>
        <w:t>からコ</w:t>
      </w:r>
      <w:r w:rsidRPr="00354B68">
        <w:rPr>
          <w:rFonts w:ascii="ＭＳ 明朝" w:hAnsi="ＭＳ 明朝" w:hint="eastAsia"/>
          <w:color w:val="000000"/>
          <w:sz w:val="24"/>
          <w:szCs w:val="24"/>
        </w:rPr>
        <w:t>までとし、交付対象経費の範囲及び算定方法</w:t>
      </w:r>
      <w:r w:rsidR="003B1993">
        <w:rPr>
          <w:rFonts w:ascii="ＭＳ 明朝" w:hAnsi="ＭＳ 明朝" w:hint="eastAsia"/>
          <w:color w:val="000000"/>
          <w:sz w:val="24"/>
          <w:szCs w:val="24"/>
        </w:rPr>
        <w:t>は</w:t>
      </w:r>
      <w:r w:rsidRPr="00354B68">
        <w:rPr>
          <w:rFonts w:ascii="ＭＳ 明朝" w:hAnsi="ＭＳ 明朝" w:hint="eastAsia"/>
          <w:color w:val="000000"/>
          <w:sz w:val="24"/>
          <w:szCs w:val="24"/>
        </w:rPr>
        <w:t>別表のとおりとする。</w:t>
      </w:r>
    </w:p>
    <w:p w14:paraId="296C3901" w14:textId="6B4E204C" w:rsidR="00B05717" w:rsidRPr="00354B68" w:rsidRDefault="00B05717" w:rsidP="003B1993">
      <w:pPr>
        <w:ind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ア</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技術者給</w:t>
      </w:r>
    </w:p>
    <w:p w14:paraId="37D3A7B7" w14:textId="308F1D04"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イ</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賃金</w:t>
      </w:r>
    </w:p>
    <w:p w14:paraId="4DD5F4D7" w14:textId="7BDCD7E3"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ウ</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謝金</w:t>
      </w:r>
    </w:p>
    <w:p w14:paraId="241EC262" w14:textId="29041F87"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エ</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旅費</w:t>
      </w:r>
    </w:p>
    <w:p w14:paraId="4B14011E" w14:textId="3EBD711C"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オ</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需用費</w:t>
      </w:r>
    </w:p>
    <w:p w14:paraId="597BBBBB" w14:textId="73F27AD0"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カ</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通信運搬費</w:t>
      </w:r>
    </w:p>
    <w:p w14:paraId="7ADDDAFC" w14:textId="1AD807B7"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キ</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委託料</w:t>
      </w:r>
    </w:p>
    <w:p w14:paraId="2C26DE86" w14:textId="39ED4ABC"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ク</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使用料及び賃借料</w:t>
      </w:r>
    </w:p>
    <w:p w14:paraId="6A338096" w14:textId="6DAF3C56" w:rsidR="00B05717" w:rsidRPr="00354B68" w:rsidRDefault="00B05717"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ケ</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備品費</w:t>
      </w:r>
    </w:p>
    <w:p w14:paraId="54D8E663" w14:textId="0C3F03FE" w:rsidR="00173D05" w:rsidRPr="00354B68" w:rsidRDefault="00173D05" w:rsidP="009A6A5A">
      <w:pPr>
        <w:ind w:left="511" w:hangingChars="213" w:hanging="51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コ</w:t>
      </w:r>
      <w:r w:rsidR="003B1993">
        <w:rPr>
          <w:rFonts w:ascii="ＭＳ 明朝" w:hAnsi="ＭＳ 明朝" w:hint="eastAsia"/>
          <w:color w:val="000000"/>
          <w:sz w:val="24"/>
          <w:szCs w:val="24"/>
        </w:rPr>
        <w:t xml:space="preserve">　</w:t>
      </w:r>
      <w:r w:rsidRPr="00354B68">
        <w:rPr>
          <w:rFonts w:ascii="ＭＳ 明朝" w:hAnsi="ＭＳ 明朝" w:hint="eastAsia"/>
          <w:color w:val="000000"/>
          <w:sz w:val="24"/>
          <w:szCs w:val="24"/>
        </w:rPr>
        <w:t>資機材購入費</w:t>
      </w:r>
    </w:p>
    <w:p w14:paraId="200B5363" w14:textId="77777777" w:rsidR="00B05717" w:rsidRPr="00354B68" w:rsidRDefault="00B05717"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（２）活動組織</w:t>
      </w:r>
    </w:p>
    <w:p w14:paraId="3422D8EB" w14:textId="65B9986F" w:rsidR="003B1993" w:rsidRDefault="00B05717" w:rsidP="009A6A5A">
      <w:pPr>
        <w:ind w:left="708" w:hangingChars="295" w:hanging="708"/>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81292" w:rsidRPr="00354B68">
        <w:rPr>
          <w:rFonts w:ascii="ＭＳ 明朝" w:hAnsi="ＭＳ 明朝" w:hint="eastAsia"/>
          <w:color w:val="000000"/>
          <w:sz w:val="24"/>
          <w:szCs w:val="24"/>
        </w:rPr>
        <w:t xml:space="preserve">　</w:t>
      </w:r>
      <w:r w:rsidR="008D74B4">
        <w:rPr>
          <w:rFonts w:ascii="ＭＳ 明朝" w:hAnsi="ＭＳ 明朝" w:hint="eastAsia"/>
          <w:color w:val="000000"/>
          <w:sz w:val="24"/>
          <w:szCs w:val="24"/>
        </w:rPr>
        <w:t xml:space="preserve">　</w:t>
      </w:r>
      <w:r w:rsidRPr="00354B68">
        <w:rPr>
          <w:rFonts w:ascii="ＭＳ 明朝" w:hAnsi="ＭＳ 明朝" w:hint="eastAsia"/>
          <w:color w:val="000000"/>
          <w:sz w:val="24"/>
          <w:szCs w:val="24"/>
        </w:rPr>
        <w:t>本交付金のうち活動組織への交付対象となる</w:t>
      </w:r>
      <w:r w:rsidR="003B1993">
        <w:rPr>
          <w:rFonts w:ascii="ＭＳ 明朝" w:hAnsi="ＭＳ 明朝" w:hint="eastAsia"/>
          <w:color w:val="000000"/>
          <w:sz w:val="24"/>
          <w:szCs w:val="24"/>
        </w:rPr>
        <w:t>算定方法及び使途</w:t>
      </w:r>
      <w:r w:rsidRPr="00354B68">
        <w:rPr>
          <w:rFonts w:ascii="ＭＳ 明朝" w:hAnsi="ＭＳ 明朝" w:hint="eastAsia"/>
          <w:color w:val="000000"/>
          <w:sz w:val="24"/>
          <w:szCs w:val="24"/>
        </w:rPr>
        <w:t>は次</w:t>
      </w:r>
      <w:r w:rsidR="003B1993">
        <w:rPr>
          <w:rFonts w:ascii="ＭＳ 明朝" w:hAnsi="ＭＳ 明朝" w:hint="eastAsia"/>
          <w:color w:val="000000"/>
          <w:sz w:val="24"/>
          <w:szCs w:val="24"/>
        </w:rPr>
        <w:t>の</w:t>
      </w:r>
      <w:r w:rsidRPr="00354B68">
        <w:rPr>
          <w:rFonts w:ascii="ＭＳ 明朝" w:hAnsi="ＭＳ 明朝" w:hint="eastAsia"/>
          <w:color w:val="000000"/>
          <w:sz w:val="24"/>
          <w:szCs w:val="24"/>
        </w:rPr>
        <w:t>とおりとする。</w:t>
      </w:r>
    </w:p>
    <w:p w14:paraId="7D324A20" w14:textId="1CE46A50" w:rsidR="00B05717" w:rsidRPr="00354B68" w:rsidRDefault="003B1993" w:rsidP="003B1993">
      <w:pPr>
        <w:ind w:left="708" w:hangingChars="295" w:hanging="708"/>
        <w:jc w:val="left"/>
        <w:rPr>
          <w:rFonts w:ascii="ＭＳ 明朝" w:hAnsi="ＭＳ 明朝"/>
          <w:color w:val="000000"/>
          <w:sz w:val="24"/>
          <w:szCs w:val="24"/>
        </w:rPr>
      </w:pPr>
      <w:r>
        <w:rPr>
          <w:rFonts w:ascii="ＭＳ 明朝" w:hAnsi="ＭＳ 明朝" w:hint="eastAsia"/>
          <w:color w:val="000000"/>
          <w:sz w:val="24"/>
          <w:szCs w:val="24"/>
        </w:rPr>
        <w:t xml:space="preserve">　　　</w:t>
      </w:r>
      <w:r w:rsidR="00B05717" w:rsidRPr="00354B68">
        <w:rPr>
          <w:rFonts w:ascii="ＭＳ 明朝" w:hAnsi="ＭＳ 明朝" w:hint="eastAsia"/>
          <w:color w:val="000000"/>
          <w:sz w:val="24"/>
          <w:szCs w:val="24"/>
        </w:rPr>
        <w:t xml:space="preserve">ア　</w:t>
      </w:r>
      <w:r>
        <w:rPr>
          <w:rFonts w:ascii="ＭＳ 明朝" w:hAnsi="ＭＳ 明朝" w:hint="eastAsia"/>
          <w:color w:val="000000"/>
          <w:sz w:val="24"/>
          <w:szCs w:val="24"/>
        </w:rPr>
        <w:t>算定方法</w:t>
      </w:r>
    </w:p>
    <w:p w14:paraId="0736AC58" w14:textId="6ED45CC7" w:rsidR="00583329" w:rsidRPr="00583329" w:rsidRDefault="00B05717" w:rsidP="009A6A5A">
      <w:pPr>
        <w:ind w:left="960" w:hangingChars="400" w:hanging="96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2F7CB8"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本交付金の交付額は、イに規定する</w:t>
      </w:r>
      <w:r w:rsidR="003B1993">
        <w:rPr>
          <w:rFonts w:ascii="ＭＳ 明朝" w:hAnsi="ＭＳ 明朝" w:hint="eastAsia"/>
          <w:color w:val="000000"/>
          <w:sz w:val="24"/>
          <w:szCs w:val="24"/>
        </w:rPr>
        <w:t>活動の</w:t>
      </w:r>
      <w:r w:rsidR="00635905">
        <w:rPr>
          <w:rFonts w:ascii="ＭＳ 明朝" w:hAnsi="ＭＳ 明朝" w:hint="eastAsia"/>
          <w:color w:val="000000"/>
          <w:sz w:val="24"/>
          <w:szCs w:val="24"/>
        </w:rPr>
        <w:t>区分</w:t>
      </w:r>
      <w:r w:rsidR="003B1993">
        <w:rPr>
          <w:rFonts w:ascii="ＭＳ 明朝" w:hAnsi="ＭＳ 明朝" w:hint="eastAsia"/>
          <w:color w:val="000000"/>
          <w:sz w:val="24"/>
          <w:szCs w:val="24"/>
        </w:rPr>
        <w:t>及び活動計画の取組年度に応じた</w:t>
      </w:r>
      <w:r w:rsidRPr="00354B68">
        <w:rPr>
          <w:rFonts w:ascii="ＭＳ 明朝" w:hAnsi="ＭＳ 明朝" w:hint="eastAsia"/>
          <w:color w:val="000000"/>
          <w:sz w:val="24"/>
          <w:szCs w:val="24"/>
        </w:rPr>
        <w:t>交付単価又は交付率を</w:t>
      </w:r>
      <w:r w:rsidR="003B1993">
        <w:rPr>
          <w:rFonts w:ascii="ＭＳ 明朝" w:hAnsi="ＭＳ 明朝" w:hint="eastAsia"/>
          <w:color w:val="000000"/>
          <w:sz w:val="24"/>
          <w:szCs w:val="24"/>
        </w:rPr>
        <w:t>、</w:t>
      </w:r>
      <w:r w:rsidRPr="00354B68">
        <w:rPr>
          <w:rFonts w:ascii="ＭＳ 明朝" w:hAnsi="ＭＳ 明朝" w:hint="eastAsia"/>
          <w:color w:val="000000"/>
          <w:sz w:val="24"/>
          <w:szCs w:val="24"/>
        </w:rPr>
        <w:t>対象</w:t>
      </w:r>
      <w:r w:rsidR="003B1993">
        <w:rPr>
          <w:rFonts w:ascii="ＭＳ 明朝" w:hAnsi="ＭＳ 明朝" w:hint="eastAsia"/>
          <w:color w:val="000000"/>
          <w:sz w:val="24"/>
          <w:szCs w:val="24"/>
        </w:rPr>
        <w:t>となる</w:t>
      </w:r>
      <w:r w:rsidRPr="00354B68">
        <w:rPr>
          <w:rFonts w:ascii="ＭＳ 明朝" w:hAnsi="ＭＳ 明朝" w:hint="eastAsia"/>
          <w:color w:val="000000"/>
          <w:sz w:val="24"/>
          <w:szCs w:val="24"/>
        </w:rPr>
        <w:t>森林面積</w:t>
      </w:r>
      <w:r w:rsidR="003B1993">
        <w:rPr>
          <w:rFonts w:ascii="ＭＳ 明朝" w:hAnsi="ＭＳ 明朝" w:hint="eastAsia"/>
          <w:color w:val="000000"/>
          <w:sz w:val="24"/>
          <w:szCs w:val="24"/>
        </w:rPr>
        <w:t>又は延長等</w:t>
      </w:r>
      <w:r w:rsidRPr="00354B68">
        <w:rPr>
          <w:rFonts w:ascii="ＭＳ 明朝" w:hAnsi="ＭＳ 明朝" w:hint="eastAsia"/>
          <w:color w:val="000000"/>
          <w:sz w:val="24"/>
          <w:szCs w:val="24"/>
        </w:rPr>
        <w:t>に乗じて得た金額の合計とする。</w:t>
      </w:r>
      <w:r w:rsidR="00583329">
        <w:rPr>
          <w:rFonts w:ascii="ＭＳ 明朝" w:hAnsi="ＭＳ 明朝" w:hint="eastAsia"/>
          <w:color w:val="000000"/>
          <w:sz w:val="24"/>
          <w:szCs w:val="24"/>
        </w:rPr>
        <w:t>なお、対象</w:t>
      </w:r>
      <w:r w:rsidR="003B1993">
        <w:rPr>
          <w:rFonts w:ascii="ＭＳ 明朝" w:hAnsi="ＭＳ 明朝" w:hint="eastAsia"/>
          <w:color w:val="000000"/>
          <w:sz w:val="24"/>
          <w:szCs w:val="24"/>
        </w:rPr>
        <w:t>となる</w:t>
      </w:r>
      <w:r w:rsidR="00583329">
        <w:rPr>
          <w:rFonts w:ascii="ＭＳ 明朝" w:hAnsi="ＭＳ 明朝" w:hint="eastAsia"/>
          <w:color w:val="000000"/>
          <w:sz w:val="24"/>
          <w:szCs w:val="24"/>
        </w:rPr>
        <w:t>森林面積</w:t>
      </w:r>
      <w:r w:rsidR="003B1993">
        <w:rPr>
          <w:rFonts w:ascii="ＭＳ 明朝" w:hAnsi="ＭＳ 明朝" w:hint="eastAsia"/>
          <w:color w:val="000000"/>
          <w:sz w:val="24"/>
          <w:szCs w:val="24"/>
        </w:rPr>
        <w:t>又は</w:t>
      </w:r>
      <w:r w:rsidR="00583329" w:rsidRPr="00354B68">
        <w:rPr>
          <w:rFonts w:ascii="ＭＳ 明朝" w:hAnsi="ＭＳ 明朝" w:hint="eastAsia"/>
          <w:color w:val="000000"/>
          <w:sz w:val="24"/>
          <w:szCs w:val="24"/>
        </w:rPr>
        <w:t>延長</w:t>
      </w:r>
      <w:r w:rsidR="00583329">
        <w:rPr>
          <w:rFonts w:ascii="ＭＳ 明朝" w:hAnsi="ＭＳ 明朝" w:hint="eastAsia"/>
          <w:color w:val="000000"/>
          <w:sz w:val="24"/>
          <w:szCs w:val="24"/>
        </w:rPr>
        <w:t>は、</w:t>
      </w:r>
      <w:r w:rsidR="00583329" w:rsidRPr="00354B68">
        <w:rPr>
          <w:rFonts w:ascii="ＭＳ 明朝" w:hAnsi="ＭＳ 明朝" w:hint="eastAsia"/>
          <w:color w:val="000000"/>
          <w:sz w:val="24"/>
          <w:szCs w:val="20"/>
        </w:rPr>
        <w:t>森林計画図等</w:t>
      </w:r>
      <w:r w:rsidR="003B1993">
        <w:rPr>
          <w:rFonts w:ascii="ＭＳ 明朝" w:hAnsi="ＭＳ 明朝" w:hint="eastAsia"/>
          <w:color w:val="000000"/>
          <w:sz w:val="24"/>
          <w:szCs w:val="20"/>
        </w:rPr>
        <w:t>の</w:t>
      </w:r>
      <w:r w:rsidR="00583329" w:rsidRPr="00354B68">
        <w:rPr>
          <w:rFonts w:ascii="ＭＳ 明朝" w:hAnsi="ＭＳ 明朝" w:hint="eastAsia"/>
          <w:color w:val="000000"/>
          <w:sz w:val="24"/>
          <w:szCs w:val="20"/>
        </w:rPr>
        <w:t>縮尺5,000分の１以上の図面</w:t>
      </w:r>
      <w:r w:rsidR="003B1993">
        <w:rPr>
          <w:rFonts w:ascii="ＭＳ 明朝" w:hAnsi="ＭＳ 明朝" w:hint="eastAsia"/>
          <w:color w:val="000000"/>
          <w:sz w:val="24"/>
          <w:szCs w:val="20"/>
        </w:rPr>
        <w:t>等</w:t>
      </w:r>
      <w:r w:rsidR="00583329" w:rsidRPr="00354B68">
        <w:rPr>
          <w:rFonts w:ascii="ＭＳ 明朝" w:hAnsi="ＭＳ 明朝" w:hint="eastAsia"/>
          <w:color w:val="000000"/>
          <w:sz w:val="24"/>
          <w:szCs w:val="20"/>
        </w:rPr>
        <w:t>を</w:t>
      </w:r>
      <w:r w:rsidR="003B1993">
        <w:rPr>
          <w:rFonts w:ascii="ＭＳ 明朝" w:hAnsi="ＭＳ 明朝" w:hint="eastAsia"/>
          <w:color w:val="000000"/>
          <w:sz w:val="24"/>
          <w:szCs w:val="20"/>
        </w:rPr>
        <w:t>用いて算定す</w:t>
      </w:r>
      <w:r w:rsidR="00583329" w:rsidRPr="00354B68">
        <w:rPr>
          <w:rFonts w:ascii="ＭＳ 明朝" w:hAnsi="ＭＳ 明朝" w:hint="eastAsia"/>
          <w:color w:val="000000"/>
          <w:sz w:val="24"/>
          <w:szCs w:val="20"/>
        </w:rPr>
        <w:t>る</w:t>
      </w:r>
      <w:r w:rsidR="003B1993">
        <w:rPr>
          <w:rFonts w:ascii="ＭＳ 明朝" w:hAnsi="ＭＳ 明朝" w:hint="eastAsia"/>
          <w:color w:val="000000"/>
          <w:sz w:val="24"/>
          <w:szCs w:val="20"/>
        </w:rPr>
        <w:t>か</w:t>
      </w:r>
      <w:r w:rsidR="00583329" w:rsidRPr="00354B68">
        <w:rPr>
          <w:rFonts w:ascii="ＭＳ 明朝" w:hAnsi="ＭＳ 明朝" w:hint="eastAsia"/>
          <w:color w:val="000000"/>
          <w:sz w:val="24"/>
          <w:szCs w:val="20"/>
        </w:rPr>
        <w:t>、現地</w:t>
      </w:r>
      <w:r w:rsidR="003B1993">
        <w:rPr>
          <w:rFonts w:ascii="ＭＳ 明朝" w:hAnsi="ＭＳ 明朝" w:hint="eastAsia"/>
          <w:color w:val="000000"/>
          <w:sz w:val="24"/>
          <w:szCs w:val="20"/>
        </w:rPr>
        <w:t>で</w:t>
      </w:r>
      <w:r w:rsidR="00583329" w:rsidRPr="00354B68">
        <w:rPr>
          <w:rFonts w:ascii="ＭＳ 明朝" w:hAnsi="ＭＳ 明朝" w:hint="eastAsia"/>
          <w:color w:val="000000"/>
          <w:sz w:val="24"/>
          <w:szCs w:val="20"/>
        </w:rPr>
        <w:t>実測するものとする。</w:t>
      </w:r>
    </w:p>
    <w:p w14:paraId="0D005C1C" w14:textId="77777777" w:rsidR="003B1993" w:rsidRDefault="00B05717" w:rsidP="009A6A5A">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イ　交付単価</w:t>
      </w:r>
    </w:p>
    <w:p w14:paraId="1C1457F1" w14:textId="19A4DD75" w:rsidR="00614ED3" w:rsidRPr="00354B68" w:rsidRDefault="003B1993" w:rsidP="003B1993">
      <w:pPr>
        <w:ind w:left="960" w:hangingChars="400" w:hanging="960"/>
        <w:jc w:val="left"/>
        <w:rPr>
          <w:rFonts w:ascii="ＭＳ 明朝" w:hAnsi="ＭＳ 明朝"/>
          <w:color w:val="000000"/>
          <w:sz w:val="24"/>
          <w:szCs w:val="24"/>
        </w:rPr>
      </w:pPr>
      <w:r>
        <w:rPr>
          <w:rFonts w:ascii="ＭＳ 明朝" w:hAnsi="ＭＳ 明朝" w:hint="eastAsia"/>
          <w:color w:val="000000"/>
          <w:sz w:val="24"/>
          <w:szCs w:val="24"/>
        </w:rPr>
        <w:t xml:space="preserve">　　　　　</w:t>
      </w:r>
      <w:r w:rsidR="008B1F20" w:rsidRPr="00354B68">
        <w:rPr>
          <w:rFonts w:ascii="ＭＳ 明朝" w:hAnsi="ＭＳ 明朝" w:hint="eastAsia"/>
          <w:color w:val="000000"/>
          <w:sz w:val="24"/>
          <w:szCs w:val="24"/>
        </w:rPr>
        <w:t>交付単価又は交付率は次表</w:t>
      </w:r>
      <w:r>
        <w:rPr>
          <w:rFonts w:ascii="ＭＳ 明朝" w:hAnsi="ＭＳ 明朝" w:hint="eastAsia"/>
          <w:color w:val="000000"/>
          <w:sz w:val="24"/>
          <w:szCs w:val="24"/>
        </w:rPr>
        <w:t>の</w:t>
      </w:r>
      <w:r w:rsidR="008B1F20" w:rsidRPr="00354B68">
        <w:rPr>
          <w:rFonts w:ascii="ＭＳ 明朝" w:hAnsi="ＭＳ 明朝" w:hint="eastAsia"/>
          <w:color w:val="000000"/>
          <w:sz w:val="24"/>
          <w:szCs w:val="24"/>
        </w:rPr>
        <w:t>とおりと</w:t>
      </w:r>
      <w:r>
        <w:rPr>
          <w:rFonts w:ascii="ＭＳ 明朝" w:hAnsi="ＭＳ 明朝" w:hint="eastAsia"/>
          <w:color w:val="000000"/>
          <w:sz w:val="24"/>
          <w:szCs w:val="24"/>
        </w:rPr>
        <w:t>し、交付に当たってはこれを上限とする。</w:t>
      </w:r>
      <w:r w:rsidR="00E95BE3" w:rsidRPr="00354B68">
        <w:rPr>
          <w:rFonts w:ascii="ＭＳ 明朝" w:hAnsi="ＭＳ 明朝" w:hint="eastAsia"/>
          <w:color w:val="000000"/>
          <w:sz w:val="24"/>
          <w:szCs w:val="24"/>
        </w:rPr>
        <w:t>なお、地方公共団体が本交付金と連携して一体的に地方単独事業として独自に交付する場合、本交付金の同額を上限として、所要の地方財政措置</w:t>
      </w:r>
      <w:r w:rsidR="00E95BE3" w:rsidRPr="00354B68">
        <w:rPr>
          <w:rFonts w:ascii="ＭＳ 明朝" w:hAnsi="ＭＳ 明朝" w:hint="eastAsia"/>
          <w:color w:val="000000"/>
          <w:sz w:val="24"/>
          <w:szCs w:val="24"/>
        </w:rPr>
        <w:lastRenderedPageBreak/>
        <w:t>が講じられている（このことは、地方公共団体で国の交付金の額を超える補助を行うことを妨げるものではない。）。</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142" w:type="dxa"/>
        </w:tblCellMar>
        <w:tblLook w:val="04A0" w:firstRow="1" w:lastRow="0" w:firstColumn="1" w:lastColumn="0" w:noHBand="0" w:noVBand="1"/>
      </w:tblPr>
      <w:tblGrid>
        <w:gridCol w:w="2830"/>
        <w:gridCol w:w="3118"/>
        <w:gridCol w:w="3260"/>
      </w:tblGrid>
      <w:tr w:rsidR="00E95BE3" w:rsidRPr="00354B68" w14:paraId="046F0D62" w14:textId="77777777" w:rsidTr="003B1993">
        <w:tc>
          <w:tcPr>
            <w:tcW w:w="1537" w:type="pct"/>
            <w:shd w:val="clear" w:color="auto" w:fill="auto"/>
            <w:vAlign w:val="center"/>
          </w:tcPr>
          <w:p w14:paraId="537E82CE" w14:textId="5250D830" w:rsidR="00E95BE3" w:rsidRPr="00354B68" w:rsidRDefault="00635905" w:rsidP="009A6A5A">
            <w:pPr>
              <w:jc w:val="center"/>
              <w:rPr>
                <w:rFonts w:ascii="ＭＳ 明朝" w:hAnsi="ＭＳ 明朝"/>
                <w:color w:val="000000"/>
                <w:sz w:val="24"/>
                <w:szCs w:val="24"/>
              </w:rPr>
            </w:pPr>
            <w:r>
              <w:rPr>
                <w:rFonts w:ascii="ＭＳ 明朝" w:hAnsi="ＭＳ 明朝" w:hint="eastAsia"/>
                <w:color w:val="000000"/>
                <w:sz w:val="24"/>
                <w:szCs w:val="24"/>
              </w:rPr>
              <w:t>区分</w:t>
            </w:r>
          </w:p>
        </w:tc>
        <w:tc>
          <w:tcPr>
            <w:tcW w:w="1693" w:type="pct"/>
            <w:shd w:val="clear" w:color="auto" w:fill="auto"/>
            <w:vAlign w:val="center"/>
          </w:tcPr>
          <w:p w14:paraId="376CF2E7" w14:textId="64D09131" w:rsidR="00E95BE3" w:rsidRPr="00354B68" w:rsidRDefault="00E95BE3" w:rsidP="009A6A5A">
            <w:pPr>
              <w:ind w:leftChars="73" w:left="153"/>
              <w:jc w:val="center"/>
              <w:rPr>
                <w:rFonts w:ascii="ＭＳ 明朝" w:hAnsi="ＭＳ 明朝"/>
                <w:color w:val="000000"/>
                <w:sz w:val="24"/>
                <w:szCs w:val="24"/>
              </w:rPr>
            </w:pPr>
            <w:r w:rsidRPr="00354B68">
              <w:rPr>
                <w:rFonts w:ascii="ＭＳ 明朝" w:hAnsi="ＭＳ 明朝" w:hint="eastAsia"/>
                <w:color w:val="000000"/>
                <w:sz w:val="24"/>
                <w:szCs w:val="24"/>
              </w:rPr>
              <w:t>交付単価又は交付率</w:t>
            </w:r>
          </w:p>
        </w:tc>
        <w:tc>
          <w:tcPr>
            <w:tcW w:w="1770" w:type="pct"/>
            <w:shd w:val="clear" w:color="auto" w:fill="auto"/>
            <w:vAlign w:val="center"/>
          </w:tcPr>
          <w:p w14:paraId="69AF4821"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(参考)優先採択の対象となる地方公共団体の地方単独事業による補助の交付単価の目安</w:t>
            </w:r>
          </w:p>
        </w:tc>
      </w:tr>
      <w:tr w:rsidR="003A515B" w:rsidRPr="00354B68" w14:paraId="73F13874" w14:textId="77777777" w:rsidTr="003B1993">
        <w:tc>
          <w:tcPr>
            <w:tcW w:w="1537" w:type="pct"/>
            <w:tcBorders>
              <w:bottom w:val="nil"/>
            </w:tcBorders>
            <w:shd w:val="clear" w:color="auto" w:fill="auto"/>
            <w:vAlign w:val="center"/>
          </w:tcPr>
          <w:p w14:paraId="500E88E0" w14:textId="77777777" w:rsidR="003B1993" w:rsidRDefault="003B1993" w:rsidP="009A6A5A">
            <w:pPr>
              <w:ind w:left="240" w:hangingChars="100" w:hanging="240"/>
              <w:rPr>
                <w:rFonts w:ascii="ＭＳ 明朝" w:hAnsi="ＭＳ 明朝"/>
                <w:color w:val="000000"/>
                <w:sz w:val="24"/>
                <w:szCs w:val="24"/>
                <w:lang w:eastAsia="zh-TW"/>
              </w:rPr>
            </w:pPr>
            <w:r>
              <w:rPr>
                <w:rFonts w:ascii="ＭＳ 明朝" w:hAnsi="ＭＳ 明朝" w:hint="eastAsia"/>
                <w:color w:val="000000"/>
                <w:sz w:val="24"/>
                <w:szCs w:val="24"/>
                <w:lang w:eastAsia="zh-TW"/>
              </w:rPr>
              <w:t>①</w:t>
            </w:r>
            <w:r w:rsidR="00E95BE3" w:rsidRPr="00354B68">
              <w:rPr>
                <w:rFonts w:ascii="ＭＳ 明朝" w:hAnsi="ＭＳ 明朝" w:hint="eastAsia"/>
                <w:color w:val="000000"/>
                <w:sz w:val="24"/>
                <w:szCs w:val="24"/>
                <w:lang w:eastAsia="zh-TW"/>
              </w:rPr>
              <w:t>地域</w:t>
            </w:r>
            <w:r>
              <w:rPr>
                <w:rFonts w:ascii="ＭＳ 明朝" w:hAnsi="ＭＳ 明朝" w:hint="eastAsia"/>
                <w:color w:val="000000"/>
                <w:sz w:val="24"/>
                <w:szCs w:val="24"/>
                <w:lang w:eastAsia="zh-TW"/>
              </w:rPr>
              <w:t>活動型</w:t>
            </w:r>
          </w:p>
          <w:p w14:paraId="71727F5D" w14:textId="24B1B256" w:rsidR="00E95BE3" w:rsidRPr="00354B68" w:rsidRDefault="00E95BE3" w:rsidP="009A6A5A">
            <w:pPr>
              <w:ind w:left="240" w:hangingChars="100" w:hanging="24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sidR="003B1993">
              <w:rPr>
                <w:rFonts w:ascii="ＭＳ 明朝" w:hAnsi="ＭＳ 明朝" w:hint="eastAsia"/>
                <w:color w:val="000000"/>
                <w:sz w:val="24"/>
                <w:szCs w:val="24"/>
                <w:lang w:eastAsia="zh-TW"/>
              </w:rPr>
              <w:t>森林資源活用）</w:t>
            </w:r>
          </w:p>
        </w:tc>
        <w:tc>
          <w:tcPr>
            <w:tcW w:w="1693" w:type="pct"/>
            <w:shd w:val="clear" w:color="auto" w:fill="auto"/>
            <w:vAlign w:val="center"/>
          </w:tcPr>
          <w:p w14:paraId="508D0CB1" w14:textId="77777777"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１ha当たり</w:t>
            </w:r>
          </w:p>
          <w:p w14:paraId="4E2CD085" w14:textId="77777777"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120,000円（初年度）</w:t>
            </w:r>
          </w:p>
          <w:p w14:paraId="28485F93" w14:textId="5B53FDE9"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11</w:t>
            </w:r>
            <w:r w:rsidR="003B1993">
              <w:rPr>
                <w:rFonts w:ascii="ＭＳ 明朝" w:hAnsi="ＭＳ 明朝" w:hint="eastAsia"/>
                <w:color w:val="000000"/>
                <w:sz w:val="24"/>
                <w:szCs w:val="24"/>
              </w:rPr>
              <w:t>6</w:t>
            </w:r>
            <w:r w:rsidRPr="00354B68">
              <w:rPr>
                <w:rFonts w:ascii="ＭＳ 明朝" w:hAnsi="ＭＳ 明朝"/>
                <w:color w:val="000000"/>
                <w:sz w:val="24"/>
                <w:szCs w:val="24"/>
              </w:rPr>
              <w:t>,000円（２年目）</w:t>
            </w:r>
          </w:p>
          <w:p w14:paraId="7B875B66" w14:textId="0669EABD" w:rsidR="00E95BE3"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11</w:t>
            </w:r>
            <w:r w:rsidR="003B1993">
              <w:rPr>
                <w:rFonts w:ascii="ＭＳ 明朝" w:hAnsi="ＭＳ 明朝" w:hint="eastAsia"/>
                <w:color w:val="000000"/>
                <w:sz w:val="24"/>
                <w:szCs w:val="24"/>
              </w:rPr>
              <w:t>2</w:t>
            </w:r>
            <w:r w:rsidRPr="00354B68">
              <w:rPr>
                <w:rFonts w:ascii="ＭＳ 明朝" w:hAnsi="ＭＳ 明朝"/>
                <w:color w:val="000000"/>
                <w:sz w:val="24"/>
                <w:szCs w:val="24"/>
              </w:rPr>
              <w:t>,000円（３年目）</w:t>
            </w:r>
          </w:p>
        </w:tc>
        <w:tc>
          <w:tcPr>
            <w:tcW w:w="1770" w:type="pct"/>
            <w:shd w:val="clear" w:color="auto" w:fill="auto"/>
            <w:vAlign w:val="center"/>
          </w:tcPr>
          <w:p w14:paraId="12CA3F75"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37655CAA" w14:textId="77777777" w:rsidTr="003B1993">
        <w:tc>
          <w:tcPr>
            <w:tcW w:w="1537" w:type="pct"/>
            <w:shd w:val="clear" w:color="auto" w:fill="auto"/>
            <w:vAlign w:val="center"/>
          </w:tcPr>
          <w:p w14:paraId="455A2F66" w14:textId="0944C942" w:rsidR="003B1993" w:rsidRDefault="003B1993" w:rsidP="009A6A5A">
            <w:pPr>
              <w:ind w:left="240" w:hangingChars="100" w:hanging="240"/>
              <w:jc w:val="left"/>
              <w:rPr>
                <w:rFonts w:ascii="ＭＳ 明朝" w:hAnsi="ＭＳ 明朝"/>
                <w:color w:val="000000"/>
                <w:sz w:val="24"/>
                <w:szCs w:val="24"/>
                <w:lang w:eastAsia="zh-TW"/>
              </w:rPr>
            </w:pPr>
            <w:r>
              <w:rPr>
                <w:rFonts w:ascii="ＭＳ 明朝" w:hAnsi="ＭＳ 明朝" w:hint="eastAsia"/>
                <w:color w:val="000000"/>
                <w:sz w:val="24"/>
                <w:szCs w:val="24"/>
                <w:lang w:eastAsia="zh-TW"/>
              </w:rPr>
              <w:t>②地域活動型</w:t>
            </w:r>
          </w:p>
          <w:p w14:paraId="080FA8E3" w14:textId="6BD4281B" w:rsidR="00E95BE3" w:rsidRPr="00354B68" w:rsidRDefault="003B1993" w:rsidP="009A6A5A">
            <w:pPr>
              <w:ind w:left="240" w:hangingChars="100" w:hanging="240"/>
              <w:jc w:val="left"/>
              <w:rPr>
                <w:rFonts w:ascii="ＭＳ 明朝" w:hAnsi="ＭＳ 明朝"/>
                <w:color w:val="000000"/>
                <w:sz w:val="24"/>
                <w:szCs w:val="24"/>
                <w:lang w:eastAsia="zh-TW"/>
              </w:rPr>
            </w:pPr>
            <w:r>
              <w:rPr>
                <w:rFonts w:ascii="ＭＳ 明朝" w:hAnsi="ＭＳ 明朝" w:hint="eastAsia"/>
                <w:color w:val="000000"/>
                <w:sz w:val="24"/>
                <w:szCs w:val="24"/>
                <w:lang w:eastAsia="zh-TW"/>
              </w:rPr>
              <w:t>（竹林資源活用）</w:t>
            </w:r>
          </w:p>
        </w:tc>
        <w:tc>
          <w:tcPr>
            <w:tcW w:w="1693" w:type="pct"/>
            <w:shd w:val="clear" w:color="auto" w:fill="auto"/>
            <w:vAlign w:val="center"/>
          </w:tcPr>
          <w:p w14:paraId="5BCED1EC" w14:textId="77777777"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１ha当たり</w:t>
            </w:r>
          </w:p>
          <w:p w14:paraId="28583330" w14:textId="738F8963" w:rsidR="00001E04" w:rsidRPr="00354B68" w:rsidRDefault="003B1993" w:rsidP="009A6A5A">
            <w:pPr>
              <w:ind w:leftChars="73" w:left="153"/>
              <w:jc w:val="left"/>
              <w:rPr>
                <w:rFonts w:ascii="ＭＳ 明朝" w:hAnsi="ＭＳ 明朝"/>
                <w:color w:val="000000"/>
                <w:sz w:val="24"/>
                <w:szCs w:val="21"/>
              </w:rPr>
            </w:pPr>
            <w:r>
              <w:rPr>
                <w:rFonts w:ascii="ＭＳ 明朝" w:hAnsi="ＭＳ 明朝" w:hint="eastAsia"/>
                <w:color w:val="000000"/>
                <w:sz w:val="24"/>
                <w:szCs w:val="21"/>
              </w:rPr>
              <w:t>332</w:t>
            </w:r>
            <w:r w:rsidR="00001E04" w:rsidRPr="00354B68">
              <w:rPr>
                <w:rFonts w:ascii="ＭＳ 明朝" w:hAnsi="ＭＳ 明朝"/>
                <w:color w:val="000000"/>
                <w:sz w:val="24"/>
                <w:szCs w:val="21"/>
              </w:rPr>
              <w:t>,000円（初年度）</w:t>
            </w:r>
          </w:p>
          <w:p w14:paraId="5AB073DB" w14:textId="11E89687" w:rsidR="00001E04" w:rsidRPr="00354B68" w:rsidRDefault="003B1993" w:rsidP="009A6A5A">
            <w:pPr>
              <w:ind w:leftChars="73" w:left="153"/>
              <w:jc w:val="left"/>
              <w:rPr>
                <w:rFonts w:ascii="ＭＳ 明朝" w:hAnsi="ＭＳ 明朝"/>
                <w:color w:val="000000"/>
                <w:sz w:val="24"/>
                <w:szCs w:val="21"/>
              </w:rPr>
            </w:pPr>
            <w:r>
              <w:rPr>
                <w:rFonts w:ascii="ＭＳ 明朝" w:hAnsi="ＭＳ 明朝" w:hint="eastAsia"/>
                <w:color w:val="000000"/>
                <w:sz w:val="24"/>
                <w:szCs w:val="21"/>
              </w:rPr>
              <w:t>304</w:t>
            </w:r>
            <w:r w:rsidR="00001E04" w:rsidRPr="00354B68">
              <w:rPr>
                <w:rFonts w:ascii="ＭＳ 明朝" w:hAnsi="ＭＳ 明朝"/>
                <w:color w:val="000000"/>
                <w:sz w:val="24"/>
                <w:szCs w:val="21"/>
              </w:rPr>
              <w:t>,000円（２年目）</w:t>
            </w:r>
          </w:p>
          <w:p w14:paraId="3E5973F9" w14:textId="7ED3EC3D" w:rsidR="00E95BE3" w:rsidRPr="00354B68" w:rsidRDefault="003B1993" w:rsidP="009A6A5A">
            <w:pPr>
              <w:ind w:leftChars="73" w:left="153"/>
              <w:jc w:val="left"/>
              <w:rPr>
                <w:rFonts w:ascii="ＭＳ 明朝" w:hAnsi="ＭＳ 明朝"/>
                <w:color w:val="000000"/>
                <w:sz w:val="24"/>
                <w:szCs w:val="21"/>
              </w:rPr>
            </w:pPr>
            <w:r>
              <w:rPr>
                <w:rFonts w:ascii="ＭＳ 明朝" w:hAnsi="ＭＳ 明朝" w:hint="eastAsia"/>
                <w:color w:val="000000"/>
                <w:sz w:val="24"/>
                <w:szCs w:val="21"/>
              </w:rPr>
              <w:t>276</w:t>
            </w:r>
            <w:r w:rsidR="00001E04" w:rsidRPr="00354B68">
              <w:rPr>
                <w:rFonts w:ascii="ＭＳ 明朝" w:hAnsi="ＭＳ 明朝"/>
                <w:color w:val="000000"/>
                <w:sz w:val="24"/>
                <w:szCs w:val="21"/>
              </w:rPr>
              <w:t>,000円（３年目）</w:t>
            </w:r>
          </w:p>
        </w:tc>
        <w:tc>
          <w:tcPr>
            <w:tcW w:w="1770" w:type="pct"/>
            <w:shd w:val="clear" w:color="auto" w:fill="auto"/>
            <w:vAlign w:val="center"/>
          </w:tcPr>
          <w:p w14:paraId="08C2E204"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19A18677" w14:textId="77777777" w:rsidTr="003B1993">
        <w:trPr>
          <w:trHeight w:val="394"/>
        </w:trPr>
        <w:tc>
          <w:tcPr>
            <w:tcW w:w="1537" w:type="pct"/>
            <w:shd w:val="clear" w:color="auto" w:fill="auto"/>
            <w:vAlign w:val="center"/>
          </w:tcPr>
          <w:p w14:paraId="46A0BBDA" w14:textId="07D528DC" w:rsidR="00E95BE3" w:rsidRPr="00354B68" w:rsidRDefault="003B1993" w:rsidP="009A6A5A">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③複業実践型</w:t>
            </w:r>
          </w:p>
        </w:tc>
        <w:tc>
          <w:tcPr>
            <w:tcW w:w="1693" w:type="pct"/>
            <w:shd w:val="clear" w:color="auto" w:fill="auto"/>
            <w:vAlign w:val="center"/>
          </w:tcPr>
          <w:p w14:paraId="1F5368B9" w14:textId="77777777"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１ha当たり</w:t>
            </w:r>
          </w:p>
          <w:p w14:paraId="5DE54278" w14:textId="63230D34"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1</w:t>
            </w:r>
            <w:r w:rsidR="003B1993">
              <w:rPr>
                <w:rFonts w:ascii="ＭＳ 明朝" w:hAnsi="ＭＳ 明朝" w:hint="eastAsia"/>
                <w:color w:val="000000"/>
                <w:sz w:val="24"/>
                <w:szCs w:val="21"/>
              </w:rPr>
              <w:t>91</w:t>
            </w:r>
            <w:r w:rsidRPr="00354B68">
              <w:rPr>
                <w:rFonts w:ascii="ＭＳ 明朝" w:hAnsi="ＭＳ 明朝"/>
                <w:color w:val="000000"/>
                <w:sz w:val="24"/>
                <w:szCs w:val="21"/>
              </w:rPr>
              <w:t>,000円（初年度）</w:t>
            </w:r>
          </w:p>
          <w:p w14:paraId="3F33D773" w14:textId="1C7CCCFA" w:rsidR="00001E04" w:rsidRPr="00354B68" w:rsidRDefault="00001E04" w:rsidP="009A6A5A">
            <w:pPr>
              <w:ind w:leftChars="73" w:left="153"/>
              <w:jc w:val="left"/>
              <w:rPr>
                <w:rFonts w:ascii="ＭＳ 明朝" w:hAnsi="ＭＳ 明朝"/>
                <w:color w:val="000000"/>
                <w:sz w:val="24"/>
                <w:szCs w:val="21"/>
              </w:rPr>
            </w:pPr>
            <w:r w:rsidRPr="00354B68">
              <w:rPr>
                <w:rFonts w:ascii="ＭＳ 明朝" w:hAnsi="ＭＳ 明朝"/>
                <w:color w:val="000000"/>
                <w:sz w:val="24"/>
                <w:szCs w:val="21"/>
              </w:rPr>
              <w:t>1</w:t>
            </w:r>
            <w:r w:rsidR="003B1993">
              <w:rPr>
                <w:rFonts w:ascii="ＭＳ 明朝" w:hAnsi="ＭＳ 明朝" w:hint="eastAsia"/>
                <w:color w:val="000000"/>
                <w:sz w:val="24"/>
                <w:szCs w:val="21"/>
              </w:rPr>
              <w:t>76</w:t>
            </w:r>
            <w:r w:rsidRPr="00354B68">
              <w:rPr>
                <w:rFonts w:ascii="ＭＳ 明朝" w:hAnsi="ＭＳ 明朝"/>
                <w:color w:val="000000"/>
                <w:sz w:val="24"/>
                <w:szCs w:val="21"/>
              </w:rPr>
              <w:t>,000円（２年目）</w:t>
            </w:r>
          </w:p>
          <w:p w14:paraId="42DD3929" w14:textId="5E7EBB7B" w:rsidR="00E95BE3"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1"/>
              </w:rPr>
              <w:t>1</w:t>
            </w:r>
            <w:r w:rsidR="003B1993">
              <w:rPr>
                <w:rFonts w:ascii="ＭＳ 明朝" w:hAnsi="ＭＳ 明朝" w:hint="eastAsia"/>
                <w:color w:val="000000"/>
                <w:sz w:val="24"/>
                <w:szCs w:val="21"/>
              </w:rPr>
              <w:t>62</w:t>
            </w:r>
            <w:r w:rsidRPr="00354B68">
              <w:rPr>
                <w:rFonts w:ascii="ＭＳ 明朝" w:hAnsi="ＭＳ 明朝"/>
                <w:color w:val="000000"/>
                <w:sz w:val="24"/>
                <w:szCs w:val="21"/>
              </w:rPr>
              <w:t>,000円（３年目）</w:t>
            </w:r>
          </w:p>
        </w:tc>
        <w:tc>
          <w:tcPr>
            <w:tcW w:w="1770" w:type="pct"/>
            <w:shd w:val="clear" w:color="auto" w:fill="auto"/>
            <w:vAlign w:val="center"/>
          </w:tcPr>
          <w:p w14:paraId="3BE6A054"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E95BE3" w:rsidRPr="00354B68" w14:paraId="6440B948" w14:textId="77777777" w:rsidTr="003B1993">
        <w:trPr>
          <w:trHeight w:val="344"/>
        </w:trPr>
        <w:tc>
          <w:tcPr>
            <w:tcW w:w="1537" w:type="pct"/>
            <w:shd w:val="clear" w:color="auto" w:fill="auto"/>
            <w:vAlign w:val="center"/>
          </w:tcPr>
          <w:p w14:paraId="64B055CD" w14:textId="2548E11B" w:rsidR="00E95BE3" w:rsidRPr="00354B68" w:rsidRDefault="003B1993" w:rsidP="009A6A5A">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④</w:t>
            </w:r>
            <w:r w:rsidR="00E95BE3" w:rsidRPr="00354B68">
              <w:rPr>
                <w:rFonts w:ascii="ＭＳ 明朝" w:hAnsi="ＭＳ 明朝" w:hint="eastAsia"/>
                <w:color w:val="000000"/>
                <w:sz w:val="24"/>
                <w:szCs w:val="24"/>
              </w:rPr>
              <w:t>機能強化</w:t>
            </w:r>
          </w:p>
        </w:tc>
        <w:tc>
          <w:tcPr>
            <w:tcW w:w="1693" w:type="pct"/>
            <w:shd w:val="clear" w:color="auto" w:fill="auto"/>
            <w:vAlign w:val="center"/>
          </w:tcPr>
          <w:p w14:paraId="5BD879C1" w14:textId="77777777" w:rsidR="00E95BE3" w:rsidRPr="00354B68" w:rsidRDefault="00E95BE3" w:rsidP="009A6A5A">
            <w:pPr>
              <w:ind w:leftChars="73" w:left="153"/>
              <w:rPr>
                <w:rFonts w:ascii="ＭＳ 明朝" w:hAnsi="ＭＳ 明朝"/>
                <w:color w:val="000000"/>
                <w:sz w:val="24"/>
                <w:szCs w:val="24"/>
              </w:rPr>
            </w:pPr>
            <w:r w:rsidRPr="00354B68">
              <w:rPr>
                <w:rFonts w:ascii="ＭＳ 明朝" w:hAnsi="ＭＳ 明朝" w:hint="eastAsia"/>
                <w:color w:val="000000"/>
                <w:sz w:val="24"/>
                <w:szCs w:val="24"/>
              </w:rPr>
              <w:t>1m当たり800円</w:t>
            </w:r>
          </w:p>
        </w:tc>
        <w:tc>
          <w:tcPr>
            <w:tcW w:w="1770" w:type="pct"/>
            <w:shd w:val="clear" w:color="auto" w:fill="auto"/>
            <w:vAlign w:val="center"/>
          </w:tcPr>
          <w:p w14:paraId="1AC3CA9D" w14:textId="77777777" w:rsidR="00E95BE3" w:rsidRPr="00354B68" w:rsidRDefault="00E95BE3" w:rsidP="009A6A5A">
            <w:pPr>
              <w:ind w:leftChars="73" w:left="153"/>
              <w:jc w:val="left"/>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r w:rsidR="004279BE" w:rsidRPr="00354B68" w14:paraId="5D8B6A5B" w14:textId="77777777" w:rsidTr="003B1993">
        <w:trPr>
          <w:trHeight w:val="344"/>
        </w:trPr>
        <w:tc>
          <w:tcPr>
            <w:tcW w:w="1537" w:type="pct"/>
            <w:shd w:val="clear" w:color="auto" w:fill="auto"/>
            <w:vAlign w:val="center"/>
          </w:tcPr>
          <w:p w14:paraId="2210ED9A" w14:textId="5698B4B8" w:rsidR="00001E04" w:rsidRPr="00354B68" w:rsidRDefault="003B1993" w:rsidP="009A6A5A">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⑤</w:t>
            </w:r>
            <w:r w:rsidR="00001E04" w:rsidRPr="00354B68">
              <w:rPr>
                <w:rFonts w:ascii="ＭＳ 明朝" w:hAnsi="ＭＳ 明朝"/>
                <w:color w:val="000000"/>
                <w:sz w:val="24"/>
                <w:szCs w:val="24"/>
              </w:rPr>
              <w:t>関係人口創出・維持</w:t>
            </w:r>
          </w:p>
        </w:tc>
        <w:tc>
          <w:tcPr>
            <w:tcW w:w="1693" w:type="pct"/>
            <w:shd w:val="clear" w:color="auto" w:fill="auto"/>
            <w:vAlign w:val="center"/>
          </w:tcPr>
          <w:p w14:paraId="5C27F005" w14:textId="4186CA6C" w:rsidR="00001E04" w:rsidRPr="00354B68" w:rsidRDefault="00001E04" w:rsidP="003B1993">
            <w:pPr>
              <w:ind w:leftChars="73" w:left="153"/>
              <w:rPr>
                <w:rFonts w:ascii="ＭＳ 明朝" w:hAnsi="ＭＳ 明朝"/>
                <w:color w:val="000000"/>
                <w:sz w:val="24"/>
                <w:szCs w:val="24"/>
              </w:rPr>
            </w:pPr>
            <w:r w:rsidRPr="00354B68">
              <w:rPr>
                <w:rFonts w:ascii="ＭＳ 明朝" w:hAnsi="ＭＳ 明朝"/>
                <w:color w:val="000000"/>
                <w:sz w:val="24"/>
                <w:szCs w:val="24"/>
              </w:rPr>
              <w:t>年間当たり50,000円</w:t>
            </w:r>
          </w:p>
        </w:tc>
        <w:tc>
          <w:tcPr>
            <w:tcW w:w="1770" w:type="pct"/>
            <w:shd w:val="clear" w:color="auto" w:fill="auto"/>
            <w:vAlign w:val="center"/>
          </w:tcPr>
          <w:p w14:paraId="032FD858" w14:textId="77777777" w:rsidR="00001E04" w:rsidRPr="00354B68" w:rsidRDefault="00001E04" w:rsidP="009A6A5A">
            <w:pPr>
              <w:ind w:leftChars="73" w:left="153"/>
              <w:jc w:val="left"/>
              <w:rPr>
                <w:rFonts w:ascii="ＭＳ 明朝" w:hAnsi="ＭＳ 明朝"/>
                <w:color w:val="000000"/>
                <w:sz w:val="24"/>
                <w:szCs w:val="24"/>
              </w:rPr>
            </w:pPr>
            <w:r w:rsidRPr="00354B68">
              <w:rPr>
                <w:rFonts w:ascii="ＭＳ 明朝" w:hAnsi="ＭＳ 明朝"/>
                <w:color w:val="000000"/>
                <w:sz w:val="24"/>
                <w:szCs w:val="24"/>
              </w:rPr>
              <w:t>左記の額の1/3の額</w:t>
            </w:r>
          </w:p>
        </w:tc>
      </w:tr>
      <w:tr w:rsidR="003B1993" w:rsidRPr="00354B68" w14:paraId="20193C2F" w14:textId="77777777" w:rsidTr="003B1993">
        <w:trPr>
          <w:trHeight w:val="581"/>
        </w:trPr>
        <w:tc>
          <w:tcPr>
            <w:tcW w:w="1537" w:type="pct"/>
            <w:vMerge w:val="restart"/>
            <w:tcBorders>
              <w:right w:val="single" w:sz="4" w:space="0" w:color="auto"/>
            </w:tcBorders>
            <w:shd w:val="clear" w:color="auto" w:fill="auto"/>
            <w:vAlign w:val="center"/>
          </w:tcPr>
          <w:p w14:paraId="27386C87" w14:textId="72079CD6" w:rsidR="003B1993" w:rsidRPr="00354B68" w:rsidRDefault="003B1993" w:rsidP="0073654B">
            <w:pPr>
              <w:ind w:left="240" w:hangingChars="100" w:hanging="240"/>
              <w:rPr>
                <w:rFonts w:ascii="ＭＳ 明朝" w:hAnsi="ＭＳ 明朝"/>
                <w:color w:val="000000"/>
                <w:sz w:val="24"/>
                <w:szCs w:val="24"/>
              </w:rPr>
            </w:pPr>
            <w:r>
              <w:rPr>
                <w:rFonts w:ascii="ＭＳ 明朝" w:hAnsi="ＭＳ 明朝" w:hint="eastAsia"/>
                <w:color w:val="000000"/>
                <w:sz w:val="24"/>
                <w:szCs w:val="21"/>
              </w:rPr>
              <w:t>⑥</w:t>
            </w:r>
            <w:r w:rsidRPr="00354B68">
              <w:rPr>
                <w:rFonts w:ascii="ＭＳ 明朝" w:hAnsi="ＭＳ 明朝"/>
                <w:color w:val="000000"/>
                <w:sz w:val="24"/>
                <w:szCs w:val="21"/>
              </w:rPr>
              <w:t>資機材</w:t>
            </w:r>
            <w:r>
              <w:rPr>
                <w:rFonts w:ascii="ＭＳ 明朝" w:hAnsi="ＭＳ 明朝" w:hint="eastAsia"/>
                <w:color w:val="000000"/>
                <w:sz w:val="24"/>
                <w:szCs w:val="21"/>
              </w:rPr>
              <w:t>等</w:t>
            </w:r>
            <w:r w:rsidRPr="00354B68">
              <w:rPr>
                <w:rFonts w:ascii="ＭＳ 明朝" w:hAnsi="ＭＳ 明朝"/>
                <w:color w:val="000000"/>
                <w:sz w:val="24"/>
                <w:szCs w:val="21"/>
              </w:rPr>
              <w:t>整備</w:t>
            </w:r>
          </w:p>
        </w:tc>
        <w:tc>
          <w:tcPr>
            <w:tcW w:w="1693" w:type="pct"/>
            <w:tcBorders>
              <w:left w:val="single" w:sz="4" w:space="0" w:color="auto"/>
            </w:tcBorders>
            <w:shd w:val="clear" w:color="auto" w:fill="auto"/>
            <w:vAlign w:val="center"/>
          </w:tcPr>
          <w:p w14:paraId="3AA8384E" w14:textId="77777777" w:rsidR="003B1993" w:rsidRPr="00354B68" w:rsidRDefault="003B1993" w:rsidP="0073654B">
            <w:pPr>
              <w:ind w:leftChars="73" w:left="153"/>
              <w:rPr>
                <w:rFonts w:ascii="ＭＳ 明朝" w:hAnsi="ＭＳ 明朝"/>
                <w:color w:val="000000"/>
                <w:sz w:val="24"/>
                <w:szCs w:val="24"/>
              </w:rPr>
            </w:pPr>
            <w:r w:rsidRPr="00354B68">
              <w:rPr>
                <w:rFonts w:ascii="ＭＳ 明朝" w:hAnsi="ＭＳ 明朝" w:hint="eastAsia"/>
                <w:color w:val="000000"/>
                <w:sz w:val="24"/>
                <w:szCs w:val="24"/>
              </w:rPr>
              <w:t>購入額の1/2以内</w:t>
            </w:r>
          </w:p>
        </w:tc>
        <w:tc>
          <w:tcPr>
            <w:tcW w:w="1770" w:type="pct"/>
            <w:tcBorders>
              <w:left w:val="single" w:sz="4" w:space="0" w:color="auto"/>
              <w:right w:val="single" w:sz="4" w:space="0" w:color="auto"/>
            </w:tcBorders>
            <w:shd w:val="clear" w:color="auto" w:fill="auto"/>
            <w:vAlign w:val="center"/>
          </w:tcPr>
          <w:p w14:paraId="6284EA31" w14:textId="77777777" w:rsidR="003B1993" w:rsidRPr="00354B68" w:rsidRDefault="003B1993" w:rsidP="0073654B">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3B1993" w:rsidRPr="00354B68" w14:paraId="12CE72BC" w14:textId="77777777" w:rsidTr="003B1993">
        <w:trPr>
          <w:trHeight w:val="492"/>
        </w:trPr>
        <w:tc>
          <w:tcPr>
            <w:tcW w:w="1537" w:type="pct"/>
            <w:vMerge/>
            <w:tcBorders>
              <w:right w:val="single" w:sz="4" w:space="0" w:color="auto"/>
            </w:tcBorders>
            <w:shd w:val="clear" w:color="auto" w:fill="auto"/>
            <w:vAlign w:val="center"/>
          </w:tcPr>
          <w:p w14:paraId="03269D83" w14:textId="77777777" w:rsidR="003B1993" w:rsidRPr="00354B68" w:rsidRDefault="003B1993" w:rsidP="0073654B">
            <w:pPr>
              <w:rPr>
                <w:rFonts w:ascii="ＭＳ 明朝" w:hAnsi="ＭＳ 明朝"/>
                <w:color w:val="000000"/>
                <w:sz w:val="24"/>
                <w:szCs w:val="24"/>
              </w:rPr>
            </w:pPr>
          </w:p>
        </w:tc>
        <w:tc>
          <w:tcPr>
            <w:tcW w:w="1693" w:type="pct"/>
            <w:tcBorders>
              <w:left w:val="single" w:sz="4" w:space="0" w:color="auto"/>
            </w:tcBorders>
            <w:shd w:val="clear" w:color="auto" w:fill="auto"/>
            <w:vAlign w:val="center"/>
          </w:tcPr>
          <w:p w14:paraId="7B75542C" w14:textId="77777777" w:rsidR="003B1993" w:rsidRPr="00354B68" w:rsidRDefault="003B1993" w:rsidP="0073654B">
            <w:pPr>
              <w:ind w:leftChars="73" w:left="153"/>
              <w:rPr>
                <w:rFonts w:ascii="ＭＳ 明朝" w:hAnsi="ＭＳ 明朝"/>
                <w:color w:val="000000"/>
                <w:sz w:val="24"/>
                <w:szCs w:val="24"/>
              </w:rPr>
            </w:pPr>
            <w:r w:rsidRPr="00354B68">
              <w:rPr>
                <w:rFonts w:ascii="ＭＳ 明朝" w:hAnsi="ＭＳ 明朝" w:hint="eastAsia"/>
                <w:color w:val="000000"/>
                <w:sz w:val="24"/>
                <w:szCs w:val="24"/>
              </w:rPr>
              <w:t>購入額の1/3以内</w:t>
            </w:r>
          </w:p>
        </w:tc>
        <w:tc>
          <w:tcPr>
            <w:tcW w:w="1770" w:type="pct"/>
            <w:tcBorders>
              <w:left w:val="single" w:sz="4" w:space="0" w:color="auto"/>
              <w:right w:val="single" w:sz="4" w:space="0" w:color="auto"/>
            </w:tcBorders>
            <w:shd w:val="clear" w:color="auto" w:fill="auto"/>
            <w:vAlign w:val="center"/>
          </w:tcPr>
          <w:p w14:paraId="5F2B14EB" w14:textId="77777777" w:rsidR="003B1993" w:rsidRPr="00354B68" w:rsidRDefault="003B1993" w:rsidP="0073654B">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3B1993" w:rsidRPr="00354B68" w14:paraId="045C112C" w14:textId="77777777" w:rsidTr="003B1993">
        <w:trPr>
          <w:trHeight w:val="576"/>
        </w:trPr>
        <w:tc>
          <w:tcPr>
            <w:tcW w:w="1537" w:type="pct"/>
            <w:vMerge/>
            <w:tcBorders>
              <w:bottom w:val="single" w:sz="4" w:space="0" w:color="auto"/>
              <w:right w:val="single" w:sz="4" w:space="0" w:color="auto"/>
            </w:tcBorders>
            <w:shd w:val="clear" w:color="auto" w:fill="auto"/>
            <w:vAlign w:val="center"/>
          </w:tcPr>
          <w:p w14:paraId="15145756" w14:textId="77777777" w:rsidR="003B1993" w:rsidRPr="00354B68" w:rsidRDefault="003B1993" w:rsidP="0073654B">
            <w:pPr>
              <w:rPr>
                <w:rFonts w:ascii="ＭＳ 明朝" w:hAnsi="ＭＳ 明朝"/>
                <w:color w:val="000000"/>
                <w:sz w:val="24"/>
                <w:szCs w:val="24"/>
              </w:rPr>
            </w:pPr>
          </w:p>
        </w:tc>
        <w:tc>
          <w:tcPr>
            <w:tcW w:w="1693" w:type="pct"/>
            <w:tcBorders>
              <w:left w:val="single" w:sz="4" w:space="0" w:color="auto"/>
            </w:tcBorders>
            <w:shd w:val="clear" w:color="auto" w:fill="auto"/>
            <w:vAlign w:val="center"/>
          </w:tcPr>
          <w:p w14:paraId="48674B31" w14:textId="77777777" w:rsidR="003B1993" w:rsidRPr="00354B68" w:rsidRDefault="003B1993" w:rsidP="0073654B">
            <w:pPr>
              <w:ind w:leftChars="73" w:left="153"/>
              <w:rPr>
                <w:rFonts w:ascii="ＭＳ 明朝" w:hAnsi="ＭＳ 明朝"/>
                <w:color w:val="000000"/>
                <w:sz w:val="24"/>
                <w:szCs w:val="24"/>
              </w:rPr>
            </w:pPr>
            <w:r w:rsidRPr="00354B68">
              <w:rPr>
                <w:rFonts w:ascii="ＭＳ 明朝" w:hAnsi="ＭＳ 明朝"/>
                <w:color w:val="000000"/>
                <w:sz w:val="24"/>
                <w:szCs w:val="21"/>
              </w:rPr>
              <w:t>賃借料の1/3以内</w:t>
            </w:r>
          </w:p>
        </w:tc>
        <w:tc>
          <w:tcPr>
            <w:tcW w:w="1770" w:type="pct"/>
            <w:tcBorders>
              <w:left w:val="single" w:sz="4" w:space="0" w:color="auto"/>
              <w:right w:val="single" w:sz="4" w:space="0" w:color="auto"/>
            </w:tcBorders>
            <w:shd w:val="clear" w:color="auto" w:fill="auto"/>
            <w:vAlign w:val="center"/>
          </w:tcPr>
          <w:p w14:paraId="3DBC858C" w14:textId="77777777" w:rsidR="003B1993" w:rsidRPr="00354B68" w:rsidRDefault="003B1993" w:rsidP="0073654B">
            <w:pPr>
              <w:ind w:leftChars="73" w:left="153" w:firstLineChars="100" w:firstLine="240"/>
              <w:jc w:val="center"/>
              <w:rPr>
                <w:rFonts w:ascii="ＭＳ 明朝" w:hAnsi="ＭＳ 明朝"/>
                <w:color w:val="000000"/>
                <w:sz w:val="24"/>
                <w:szCs w:val="24"/>
              </w:rPr>
            </w:pPr>
            <w:r w:rsidRPr="00354B68">
              <w:rPr>
                <w:rFonts w:ascii="ＭＳ 明朝" w:hAnsi="ＭＳ 明朝" w:hint="eastAsia"/>
                <w:color w:val="000000"/>
                <w:sz w:val="24"/>
                <w:szCs w:val="24"/>
              </w:rPr>
              <w:t>－</w:t>
            </w:r>
          </w:p>
        </w:tc>
      </w:tr>
      <w:tr w:rsidR="003B1993" w:rsidRPr="00354B68" w14:paraId="78CF8E23" w14:textId="77777777" w:rsidTr="003B1993">
        <w:trPr>
          <w:trHeight w:val="344"/>
        </w:trPr>
        <w:tc>
          <w:tcPr>
            <w:tcW w:w="1537" w:type="pct"/>
            <w:shd w:val="clear" w:color="auto" w:fill="auto"/>
            <w:vAlign w:val="center"/>
          </w:tcPr>
          <w:p w14:paraId="406492D9" w14:textId="672CECD6" w:rsidR="003B1993" w:rsidRPr="00354B68" w:rsidRDefault="003B1993" w:rsidP="003B1993">
            <w:pPr>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⑦</w:t>
            </w:r>
            <w:r w:rsidRPr="00354B68">
              <w:rPr>
                <w:rFonts w:ascii="ＭＳ 明朝" w:hAnsi="ＭＳ 明朝" w:hint="eastAsia"/>
                <w:color w:val="000000"/>
                <w:sz w:val="24"/>
                <w:szCs w:val="24"/>
              </w:rPr>
              <w:t>活動推進費</w:t>
            </w:r>
          </w:p>
        </w:tc>
        <w:tc>
          <w:tcPr>
            <w:tcW w:w="1693" w:type="pct"/>
            <w:shd w:val="clear" w:color="auto" w:fill="auto"/>
            <w:vAlign w:val="center"/>
          </w:tcPr>
          <w:p w14:paraId="6D6274F5" w14:textId="089E0C82" w:rsidR="003B1993" w:rsidRPr="00354B68" w:rsidRDefault="003B1993" w:rsidP="003B1993">
            <w:pPr>
              <w:ind w:leftChars="73" w:left="153"/>
              <w:rPr>
                <w:rFonts w:ascii="ＭＳ 明朝" w:hAnsi="ＭＳ 明朝"/>
                <w:color w:val="000000"/>
                <w:sz w:val="24"/>
                <w:szCs w:val="24"/>
              </w:rPr>
            </w:pPr>
            <w:r>
              <w:rPr>
                <w:rFonts w:ascii="ＭＳ 明朝" w:hAnsi="ＭＳ 明朝" w:hint="eastAsia"/>
                <w:color w:val="000000"/>
                <w:sz w:val="24"/>
                <w:szCs w:val="24"/>
              </w:rPr>
              <w:t>年間当たり38</w:t>
            </w:r>
            <w:r w:rsidRPr="00354B68">
              <w:rPr>
                <w:rFonts w:ascii="ＭＳ 明朝" w:hAnsi="ＭＳ 明朝" w:hint="eastAsia"/>
                <w:color w:val="000000"/>
                <w:sz w:val="24"/>
                <w:szCs w:val="24"/>
              </w:rPr>
              <w:t>,</w:t>
            </w:r>
            <w:r>
              <w:rPr>
                <w:rFonts w:ascii="ＭＳ 明朝" w:hAnsi="ＭＳ 明朝" w:hint="eastAsia"/>
                <w:color w:val="000000"/>
                <w:sz w:val="24"/>
                <w:szCs w:val="24"/>
              </w:rPr>
              <w:t>0</w:t>
            </w:r>
            <w:r w:rsidRPr="00354B68">
              <w:rPr>
                <w:rFonts w:ascii="ＭＳ 明朝" w:hAnsi="ＭＳ 明朝" w:hint="eastAsia"/>
                <w:color w:val="000000"/>
                <w:sz w:val="24"/>
                <w:szCs w:val="24"/>
              </w:rPr>
              <w:t>00円</w:t>
            </w:r>
          </w:p>
        </w:tc>
        <w:tc>
          <w:tcPr>
            <w:tcW w:w="1770" w:type="pct"/>
            <w:shd w:val="clear" w:color="auto" w:fill="auto"/>
            <w:vAlign w:val="center"/>
          </w:tcPr>
          <w:p w14:paraId="752DCAF2" w14:textId="241EEB89" w:rsidR="003B1993" w:rsidRPr="00354B68" w:rsidRDefault="003B1993" w:rsidP="003B1993">
            <w:pPr>
              <w:ind w:leftChars="73" w:left="153"/>
              <w:jc w:val="left"/>
              <w:rPr>
                <w:rFonts w:ascii="ＭＳ 明朝" w:hAnsi="ＭＳ 明朝"/>
                <w:color w:val="000000"/>
                <w:sz w:val="24"/>
                <w:szCs w:val="24"/>
              </w:rPr>
            </w:pPr>
            <w:r w:rsidRPr="00354B68">
              <w:rPr>
                <w:rFonts w:ascii="ＭＳ 明朝" w:hAnsi="ＭＳ 明朝" w:hint="eastAsia"/>
                <w:color w:val="000000"/>
                <w:sz w:val="24"/>
                <w:szCs w:val="24"/>
              </w:rPr>
              <w:t>左記の額の1/3の額</w:t>
            </w:r>
          </w:p>
        </w:tc>
      </w:tr>
    </w:tbl>
    <w:p w14:paraId="7DC619C7" w14:textId="2857882C" w:rsidR="0054121F" w:rsidRPr="003701B9" w:rsidRDefault="0054121F" w:rsidP="009A6A5A">
      <w:pPr>
        <w:jc w:val="left"/>
        <w:rPr>
          <w:rFonts w:ascii="ＭＳ 明朝" w:hAnsi="ＭＳ 明朝"/>
          <w:color w:val="000000"/>
          <w:sz w:val="24"/>
          <w:szCs w:val="21"/>
        </w:rPr>
      </w:pPr>
      <w:r w:rsidRPr="00354B68">
        <w:rPr>
          <w:rFonts w:ascii="ＭＳ 明朝" w:hAnsi="ＭＳ 明朝"/>
          <w:color w:val="000000"/>
          <w:sz w:val="24"/>
          <w:szCs w:val="21"/>
        </w:rPr>
        <w:t>注</w:t>
      </w:r>
      <w:r w:rsidR="00081B92">
        <w:rPr>
          <w:rFonts w:ascii="ＭＳ 明朝" w:hAnsi="ＭＳ 明朝" w:hint="eastAsia"/>
          <w:color w:val="000000"/>
          <w:sz w:val="24"/>
          <w:szCs w:val="21"/>
        </w:rPr>
        <w:t>１</w:t>
      </w:r>
      <w:r w:rsidRPr="00354B68">
        <w:rPr>
          <w:rFonts w:ascii="ＭＳ 明朝" w:hAnsi="ＭＳ 明朝"/>
          <w:color w:val="000000"/>
          <w:sz w:val="24"/>
          <w:szCs w:val="21"/>
        </w:rPr>
        <w:t>）</w:t>
      </w:r>
      <w:r w:rsidR="003B1993">
        <w:rPr>
          <w:rFonts w:ascii="ＭＳ 明朝" w:hAnsi="ＭＳ 明朝" w:hint="eastAsia"/>
          <w:color w:val="000000"/>
          <w:sz w:val="24"/>
          <w:szCs w:val="21"/>
        </w:rPr>
        <w:t>①</w:t>
      </w:r>
      <w:r w:rsidRPr="00354B68">
        <w:rPr>
          <w:rFonts w:ascii="ＭＳ 明朝" w:hAnsi="ＭＳ 明朝"/>
          <w:color w:val="000000"/>
          <w:sz w:val="24"/>
          <w:szCs w:val="21"/>
        </w:rPr>
        <w:t>、</w:t>
      </w:r>
      <w:r w:rsidR="003B1993">
        <w:rPr>
          <w:rFonts w:ascii="ＭＳ 明朝" w:hAnsi="ＭＳ 明朝" w:hint="eastAsia"/>
          <w:color w:val="000000"/>
          <w:sz w:val="24"/>
          <w:szCs w:val="21"/>
        </w:rPr>
        <w:t>②</w:t>
      </w:r>
      <w:r w:rsidRPr="00354B68">
        <w:rPr>
          <w:rFonts w:ascii="ＭＳ 明朝" w:hAnsi="ＭＳ 明朝"/>
          <w:color w:val="000000"/>
          <w:sz w:val="24"/>
          <w:szCs w:val="21"/>
        </w:rPr>
        <w:t>及び</w:t>
      </w:r>
      <w:r w:rsidR="003B1993">
        <w:rPr>
          <w:rFonts w:ascii="ＭＳ 明朝" w:hAnsi="ＭＳ 明朝" w:hint="eastAsia"/>
          <w:color w:val="000000"/>
          <w:sz w:val="24"/>
          <w:szCs w:val="21"/>
        </w:rPr>
        <w:t>③</w:t>
      </w:r>
      <w:r w:rsidRPr="00354B68">
        <w:rPr>
          <w:rFonts w:ascii="ＭＳ 明朝" w:hAnsi="ＭＳ 明朝"/>
          <w:color w:val="000000"/>
          <w:sz w:val="24"/>
          <w:szCs w:val="21"/>
        </w:rPr>
        <w:t>の交付単価は、活動計画の取組年度に応じる</w:t>
      </w:r>
      <w:r w:rsidRPr="003701B9">
        <w:rPr>
          <w:rFonts w:ascii="ＭＳ 明朝" w:hAnsi="ＭＳ 明朝"/>
          <w:color w:val="000000"/>
          <w:sz w:val="24"/>
          <w:szCs w:val="21"/>
        </w:rPr>
        <w:t>ものとする。</w:t>
      </w:r>
    </w:p>
    <w:p w14:paraId="4F314368" w14:textId="26356092" w:rsidR="003F72CA" w:rsidRPr="003701B9" w:rsidRDefault="008B1F20" w:rsidP="003F72CA">
      <w:pPr>
        <w:ind w:left="581" w:hangingChars="242" w:hanging="581"/>
        <w:jc w:val="left"/>
        <w:rPr>
          <w:rFonts w:ascii="ＭＳ 明朝" w:hAnsi="ＭＳ 明朝"/>
          <w:color w:val="000000"/>
          <w:sz w:val="24"/>
          <w:szCs w:val="20"/>
        </w:rPr>
      </w:pPr>
      <w:r w:rsidRPr="003701B9">
        <w:rPr>
          <w:rFonts w:ascii="ＭＳ 明朝" w:hAnsi="ＭＳ 明朝" w:hint="eastAsia"/>
          <w:color w:val="000000"/>
          <w:sz w:val="24"/>
          <w:szCs w:val="21"/>
        </w:rPr>
        <w:t>注</w:t>
      </w:r>
      <w:r w:rsidR="00081B92" w:rsidRPr="003701B9">
        <w:rPr>
          <w:rFonts w:ascii="ＭＳ 明朝" w:hAnsi="ＭＳ 明朝" w:hint="eastAsia"/>
          <w:color w:val="000000"/>
          <w:sz w:val="24"/>
          <w:szCs w:val="21"/>
        </w:rPr>
        <w:t>２</w:t>
      </w:r>
      <w:r w:rsidRPr="003701B9">
        <w:rPr>
          <w:rFonts w:ascii="ＭＳ 明朝" w:hAnsi="ＭＳ 明朝" w:hint="eastAsia"/>
          <w:color w:val="000000"/>
          <w:sz w:val="24"/>
          <w:szCs w:val="21"/>
        </w:rPr>
        <w:t>）</w:t>
      </w:r>
      <w:r w:rsidR="003522DB" w:rsidRPr="003701B9">
        <w:rPr>
          <w:rFonts w:ascii="ＭＳ 明朝" w:hAnsi="ＭＳ 明朝" w:hint="eastAsia"/>
          <w:color w:val="000000"/>
          <w:sz w:val="24"/>
          <w:szCs w:val="21"/>
        </w:rPr>
        <w:t>複業実践型</w:t>
      </w:r>
      <w:r w:rsidR="00E83D8C" w:rsidRPr="003701B9">
        <w:rPr>
          <w:rFonts w:ascii="ＭＳ 明朝" w:hAnsi="ＭＳ 明朝" w:hint="eastAsia"/>
          <w:color w:val="000000"/>
          <w:sz w:val="24"/>
          <w:szCs w:val="21"/>
        </w:rPr>
        <w:t>は、</w:t>
      </w:r>
      <w:r w:rsidR="001852F7" w:rsidRPr="003701B9">
        <w:rPr>
          <w:rFonts w:ascii="ＭＳ 明朝" w:hAnsi="ＭＳ 明朝" w:hint="eastAsia"/>
          <w:color w:val="000000"/>
          <w:sz w:val="24"/>
          <w:szCs w:val="21"/>
        </w:rPr>
        <w:t>安全衛生装備に係る経費</w:t>
      </w:r>
      <w:r w:rsidR="007D144D" w:rsidRPr="003701B9">
        <w:rPr>
          <w:rFonts w:ascii="ＭＳ 明朝" w:hAnsi="ＭＳ 明朝" w:hint="eastAsia"/>
          <w:color w:val="000000"/>
          <w:sz w:val="24"/>
          <w:szCs w:val="21"/>
        </w:rPr>
        <w:t>は③の交付単価</w:t>
      </w:r>
      <w:r w:rsidR="009C5F6B" w:rsidRPr="003701B9">
        <w:rPr>
          <w:rFonts w:ascii="ＭＳ 明朝" w:hAnsi="ＭＳ 明朝" w:hint="eastAsia"/>
          <w:color w:val="000000"/>
          <w:sz w:val="24"/>
          <w:szCs w:val="21"/>
        </w:rPr>
        <w:t>とは別に</w:t>
      </w:r>
      <w:r w:rsidR="001B784B" w:rsidRPr="003701B9">
        <w:rPr>
          <w:rFonts w:ascii="ＭＳ 明朝" w:hAnsi="ＭＳ 明朝" w:hint="eastAsia"/>
          <w:color w:val="000000"/>
          <w:sz w:val="24"/>
          <w:szCs w:val="21"/>
        </w:rPr>
        <w:t>加算する。</w:t>
      </w:r>
      <w:r w:rsidR="002E28C9" w:rsidRPr="003701B9">
        <w:rPr>
          <w:rFonts w:ascii="ＭＳ 明朝" w:hAnsi="ＭＳ 明朝" w:hint="eastAsia"/>
          <w:color w:val="000000"/>
          <w:sz w:val="24"/>
          <w:szCs w:val="21"/>
        </w:rPr>
        <w:t>また、</w:t>
      </w:r>
      <w:r w:rsidR="002E28C9" w:rsidRPr="003701B9">
        <w:rPr>
          <w:rFonts w:ascii="ＭＳ 明朝" w:hAnsi="ＭＳ 明朝" w:hint="eastAsia"/>
          <w:color w:val="000000"/>
          <w:sz w:val="24"/>
          <w:szCs w:val="20"/>
        </w:rPr>
        <w:t>複業実践型を実施した</w:t>
      </w:r>
      <w:r w:rsidR="001905D4" w:rsidRPr="003701B9">
        <w:rPr>
          <w:rFonts w:ascii="ＭＳ 明朝" w:hAnsi="ＭＳ 明朝" w:hint="eastAsia"/>
          <w:color w:val="000000"/>
          <w:sz w:val="24"/>
          <w:szCs w:val="20"/>
        </w:rPr>
        <w:t>森林において１</w:t>
      </w:r>
      <w:r w:rsidR="00736ECD" w:rsidRPr="003701B9">
        <w:rPr>
          <w:rFonts w:ascii="ＭＳ 明朝" w:hAnsi="ＭＳ 明朝" w:hint="eastAsia"/>
          <w:color w:val="000000"/>
          <w:sz w:val="24"/>
          <w:szCs w:val="20"/>
        </w:rPr>
        <w:t>ha</w:t>
      </w:r>
      <w:r w:rsidR="001905D4" w:rsidRPr="003701B9">
        <w:rPr>
          <w:rFonts w:ascii="ＭＳ 明朝" w:hAnsi="ＭＳ 明朝" w:hint="eastAsia"/>
          <w:color w:val="000000"/>
          <w:sz w:val="24"/>
          <w:szCs w:val="20"/>
        </w:rPr>
        <w:t>当たりの間伐材の</w:t>
      </w:r>
      <w:r w:rsidR="002E28C9" w:rsidRPr="003701B9">
        <w:rPr>
          <w:rFonts w:ascii="ＭＳ 明朝" w:hAnsi="ＭＳ 明朝" w:hint="eastAsia"/>
          <w:color w:val="000000"/>
          <w:sz w:val="24"/>
          <w:szCs w:val="20"/>
        </w:rPr>
        <w:t>売上額が</w:t>
      </w:r>
      <w:r w:rsidR="003F72CA" w:rsidRPr="003701B9">
        <w:rPr>
          <w:rFonts w:ascii="ＭＳ 明朝" w:hAnsi="ＭＳ 明朝" w:hint="eastAsia"/>
          <w:color w:val="000000"/>
          <w:sz w:val="24"/>
          <w:szCs w:val="20"/>
        </w:rPr>
        <w:t>以下の額を</w:t>
      </w:r>
      <w:r w:rsidR="002E28C9" w:rsidRPr="003701B9">
        <w:rPr>
          <w:rFonts w:ascii="ＭＳ 明朝" w:hAnsi="ＭＳ 明朝" w:hint="eastAsia"/>
          <w:color w:val="000000"/>
          <w:sz w:val="24"/>
          <w:szCs w:val="20"/>
        </w:rPr>
        <w:t>上回った場合は、</w:t>
      </w:r>
      <w:r w:rsidR="001905D4" w:rsidRPr="003701B9">
        <w:rPr>
          <w:rFonts w:ascii="ＭＳ 明朝" w:hAnsi="ＭＳ 明朝" w:hint="eastAsia"/>
          <w:color w:val="000000"/>
          <w:sz w:val="24"/>
          <w:szCs w:val="20"/>
        </w:rPr>
        <w:t>翌年度以降の</w:t>
      </w:r>
      <w:r w:rsidR="002E28C9" w:rsidRPr="003701B9">
        <w:rPr>
          <w:rFonts w:ascii="ＭＳ 明朝" w:hAnsi="ＭＳ 明朝" w:hint="eastAsia"/>
          <w:color w:val="000000"/>
          <w:sz w:val="24"/>
          <w:szCs w:val="20"/>
        </w:rPr>
        <w:t>交付</w:t>
      </w:r>
      <w:r w:rsidR="001905D4" w:rsidRPr="003701B9">
        <w:rPr>
          <w:rFonts w:ascii="ＭＳ 明朝" w:hAnsi="ＭＳ 明朝" w:hint="eastAsia"/>
          <w:color w:val="000000"/>
          <w:sz w:val="24"/>
          <w:szCs w:val="20"/>
        </w:rPr>
        <w:t>額は０円とする</w:t>
      </w:r>
      <w:r w:rsidR="002E28C9" w:rsidRPr="003701B9">
        <w:rPr>
          <w:rFonts w:ascii="ＭＳ 明朝" w:hAnsi="ＭＳ 明朝" w:hint="eastAsia"/>
          <w:color w:val="000000"/>
          <w:sz w:val="24"/>
          <w:szCs w:val="20"/>
        </w:rPr>
        <w:t>。</w:t>
      </w:r>
      <w:r w:rsidR="003F72CA" w:rsidRPr="003701B9">
        <w:rPr>
          <w:rFonts w:ascii="ＭＳ 明朝" w:hAnsi="ＭＳ 明朝"/>
          <w:color w:val="000000"/>
          <w:sz w:val="24"/>
          <w:szCs w:val="20"/>
        </w:rPr>
        <w:br/>
      </w:r>
      <w:r w:rsidR="003F72CA" w:rsidRPr="003701B9">
        <w:rPr>
          <w:rFonts w:ascii="ＭＳ 明朝" w:hAnsi="ＭＳ 明朝" w:hint="eastAsia"/>
          <w:color w:val="000000"/>
          <w:sz w:val="24"/>
          <w:szCs w:val="20"/>
        </w:rPr>
        <w:t>初年度：</w:t>
      </w:r>
      <w:r w:rsidR="003F72CA" w:rsidRPr="003701B9">
        <w:rPr>
          <w:rFonts w:ascii="ＭＳ 明朝" w:hAnsi="ＭＳ 明朝"/>
          <w:color w:val="000000"/>
          <w:sz w:val="24"/>
          <w:szCs w:val="20"/>
        </w:rPr>
        <w:t>1,053</w:t>
      </w:r>
      <w:r w:rsidR="003F72CA" w:rsidRPr="003701B9">
        <w:rPr>
          <w:rFonts w:ascii="ＭＳ 明朝" w:hAnsi="ＭＳ 明朝" w:hint="eastAsia"/>
          <w:color w:val="000000"/>
          <w:sz w:val="24"/>
          <w:szCs w:val="20"/>
        </w:rPr>
        <w:t>,000円/ha、２年目：</w:t>
      </w:r>
      <w:r w:rsidR="003F72CA" w:rsidRPr="003701B9">
        <w:rPr>
          <w:rFonts w:ascii="ＭＳ 明朝" w:hAnsi="ＭＳ 明朝"/>
          <w:color w:val="000000"/>
          <w:sz w:val="24"/>
          <w:szCs w:val="20"/>
        </w:rPr>
        <w:t>1,0</w:t>
      </w:r>
      <w:r w:rsidR="003F72CA" w:rsidRPr="003701B9">
        <w:rPr>
          <w:rFonts w:ascii="ＭＳ 明朝" w:hAnsi="ＭＳ 明朝" w:hint="eastAsia"/>
          <w:color w:val="000000"/>
          <w:sz w:val="24"/>
          <w:szCs w:val="20"/>
        </w:rPr>
        <w:t>08,000円/ha、３年目：966,000円/ha</w:t>
      </w:r>
    </w:p>
    <w:p w14:paraId="33D7F296" w14:textId="305EEDC7" w:rsidR="00B05717" w:rsidRPr="003701B9" w:rsidRDefault="008B1F20" w:rsidP="009A6A5A">
      <w:pPr>
        <w:ind w:left="341" w:hangingChars="142" w:hanging="341"/>
        <w:jc w:val="left"/>
        <w:rPr>
          <w:rFonts w:ascii="ＭＳ 明朝" w:hAnsi="ＭＳ 明朝"/>
          <w:color w:val="000000"/>
          <w:sz w:val="24"/>
          <w:szCs w:val="24"/>
        </w:rPr>
      </w:pPr>
      <w:r w:rsidRPr="003701B9">
        <w:rPr>
          <w:rFonts w:ascii="ＭＳ 明朝" w:hAnsi="ＭＳ 明朝" w:hint="eastAsia"/>
          <w:color w:val="000000"/>
          <w:sz w:val="24"/>
          <w:szCs w:val="24"/>
        </w:rPr>
        <w:t>注</w:t>
      </w:r>
      <w:r w:rsidR="00020DB7" w:rsidRPr="003701B9">
        <w:rPr>
          <w:rFonts w:ascii="ＭＳ 明朝" w:hAnsi="ＭＳ 明朝" w:hint="eastAsia"/>
          <w:color w:val="000000"/>
          <w:sz w:val="24"/>
          <w:szCs w:val="24"/>
        </w:rPr>
        <w:t>３</w:t>
      </w:r>
      <w:r w:rsidRPr="003701B9">
        <w:rPr>
          <w:rFonts w:ascii="ＭＳ 明朝" w:hAnsi="ＭＳ 明朝" w:hint="eastAsia"/>
          <w:color w:val="000000"/>
          <w:sz w:val="24"/>
          <w:szCs w:val="24"/>
        </w:rPr>
        <w:t>）</w:t>
      </w:r>
      <w:r w:rsidR="00521E1E" w:rsidRPr="003701B9">
        <w:rPr>
          <w:rFonts w:ascii="ＭＳ 明朝" w:hAnsi="ＭＳ 明朝" w:hint="eastAsia"/>
          <w:color w:val="000000"/>
          <w:sz w:val="24"/>
          <w:szCs w:val="24"/>
        </w:rPr>
        <w:t>④</w:t>
      </w:r>
      <w:r w:rsidRPr="003701B9">
        <w:rPr>
          <w:rFonts w:ascii="ＭＳ 明朝" w:hAnsi="ＭＳ 明朝" w:hint="eastAsia"/>
          <w:color w:val="000000"/>
          <w:sz w:val="24"/>
          <w:szCs w:val="24"/>
        </w:rPr>
        <w:t>の延長は森林調査・見回りを除く。</w:t>
      </w:r>
    </w:p>
    <w:p w14:paraId="7E8231BD" w14:textId="0AC5FF21" w:rsidR="00200137" w:rsidRPr="00354B68" w:rsidRDefault="00200137" w:rsidP="009A6A5A">
      <w:pPr>
        <w:ind w:left="581" w:hangingChars="242" w:hanging="581"/>
        <w:jc w:val="left"/>
        <w:rPr>
          <w:rFonts w:ascii="ＭＳ 明朝" w:hAnsi="ＭＳ 明朝"/>
          <w:color w:val="000000"/>
          <w:sz w:val="24"/>
          <w:szCs w:val="24"/>
        </w:rPr>
      </w:pPr>
      <w:r w:rsidRPr="003701B9">
        <w:rPr>
          <w:rFonts w:ascii="ＭＳ 明朝" w:hAnsi="ＭＳ 明朝" w:hint="eastAsia"/>
          <w:color w:val="000000"/>
          <w:sz w:val="24"/>
          <w:szCs w:val="24"/>
        </w:rPr>
        <w:t>注</w:t>
      </w:r>
      <w:r w:rsidR="00020DB7" w:rsidRPr="003701B9">
        <w:rPr>
          <w:rFonts w:ascii="ＭＳ 明朝" w:hAnsi="ＭＳ 明朝" w:hint="eastAsia"/>
          <w:color w:val="000000"/>
          <w:sz w:val="24"/>
          <w:szCs w:val="24"/>
        </w:rPr>
        <w:t>４</w:t>
      </w:r>
      <w:r w:rsidRPr="003701B9">
        <w:rPr>
          <w:rFonts w:ascii="ＭＳ 明朝" w:hAnsi="ＭＳ 明朝" w:hint="eastAsia"/>
          <w:color w:val="000000"/>
          <w:sz w:val="24"/>
          <w:szCs w:val="24"/>
        </w:rPr>
        <w:t>）</w:t>
      </w:r>
      <w:r w:rsidR="00521E1E" w:rsidRPr="003701B9">
        <w:rPr>
          <w:rFonts w:ascii="ＭＳ 明朝" w:hAnsi="ＭＳ 明朝" w:hint="eastAsia"/>
          <w:color w:val="000000"/>
          <w:sz w:val="24"/>
          <w:szCs w:val="24"/>
        </w:rPr>
        <w:t>⑥</w:t>
      </w:r>
      <w:r w:rsidRPr="003701B9">
        <w:rPr>
          <w:rFonts w:ascii="ＭＳ 明朝" w:hAnsi="ＭＳ 明朝" w:hint="eastAsia"/>
          <w:color w:val="000000"/>
          <w:sz w:val="24"/>
          <w:szCs w:val="24"/>
        </w:rPr>
        <w:t>のうち、林内作業車、薪割り機、薪ストーブ又は炭焼き</w:t>
      </w:r>
      <w:r w:rsidRPr="00354B68">
        <w:rPr>
          <w:rFonts w:ascii="ＭＳ 明朝" w:hAnsi="ＭＳ 明朝" w:hint="eastAsia"/>
          <w:color w:val="000000"/>
          <w:sz w:val="24"/>
          <w:szCs w:val="24"/>
        </w:rPr>
        <w:t>小屋を購入する場合は購入額の1/3以内とする。</w:t>
      </w:r>
    </w:p>
    <w:p w14:paraId="63BB2A47" w14:textId="68D94DEE" w:rsidR="0054121F" w:rsidRPr="00354B68" w:rsidRDefault="0054121F" w:rsidP="009A6A5A">
      <w:pPr>
        <w:ind w:left="581" w:hangingChars="242" w:hanging="581"/>
        <w:jc w:val="left"/>
        <w:rPr>
          <w:rFonts w:ascii="ＭＳ 明朝" w:hAnsi="ＭＳ 明朝"/>
          <w:color w:val="000000"/>
          <w:sz w:val="32"/>
          <w:szCs w:val="32"/>
        </w:rPr>
      </w:pPr>
      <w:r w:rsidRPr="00354B68">
        <w:rPr>
          <w:rFonts w:ascii="ＭＳ 明朝" w:hAnsi="ＭＳ 明朝"/>
          <w:color w:val="000000"/>
          <w:sz w:val="24"/>
          <w:szCs w:val="21"/>
        </w:rPr>
        <w:t>注</w:t>
      </w:r>
      <w:r w:rsidR="00020DB7">
        <w:rPr>
          <w:rFonts w:ascii="ＭＳ 明朝" w:hAnsi="ＭＳ 明朝" w:hint="eastAsia"/>
          <w:color w:val="000000"/>
          <w:sz w:val="24"/>
          <w:szCs w:val="21"/>
        </w:rPr>
        <w:t>５</w:t>
      </w:r>
      <w:r w:rsidRPr="00354B68">
        <w:rPr>
          <w:rFonts w:ascii="ＭＳ 明朝" w:hAnsi="ＭＳ 明朝"/>
          <w:color w:val="000000"/>
          <w:sz w:val="24"/>
          <w:szCs w:val="21"/>
        </w:rPr>
        <w:t>）</w:t>
      </w:r>
      <w:r w:rsidR="00521E1E">
        <w:rPr>
          <w:rFonts w:ascii="ＭＳ 明朝" w:hAnsi="ＭＳ 明朝" w:hint="eastAsia"/>
          <w:color w:val="000000"/>
          <w:sz w:val="24"/>
          <w:szCs w:val="21"/>
        </w:rPr>
        <w:t>⑥</w:t>
      </w:r>
      <w:r w:rsidRPr="00354B68">
        <w:rPr>
          <w:rFonts w:ascii="ＭＳ 明朝" w:hAnsi="ＭＳ 明朝"/>
          <w:color w:val="000000"/>
          <w:sz w:val="24"/>
          <w:szCs w:val="21"/>
        </w:rPr>
        <w:t>のうち、賃借料の1/3以内を交付するものは、</w:t>
      </w:r>
      <w:r w:rsidR="00521E1E">
        <w:rPr>
          <w:rFonts w:ascii="ＭＳ 明朝" w:hAnsi="ＭＳ 明朝" w:hint="eastAsia"/>
          <w:color w:val="000000"/>
          <w:sz w:val="24"/>
          <w:szCs w:val="21"/>
        </w:rPr>
        <w:t>⑤</w:t>
      </w:r>
      <w:r w:rsidRPr="00354B68">
        <w:rPr>
          <w:rFonts w:ascii="ＭＳ 明朝" w:hAnsi="ＭＳ 明朝"/>
          <w:color w:val="000000"/>
          <w:sz w:val="24"/>
          <w:szCs w:val="21"/>
        </w:rPr>
        <w:t>の活動で使用する移動式の簡易なトイレを賃借する場合とする。</w:t>
      </w:r>
    </w:p>
    <w:p w14:paraId="1E51C122" w14:textId="77777777" w:rsidR="00365C8E" w:rsidRDefault="00365C8E" w:rsidP="009A6A5A">
      <w:pPr>
        <w:spacing w:line="280" w:lineRule="exact"/>
        <w:ind w:left="341" w:hangingChars="142" w:hanging="341"/>
        <w:jc w:val="left"/>
        <w:rPr>
          <w:rFonts w:ascii="ＭＳ 明朝" w:hAnsi="ＭＳ 明朝"/>
          <w:color w:val="000000"/>
          <w:sz w:val="24"/>
          <w:szCs w:val="24"/>
        </w:rPr>
      </w:pPr>
    </w:p>
    <w:p w14:paraId="737E41D9" w14:textId="77777777" w:rsidR="001406A5" w:rsidRDefault="00521E1E" w:rsidP="001406A5">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64DFA" w:rsidRPr="00354B68">
        <w:rPr>
          <w:rFonts w:ascii="ＭＳ 明朝" w:hAnsi="ＭＳ 明朝" w:hint="eastAsia"/>
          <w:color w:val="000000"/>
          <w:sz w:val="24"/>
          <w:szCs w:val="24"/>
        </w:rPr>
        <w:t>ウ</w:t>
      </w:r>
      <w:r w:rsidR="001406A5">
        <w:rPr>
          <w:rFonts w:ascii="ＭＳ 明朝" w:hAnsi="ＭＳ 明朝" w:hint="eastAsia"/>
          <w:color w:val="000000"/>
          <w:sz w:val="24"/>
          <w:szCs w:val="24"/>
        </w:rPr>
        <w:t xml:space="preserve">　流用の制限</w:t>
      </w:r>
    </w:p>
    <w:p w14:paraId="2536BD62" w14:textId="2C515D07" w:rsidR="001406A5" w:rsidRPr="001406A5" w:rsidRDefault="001406A5" w:rsidP="001406A5">
      <w:pPr>
        <w:ind w:leftChars="100" w:left="210" w:firstLineChars="300" w:firstLine="720"/>
        <w:jc w:val="left"/>
        <w:rPr>
          <w:rFonts w:ascii="ＭＳ 明朝" w:hAnsi="ＭＳ 明朝"/>
          <w:color w:val="000000"/>
          <w:sz w:val="24"/>
          <w:szCs w:val="24"/>
        </w:rPr>
      </w:pPr>
      <w:r>
        <w:rPr>
          <w:rFonts w:ascii="ＭＳ 明朝" w:hAnsi="ＭＳ 明朝" w:hint="eastAsia"/>
          <w:color w:val="000000"/>
          <w:sz w:val="24"/>
          <w:szCs w:val="24"/>
        </w:rPr>
        <w:t>活動組織は⑥の活動</w:t>
      </w:r>
      <w:r w:rsidRPr="001406A5">
        <w:rPr>
          <w:rFonts w:ascii="ＭＳ 明朝" w:hAnsi="ＭＳ 明朝" w:hint="eastAsia"/>
          <w:color w:val="000000"/>
          <w:sz w:val="24"/>
          <w:szCs w:val="24"/>
        </w:rPr>
        <w:t>とそれ以外の活動の間</w:t>
      </w:r>
      <w:r>
        <w:rPr>
          <w:rFonts w:ascii="ＭＳ 明朝" w:hAnsi="ＭＳ 明朝" w:hint="eastAsia"/>
          <w:color w:val="000000"/>
          <w:sz w:val="24"/>
          <w:szCs w:val="24"/>
        </w:rPr>
        <w:t>で</w:t>
      </w:r>
      <w:r w:rsidRPr="001406A5">
        <w:rPr>
          <w:rFonts w:ascii="ＭＳ 明朝" w:hAnsi="ＭＳ 明朝" w:hint="eastAsia"/>
          <w:color w:val="000000"/>
          <w:sz w:val="24"/>
          <w:szCs w:val="24"/>
        </w:rPr>
        <w:t>交付金</w:t>
      </w:r>
      <w:r>
        <w:rPr>
          <w:rFonts w:ascii="ＭＳ 明朝" w:hAnsi="ＭＳ 明朝" w:hint="eastAsia"/>
          <w:color w:val="000000"/>
          <w:sz w:val="24"/>
          <w:szCs w:val="24"/>
        </w:rPr>
        <w:t>を</w:t>
      </w:r>
      <w:r w:rsidRPr="001406A5">
        <w:rPr>
          <w:rFonts w:ascii="ＭＳ 明朝" w:hAnsi="ＭＳ 明朝" w:hint="eastAsia"/>
          <w:color w:val="000000"/>
          <w:sz w:val="24"/>
          <w:szCs w:val="24"/>
        </w:rPr>
        <w:t>流用してはならない。</w:t>
      </w:r>
    </w:p>
    <w:p w14:paraId="416AF8F0" w14:textId="2974B365" w:rsidR="00F64DFA" w:rsidRPr="00354B68" w:rsidRDefault="001406A5" w:rsidP="001406A5">
      <w:pPr>
        <w:ind w:left="341" w:hangingChars="142" w:hanging="341"/>
        <w:jc w:val="left"/>
        <w:rPr>
          <w:rFonts w:ascii="ＭＳ 明朝" w:hAnsi="ＭＳ 明朝"/>
          <w:color w:val="000000"/>
          <w:sz w:val="24"/>
          <w:szCs w:val="24"/>
        </w:rPr>
      </w:pPr>
      <w:r>
        <w:rPr>
          <w:rFonts w:ascii="ＭＳ 明朝" w:hAnsi="ＭＳ 明朝" w:hint="eastAsia"/>
          <w:color w:val="000000"/>
          <w:sz w:val="24"/>
          <w:szCs w:val="24"/>
        </w:rPr>
        <w:lastRenderedPageBreak/>
        <w:t xml:space="preserve">　　　エ</w:t>
      </w:r>
      <w:r w:rsidR="00F64DFA" w:rsidRPr="00354B68">
        <w:rPr>
          <w:rFonts w:ascii="ＭＳ 明朝" w:hAnsi="ＭＳ 明朝" w:hint="eastAsia"/>
          <w:color w:val="000000"/>
          <w:sz w:val="24"/>
          <w:szCs w:val="24"/>
        </w:rPr>
        <w:t xml:space="preserve">　交付額の上限</w:t>
      </w:r>
    </w:p>
    <w:p w14:paraId="3FDCE2E2" w14:textId="6B2D5041" w:rsidR="00F64DFA" w:rsidRPr="00354B68" w:rsidRDefault="00F64DFA" w:rsidP="009A6A5A">
      <w:pPr>
        <w:ind w:leftChars="100" w:left="210" w:firstLineChars="300" w:firstLine="720"/>
        <w:jc w:val="left"/>
        <w:rPr>
          <w:rFonts w:ascii="ＭＳ 明朝" w:hAnsi="ＭＳ 明朝"/>
          <w:color w:val="000000"/>
          <w:sz w:val="24"/>
          <w:szCs w:val="24"/>
        </w:rPr>
      </w:pPr>
      <w:r w:rsidRPr="00354B68">
        <w:rPr>
          <w:rFonts w:ascii="ＭＳ 明朝" w:hAnsi="ＭＳ 明朝" w:hint="eastAsia"/>
          <w:color w:val="000000"/>
          <w:sz w:val="24"/>
          <w:szCs w:val="24"/>
        </w:rPr>
        <w:t>一活動組織の交付額の上限は</w:t>
      </w:r>
      <w:r w:rsidR="00521E1E">
        <w:rPr>
          <w:rFonts w:ascii="ＭＳ 明朝" w:hAnsi="ＭＳ 明朝" w:hint="eastAsia"/>
          <w:color w:val="000000"/>
          <w:sz w:val="24"/>
          <w:szCs w:val="24"/>
        </w:rPr>
        <w:t>年間当たり</w:t>
      </w:r>
      <w:r w:rsidRPr="00354B68">
        <w:rPr>
          <w:rFonts w:ascii="ＭＳ 明朝" w:hAnsi="ＭＳ 明朝" w:hint="eastAsia"/>
          <w:color w:val="000000"/>
          <w:sz w:val="24"/>
          <w:szCs w:val="24"/>
        </w:rPr>
        <w:t>500万円とする。</w:t>
      </w:r>
    </w:p>
    <w:p w14:paraId="17F8CDD3" w14:textId="41E9812A" w:rsidR="00B27402" w:rsidRPr="00354B68" w:rsidRDefault="00F64DFA" w:rsidP="009A6A5A">
      <w:pPr>
        <w:ind w:left="341" w:hangingChars="142" w:hanging="341"/>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406A5">
        <w:rPr>
          <w:rFonts w:ascii="ＭＳ 明朝" w:hAnsi="ＭＳ 明朝" w:hint="eastAsia"/>
          <w:color w:val="000000"/>
          <w:sz w:val="24"/>
          <w:szCs w:val="24"/>
        </w:rPr>
        <w:t>オ</w:t>
      </w:r>
      <w:r w:rsidRPr="00354B68">
        <w:rPr>
          <w:rFonts w:ascii="ＭＳ 明朝" w:hAnsi="ＭＳ 明朝" w:hint="eastAsia"/>
          <w:color w:val="000000"/>
          <w:sz w:val="24"/>
          <w:szCs w:val="24"/>
        </w:rPr>
        <w:t xml:space="preserve">　交付金の使途</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6"/>
        <w:gridCol w:w="6572"/>
      </w:tblGrid>
      <w:tr w:rsidR="00AF6164" w:rsidRPr="00354B68" w14:paraId="524B6227" w14:textId="77777777" w:rsidTr="00AB06B6">
        <w:tc>
          <w:tcPr>
            <w:tcW w:w="1462" w:type="pct"/>
            <w:shd w:val="clear" w:color="auto" w:fill="auto"/>
          </w:tcPr>
          <w:p w14:paraId="3EFCC356" w14:textId="02829CFB" w:rsidR="00B05717" w:rsidRPr="00354B68" w:rsidRDefault="00B05717" w:rsidP="009A6A5A">
            <w:pPr>
              <w:jc w:val="center"/>
              <w:rPr>
                <w:rFonts w:ascii="ＭＳ 明朝" w:hAnsi="ＭＳ 明朝"/>
                <w:color w:val="000000"/>
                <w:sz w:val="24"/>
                <w:szCs w:val="24"/>
              </w:rPr>
            </w:pPr>
            <w:r w:rsidRPr="00354B68">
              <w:rPr>
                <w:rFonts w:ascii="ＭＳ 明朝" w:hAnsi="ＭＳ 明朝" w:hint="eastAsia"/>
                <w:color w:val="000000"/>
                <w:sz w:val="24"/>
                <w:szCs w:val="24"/>
              </w:rPr>
              <w:t>区分</w:t>
            </w:r>
          </w:p>
        </w:tc>
        <w:tc>
          <w:tcPr>
            <w:tcW w:w="3538" w:type="pct"/>
            <w:shd w:val="clear" w:color="auto" w:fill="auto"/>
          </w:tcPr>
          <w:p w14:paraId="01DE901D" w14:textId="77777777" w:rsidR="00B05717" w:rsidRPr="00354B68" w:rsidRDefault="00B05717" w:rsidP="009A6A5A">
            <w:pPr>
              <w:jc w:val="center"/>
              <w:rPr>
                <w:rFonts w:ascii="ＭＳ 明朝" w:hAnsi="ＭＳ 明朝"/>
                <w:color w:val="000000"/>
                <w:sz w:val="24"/>
                <w:szCs w:val="24"/>
              </w:rPr>
            </w:pPr>
            <w:r w:rsidRPr="00354B68">
              <w:rPr>
                <w:rFonts w:ascii="ＭＳ 明朝" w:hAnsi="ＭＳ 明朝" w:hint="eastAsia"/>
                <w:color w:val="000000"/>
                <w:sz w:val="24"/>
                <w:szCs w:val="24"/>
              </w:rPr>
              <w:t>使　　途</w:t>
            </w:r>
          </w:p>
        </w:tc>
      </w:tr>
      <w:tr w:rsidR="00AF6164" w:rsidRPr="00354B68" w14:paraId="5DE58895" w14:textId="77777777" w:rsidTr="00AB06B6">
        <w:tc>
          <w:tcPr>
            <w:tcW w:w="1462" w:type="pct"/>
            <w:shd w:val="clear" w:color="auto" w:fill="auto"/>
            <w:vAlign w:val="center"/>
          </w:tcPr>
          <w:p w14:paraId="31016629" w14:textId="7B815E13" w:rsidR="00B05717" w:rsidRPr="00354B68" w:rsidRDefault="00BF5824" w:rsidP="009A6A5A">
            <w:pPr>
              <w:rPr>
                <w:rFonts w:ascii="ＭＳ 明朝" w:hAnsi="ＭＳ 明朝"/>
                <w:color w:val="000000"/>
                <w:sz w:val="24"/>
                <w:szCs w:val="24"/>
              </w:rPr>
            </w:pPr>
            <w:r w:rsidRPr="00354B68">
              <w:rPr>
                <w:rFonts w:ascii="ＭＳ 明朝" w:hAnsi="ＭＳ 明朝" w:hint="eastAsia"/>
                <w:color w:val="000000"/>
                <w:sz w:val="24"/>
                <w:szCs w:val="24"/>
              </w:rPr>
              <w:t>イ</w:t>
            </w:r>
            <w:r w:rsidR="00B05717" w:rsidRPr="00354B68">
              <w:rPr>
                <w:rFonts w:ascii="ＭＳ 明朝" w:hAnsi="ＭＳ 明朝" w:hint="eastAsia"/>
                <w:color w:val="000000"/>
                <w:sz w:val="24"/>
                <w:szCs w:val="24"/>
              </w:rPr>
              <w:t>の</w:t>
            </w:r>
            <w:r w:rsidR="00635905">
              <w:rPr>
                <w:rFonts w:ascii="ＭＳ 明朝" w:hAnsi="ＭＳ 明朝" w:hint="eastAsia"/>
                <w:color w:val="000000"/>
                <w:sz w:val="24"/>
                <w:szCs w:val="24"/>
              </w:rPr>
              <w:t>区分</w:t>
            </w:r>
            <w:r w:rsidR="00B05717" w:rsidRPr="00354B68">
              <w:rPr>
                <w:rFonts w:ascii="ＭＳ 明朝" w:hAnsi="ＭＳ 明朝" w:hint="eastAsia"/>
                <w:color w:val="000000"/>
                <w:sz w:val="24"/>
                <w:szCs w:val="24"/>
              </w:rPr>
              <w:t>欄に掲げる①～</w:t>
            </w:r>
            <w:r w:rsidR="00521E1E">
              <w:rPr>
                <w:rFonts w:ascii="ＭＳ 明朝" w:hAnsi="ＭＳ 明朝" w:hint="eastAsia"/>
                <w:color w:val="000000"/>
                <w:sz w:val="24"/>
                <w:szCs w:val="24"/>
              </w:rPr>
              <w:t>④</w:t>
            </w:r>
          </w:p>
        </w:tc>
        <w:tc>
          <w:tcPr>
            <w:tcW w:w="3538" w:type="pct"/>
            <w:shd w:val="clear" w:color="auto" w:fill="auto"/>
          </w:tcPr>
          <w:p w14:paraId="1DB90445" w14:textId="365529EE" w:rsidR="00B05717" w:rsidRPr="00354B68" w:rsidRDefault="00B05717" w:rsidP="009A6A5A">
            <w:pPr>
              <w:jc w:val="left"/>
              <w:rPr>
                <w:rFonts w:ascii="ＭＳ 明朝" w:hAnsi="ＭＳ 明朝"/>
                <w:color w:val="000000"/>
                <w:sz w:val="24"/>
                <w:szCs w:val="24"/>
              </w:rPr>
            </w:pPr>
            <w:r w:rsidRPr="00354B68">
              <w:rPr>
                <w:rFonts w:ascii="ＭＳ 明朝" w:hAnsi="ＭＳ 明朝" w:hint="eastAsia"/>
                <w:color w:val="000000"/>
                <w:sz w:val="24"/>
                <w:szCs w:val="24"/>
              </w:rPr>
              <w:t>人件費、燃油代、傷害保険、賃借料、ヘルメット・手袋・安全靴・なた・のこぎり・</w:t>
            </w:r>
            <w:r w:rsidR="0044050E" w:rsidRPr="00354B68">
              <w:rPr>
                <w:rFonts w:ascii="ＭＳ 明朝" w:hAnsi="ＭＳ 明朝" w:hint="eastAsia"/>
                <w:color w:val="000000"/>
                <w:sz w:val="24"/>
                <w:szCs w:val="24"/>
              </w:rPr>
              <w:t>防護服</w:t>
            </w:r>
            <w:r w:rsidRPr="00354B68">
              <w:rPr>
                <w:rFonts w:ascii="ＭＳ 明朝" w:hAnsi="ＭＳ 明朝" w:hint="eastAsia"/>
                <w:color w:val="000000"/>
                <w:sz w:val="24"/>
                <w:szCs w:val="24"/>
              </w:rPr>
              <w:t>等の消耗品（</w:t>
            </w:r>
            <w:r w:rsidR="004F2A02">
              <w:rPr>
                <w:rFonts w:ascii="ＭＳ 明朝" w:hAnsi="ＭＳ 明朝" w:hint="eastAsia"/>
                <w:color w:val="000000"/>
                <w:sz w:val="24"/>
                <w:szCs w:val="24"/>
              </w:rPr>
              <w:t>⑥に掲げるものは除く。</w:t>
            </w:r>
            <w:r w:rsidRPr="00354B68">
              <w:rPr>
                <w:rFonts w:ascii="ＭＳ 明朝" w:hAnsi="ＭＳ 明朝" w:hint="eastAsia"/>
                <w:color w:val="000000"/>
                <w:sz w:val="24"/>
                <w:szCs w:val="24"/>
              </w:rPr>
              <w:t>）、</w:t>
            </w:r>
            <w:r w:rsidR="00B87771" w:rsidRPr="00354B68">
              <w:rPr>
                <w:rFonts w:ascii="ＭＳ 明朝" w:hAnsi="ＭＳ 明朝" w:hint="eastAsia"/>
                <w:color w:val="000000"/>
                <w:sz w:val="24"/>
                <w:szCs w:val="24"/>
              </w:rPr>
              <w:t>事務</w:t>
            </w:r>
            <w:r w:rsidR="00B87771">
              <w:rPr>
                <w:rFonts w:ascii="ＭＳ 明朝" w:hAnsi="ＭＳ 明朝" w:hint="eastAsia"/>
                <w:color w:val="000000"/>
                <w:sz w:val="24"/>
                <w:szCs w:val="24"/>
              </w:rPr>
              <w:t>用品等の消耗品、</w:t>
            </w:r>
            <w:r w:rsidRPr="00354B68">
              <w:rPr>
                <w:rFonts w:ascii="ＭＳ 明朝" w:hAnsi="ＭＳ 明朝" w:hint="eastAsia"/>
                <w:color w:val="000000"/>
                <w:sz w:val="24"/>
                <w:szCs w:val="24"/>
              </w:rPr>
              <w:t>通信運搬費、書籍、委託料、印刷費等</w:t>
            </w:r>
          </w:p>
        </w:tc>
      </w:tr>
      <w:tr w:rsidR="00521E1E" w:rsidRPr="00354B68" w14:paraId="0108477D" w14:textId="77777777" w:rsidTr="00AB06B6">
        <w:tc>
          <w:tcPr>
            <w:tcW w:w="1462" w:type="pct"/>
            <w:shd w:val="clear" w:color="auto" w:fill="auto"/>
            <w:vAlign w:val="center"/>
          </w:tcPr>
          <w:p w14:paraId="49B59AD7" w14:textId="653CEA43" w:rsidR="00521E1E" w:rsidRPr="00354B68" w:rsidRDefault="00521E1E" w:rsidP="00521E1E">
            <w:pPr>
              <w:rPr>
                <w:rFonts w:ascii="ＭＳ 明朝" w:hAnsi="ＭＳ 明朝"/>
                <w:color w:val="000000"/>
                <w:sz w:val="24"/>
                <w:szCs w:val="24"/>
              </w:rPr>
            </w:pPr>
            <w:r w:rsidRPr="00354B68">
              <w:rPr>
                <w:rFonts w:ascii="ＭＳ 明朝" w:hAnsi="ＭＳ 明朝"/>
                <w:color w:val="000000"/>
                <w:sz w:val="24"/>
                <w:szCs w:val="21"/>
              </w:rPr>
              <w:t>イの</w:t>
            </w:r>
            <w:r w:rsidR="00635905">
              <w:rPr>
                <w:rFonts w:ascii="ＭＳ 明朝" w:hAnsi="ＭＳ 明朝" w:hint="eastAsia"/>
                <w:color w:val="000000"/>
                <w:sz w:val="24"/>
                <w:szCs w:val="21"/>
              </w:rPr>
              <w:t>区分</w:t>
            </w:r>
            <w:r w:rsidRPr="00354B68">
              <w:rPr>
                <w:rFonts w:ascii="ＭＳ 明朝" w:hAnsi="ＭＳ 明朝"/>
                <w:color w:val="000000"/>
                <w:sz w:val="24"/>
                <w:szCs w:val="21"/>
              </w:rPr>
              <w:t>欄に掲げる</w:t>
            </w:r>
            <w:r>
              <w:rPr>
                <w:rFonts w:ascii="ＭＳ 明朝" w:hAnsi="ＭＳ 明朝" w:hint="eastAsia"/>
                <w:color w:val="000000"/>
                <w:sz w:val="24"/>
                <w:szCs w:val="21"/>
              </w:rPr>
              <w:t>⑤</w:t>
            </w:r>
          </w:p>
        </w:tc>
        <w:tc>
          <w:tcPr>
            <w:tcW w:w="3538" w:type="pct"/>
            <w:shd w:val="clear" w:color="auto" w:fill="auto"/>
          </w:tcPr>
          <w:p w14:paraId="5701F45C" w14:textId="5F2AC307" w:rsidR="00521E1E" w:rsidRPr="00354B68" w:rsidRDefault="00521E1E" w:rsidP="00521E1E">
            <w:pPr>
              <w:jc w:val="left"/>
              <w:rPr>
                <w:rFonts w:ascii="ＭＳ 明朝" w:hAnsi="ＭＳ 明朝"/>
                <w:color w:val="000000"/>
                <w:sz w:val="24"/>
                <w:szCs w:val="24"/>
              </w:rPr>
            </w:pPr>
            <w:r w:rsidRPr="00354B68">
              <w:rPr>
                <w:rFonts w:ascii="ＭＳ 明朝" w:hAnsi="ＭＳ 明朝"/>
                <w:color w:val="000000"/>
                <w:sz w:val="24"/>
                <w:szCs w:val="21"/>
              </w:rPr>
              <w:t>人件費、燃油代、地域外関係者に係る傷害保険、地域外関係者に係るヘルメット・手袋・安全靴・なた・のこぎり・防護服等の消耗品（</w:t>
            </w:r>
            <w:r w:rsidR="004F2A02">
              <w:rPr>
                <w:rFonts w:ascii="ＭＳ 明朝" w:hAnsi="ＭＳ 明朝" w:hint="eastAsia"/>
                <w:color w:val="000000"/>
                <w:sz w:val="24"/>
                <w:szCs w:val="21"/>
              </w:rPr>
              <w:t>⑥</w:t>
            </w:r>
            <w:r w:rsidRPr="00354B68">
              <w:rPr>
                <w:rFonts w:ascii="ＭＳ 明朝" w:hAnsi="ＭＳ 明朝"/>
                <w:color w:val="000000"/>
                <w:sz w:val="24"/>
                <w:szCs w:val="21"/>
              </w:rPr>
              <w:t>に掲げるもの</w:t>
            </w:r>
            <w:r w:rsidR="004F2A02">
              <w:rPr>
                <w:rFonts w:ascii="ＭＳ 明朝" w:hAnsi="ＭＳ 明朝" w:hint="eastAsia"/>
                <w:color w:val="000000"/>
                <w:sz w:val="24"/>
                <w:szCs w:val="21"/>
              </w:rPr>
              <w:t>は</w:t>
            </w:r>
            <w:r w:rsidRPr="00354B68">
              <w:rPr>
                <w:rFonts w:ascii="ＭＳ 明朝" w:hAnsi="ＭＳ 明朝"/>
                <w:color w:val="000000"/>
                <w:sz w:val="24"/>
                <w:szCs w:val="21"/>
              </w:rPr>
              <w:t>除く。）、事務用品等の消耗品、賃借料、通信運搬費、書籍、委託料、印刷費等</w:t>
            </w:r>
          </w:p>
        </w:tc>
      </w:tr>
      <w:tr w:rsidR="00B05717" w:rsidRPr="00354B68" w14:paraId="3D20F3FB" w14:textId="77777777" w:rsidTr="00AB06B6">
        <w:tc>
          <w:tcPr>
            <w:tcW w:w="1462" w:type="pct"/>
            <w:shd w:val="clear" w:color="auto" w:fill="auto"/>
            <w:vAlign w:val="center"/>
          </w:tcPr>
          <w:p w14:paraId="35AB46A0" w14:textId="1B0A69B2" w:rsidR="00B05717" w:rsidRPr="00354B68" w:rsidRDefault="00BF5824" w:rsidP="009A6A5A">
            <w:pPr>
              <w:rPr>
                <w:rFonts w:ascii="ＭＳ 明朝" w:hAnsi="ＭＳ 明朝"/>
                <w:color w:val="000000"/>
                <w:sz w:val="24"/>
                <w:szCs w:val="24"/>
              </w:rPr>
            </w:pPr>
            <w:r w:rsidRPr="00354B68">
              <w:rPr>
                <w:rFonts w:ascii="ＭＳ 明朝" w:hAnsi="ＭＳ 明朝" w:hint="eastAsia"/>
                <w:color w:val="000000"/>
                <w:sz w:val="24"/>
                <w:szCs w:val="24"/>
              </w:rPr>
              <w:t>イ</w:t>
            </w:r>
            <w:r w:rsidR="00B05717" w:rsidRPr="00354B68">
              <w:rPr>
                <w:rFonts w:ascii="ＭＳ 明朝" w:hAnsi="ＭＳ 明朝" w:hint="eastAsia"/>
                <w:color w:val="000000"/>
                <w:sz w:val="24"/>
                <w:szCs w:val="24"/>
              </w:rPr>
              <w:t>の</w:t>
            </w:r>
            <w:r w:rsidR="00635905">
              <w:rPr>
                <w:rFonts w:ascii="ＭＳ 明朝" w:hAnsi="ＭＳ 明朝" w:hint="eastAsia"/>
                <w:color w:val="000000"/>
                <w:sz w:val="24"/>
                <w:szCs w:val="24"/>
              </w:rPr>
              <w:t>区分</w:t>
            </w:r>
            <w:r w:rsidR="00B05717" w:rsidRPr="00354B68">
              <w:rPr>
                <w:rFonts w:ascii="ＭＳ 明朝" w:hAnsi="ＭＳ 明朝" w:hint="eastAsia"/>
                <w:color w:val="000000"/>
                <w:sz w:val="24"/>
                <w:szCs w:val="24"/>
              </w:rPr>
              <w:t>欄に掲げる</w:t>
            </w:r>
            <w:r w:rsidR="00521E1E">
              <w:rPr>
                <w:rFonts w:ascii="ＭＳ 明朝" w:hAnsi="ＭＳ 明朝" w:hint="eastAsia"/>
                <w:color w:val="000000"/>
                <w:sz w:val="24"/>
                <w:szCs w:val="24"/>
              </w:rPr>
              <w:t>⑥</w:t>
            </w:r>
          </w:p>
        </w:tc>
        <w:tc>
          <w:tcPr>
            <w:tcW w:w="3538" w:type="pct"/>
            <w:shd w:val="clear" w:color="auto" w:fill="auto"/>
          </w:tcPr>
          <w:p w14:paraId="06C13528" w14:textId="738FA575" w:rsidR="00B05717" w:rsidRPr="00354B68" w:rsidRDefault="00B05717" w:rsidP="009A6A5A">
            <w:pPr>
              <w:rPr>
                <w:rFonts w:ascii="ＭＳ 明朝" w:hAnsi="ＭＳ 明朝"/>
                <w:color w:val="000000"/>
                <w:sz w:val="24"/>
                <w:szCs w:val="24"/>
              </w:rPr>
            </w:pPr>
            <w:r w:rsidRPr="00354B68">
              <w:rPr>
                <w:rFonts w:ascii="ＭＳ 明朝" w:hAnsi="ＭＳ 明朝" w:hint="eastAsia"/>
                <w:color w:val="000000"/>
                <w:sz w:val="24"/>
                <w:szCs w:val="24"/>
              </w:rPr>
              <w:t>刈払機、チェーンソー、丸鋸、ウインチ、軽架線、チッパー、わな、苗木、電気柵・土留め柵等構築物の資材、</w:t>
            </w:r>
            <w:r w:rsidR="007B54E3" w:rsidRPr="00354B68">
              <w:rPr>
                <w:rFonts w:ascii="ＭＳ 明朝" w:hAnsi="ＭＳ 明朝" w:hint="eastAsia"/>
                <w:color w:val="000000"/>
                <w:sz w:val="24"/>
                <w:szCs w:val="24"/>
              </w:rPr>
              <w:t>林内</w:t>
            </w:r>
            <w:r w:rsidR="007B54E3" w:rsidRPr="00354B68">
              <w:rPr>
                <w:rFonts w:ascii="ＭＳ 明朝" w:hAnsi="ＭＳ 明朝"/>
                <w:color w:val="000000"/>
                <w:sz w:val="24"/>
                <w:szCs w:val="24"/>
              </w:rPr>
              <w:t>作業</w:t>
            </w:r>
            <w:r w:rsidR="007B54E3" w:rsidRPr="00354B68">
              <w:rPr>
                <w:rFonts w:ascii="ＭＳ 明朝" w:hAnsi="ＭＳ 明朝" w:hint="eastAsia"/>
                <w:color w:val="000000"/>
                <w:sz w:val="24"/>
                <w:szCs w:val="24"/>
              </w:rPr>
              <w:t>車</w:t>
            </w:r>
            <w:r w:rsidR="007B54E3" w:rsidRPr="00354B68">
              <w:rPr>
                <w:rFonts w:ascii="ＭＳ 明朝" w:hAnsi="ＭＳ 明朝"/>
                <w:color w:val="000000"/>
                <w:sz w:val="24"/>
                <w:szCs w:val="24"/>
              </w:rPr>
              <w:t>、</w:t>
            </w:r>
            <w:r w:rsidRPr="00354B68">
              <w:rPr>
                <w:rFonts w:ascii="ＭＳ 明朝" w:hAnsi="ＭＳ 明朝" w:hint="eastAsia"/>
                <w:color w:val="000000"/>
                <w:sz w:val="24"/>
                <w:szCs w:val="24"/>
              </w:rPr>
              <w:t>薪割</w:t>
            </w:r>
            <w:r w:rsidR="007B54E3" w:rsidRPr="00354B68">
              <w:rPr>
                <w:rFonts w:ascii="ＭＳ 明朝" w:hAnsi="ＭＳ 明朝" w:hint="eastAsia"/>
                <w:color w:val="000000"/>
                <w:sz w:val="24"/>
                <w:szCs w:val="24"/>
              </w:rPr>
              <w:t>り</w:t>
            </w:r>
            <w:r w:rsidRPr="00354B68">
              <w:rPr>
                <w:rFonts w:ascii="ＭＳ 明朝" w:hAnsi="ＭＳ 明朝" w:hint="eastAsia"/>
                <w:color w:val="000000"/>
                <w:sz w:val="24"/>
                <w:szCs w:val="24"/>
              </w:rPr>
              <w:t>機、薪ストーブ、炭焼き小屋、あずまや（休憩や作業を行うための簡易建屋）、資機材保管庫、移動式の簡易なトイレ</w:t>
            </w:r>
            <w:r w:rsidR="0054121F" w:rsidRPr="00354B68">
              <w:rPr>
                <w:rFonts w:ascii="ＭＳ 明朝" w:hAnsi="ＭＳ 明朝"/>
                <w:color w:val="000000"/>
                <w:sz w:val="24"/>
                <w:szCs w:val="21"/>
              </w:rPr>
              <w:t>（</w:t>
            </w:r>
            <w:r w:rsidR="00521E1E">
              <w:rPr>
                <w:rFonts w:ascii="ＭＳ 明朝" w:hAnsi="ＭＳ 明朝" w:hint="eastAsia"/>
                <w:color w:val="000000"/>
                <w:sz w:val="24"/>
                <w:szCs w:val="21"/>
              </w:rPr>
              <w:t>⑤</w:t>
            </w:r>
            <w:r w:rsidR="0054121F" w:rsidRPr="00354B68">
              <w:rPr>
                <w:rFonts w:ascii="ＭＳ 明朝" w:hAnsi="ＭＳ 明朝"/>
                <w:color w:val="000000"/>
                <w:sz w:val="24"/>
                <w:szCs w:val="21"/>
              </w:rPr>
              <w:t>の活動で使用するものにあっては、賃借料に限る。）</w:t>
            </w:r>
            <w:r w:rsidRPr="00354B68">
              <w:rPr>
                <w:rFonts w:ascii="ＭＳ 明朝" w:hAnsi="ＭＳ 明朝" w:hint="eastAsia"/>
                <w:color w:val="000000"/>
                <w:sz w:val="24"/>
                <w:szCs w:val="24"/>
              </w:rPr>
              <w:t>、携帯型ＧＰＳ機器、設置費等</w:t>
            </w:r>
            <w:r w:rsidR="00521E1E">
              <w:rPr>
                <w:rFonts w:ascii="ＭＳ 明朝" w:hAnsi="ＭＳ 明朝" w:hint="eastAsia"/>
                <w:color w:val="000000"/>
                <w:sz w:val="24"/>
                <w:szCs w:val="24"/>
              </w:rPr>
              <w:t>のうち、地域協議会の長が認めるもの</w:t>
            </w:r>
          </w:p>
        </w:tc>
      </w:tr>
      <w:tr w:rsidR="00521E1E" w:rsidRPr="00354B68" w14:paraId="33D1196C" w14:textId="77777777" w:rsidTr="00AB06B6">
        <w:tc>
          <w:tcPr>
            <w:tcW w:w="1462" w:type="pct"/>
            <w:shd w:val="clear" w:color="auto" w:fill="auto"/>
            <w:vAlign w:val="center"/>
          </w:tcPr>
          <w:p w14:paraId="1C98BF76" w14:textId="7F98E860" w:rsidR="00521E1E" w:rsidRPr="006B2767" w:rsidRDefault="00521E1E" w:rsidP="00521E1E">
            <w:pPr>
              <w:rPr>
                <w:rFonts w:ascii="ＭＳ 明朝" w:hAnsi="ＭＳ 明朝"/>
                <w:color w:val="000000"/>
                <w:sz w:val="24"/>
                <w:szCs w:val="24"/>
              </w:rPr>
            </w:pPr>
            <w:r w:rsidRPr="006B2767">
              <w:rPr>
                <w:rFonts w:ascii="ＭＳ 明朝" w:hAnsi="ＭＳ 明朝"/>
                <w:color w:val="000000"/>
                <w:sz w:val="24"/>
                <w:szCs w:val="21"/>
              </w:rPr>
              <w:t>イの</w:t>
            </w:r>
            <w:r w:rsidR="00635905" w:rsidRPr="006B2767">
              <w:rPr>
                <w:rFonts w:ascii="ＭＳ 明朝" w:hAnsi="ＭＳ 明朝" w:hint="eastAsia"/>
                <w:color w:val="000000"/>
                <w:sz w:val="24"/>
                <w:szCs w:val="21"/>
              </w:rPr>
              <w:t>区分</w:t>
            </w:r>
            <w:r w:rsidRPr="006B2767">
              <w:rPr>
                <w:rFonts w:ascii="ＭＳ 明朝" w:hAnsi="ＭＳ 明朝"/>
                <w:color w:val="000000"/>
                <w:sz w:val="24"/>
                <w:szCs w:val="21"/>
              </w:rPr>
              <w:t>欄に掲げる</w:t>
            </w:r>
            <w:r w:rsidRPr="006B2767">
              <w:rPr>
                <w:rFonts w:ascii="ＭＳ 明朝" w:hAnsi="ＭＳ 明朝" w:hint="eastAsia"/>
                <w:color w:val="000000"/>
                <w:sz w:val="24"/>
                <w:szCs w:val="21"/>
              </w:rPr>
              <w:t>⑦</w:t>
            </w:r>
          </w:p>
        </w:tc>
        <w:tc>
          <w:tcPr>
            <w:tcW w:w="3538" w:type="pct"/>
            <w:shd w:val="clear" w:color="auto" w:fill="auto"/>
          </w:tcPr>
          <w:p w14:paraId="2AF5D3F5" w14:textId="17F18C5A" w:rsidR="00521E1E" w:rsidRPr="00354B68" w:rsidRDefault="006B2767" w:rsidP="00521E1E">
            <w:pPr>
              <w:rPr>
                <w:rFonts w:ascii="ＭＳ 明朝" w:hAnsi="ＭＳ 明朝"/>
                <w:color w:val="000000"/>
                <w:sz w:val="24"/>
                <w:szCs w:val="24"/>
              </w:rPr>
            </w:pPr>
            <w:r>
              <w:rPr>
                <w:rFonts w:ascii="ＭＳ 明朝" w:hAnsi="ＭＳ 明朝" w:hint="eastAsia"/>
                <w:color w:val="000000"/>
                <w:sz w:val="24"/>
                <w:szCs w:val="21"/>
              </w:rPr>
              <w:t>人件費、</w:t>
            </w:r>
            <w:r w:rsidR="00521E1E" w:rsidRPr="00354B68">
              <w:rPr>
                <w:rFonts w:ascii="ＭＳ 明朝" w:hAnsi="ＭＳ 明朝"/>
                <w:color w:val="000000"/>
                <w:sz w:val="24"/>
                <w:szCs w:val="21"/>
              </w:rPr>
              <w:t>燃油代、</w:t>
            </w:r>
            <w:r w:rsidR="00081B92">
              <w:rPr>
                <w:rFonts w:ascii="ＭＳ 明朝" w:hAnsi="ＭＳ 明朝" w:hint="eastAsia"/>
                <w:color w:val="000000"/>
                <w:sz w:val="24"/>
                <w:szCs w:val="21"/>
              </w:rPr>
              <w:t>活動計画の検討に係る関係者</w:t>
            </w:r>
            <w:r>
              <w:rPr>
                <w:rFonts w:ascii="ＭＳ 明朝" w:hAnsi="ＭＳ 明朝" w:hint="eastAsia"/>
                <w:color w:val="000000"/>
                <w:sz w:val="24"/>
                <w:szCs w:val="21"/>
              </w:rPr>
              <w:t>の傷害保険</w:t>
            </w:r>
            <w:r w:rsidR="00081B92">
              <w:rPr>
                <w:rFonts w:ascii="ＭＳ 明朝" w:hAnsi="ＭＳ 明朝" w:hint="eastAsia"/>
                <w:color w:val="000000"/>
                <w:sz w:val="24"/>
                <w:szCs w:val="21"/>
              </w:rPr>
              <w:t>、</w:t>
            </w:r>
            <w:r w:rsidR="00521E1E" w:rsidRPr="00354B68">
              <w:rPr>
                <w:rFonts w:ascii="ＭＳ 明朝" w:hAnsi="ＭＳ 明朝"/>
                <w:color w:val="000000"/>
                <w:sz w:val="24"/>
                <w:szCs w:val="21"/>
              </w:rPr>
              <w:t>事務用品等の消耗品、賃借料、通信運搬費、書籍、委託料、印刷費等</w:t>
            </w:r>
          </w:p>
        </w:tc>
      </w:tr>
    </w:tbl>
    <w:p w14:paraId="4CEEEE28" w14:textId="77777777" w:rsidR="00A312A9" w:rsidRPr="00354B68" w:rsidRDefault="00A312A9" w:rsidP="009A6A5A">
      <w:pPr>
        <w:ind w:left="480" w:hangingChars="200" w:hanging="480"/>
        <w:jc w:val="left"/>
        <w:rPr>
          <w:rFonts w:ascii="ＭＳ 明朝" w:hAnsi="ＭＳ 明朝"/>
          <w:color w:val="000000"/>
          <w:sz w:val="24"/>
          <w:szCs w:val="24"/>
        </w:rPr>
      </w:pPr>
    </w:p>
    <w:p w14:paraId="343CC3B8" w14:textId="2D4E436E" w:rsidR="00B05717" w:rsidRPr="00354B68" w:rsidRDefault="00B05717"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 xml:space="preserve">　</w:t>
      </w:r>
      <w:r w:rsidR="00937FBE">
        <w:rPr>
          <w:rFonts w:ascii="ＭＳ 明朝" w:hAnsi="ＭＳ 明朝" w:hint="eastAsia"/>
          <w:color w:val="000000"/>
          <w:sz w:val="24"/>
          <w:szCs w:val="24"/>
        </w:rPr>
        <w:t>活動の実施</w:t>
      </w:r>
    </w:p>
    <w:p w14:paraId="6C76BE5D" w14:textId="77777777" w:rsidR="0031709B" w:rsidRDefault="00B05717"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地域協議会が本交付金を交付する活動組織の活動の実施等に関しては、次に定めるとおりとする。</w:t>
      </w:r>
    </w:p>
    <w:p w14:paraId="1EA1255A" w14:textId="2271DA44" w:rsidR="0031709B" w:rsidRDefault="0031709B" w:rsidP="0031709B">
      <w:pPr>
        <w:ind w:left="480"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w:t>
      </w:r>
      <w:r w:rsidR="00B05717" w:rsidRPr="00354B68">
        <w:rPr>
          <w:rFonts w:ascii="ＭＳ 明朝" w:hAnsi="ＭＳ 明朝" w:hint="eastAsia"/>
          <w:color w:val="000000"/>
          <w:sz w:val="24"/>
          <w:szCs w:val="24"/>
        </w:rPr>
        <w:t>１　本交付金の交付の対象となる活動は、活動計画に基づくものとする。</w:t>
      </w:r>
    </w:p>
    <w:p w14:paraId="01942574" w14:textId="68CB7F53" w:rsidR="00E3259C" w:rsidRPr="00354B68" w:rsidRDefault="0031709B" w:rsidP="0031709B">
      <w:pPr>
        <w:ind w:left="480"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w:t>
      </w:r>
      <w:r w:rsidR="00B05717" w:rsidRPr="00354B68">
        <w:rPr>
          <w:rFonts w:ascii="ＭＳ 明朝" w:hAnsi="ＭＳ 明朝" w:hint="eastAsia"/>
          <w:color w:val="000000"/>
          <w:sz w:val="24"/>
          <w:szCs w:val="24"/>
        </w:rPr>
        <w:t>２</w:t>
      </w:r>
      <w:r w:rsidR="00E3259C" w:rsidRPr="00354B68">
        <w:rPr>
          <w:rFonts w:ascii="ＭＳ 明朝" w:hAnsi="ＭＳ 明朝" w:hint="eastAsia"/>
          <w:color w:val="000000"/>
          <w:sz w:val="24"/>
          <w:szCs w:val="24"/>
        </w:rPr>
        <w:t xml:space="preserve">　活動組織は、活動が円滑に実</w:t>
      </w:r>
      <w:r w:rsidR="008E2820" w:rsidRPr="00354B68">
        <w:rPr>
          <w:rFonts w:ascii="ＭＳ 明朝" w:hAnsi="ＭＳ 明朝" w:hint="eastAsia"/>
          <w:color w:val="000000"/>
          <w:sz w:val="24"/>
          <w:szCs w:val="24"/>
        </w:rPr>
        <w:t>施できるよう、活動組織の代表者と対象森林の所有者との間で、別紙</w:t>
      </w:r>
      <w:r w:rsidR="00E3259C" w:rsidRPr="00354B68">
        <w:rPr>
          <w:rFonts w:ascii="ＭＳ 明朝" w:hAnsi="ＭＳ 明朝" w:hint="eastAsia"/>
          <w:color w:val="000000"/>
          <w:sz w:val="24"/>
          <w:szCs w:val="24"/>
        </w:rPr>
        <w:t>の</w:t>
      </w:r>
      <w:r w:rsidR="004F24DA">
        <w:rPr>
          <w:rFonts w:ascii="ＭＳ 明朝" w:hAnsi="ＭＳ 明朝" w:hint="eastAsia"/>
          <w:color w:val="000000"/>
          <w:sz w:val="24"/>
          <w:szCs w:val="24"/>
        </w:rPr>
        <w:t>Ⅱ</w:t>
      </w:r>
      <w:r w:rsidR="00680B56">
        <w:rPr>
          <w:rFonts w:ascii="ＭＳ 明朝" w:hAnsi="ＭＳ 明朝" w:hint="eastAsia"/>
          <w:color w:val="000000"/>
          <w:sz w:val="24"/>
          <w:szCs w:val="24"/>
        </w:rPr>
        <w:t>の</w:t>
      </w:r>
      <w:r w:rsidR="00E3259C" w:rsidRPr="00354B68">
        <w:rPr>
          <w:rFonts w:ascii="ＭＳ 明朝" w:hAnsi="ＭＳ 明朝" w:hint="eastAsia"/>
          <w:color w:val="000000"/>
          <w:sz w:val="24"/>
          <w:szCs w:val="24"/>
        </w:rPr>
        <w:t>第</w:t>
      </w:r>
      <w:r w:rsidR="00937FBE">
        <w:rPr>
          <w:rFonts w:ascii="ＭＳ 明朝" w:hAnsi="ＭＳ 明朝" w:hint="eastAsia"/>
          <w:color w:val="000000"/>
          <w:sz w:val="24"/>
          <w:szCs w:val="24"/>
        </w:rPr>
        <w:t>３</w:t>
      </w:r>
      <w:r w:rsidR="00A94148">
        <w:rPr>
          <w:rFonts w:ascii="ＭＳ 明朝" w:hAnsi="ＭＳ 明朝" w:hint="eastAsia"/>
          <w:color w:val="000000"/>
          <w:sz w:val="24"/>
          <w:szCs w:val="24"/>
        </w:rPr>
        <w:t>（４）で定めた</w:t>
      </w:r>
      <w:r w:rsidR="00E3259C" w:rsidRPr="00354B68">
        <w:rPr>
          <w:rFonts w:ascii="ＭＳ 明朝" w:hAnsi="ＭＳ 明朝" w:hint="eastAsia"/>
          <w:color w:val="000000"/>
          <w:sz w:val="24"/>
          <w:szCs w:val="24"/>
        </w:rPr>
        <w:t>協定（以下「協定」という。）を締結するものとする。</w:t>
      </w:r>
    </w:p>
    <w:p w14:paraId="23370B0E" w14:textId="48611D7D" w:rsidR="00E3259C" w:rsidRPr="00354B68" w:rsidRDefault="00B05717" w:rsidP="007664E8">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３</w:t>
      </w:r>
      <w:r w:rsidR="00E3259C"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活動組織は、次に掲げる事項を定めた</w:t>
      </w:r>
      <w:r w:rsidR="00974F45">
        <w:rPr>
          <w:rFonts w:ascii="ＭＳ 明朝" w:hAnsi="ＭＳ 明朝" w:hint="eastAsia"/>
          <w:color w:val="000000"/>
          <w:sz w:val="24"/>
          <w:szCs w:val="20"/>
        </w:rPr>
        <w:t>様式第11号の</w:t>
      </w:r>
      <w:r w:rsidRPr="00354B68">
        <w:rPr>
          <w:rFonts w:ascii="ＭＳ 明朝" w:hAnsi="ＭＳ 明朝" w:hint="eastAsia"/>
          <w:color w:val="000000"/>
          <w:sz w:val="24"/>
          <w:szCs w:val="20"/>
        </w:rPr>
        <w:t>活動計画書を作成するものとする。</w:t>
      </w:r>
    </w:p>
    <w:p w14:paraId="11AFCDA0"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（１）組織の名称及び所在地</w:t>
      </w:r>
    </w:p>
    <w:p w14:paraId="2070316E"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647C0" w:rsidRPr="00354B68">
        <w:rPr>
          <w:rFonts w:ascii="ＭＳ 明朝" w:hAnsi="ＭＳ 明朝" w:hint="eastAsia"/>
          <w:color w:val="000000"/>
          <w:sz w:val="24"/>
          <w:szCs w:val="24"/>
        </w:rPr>
        <w:t>（２）活動する地区の概要、取組の背景等</w:t>
      </w:r>
    </w:p>
    <w:p w14:paraId="0B2510EF" w14:textId="77777777" w:rsidR="00E3259C" w:rsidRPr="00354B68"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8E2820" w:rsidRPr="00354B68">
        <w:rPr>
          <w:rFonts w:ascii="ＭＳ 明朝" w:hAnsi="ＭＳ 明朝" w:hint="eastAsia"/>
          <w:color w:val="000000"/>
          <w:sz w:val="24"/>
          <w:szCs w:val="24"/>
        </w:rPr>
        <w:t>３</w:t>
      </w:r>
      <w:r w:rsidRPr="00354B68">
        <w:rPr>
          <w:rFonts w:ascii="ＭＳ 明朝" w:hAnsi="ＭＳ 明朝" w:hint="eastAsia"/>
          <w:color w:val="000000"/>
          <w:sz w:val="24"/>
          <w:szCs w:val="24"/>
        </w:rPr>
        <w:t>）</w:t>
      </w:r>
      <w:r w:rsidR="00764C37" w:rsidRPr="00354B68">
        <w:rPr>
          <w:rFonts w:ascii="ＭＳ 明朝" w:hAnsi="ＭＳ 明朝" w:hint="eastAsia"/>
          <w:color w:val="000000"/>
          <w:sz w:val="24"/>
          <w:szCs w:val="24"/>
        </w:rPr>
        <w:t>年度別スケジュール</w:t>
      </w:r>
    </w:p>
    <w:p w14:paraId="70951587" w14:textId="77777777" w:rsidR="00A94148" w:rsidRDefault="00E95BE3" w:rsidP="009A6A5A">
      <w:pPr>
        <w:ind w:leftChars="115" w:left="709"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（４）活動の目標</w:t>
      </w:r>
    </w:p>
    <w:p w14:paraId="280752FE" w14:textId="28A23741" w:rsidR="00263169" w:rsidRPr="00354B68" w:rsidRDefault="00A94148" w:rsidP="009A6A5A">
      <w:pPr>
        <w:ind w:leftChars="115" w:left="709" w:hangingChars="195" w:hanging="468"/>
        <w:jc w:val="left"/>
        <w:rPr>
          <w:rFonts w:ascii="ＭＳ 明朝" w:hAnsi="ＭＳ 明朝"/>
          <w:color w:val="000000"/>
          <w:sz w:val="24"/>
          <w:szCs w:val="24"/>
        </w:rPr>
      </w:pPr>
      <w:r>
        <w:rPr>
          <w:rFonts w:ascii="ＭＳ 明朝" w:hAnsi="ＭＳ 明朝" w:hint="eastAsia"/>
          <w:color w:val="000000"/>
          <w:sz w:val="24"/>
          <w:szCs w:val="24"/>
        </w:rPr>
        <w:t>（５）</w:t>
      </w:r>
      <w:r w:rsidR="00E95BE3" w:rsidRPr="00354B68">
        <w:rPr>
          <w:rFonts w:ascii="ＭＳ 明朝" w:hAnsi="ＭＳ 明朝" w:hint="eastAsia"/>
          <w:color w:val="000000"/>
          <w:sz w:val="24"/>
          <w:szCs w:val="24"/>
        </w:rPr>
        <w:t>活動結果を測定するためのモニタリング</w:t>
      </w:r>
      <w:r w:rsidR="00523E14" w:rsidRPr="00354B68">
        <w:rPr>
          <w:rFonts w:ascii="ＭＳ 明朝" w:hAnsi="ＭＳ 明朝" w:hint="eastAsia"/>
          <w:color w:val="000000"/>
          <w:sz w:val="24"/>
          <w:szCs w:val="24"/>
        </w:rPr>
        <w:t>調査</w:t>
      </w:r>
      <w:r w:rsidR="00E95BE3" w:rsidRPr="00354B68">
        <w:rPr>
          <w:rFonts w:ascii="ＭＳ 明朝" w:hAnsi="ＭＳ 明朝" w:hint="eastAsia"/>
          <w:color w:val="000000"/>
          <w:sz w:val="24"/>
          <w:szCs w:val="24"/>
        </w:rPr>
        <w:t>方法</w:t>
      </w:r>
    </w:p>
    <w:p w14:paraId="3C0791E9" w14:textId="7EB28973" w:rsidR="00263169" w:rsidRPr="00354B68" w:rsidRDefault="00263169"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w:t>
      </w:r>
      <w:r w:rsidR="00A94148">
        <w:rPr>
          <w:rFonts w:ascii="ＭＳ 明朝" w:hAnsi="ＭＳ 明朝" w:hint="eastAsia"/>
          <w:color w:val="000000"/>
          <w:sz w:val="24"/>
          <w:szCs w:val="24"/>
        </w:rPr>
        <w:t>６</w:t>
      </w:r>
      <w:r w:rsidRPr="00354B68">
        <w:rPr>
          <w:rFonts w:ascii="ＭＳ 明朝" w:hAnsi="ＭＳ 明朝" w:hint="eastAsia"/>
          <w:color w:val="000000"/>
          <w:sz w:val="24"/>
          <w:szCs w:val="24"/>
        </w:rPr>
        <w:t>）年度別に実施する安全講習等の名称及び内容</w:t>
      </w:r>
    </w:p>
    <w:p w14:paraId="0975593F" w14:textId="704885B0" w:rsidR="00263169" w:rsidRPr="00354B68" w:rsidRDefault="00263169"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w:t>
      </w:r>
      <w:r w:rsidR="00A94148">
        <w:rPr>
          <w:rFonts w:ascii="ＭＳ 明朝" w:hAnsi="ＭＳ 明朝" w:hint="eastAsia"/>
          <w:color w:val="000000"/>
          <w:sz w:val="24"/>
          <w:szCs w:val="24"/>
        </w:rPr>
        <w:t>７</w:t>
      </w:r>
      <w:r w:rsidRPr="00354B68">
        <w:rPr>
          <w:rFonts w:ascii="ＭＳ 明朝" w:hAnsi="ＭＳ 明朝" w:hint="eastAsia"/>
          <w:color w:val="000000"/>
          <w:sz w:val="24"/>
          <w:szCs w:val="24"/>
        </w:rPr>
        <w:t>）安全のために装備する物品及び</w:t>
      </w:r>
      <w:r w:rsidR="00523E14" w:rsidRPr="00354B68">
        <w:rPr>
          <w:rFonts w:ascii="ＭＳ 明朝" w:hAnsi="ＭＳ 明朝" w:hint="eastAsia"/>
          <w:color w:val="000000"/>
          <w:sz w:val="24"/>
          <w:szCs w:val="24"/>
        </w:rPr>
        <w:t>傷</w:t>
      </w:r>
      <w:r w:rsidRPr="00354B68">
        <w:rPr>
          <w:rFonts w:ascii="ＭＳ 明朝" w:hAnsi="ＭＳ 明朝" w:hint="eastAsia"/>
          <w:color w:val="000000"/>
          <w:sz w:val="24"/>
          <w:szCs w:val="24"/>
        </w:rPr>
        <w:t>害保険の名称</w:t>
      </w:r>
    </w:p>
    <w:p w14:paraId="75ED8D84" w14:textId="3F319EDB" w:rsidR="00263169" w:rsidRPr="00354B68" w:rsidRDefault="00263169"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w:t>
      </w:r>
      <w:r w:rsidR="00A94148">
        <w:rPr>
          <w:rFonts w:ascii="ＭＳ 明朝" w:hAnsi="ＭＳ 明朝" w:hint="eastAsia"/>
          <w:color w:val="000000"/>
          <w:sz w:val="24"/>
          <w:szCs w:val="24"/>
        </w:rPr>
        <w:t>８</w:t>
      </w:r>
      <w:r w:rsidRPr="00354B68">
        <w:rPr>
          <w:rFonts w:ascii="ＭＳ 明朝" w:hAnsi="ＭＳ 明朝" w:hint="eastAsia"/>
          <w:color w:val="000000"/>
          <w:sz w:val="24"/>
          <w:szCs w:val="24"/>
        </w:rPr>
        <w:t>）計画図</w:t>
      </w:r>
    </w:p>
    <w:p w14:paraId="355AF3AB" w14:textId="5C4DDE2C" w:rsidR="0054121F" w:rsidRPr="00354B68" w:rsidRDefault="0054121F"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1"/>
        </w:rPr>
        <w:t>（</w:t>
      </w:r>
      <w:r w:rsidR="00A94148">
        <w:rPr>
          <w:rFonts w:ascii="ＭＳ 明朝" w:hAnsi="ＭＳ 明朝" w:hint="eastAsia"/>
          <w:color w:val="000000"/>
          <w:sz w:val="24"/>
          <w:szCs w:val="21"/>
        </w:rPr>
        <w:t>９</w:t>
      </w:r>
      <w:r w:rsidRPr="00354B68">
        <w:rPr>
          <w:rFonts w:ascii="ＭＳ 明朝" w:hAnsi="ＭＳ 明朝"/>
          <w:color w:val="000000"/>
          <w:sz w:val="24"/>
          <w:szCs w:val="21"/>
        </w:rPr>
        <w:t>）</w:t>
      </w:r>
      <w:r w:rsidR="00A94148">
        <w:rPr>
          <w:rFonts w:ascii="ＭＳ 明朝" w:hAnsi="ＭＳ 明朝" w:hint="eastAsia"/>
          <w:color w:val="000000"/>
          <w:sz w:val="24"/>
          <w:szCs w:val="21"/>
        </w:rPr>
        <w:t>資源活用の</w:t>
      </w:r>
      <w:r w:rsidRPr="00354B68">
        <w:rPr>
          <w:rFonts w:ascii="ＭＳ 明朝" w:hAnsi="ＭＳ 明朝"/>
          <w:color w:val="000000"/>
          <w:sz w:val="24"/>
          <w:szCs w:val="21"/>
        </w:rPr>
        <w:t>取組</w:t>
      </w:r>
    </w:p>
    <w:p w14:paraId="7D42C48E" w14:textId="184BF048" w:rsidR="00263169" w:rsidRPr="00354B68" w:rsidRDefault="00A94148" w:rsidP="009A6A5A">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（10</w:t>
      </w:r>
      <w:r w:rsidR="00263169" w:rsidRPr="00354B68">
        <w:rPr>
          <w:rFonts w:ascii="ＭＳ 明朝" w:hAnsi="ＭＳ 明朝" w:hint="eastAsia"/>
          <w:color w:val="000000"/>
          <w:sz w:val="24"/>
          <w:szCs w:val="24"/>
        </w:rPr>
        <w:t>）その他必要な事項</w:t>
      </w:r>
    </w:p>
    <w:p w14:paraId="057B68D6" w14:textId="0F287084" w:rsidR="00263169" w:rsidRPr="00354B68" w:rsidRDefault="00263169"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４　採択申請</w:t>
      </w:r>
      <w:r w:rsidR="00B47E72">
        <w:rPr>
          <w:rFonts w:ascii="ＭＳ 明朝" w:hAnsi="ＭＳ 明朝" w:hint="eastAsia"/>
          <w:color w:val="000000"/>
          <w:sz w:val="24"/>
          <w:szCs w:val="24"/>
        </w:rPr>
        <w:t>等</w:t>
      </w:r>
    </w:p>
    <w:p w14:paraId="6A7186EC" w14:textId="526CE843" w:rsidR="00263169" w:rsidRPr="00354B68" w:rsidRDefault="00263169" w:rsidP="009A6A5A">
      <w:pPr>
        <w:ind w:left="720" w:hangingChars="300" w:hanging="720"/>
        <w:jc w:val="left"/>
        <w:rPr>
          <w:rFonts w:ascii="ＭＳ 明朝" w:hAnsi="ＭＳ 明朝"/>
          <w:color w:val="000000"/>
          <w:sz w:val="36"/>
          <w:szCs w:val="24"/>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（１）活動組織の代表者は、本交付金の交付について採択を受けようとするときは、</w:t>
      </w:r>
      <w:r w:rsidR="00790AF2">
        <w:rPr>
          <w:rFonts w:ascii="ＭＳ 明朝" w:hAnsi="ＭＳ 明朝" w:hint="eastAsia"/>
          <w:color w:val="000000"/>
          <w:sz w:val="24"/>
          <w:szCs w:val="20"/>
        </w:rPr>
        <w:t>様式第12号の</w:t>
      </w:r>
      <w:r w:rsidR="00A94148">
        <w:rPr>
          <w:rFonts w:ascii="ＭＳ 明朝" w:hAnsi="ＭＳ 明朝" w:hint="eastAsia"/>
          <w:color w:val="000000"/>
          <w:sz w:val="24"/>
          <w:szCs w:val="20"/>
        </w:rPr>
        <w:t>採択申請書</w:t>
      </w:r>
      <w:r w:rsidR="00092CE0">
        <w:rPr>
          <w:rFonts w:ascii="ＭＳ 明朝" w:hAnsi="ＭＳ 明朝" w:hint="eastAsia"/>
          <w:color w:val="000000"/>
          <w:sz w:val="24"/>
          <w:szCs w:val="20"/>
        </w:rPr>
        <w:t>及び</w:t>
      </w:r>
      <w:r w:rsidR="00A94148" w:rsidRPr="00354B68">
        <w:rPr>
          <w:rFonts w:ascii="ＭＳ 明朝" w:hAnsi="ＭＳ 明朝" w:hint="eastAsia"/>
          <w:color w:val="000000"/>
          <w:sz w:val="24"/>
          <w:szCs w:val="20"/>
        </w:rPr>
        <w:t>活動計画書</w:t>
      </w:r>
      <w:r w:rsidR="00A94148">
        <w:rPr>
          <w:rFonts w:ascii="ＭＳ 明朝" w:hAnsi="ＭＳ 明朝" w:hint="eastAsia"/>
          <w:color w:val="000000"/>
          <w:sz w:val="24"/>
          <w:szCs w:val="20"/>
        </w:rPr>
        <w:t>、</w:t>
      </w:r>
      <w:r w:rsidR="00A94148" w:rsidRPr="00354B68">
        <w:rPr>
          <w:rFonts w:ascii="ＭＳ 明朝" w:hAnsi="ＭＳ 明朝" w:hint="eastAsia"/>
          <w:color w:val="000000"/>
          <w:sz w:val="24"/>
          <w:szCs w:val="20"/>
        </w:rPr>
        <w:t>協定</w:t>
      </w:r>
      <w:r w:rsidR="00A94148">
        <w:rPr>
          <w:rFonts w:ascii="ＭＳ 明朝" w:hAnsi="ＭＳ 明朝" w:hint="eastAsia"/>
          <w:color w:val="000000"/>
          <w:sz w:val="24"/>
          <w:szCs w:val="20"/>
        </w:rPr>
        <w:t>書の写し</w:t>
      </w:r>
      <w:r w:rsidR="0031709B">
        <w:rPr>
          <w:rFonts w:ascii="ＭＳ 明朝" w:hAnsi="ＭＳ 明朝" w:hint="eastAsia"/>
          <w:color w:val="000000"/>
          <w:sz w:val="24"/>
          <w:szCs w:val="20"/>
        </w:rPr>
        <w:t>及び</w:t>
      </w:r>
      <w:r w:rsidR="00A94148">
        <w:rPr>
          <w:rFonts w:ascii="ＭＳ 明朝" w:hAnsi="ＭＳ 明朝" w:hint="eastAsia"/>
          <w:color w:val="000000"/>
          <w:sz w:val="24"/>
          <w:szCs w:val="20"/>
        </w:rPr>
        <w:t>規約の写しその他必要な書類</w:t>
      </w:r>
      <w:r w:rsidR="00092CE0">
        <w:rPr>
          <w:rFonts w:ascii="ＭＳ 明朝" w:hAnsi="ＭＳ 明朝" w:hint="eastAsia"/>
          <w:color w:val="000000"/>
          <w:sz w:val="24"/>
          <w:szCs w:val="20"/>
        </w:rPr>
        <w:t>（以下「</w:t>
      </w:r>
      <w:r w:rsidR="00A90D42">
        <w:rPr>
          <w:rFonts w:ascii="ＭＳ 明朝" w:hAnsi="ＭＳ 明朝" w:hint="eastAsia"/>
          <w:color w:val="000000"/>
          <w:sz w:val="24"/>
          <w:szCs w:val="20"/>
        </w:rPr>
        <w:t>採択</w:t>
      </w:r>
      <w:r w:rsidR="00092CE0">
        <w:rPr>
          <w:rFonts w:ascii="ＭＳ 明朝" w:hAnsi="ＭＳ 明朝" w:hint="eastAsia"/>
          <w:color w:val="000000"/>
          <w:sz w:val="24"/>
          <w:szCs w:val="20"/>
        </w:rPr>
        <w:t>申請書等」という。）</w:t>
      </w:r>
      <w:r w:rsidR="00A94148" w:rsidRPr="00354B68">
        <w:rPr>
          <w:rFonts w:ascii="ＭＳ 明朝" w:hAnsi="ＭＳ 明朝" w:hint="eastAsia"/>
          <w:color w:val="000000"/>
          <w:sz w:val="24"/>
          <w:szCs w:val="20"/>
        </w:rPr>
        <w:t>を</w:t>
      </w:r>
      <w:r w:rsidRPr="00354B68">
        <w:rPr>
          <w:rFonts w:ascii="ＭＳ 明朝" w:hAnsi="ＭＳ 明朝" w:hint="eastAsia"/>
          <w:color w:val="000000"/>
          <w:sz w:val="24"/>
          <w:szCs w:val="20"/>
        </w:rPr>
        <w:t>地域協議会長に提出するものとする</w:t>
      </w:r>
      <w:r w:rsidR="00A94148">
        <w:rPr>
          <w:rFonts w:ascii="ＭＳ 明朝" w:hAnsi="ＭＳ 明朝" w:hint="eastAsia"/>
          <w:color w:val="000000"/>
          <w:sz w:val="24"/>
          <w:szCs w:val="20"/>
        </w:rPr>
        <w:t>。</w:t>
      </w:r>
    </w:p>
    <w:p w14:paraId="2051F9E2" w14:textId="61E07CE0" w:rsidR="00263169" w:rsidRPr="00354B68" w:rsidRDefault="00E95BE3" w:rsidP="009A6A5A">
      <w:pPr>
        <w:ind w:leftChars="113" w:left="727" w:hangingChars="204" w:hanging="490"/>
        <w:jc w:val="left"/>
        <w:rPr>
          <w:rFonts w:ascii="ＭＳ 明朝" w:hAnsi="ＭＳ 明朝"/>
          <w:color w:val="000000"/>
          <w:sz w:val="24"/>
          <w:szCs w:val="20"/>
        </w:rPr>
      </w:pPr>
      <w:r w:rsidRPr="00354B68">
        <w:rPr>
          <w:rFonts w:ascii="ＭＳ 明朝" w:hAnsi="ＭＳ 明朝" w:hint="eastAsia"/>
          <w:color w:val="000000"/>
          <w:sz w:val="24"/>
          <w:szCs w:val="20"/>
        </w:rPr>
        <w:t>（２）地域協議会長は、</w:t>
      </w:r>
      <w:r w:rsidR="0010213D">
        <w:rPr>
          <w:rFonts w:ascii="ＭＳ 明朝" w:hAnsi="ＭＳ 明朝" w:hint="eastAsia"/>
          <w:color w:val="000000"/>
          <w:sz w:val="24"/>
          <w:szCs w:val="20"/>
        </w:rPr>
        <w:t>活動組織の代表者から</w:t>
      </w:r>
      <w:r w:rsidR="0031709B">
        <w:rPr>
          <w:rFonts w:ascii="ＭＳ 明朝" w:hAnsi="ＭＳ 明朝" w:hint="eastAsia"/>
          <w:color w:val="000000"/>
          <w:sz w:val="24"/>
          <w:szCs w:val="20"/>
        </w:rPr>
        <w:t>提出のあった</w:t>
      </w:r>
      <w:r w:rsidR="00A94148">
        <w:rPr>
          <w:rFonts w:ascii="ＭＳ 明朝" w:hAnsi="ＭＳ 明朝" w:hint="eastAsia"/>
          <w:color w:val="000000"/>
          <w:sz w:val="24"/>
          <w:szCs w:val="20"/>
        </w:rPr>
        <w:t>採択</w:t>
      </w:r>
      <w:r w:rsidRPr="00354B68">
        <w:rPr>
          <w:rFonts w:ascii="ＭＳ 明朝" w:hAnsi="ＭＳ 明朝" w:hint="eastAsia"/>
          <w:color w:val="000000"/>
          <w:sz w:val="24"/>
          <w:szCs w:val="20"/>
        </w:rPr>
        <w:t>申請書</w:t>
      </w:r>
      <w:r w:rsidR="00092CE0">
        <w:rPr>
          <w:rFonts w:ascii="ＭＳ 明朝" w:hAnsi="ＭＳ 明朝" w:hint="eastAsia"/>
          <w:color w:val="000000"/>
          <w:sz w:val="24"/>
          <w:szCs w:val="20"/>
        </w:rPr>
        <w:t>等のうち、</w:t>
      </w:r>
      <w:r w:rsidRPr="00354B68">
        <w:rPr>
          <w:rFonts w:ascii="ＭＳ 明朝" w:hAnsi="ＭＳ 明朝" w:hint="eastAsia"/>
          <w:color w:val="000000"/>
          <w:sz w:val="24"/>
          <w:szCs w:val="20"/>
        </w:rPr>
        <w:t>活動計画書について、</w:t>
      </w:r>
      <w:r w:rsidR="00A90D42">
        <w:rPr>
          <w:rFonts w:ascii="ＭＳ 明朝" w:hAnsi="ＭＳ 明朝" w:hint="eastAsia"/>
          <w:color w:val="000000"/>
          <w:sz w:val="24"/>
          <w:szCs w:val="20"/>
        </w:rPr>
        <w:t>採択</w:t>
      </w:r>
      <w:r w:rsidRPr="00354B68">
        <w:rPr>
          <w:rFonts w:ascii="ＭＳ 明朝" w:hAnsi="ＭＳ 明朝" w:hint="eastAsia"/>
          <w:color w:val="000000"/>
          <w:sz w:val="24"/>
          <w:szCs w:val="20"/>
        </w:rPr>
        <w:t>申請書</w:t>
      </w:r>
      <w:r w:rsidR="00092CE0">
        <w:rPr>
          <w:rFonts w:ascii="ＭＳ 明朝" w:hAnsi="ＭＳ 明朝" w:hint="eastAsia"/>
          <w:color w:val="000000"/>
          <w:sz w:val="24"/>
          <w:szCs w:val="20"/>
        </w:rPr>
        <w:t>等</w:t>
      </w:r>
      <w:r w:rsidRPr="00354B68">
        <w:rPr>
          <w:rFonts w:ascii="ＭＳ 明朝" w:hAnsi="ＭＳ 明朝" w:hint="eastAsia"/>
          <w:color w:val="000000"/>
          <w:sz w:val="24"/>
          <w:szCs w:val="20"/>
        </w:rPr>
        <w:t>を審査するに当たり、活動</w:t>
      </w:r>
      <w:r w:rsidR="00A94148">
        <w:rPr>
          <w:rFonts w:ascii="ＭＳ 明朝" w:hAnsi="ＭＳ 明朝" w:hint="eastAsia"/>
          <w:color w:val="000000"/>
          <w:sz w:val="24"/>
          <w:szCs w:val="20"/>
        </w:rPr>
        <w:t>の対象となる森林が所在する</w:t>
      </w:r>
      <w:r w:rsidRPr="00354B68">
        <w:rPr>
          <w:rFonts w:ascii="ＭＳ 明朝" w:hAnsi="ＭＳ 明朝" w:hint="eastAsia"/>
          <w:color w:val="000000"/>
          <w:sz w:val="24"/>
          <w:szCs w:val="20"/>
        </w:rPr>
        <w:t>市町村の意見を</w:t>
      </w:r>
      <w:r w:rsidR="00000151">
        <w:rPr>
          <w:rFonts w:ascii="ＭＳ 明朝" w:hAnsi="ＭＳ 明朝" w:hint="eastAsia"/>
          <w:color w:val="000000"/>
          <w:sz w:val="24"/>
          <w:szCs w:val="20"/>
        </w:rPr>
        <w:t>様式第1</w:t>
      </w:r>
      <w:r w:rsidR="00196355">
        <w:rPr>
          <w:rFonts w:ascii="ＭＳ 明朝" w:hAnsi="ＭＳ 明朝" w:hint="eastAsia"/>
          <w:color w:val="000000"/>
          <w:sz w:val="24"/>
          <w:szCs w:val="20"/>
        </w:rPr>
        <w:t>3</w:t>
      </w:r>
      <w:r w:rsidR="00000151">
        <w:rPr>
          <w:rFonts w:ascii="ＭＳ 明朝" w:hAnsi="ＭＳ 明朝" w:hint="eastAsia"/>
          <w:color w:val="000000"/>
          <w:sz w:val="24"/>
          <w:szCs w:val="20"/>
        </w:rPr>
        <w:t>号により</w:t>
      </w:r>
      <w:r w:rsidRPr="00354B68">
        <w:rPr>
          <w:rFonts w:ascii="ＭＳ 明朝" w:hAnsi="ＭＳ 明朝" w:hint="eastAsia"/>
          <w:color w:val="000000"/>
          <w:sz w:val="24"/>
          <w:szCs w:val="20"/>
        </w:rPr>
        <w:t>聴取する</w:t>
      </w:r>
      <w:r w:rsidR="001D0A56">
        <w:rPr>
          <w:rFonts w:ascii="ＭＳ 明朝" w:hAnsi="ＭＳ 明朝" w:hint="eastAsia"/>
          <w:color w:val="000000"/>
          <w:sz w:val="24"/>
          <w:szCs w:val="20"/>
        </w:rPr>
        <w:t>ものとする</w:t>
      </w:r>
      <w:r w:rsidRPr="00354B68">
        <w:rPr>
          <w:rFonts w:ascii="ＭＳ 明朝" w:hAnsi="ＭＳ 明朝" w:hint="eastAsia"/>
          <w:color w:val="000000"/>
          <w:sz w:val="24"/>
          <w:szCs w:val="20"/>
        </w:rPr>
        <w:t>。</w:t>
      </w:r>
    </w:p>
    <w:p w14:paraId="10D66CAA" w14:textId="1AE51D55" w:rsidR="00263169" w:rsidRPr="00354B68" w:rsidRDefault="00263169" w:rsidP="009A6A5A">
      <w:pPr>
        <w:ind w:leftChars="-62" w:left="672" w:hangingChars="334" w:hanging="802"/>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A94148">
        <w:rPr>
          <w:rFonts w:ascii="ＭＳ 明朝" w:hAnsi="ＭＳ 明朝" w:hint="eastAsia"/>
          <w:color w:val="000000"/>
          <w:sz w:val="24"/>
          <w:szCs w:val="24"/>
        </w:rPr>
        <w:t>３</w:t>
      </w:r>
      <w:r w:rsidRPr="00354B68">
        <w:rPr>
          <w:rFonts w:ascii="ＭＳ 明朝" w:hAnsi="ＭＳ 明朝" w:hint="eastAsia"/>
          <w:color w:val="000000"/>
          <w:sz w:val="24"/>
          <w:szCs w:val="24"/>
        </w:rPr>
        <w:t>）</w:t>
      </w:r>
      <w:r w:rsidR="00E95BE3" w:rsidRPr="00354B68">
        <w:rPr>
          <w:rFonts w:ascii="ＭＳ 明朝" w:hAnsi="ＭＳ 明朝" w:hint="eastAsia"/>
          <w:color w:val="000000"/>
          <w:sz w:val="24"/>
          <w:szCs w:val="24"/>
        </w:rPr>
        <w:t>地域協議会長は</w:t>
      </w:r>
      <w:r w:rsidR="0010213D">
        <w:rPr>
          <w:rFonts w:ascii="ＭＳ 明朝" w:hAnsi="ＭＳ 明朝" w:hint="eastAsia"/>
          <w:color w:val="000000"/>
          <w:sz w:val="24"/>
          <w:szCs w:val="24"/>
        </w:rPr>
        <w:t>活動組織の代表者から</w:t>
      </w:r>
      <w:r w:rsidR="00E95BE3" w:rsidRPr="00354B68">
        <w:rPr>
          <w:rFonts w:ascii="ＭＳ 明朝" w:hAnsi="ＭＳ 明朝" w:hint="eastAsia"/>
          <w:color w:val="000000"/>
          <w:sz w:val="24"/>
          <w:szCs w:val="24"/>
        </w:rPr>
        <w:t>提出</w:t>
      </w:r>
      <w:r w:rsidR="0031709B">
        <w:rPr>
          <w:rFonts w:ascii="ＭＳ 明朝" w:hAnsi="ＭＳ 明朝" w:hint="eastAsia"/>
          <w:color w:val="000000"/>
          <w:sz w:val="24"/>
          <w:szCs w:val="24"/>
        </w:rPr>
        <w:t>のあった</w:t>
      </w:r>
      <w:r w:rsidR="00A90D42">
        <w:rPr>
          <w:rFonts w:ascii="ＭＳ 明朝" w:hAnsi="ＭＳ 明朝" w:hint="eastAsia"/>
          <w:color w:val="000000"/>
          <w:sz w:val="24"/>
          <w:szCs w:val="24"/>
        </w:rPr>
        <w:t>採択申請書等の審査に当たり</w:t>
      </w:r>
      <w:r w:rsidR="009143B7">
        <w:rPr>
          <w:rFonts w:ascii="ＭＳ 明朝" w:hAnsi="ＭＳ 明朝" w:hint="eastAsia"/>
          <w:color w:val="000000"/>
          <w:sz w:val="24"/>
          <w:szCs w:val="24"/>
        </w:rPr>
        <w:t>、</w:t>
      </w:r>
      <w:r w:rsidR="00E95BE3" w:rsidRPr="00354B68">
        <w:rPr>
          <w:rFonts w:ascii="ＭＳ 明朝" w:hAnsi="ＭＳ 明朝" w:hint="eastAsia"/>
          <w:color w:val="000000"/>
          <w:sz w:val="24"/>
          <w:szCs w:val="24"/>
        </w:rPr>
        <w:t>次に掲げる事項</w:t>
      </w:r>
      <w:r w:rsidR="0031709B">
        <w:rPr>
          <w:rFonts w:ascii="ＭＳ 明朝" w:hAnsi="ＭＳ 明朝" w:hint="eastAsia"/>
          <w:color w:val="000000"/>
          <w:sz w:val="24"/>
          <w:szCs w:val="24"/>
        </w:rPr>
        <w:t>を審査し、</w:t>
      </w:r>
      <w:r w:rsidR="00E95BE3" w:rsidRPr="00354B68">
        <w:rPr>
          <w:rFonts w:ascii="ＭＳ 明朝" w:hAnsi="ＭＳ 明朝" w:hint="eastAsia"/>
          <w:color w:val="000000"/>
          <w:sz w:val="24"/>
          <w:szCs w:val="24"/>
        </w:rPr>
        <w:t>全てを満たしている場合</w:t>
      </w:r>
      <w:r w:rsidR="0031709B">
        <w:rPr>
          <w:rFonts w:ascii="ＭＳ 明朝" w:hAnsi="ＭＳ 明朝" w:hint="eastAsia"/>
          <w:color w:val="000000"/>
          <w:sz w:val="24"/>
          <w:szCs w:val="24"/>
        </w:rPr>
        <w:t>に</w:t>
      </w:r>
      <w:r w:rsidR="00E95BE3" w:rsidRPr="00354B68">
        <w:rPr>
          <w:rFonts w:ascii="ＭＳ 明朝" w:hAnsi="ＭＳ 明朝" w:hint="eastAsia"/>
          <w:color w:val="000000"/>
          <w:sz w:val="24"/>
          <w:szCs w:val="24"/>
        </w:rPr>
        <w:t>採択するものとする。</w:t>
      </w:r>
    </w:p>
    <w:p w14:paraId="0D13766D" w14:textId="7C238286"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E95BE3" w:rsidRPr="00354B68">
        <w:rPr>
          <w:rFonts w:ascii="ＭＳ 明朝" w:hAnsi="ＭＳ 明朝" w:hint="eastAsia"/>
          <w:color w:val="000000"/>
          <w:sz w:val="24"/>
          <w:szCs w:val="24"/>
        </w:rPr>
        <w:t>活動が計画されている地域を管轄する市町村が本</w:t>
      </w:r>
      <w:r w:rsidR="00725C7C">
        <w:rPr>
          <w:rFonts w:ascii="ＭＳ 明朝" w:hAnsi="ＭＳ 明朝" w:hint="eastAsia"/>
          <w:color w:val="000000"/>
          <w:sz w:val="24"/>
          <w:szCs w:val="24"/>
        </w:rPr>
        <w:t>対策</w:t>
      </w:r>
      <w:r w:rsidR="00E95BE3" w:rsidRPr="00354B68">
        <w:rPr>
          <w:rFonts w:ascii="ＭＳ 明朝" w:hAnsi="ＭＳ 明朝" w:hint="eastAsia"/>
          <w:color w:val="000000"/>
          <w:sz w:val="24"/>
          <w:szCs w:val="24"/>
        </w:rPr>
        <w:t>による支援の有効性、妥当性</w:t>
      </w:r>
      <w:r w:rsidR="00A45C03" w:rsidRPr="00354B68">
        <w:rPr>
          <w:rFonts w:ascii="ＭＳ 明朝" w:hAnsi="ＭＳ 明朝" w:hint="eastAsia"/>
          <w:color w:val="000000"/>
          <w:sz w:val="24"/>
          <w:szCs w:val="24"/>
        </w:rPr>
        <w:t>及び当該森林において発揮を期待すべき機能を</w:t>
      </w:r>
      <w:r w:rsidR="00E95BE3" w:rsidRPr="00354B68">
        <w:rPr>
          <w:rFonts w:ascii="ＭＳ 明朝" w:hAnsi="ＭＳ 明朝" w:hint="eastAsia"/>
          <w:color w:val="000000"/>
          <w:sz w:val="24"/>
          <w:szCs w:val="24"/>
        </w:rPr>
        <w:t>確認していること。</w:t>
      </w:r>
    </w:p>
    <w:p w14:paraId="79CB05EC" w14:textId="51C62E1C" w:rsidR="00092CE0" w:rsidRPr="00354B68" w:rsidRDefault="00263169" w:rsidP="00092CE0">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E95BE3" w:rsidRPr="00354B68">
        <w:rPr>
          <w:rFonts w:ascii="ＭＳ 明朝" w:hAnsi="ＭＳ 明朝" w:hint="eastAsia"/>
          <w:color w:val="000000"/>
          <w:sz w:val="24"/>
          <w:szCs w:val="24"/>
        </w:rPr>
        <w:t>会費の徴収等により財政基盤が確保されており、自立的に活動できる組織であること。</w:t>
      </w:r>
    </w:p>
    <w:p w14:paraId="6EF045BD" w14:textId="79EF1AE9" w:rsidR="00263169"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E95BE3" w:rsidRPr="00354B68">
        <w:rPr>
          <w:rFonts w:ascii="ＭＳ 明朝" w:hAnsi="ＭＳ 明朝" w:hint="eastAsia"/>
          <w:color w:val="000000"/>
          <w:sz w:val="24"/>
          <w:szCs w:val="24"/>
        </w:rPr>
        <w:t>一定の安全体制</w:t>
      </w:r>
      <w:r w:rsidR="00B70F77">
        <w:rPr>
          <w:rFonts w:ascii="ＭＳ 明朝" w:hAnsi="ＭＳ 明朝" w:hint="eastAsia"/>
          <w:color w:val="000000"/>
          <w:sz w:val="24"/>
          <w:szCs w:val="24"/>
        </w:rPr>
        <w:t>が</w:t>
      </w:r>
      <w:r w:rsidR="00E95BE3" w:rsidRPr="00354B68">
        <w:rPr>
          <w:rFonts w:ascii="ＭＳ 明朝" w:hAnsi="ＭＳ 明朝" w:hint="eastAsia"/>
          <w:color w:val="000000"/>
          <w:sz w:val="24"/>
          <w:szCs w:val="24"/>
        </w:rPr>
        <w:t>確保</w:t>
      </w:r>
      <w:r w:rsidR="00B70F77">
        <w:rPr>
          <w:rFonts w:ascii="ＭＳ 明朝" w:hAnsi="ＭＳ 明朝" w:hint="eastAsia"/>
          <w:color w:val="000000"/>
          <w:sz w:val="24"/>
          <w:szCs w:val="24"/>
        </w:rPr>
        <w:t>されており、安全に</w:t>
      </w:r>
      <w:r w:rsidR="008B12F5">
        <w:rPr>
          <w:rFonts w:ascii="ＭＳ 明朝" w:hAnsi="ＭＳ 明朝" w:hint="eastAsia"/>
          <w:color w:val="000000"/>
          <w:sz w:val="24"/>
          <w:szCs w:val="24"/>
        </w:rPr>
        <w:t>活動できる</w:t>
      </w:r>
      <w:r w:rsidR="00E95BE3" w:rsidRPr="00354B68">
        <w:rPr>
          <w:rFonts w:ascii="ＭＳ 明朝" w:hAnsi="ＭＳ 明朝" w:hint="eastAsia"/>
          <w:color w:val="000000"/>
          <w:sz w:val="24"/>
          <w:szCs w:val="24"/>
        </w:rPr>
        <w:t>組織であること。</w:t>
      </w:r>
      <w:r w:rsidR="00B70F77">
        <w:rPr>
          <w:rFonts w:ascii="ＭＳ 明朝" w:hAnsi="ＭＳ 明朝" w:hint="eastAsia"/>
          <w:color w:val="000000"/>
          <w:sz w:val="24"/>
          <w:szCs w:val="24"/>
        </w:rPr>
        <w:t>なお、</w:t>
      </w:r>
      <w:r w:rsidR="00B70F77" w:rsidRPr="00354B68">
        <w:rPr>
          <w:rFonts w:ascii="ＭＳ 明朝" w:hAnsi="ＭＳ 明朝" w:hint="eastAsia"/>
          <w:color w:val="000000"/>
          <w:sz w:val="24"/>
          <w:szCs w:val="24"/>
        </w:rPr>
        <w:t>活動期間中に毎年１回以上の安全講習</w:t>
      </w:r>
      <w:r w:rsidR="00B70F77">
        <w:rPr>
          <w:rFonts w:ascii="ＭＳ 明朝" w:hAnsi="ＭＳ 明朝" w:hint="eastAsia"/>
          <w:color w:val="000000"/>
          <w:sz w:val="24"/>
          <w:szCs w:val="24"/>
        </w:rPr>
        <w:t>等</w:t>
      </w:r>
      <w:r w:rsidR="00B70F77" w:rsidRPr="00354B68">
        <w:rPr>
          <w:rFonts w:ascii="ＭＳ 明朝" w:hAnsi="ＭＳ 明朝" w:hint="eastAsia"/>
          <w:color w:val="000000"/>
          <w:sz w:val="24"/>
          <w:szCs w:val="24"/>
        </w:rPr>
        <w:t>を実施</w:t>
      </w:r>
      <w:r w:rsidR="00B70F77">
        <w:rPr>
          <w:rFonts w:ascii="ＭＳ 明朝" w:hAnsi="ＭＳ 明朝" w:hint="eastAsia"/>
          <w:color w:val="000000"/>
          <w:sz w:val="24"/>
          <w:szCs w:val="24"/>
        </w:rPr>
        <w:t>すること。</w:t>
      </w:r>
    </w:p>
    <w:p w14:paraId="12B04D76" w14:textId="09687DAE"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エ　</w:t>
      </w:r>
      <w:r w:rsidR="00E95BE3" w:rsidRPr="00354B68">
        <w:rPr>
          <w:rFonts w:ascii="ＭＳ 明朝" w:hAnsi="ＭＳ 明朝" w:hint="eastAsia"/>
          <w:color w:val="000000"/>
          <w:sz w:val="24"/>
          <w:szCs w:val="24"/>
        </w:rPr>
        <w:t>活動に必要な安全装備を備えること及び傷害保険に加入すること。</w:t>
      </w:r>
    </w:p>
    <w:p w14:paraId="10986DA1" w14:textId="08AA3EAD" w:rsidR="00523E14" w:rsidRPr="00354B68" w:rsidRDefault="00523E14" w:rsidP="009A6A5A">
      <w:pPr>
        <w:ind w:leftChars="337" w:left="989" w:hangingChars="117" w:hanging="281"/>
        <w:jc w:val="left"/>
        <w:rPr>
          <w:rFonts w:ascii="ＭＳ 明朝" w:hAnsi="ＭＳ 明朝"/>
          <w:color w:val="000000"/>
          <w:sz w:val="24"/>
          <w:szCs w:val="24"/>
        </w:rPr>
      </w:pPr>
      <w:r w:rsidRPr="00354B68">
        <w:rPr>
          <w:rFonts w:ascii="ＭＳ 明朝" w:hAnsi="ＭＳ 明朝" w:hint="eastAsia"/>
          <w:color w:val="000000"/>
          <w:sz w:val="24"/>
          <w:szCs w:val="24"/>
        </w:rPr>
        <w:t>オ　３年間</w:t>
      </w:r>
      <w:r w:rsidRPr="00354B68">
        <w:rPr>
          <w:rFonts w:ascii="ＭＳ 明朝" w:hAnsi="ＭＳ 明朝"/>
          <w:color w:val="000000"/>
          <w:sz w:val="24"/>
          <w:szCs w:val="24"/>
        </w:rPr>
        <w:t>の活動計画</w:t>
      </w:r>
      <w:r w:rsidRPr="00354B68">
        <w:rPr>
          <w:rFonts w:ascii="ＭＳ 明朝" w:hAnsi="ＭＳ 明朝" w:hint="eastAsia"/>
          <w:color w:val="000000"/>
          <w:sz w:val="24"/>
          <w:szCs w:val="24"/>
        </w:rPr>
        <w:t>書を策定して</w:t>
      </w:r>
      <w:r w:rsidRPr="00354B68">
        <w:rPr>
          <w:rFonts w:ascii="ＭＳ 明朝" w:hAnsi="ＭＳ 明朝"/>
          <w:color w:val="000000"/>
          <w:sz w:val="24"/>
          <w:szCs w:val="24"/>
        </w:rPr>
        <w:t>いること。</w:t>
      </w:r>
      <w:r w:rsidRPr="00354B68">
        <w:rPr>
          <w:rFonts w:ascii="ＭＳ 明朝" w:hAnsi="ＭＳ 明朝" w:hint="eastAsia"/>
          <w:color w:val="000000"/>
          <w:sz w:val="24"/>
          <w:szCs w:val="24"/>
        </w:rPr>
        <w:t>なお、活動計画書に位置付けられた森林は、原則として過去に策定した活動計画書に</w:t>
      </w:r>
      <w:r w:rsidRPr="00354B68">
        <w:rPr>
          <w:rFonts w:ascii="ＭＳ 明朝" w:hAnsi="ＭＳ 明朝"/>
          <w:color w:val="000000"/>
          <w:sz w:val="24"/>
          <w:szCs w:val="24"/>
        </w:rPr>
        <w:t>位置付けられ</w:t>
      </w:r>
      <w:r w:rsidRPr="00354B68">
        <w:rPr>
          <w:rFonts w:ascii="ＭＳ 明朝" w:hAnsi="ＭＳ 明朝" w:hint="eastAsia"/>
          <w:color w:val="000000"/>
          <w:sz w:val="24"/>
          <w:szCs w:val="24"/>
        </w:rPr>
        <w:t>ていないこと。</w:t>
      </w:r>
    </w:p>
    <w:p w14:paraId="42B27116" w14:textId="06332ABF" w:rsidR="00263169" w:rsidRPr="00354B68" w:rsidRDefault="00523E14" w:rsidP="009A6A5A">
      <w:pPr>
        <w:ind w:leftChars="337" w:left="991" w:hangingChars="118" w:hanging="283"/>
        <w:jc w:val="left"/>
        <w:rPr>
          <w:rFonts w:ascii="ＭＳ 明朝" w:hAnsi="ＭＳ 明朝"/>
          <w:color w:val="000000"/>
          <w:sz w:val="24"/>
          <w:szCs w:val="21"/>
        </w:rPr>
      </w:pPr>
      <w:r w:rsidRPr="00354B68">
        <w:rPr>
          <w:rFonts w:ascii="ＭＳ 明朝" w:hAnsi="ＭＳ 明朝" w:hint="eastAsia"/>
          <w:color w:val="000000"/>
          <w:sz w:val="24"/>
          <w:szCs w:val="24"/>
        </w:rPr>
        <w:t>カ</w:t>
      </w:r>
      <w:r w:rsidR="00263169" w:rsidRPr="00354B68">
        <w:rPr>
          <w:rFonts w:ascii="ＭＳ 明朝" w:hAnsi="ＭＳ 明朝" w:hint="eastAsia"/>
          <w:color w:val="000000"/>
          <w:sz w:val="24"/>
          <w:szCs w:val="24"/>
        </w:rPr>
        <w:t xml:space="preserve">　</w:t>
      </w:r>
      <w:r w:rsidR="0054121F" w:rsidRPr="00354B68">
        <w:rPr>
          <w:rFonts w:ascii="ＭＳ 明朝" w:hAnsi="ＭＳ 明朝"/>
          <w:color w:val="000000"/>
          <w:sz w:val="24"/>
          <w:szCs w:val="21"/>
        </w:rPr>
        <w:t>活動計画書に、活動の目標、活動結果のモニタリング調査方法及び活動の持続性向上に向けた取組が記載されていること。</w:t>
      </w:r>
    </w:p>
    <w:p w14:paraId="52A92A4A" w14:textId="73FBA831" w:rsidR="0054121F" w:rsidRPr="00354B68" w:rsidRDefault="0054121F" w:rsidP="009A6A5A">
      <w:pPr>
        <w:ind w:leftChars="337" w:left="991" w:hangingChars="118" w:hanging="283"/>
        <w:jc w:val="left"/>
        <w:rPr>
          <w:rFonts w:ascii="ＭＳ 明朝" w:hAnsi="ＭＳ 明朝"/>
          <w:color w:val="000000"/>
          <w:sz w:val="24"/>
          <w:szCs w:val="21"/>
        </w:rPr>
      </w:pPr>
      <w:r w:rsidRPr="00354B68">
        <w:rPr>
          <w:rFonts w:ascii="ＭＳ 明朝" w:hAnsi="ＭＳ 明朝"/>
          <w:color w:val="000000"/>
          <w:sz w:val="24"/>
          <w:szCs w:val="21"/>
        </w:rPr>
        <w:t>キ　活動組織は、「農林水産業・食品産業の作業安全のための規範（個別規範：林業）事業者向け（令和３年２月26日付け２林政経第458号林野庁長官通知）」を踏まえて作業安全に関する取組を行うものとし、「農林水産業・食品産業の作業安全のための規範（個別規範：林業）事業者向け</w:t>
      </w:r>
      <w:r w:rsidR="0010213D">
        <w:rPr>
          <w:rFonts w:ascii="ＭＳ 明朝" w:hAnsi="ＭＳ 明朝" w:hint="eastAsia"/>
          <w:color w:val="000000"/>
          <w:sz w:val="24"/>
          <w:szCs w:val="21"/>
        </w:rPr>
        <w:t>チェックシート</w:t>
      </w:r>
      <w:r w:rsidRPr="00354B68">
        <w:rPr>
          <w:rFonts w:ascii="ＭＳ 明朝" w:hAnsi="ＭＳ 明朝"/>
          <w:color w:val="000000"/>
          <w:sz w:val="24"/>
          <w:szCs w:val="21"/>
        </w:rPr>
        <w:t>」を記入の上、</w:t>
      </w:r>
      <w:r w:rsidR="00525E57">
        <w:rPr>
          <w:rFonts w:ascii="ＭＳ 明朝" w:hAnsi="ＭＳ 明朝" w:hint="eastAsia"/>
          <w:color w:val="000000"/>
          <w:sz w:val="24"/>
          <w:szCs w:val="21"/>
        </w:rPr>
        <w:t>地域協議会へ</w:t>
      </w:r>
      <w:r w:rsidRPr="00354B68">
        <w:rPr>
          <w:rFonts w:ascii="ＭＳ 明朝" w:hAnsi="ＭＳ 明朝"/>
          <w:color w:val="000000"/>
          <w:sz w:val="24"/>
          <w:szCs w:val="21"/>
        </w:rPr>
        <w:t>提出</w:t>
      </w:r>
      <w:r w:rsidR="00525E57">
        <w:rPr>
          <w:rFonts w:ascii="ＭＳ 明朝" w:hAnsi="ＭＳ 明朝" w:hint="eastAsia"/>
          <w:color w:val="000000"/>
          <w:sz w:val="24"/>
          <w:szCs w:val="21"/>
        </w:rPr>
        <w:t>し</w:t>
      </w:r>
      <w:r w:rsidRPr="00354B68">
        <w:rPr>
          <w:rFonts w:ascii="ＭＳ 明朝" w:hAnsi="ＭＳ 明朝"/>
          <w:color w:val="000000"/>
          <w:sz w:val="24"/>
          <w:szCs w:val="21"/>
        </w:rPr>
        <w:t>ていること。ただし、過去１年間に他の事業においてチェックシートを提出している場合は、その写しの提出をもって、これに代えることができる。</w:t>
      </w:r>
    </w:p>
    <w:p w14:paraId="206CE0BA" w14:textId="7953571F" w:rsidR="00E0643F" w:rsidRPr="00354B68" w:rsidRDefault="00E0643F" w:rsidP="009A6A5A">
      <w:pPr>
        <w:ind w:leftChars="336" w:left="934" w:hangingChars="95" w:hanging="228"/>
        <w:jc w:val="left"/>
        <w:rPr>
          <w:rFonts w:ascii="ＭＳ 明朝" w:hAnsi="ＭＳ 明朝"/>
          <w:color w:val="000000"/>
          <w:sz w:val="24"/>
          <w:szCs w:val="24"/>
        </w:rPr>
      </w:pPr>
      <w:r w:rsidRPr="00354B68">
        <w:rPr>
          <w:rFonts w:ascii="ＭＳ 明朝" w:hAnsi="ＭＳ 明朝" w:hint="eastAsia"/>
          <w:color w:val="000000"/>
          <w:sz w:val="24"/>
          <w:szCs w:val="24"/>
        </w:rPr>
        <w:t>ク</w:t>
      </w:r>
      <w:r w:rsidR="003F31DB">
        <w:rPr>
          <w:rFonts w:ascii="ＭＳ 明朝" w:hAnsi="ＭＳ 明朝" w:hint="eastAsia"/>
          <w:color w:val="000000"/>
          <w:sz w:val="24"/>
          <w:szCs w:val="24"/>
        </w:rPr>
        <w:t xml:space="preserve">　</w:t>
      </w:r>
      <w:r w:rsidR="00F0122D" w:rsidRPr="003B6053">
        <w:rPr>
          <w:rFonts w:ascii="ＭＳ 明朝" w:hAnsi="ＭＳ 明朝" w:hint="eastAsia"/>
          <w:color w:val="000000"/>
          <w:sz w:val="24"/>
          <w:szCs w:val="24"/>
        </w:rPr>
        <w:t>様式第1</w:t>
      </w:r>
      <w:r w:rsidR="00196355">
        <w:rPr>
          <w:rFonts w:ascii="ＭＳ 明朝" w:hAnsi="ＭＳ 明朝" w:hint="eastAsia"/>
          <w:color w:val="000000"/>
          <w:sz w:val="24"/>
          <w:szCs w:val="24"/>
        </w:rPr>
        <w:t>4</w:t>
      </w:r>
      <w:r w:rsidR="00F0122D" w:rsidRPr="003B6053">
        <w:rPr>
          <w:rFonts w:ascii="ＭＳ 明朝" w:hAnsi="ＭＳ 明朝" w:hint="eastAsia"/>
          <w:color w:val="000000"/>
          <w:sz w:val="24"/>
          <w:szCs w:val="24"/>
        </w:rPr>
        <w:t>号</w:t>
      </w:r>
      <w:r w:rsidR="00F0122D">
        <w:rPr>
          <w:rFonts w:ascii="ＭＳ 明朝" w:hAnsi="ＭＳ 明朝" w:hint="eastAsia"/>
          <w:color w:val="000000"/>
          <w:sz w:val="24"/>
          <w:szCs w:val="24"/>
        </w:rPr>
        <w:t>の</w:t>
      </w:r>
      <w:r w:rsidRPr="00354B68">
        <w:rPr>
          <w:rFonts w:ascii="ＭＳ 明朝" w:hAnsi="ＭＳ 明朝" w:hint="eastAsia"/>
          <w:color w:val="000000"/>
          <w:sz w:val="24"/>
          <w:szCs w:val="24"/>
        </w:rPr>
        <w:t>環境負荷低減</w:t>
      </w:r>
      <w:r w:rsidR="0010213D">
        <w:rPr>
          <w:rFonts w:ascii="ＭＳ 明朝" w:hAnsi="ＭＳ 明朝" w:hint="eastAsia"/>
          <w:color w:val="000000"/>
          <w:sz w:val="24"/>
          <w:szCs w:val="24"/>
        </w:rPr>
        <w:t>のクロスコンプライアンス</w:t>
      </w:r>
      <w:r w:rsidRPr="00354B68">
        <w:rPr>
          <w:rFonts w:ascii="ＭＳ 明朝" w:hAnsi="ＭＳ 明朝" w:hint="eastAsia"/>
          <w:color w:val="000000"/>
          <w:sz w:val="24"/>
          <w:szCs w:val="24"/>
        </w:rPr>
        <w:t>チェックシートについて、</w:t>
      </w:r>
      <w:r w:rsidR="00F8626D">
        <w:rPr>
          <w:rFonts w:ascii="ＭＳ 明朝" w:hAnsi="ＭＳ 明朝" w:hint="eastAsia"/>
          <w:color w:val="000000"/>
          <w:sz w:val="24"/>
          <w:szCs w:val="24"/>
        </w:rPr>
        <w:t>チェックシートに記載された環境負荷低減の各取組のうち該当する取組を</w:t>
      </w:r>
      <w:r w:rsidR="00525E57">
        <w:rPr>
          <w:rFonts w:ascii="ＭＳ 明朝" w:hAnsi="ＭＳ 明朝" w:hint="eastAsia"/>
          <w:color w:val="000000"/>
          <w:sz w:val="24"/>
          <w:szCs w:val="24"/>
        </w:rPr>
        <w:t>活動実施期間中に実施する旨を</w:t>
      </w:r>
      <w:r w:rsidR="00F8626D">
        <w:rPr>
          <w:rFonts w:ascii="ＭＳ 明朝" w:hAnsi="ＭＳ 明朝" w:hint="eastAsia"/>
          <w:color w:val="000000"/>
          <w:sz w:val="24"/>
          <w:szCs w:val="24"/>
        </w:rPr>
        <w:t>チェックした</w:t>
      </w:r>
      <w:r w:rsidR="00525E57">
        <w:rPr>
          <w:rFonts w:ascii="ＭＳ 明朝" w:hAnsi="ＭＳ 明朝" w:hint="eastAsia"/>
          <w:color w:val="000000"/>
          <w:sz w:val="24"/>
          <w:szCs w:val="24"/>
        </w:rPr>
        <w:t>上</w:t>
      </w:r>
      <w:r w:rsidR="00F8626D">
        <w:rPr>
          <w:rFonts w:ascii="ＭＳ 明朝" w:hAnsi="ＭＳ 明朝" w:hint="eastAsia"/>
          <w:color w:val="000000"/>
          <w:sz w:val="24"/>
          <w:szCs w:val="24"/>
        </w:rPr>
        <w:t>で</w:t>
      </w:r>
      <w:r w:rsidR="00525E57">
        <w:rPr>
          <w:rFonts w:ascii="ＭＳ 明朝" w:hAnsi="ＭＳ 明朝" w:hint="eastAsia"/>
          <w:color w:val="000000"/>
          <w:sz w:val="24"/>
          <w:szCs w:val="24"/>
        </w:rPr>
        <w:t>、</w:t>
      </w:r>
      <w:r w:rsidRPr="00354B68">
        <w:rPr>
          <w:rFonts w:ascii="ＭＳ 明朝" w:hAnsi="ＭＳ 明朝" w:hint="eastAsia"/>
          <w:color w:val="000000"/>
          <w:sz w:val="24"/>
          <w:szCs w:val="24"/>
        </w:rPr>
        <w:t>地域協議会へ提出</w:t>
      </w:r>
      <w:r w:rsidR="00525E57">
        <w:rPr>
          <w:rFonts w:ascii="ＭＳ 明朝" w:hAnsi="ＭＳ 明朝" w:hint="eastAsia"/>
          <w:color w:val="000000"/>
          <w:sz w:val="24"/>
          <w:szCs w:val="24"/>
        </w:rPr>
        <w:t>していること。</w:t>
      </w:r>
    </w:p>
    <w:p w14:paraId="156F2BC7" w14:textId="03EDE552" w:rsidR="00A94148" w:rsidRPr="00354B68" w:rsidRDefault="00A94148" w:rsidP="00A94148">
      <w:pPr>
        <w:ind w:leftChars="113" w:left="727" w:hangingChars="204" w:hanging="490"/>
        <w:jc w:val="left"/>
        <w:rPr>
          <w:rFonts w:ascii="ＭＳ 明朝" w:hAnsi="ＭＳ 明朝"/>
          <w:color w:val="000000"/>
          <w:sz w:val="24"/>
          <w:szCs w:val="20"/>
        </w:rPr>
      </w:pPr>
      <w:r w:rsidRPr="00354B68">
        <w:rPr>
          <w:rFonts w:ascii="ＭＳ 明朝" w:hAnsi="ＭＳ 明朝" w:hint="eastAsia"/>
          <w:color w:val="000000"/>
          <w:sz w:val="24"/>
          <w:szCs w:val="20"/>
        </w:rPr>
        <w:t>（</w:t>
      </w:r>
      <w:r>
        <w:rPr>
          <w:rFonts w:ascii="ＭＳ 明朝" w:hAnsi="ＭＳ 明朝" w:hint="eastAsia"/>
          <w:color w:val="000000"/>
          <w:sz w:val="24"/>
          <w:szCs w:val="20"/>
        </w:rPr>
        <w:t>４</w:t>
      </w:r>
      <w:r w:rsidRPr="00354B68">
        <w:rPr>
          <w:rFonts w:ascii="ＭＳ 明朝" w:hAnsi="ＭＳ 明朝" w:hint="eastAsia"/>
          <w:color w:val="000000"/>
          <w:sz w:val="24"/>
          <w:szCs w:val="20"/>
        </w:rPr>
        <w:t>）地域協議会長は、</w:t>
      </w:r>
      <w:r w:rsidR="0031709B">
        <w:rPr>
          <w:rFonts w:ascii="ＭＳ 明朝" w:hAnsi="ＭＳ 明朝" w:hint="eastAsia"/>
          <w:color w:val="000000"/>
          <w:sz w:val="24"/>
          <w:szCs w:val="20"/>
        </w:rPr>
        <w:t>（２）による</w:t>
      </w:r>
      <w:r w:rsidRPr="00354B68">
        <w:rPr>
          <w:rFonts w:ascii="ＭＳ 明朝" w:hAnsi="ＭＳ 明朝" w:hint="eastAsia"/>
          <w:color w:val="000000"/>
          <w:sz w:val="24"/>
          <w:szCs w:val="20"/>
        </w:rPr>
        <w:t>市町村の意見を踏まえ</w:t>
      </w:r>
      <w:r>
        <w:rPr>
          <w:rFonts w:ascii="ＭＳ 明朝" w:hAnsi="ＭＳ 明朝" w:hint="eastAsia"/>
          <w:color w:val="000000"/>
          <w:sz w:val="24"/>
          <w:szCs w:val="20"/>
        </w:rPr>
        <w:t>、</w:t>
      </w:r>
      <w:r w:rsidRPr="00354B68">
        <w:rPr>
          <w:rFonts w:ascii="ＭＳ 明朝" w:hAnsi="ＭＳ 明朝" w:hint="eastAsia"/>
          <w:color w:val="000000"/>
          <w:sz w:val="24"/>
          <w:szCs w:val="20"/>
        </w:rPr>
        <w:t>（</w:t>
      </w:r>
      <w:r>
        <w:rPr>
          <w:rFonts w:ascii="ＭＳ 明朝" w:hAnsi="ＭＳ 明朝" w:hint="eastAsia"/>
          <w:color w:val="000000"/>
          <w:sz w:val="24"/>
          <w:szCs w:val="20"/>
        </w:rPr>
        <w:t>３</w:t>
      </w:r>
      <w:r w:rsidRPr="00354B68">
        <w:rPr>
          <w:rFonts w:ascii="ＭＳ 明朝" w:hAnsi="ＭＳ 明朝" w:hint="eastAsia"/>
          <w:color w:val="000000"/>
          <w:sz w:val="24"/>
          <w:szCs w:val="20"/>
        </w:rPr>
        <w:t>）により当該活動</w:t>
      </w:r>
      <w:r w:rsidRPr="00354B68">
        <w:rPr>
          <w:rFonts w:ascii="ＭＳ 明朝" w:hAnsi="ＭＳ 明朝" w:hint="eastAsia"/>
          <w:color w:val="000000"/>
          <w:sz w:val="24"/>
          <w:szCs w:val="20"/>
        </w:rPr>
        <w:lastRenderedPageBreak/>
        <w:t>組織に本交付金を</w:t>
      </w:r>
      <w:r w:rsidR="009143B7">
        <w:rPr>
          <w:rFonts w:ascii="ＭＳ 明朝" w:hAnsi="ＭＳ 明朝" w:hint="eastAsia"/>
          <w:color w:val="000000"/>
          <w:sz w:val="24"/>
          <w:szCs w:val="20"/>
        </w:rPr>
        <w:t>交付</w:t>
      </w:r>
      <w:r w:rsidRPr="00354B68">
        <w:rPr>
          <w:rFonts w:ascii="ＭＳ 明朝" w:hAnsi="ＭＳ 明朝" w:hint="eastAsia"/>
          <w:color w:val="000000"/>
          <w:sz w:val="24"/>
          <w:szCs w:val="20"/>
        </w:rPr>
        <w:t>することが適当であると認めるときは</w:t>
      </w:r>
      <w:r w:rsidR="00EA2927">
        <w:rPr>
          <w:rFonts w:ascii="ＭＳ 明朝" w:hAnsi="ＭＳ 明朝" w:hint="eastAsia"/>
          <w:color w:val="000000"/>
          <w:sz w:val="24"/>
          <w:szCs w:val="20"/>
        </w:rPr>
        <w:t>、</w:t>
      </w:r>
      <w:r w:rsidRPr="00354B68">
        <w:rPr>
          <w:rFonts w:ascii="ＭＳ 明朝" w:hAnsi="ＭＳ 明朝" w:hint="eastAsia"/>
          <w:color w:val="000000"/>
          <w:sz w:val="24"/>
          <w:szCs w:val="20"/>
        </w:rPr>
        <w:t>採択を決定し、速やかにその旨を</w:t>
      </w:r>
      <w:r w:rsidR="00F76CA2">
        <w:rPr>
          <w:rFonts w:ascii="ＭＳ 明朝" w:hAnsi="ＭＳ 明朝" w:hint="eastAsia"/>
          <w:color w:val="000000"/>
          <w:sz w:val="24"/>
          <w:szCs w:val="20"/>
        </w:rPr>
        <w:t>様式第15号により</w:t>
      </w:r>
      <w:r w:rsidRPr="00354B68">
        <w:rPr>
          <w:rFonts w:ascii="ＭＳ 明朝" w:hAnsi="ＭＳ 明朝" w:hint="eastAsia"/>
          <w:color w:val="000000"/>
          <w:sz w:val="24"/>
          <w:szCs w:val="20"/>
        </w:rPr>
        <w:t>活動組織の代表者に通知するものとする。</w:t>
      </w:r>
    </w:p>
    <w:p w14:paraId="111E9445" w14:textId="6BA33566" w:rsidR="00081B92" w:rsidRPr="00354B68" w:rsidRDefault="00081B92" w:rsidP="00081B92">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５</w:t>
      </w:r>
      <w:r w:rsidRPr="00354B68">
        <w:rPr>
          <w:rFonts w:ascii="ＭＳ 明朝" w:hAnsi="ＭＳ 明朝" w:hint="eastAsia"/>
          <w:color w:val="000000"/>
          <w:sz w:val="24"/>
          <w:szCs w:val="24"/>
        </w:rPr>
        <w:t>）地域協議会長は、</w:t>
      </w:r>
      <w:r>
        <w:rPr>
          <w:rFonts w:ascii="ＭＳ 明朝" w:hAnsi="ＭＳ 明朝" w:hint="eastAsia"/>
          <w:color w:val="000000"/>
          <w:sz w:val="24"/>
          <w:szCs w:val="24"/>
        </w:rPr>
        <w:t>（４）において、</w:t>
      </w:r>
      <w:r w:rsidRPr="00354B68">
        <w:rPr>
          <w:rFonts w:ascii="ＭＳ 明朝" w:hAnsi="ＭＳ 明朝" w:hint="eastAsia"/>
          <w:color w:val="000000"/>
          <w:sz w:val="24"/>
          <w:szCs w:val="24"/>
        </w:rPr>
        <w:t>地方公共団体が地方単独事業により国の交付額の３分の１以上の額の支援（資機材</w:t>
      </w:r>
      <w:r w:rsidR="000B734A">
        <w:rPr>
          <w:rFonts w:ascii="ＭＳ 明朝" w:hAnsi="ＭＳ 明朝" w:hint="eastAsia"/>
          <w:color w:val="000000"/>
          <w:sz w:val="24"/>
          <w:szCs w:val="24"/>
        </w:rPr>
        <w:t>等</w:t>
      </w:r>
      <w:r w:rsidRPr="00354B68">
        <w:rPr>
          <w:rFonts w:ascii="ＭＳ 明朝" w:hAnsi="ＭＳ 明朝" w:hint="eastAsia"/>
          <w:color w:val="000000"/>
          <w:sz w:val="24"/>
          <w:szCs w:val="24"/>
        </w:rPr>
        <w:t>整備に係る支援を除く。）を行う活動について優先的に採択するものとする。</w:t>
      </w:r>
    </w:p>
    <w:p w14:paraId="21C48F94" w14:textId="2A1345A5"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081B92">
        <w:rPr>
          <w:rFonts w:ascii="ＭＳ 明朝" w:hAnsi="ＭＳ 明朝" w:hint="eastAsia"/>
          <w:color w:val="000000"/>
          <w:sz w:val="24"/>
          <w:szCs w:val="24"/>
        </w:rPr>
        <w:t>６</w:t>
      </w:r>
      <w:r w:rsidRPr="00354B68">
        <w:rPr>
          <w:rFonts w:ascii="ＭＳ 明朝" w:hAnsi="ＭＳ 明朝" w:hint="eastAsia"/>
          <w:color w:val="000000"/>
          <w:sz w:val="24"/>
          <w:szCs w:val="24"/>
        </w:rPr>
        <w:t>）</w:t>
      </w:r>
      <w:r w:rsidR="00E95BE3" w:rsidRPr="00354B68">
        <w:rPr>
          <w:rFonts w:ascii="ＭＳ 明朝" w:hAnsi="ＭＳ 明朝" w:hint="eastAsia"/>
          <w:color w:val="000000"/>
          <w:sz w:val="24"/>
          <w:szCs w:val="24"/>
        </w:rPr>
        <w:t>地域協議会長は（</w:t>
      </w:r>
      <w:r w:rsidR="00A94148">
        <w:rPr>
          <w:rFonts w:ascii="ＭＳ 明朝" w:hAnsi="ＭＳ 明朝" w:hint="eastAsia"/>
          <w:color w:val="000000"/>
          <w:sz w:val="24"/>
          <w:szCs w:val="24"/>
        </w:rPr>
        <w:t>４</w:t>
      </w:r>
      <w:r w:rsidR="00E95BE3" w:rsidRPr="00354B68">
        <w:rPr>
          <w:rFonts w:ascii="ＭＳ 明朝" w:hAnsi="ＭＳ 明朝" w:hint="eastAsia"/>
          <w:color w:val="000000"/>
          <w:sz w:val="24"/>
          <w:szCs w:val="24"/>
        </w:rPr>
        <w:t>）に</w:t>
      </w:r>
      <w:r w:rsidR="00A94148">
        <w:rPr>
          <w:rFonts w:ascii="ＭＳ 明朝" w:hAnsi="ＭＳ 明朝" w:hint="eastAsia"/>
          <w:color w:val="000000"/>
          <w:sz w:val="24"/>
          <w:szCs w:val="24"/>
        </w:rPr>
        <w:t>おいて、</w:t>
      </w:r>
      <w:r w:rsidR="00E95BE3" w:rsidRPr="00354B68">
        <w:rPr>
          <w:rFonts w:ascii="ＭＳ 明朝" w:hAnsi="ＭＳ 明朝" w:hint="eastAsia"/>
          <w:color w:val="000000"/>
          <w:sz w:val="24"/>
          <w:szCs w:val="24"/>
        </w:rPr>
        <w:t>次に掲げる活動に該当するものについて採択に当たり優先するよう配慮する。</w:t>
      </w:r>
    </w:p>
    <w:p w14:paraId="0CC4EAA6" w14:textId="77777777"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E95BE3" w:rsidRPr="00354B68">
        <w:rPr>
          <w:rFonts w:ascii="ＭＳ 明朝" w:hAnsi="ＭＳ 明朝" w:hint="eastAsia"/>
          <w:color w:val="000000"/>
          <w:sz w:val="24"/>
          <w:szCs w:val="24"/>
        </w:rPr>
        <w:t>これまで長期間にわたり手入れがされていない里山林で新たな活動を開始するもの（当該森林で活動を開始してから３年を経過していないものを含む。）</w:t>
      </w:r>
    </w:p>
    <w:p w14:paraId="796A9986" w14:textId="77777777"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イ　</w:t>
      </w:r>
      <w:r w:rsidR="00E95BE3" w:rsidRPr="00354B68">
        <w:rPr>
          <w:rFonts w:ascii="ＭＳ 明朝" w:hAnsi="ＭＳ 明朝" w:hint="eastAsia"/>
          <w:color w:val="000000"/>
          <w:sz w:val="24"/>
          <w:szCs w:val="24"/>
        </w:rPr>
        <w:t>地域に根ざした活動を行う地域住民等が組織した団体やＮＰＯ等が行う活動であること。</w:t>
      </w:r>
    </w:p>
    <w:p w14:paraId="0990A4DE" w14:textId="77777777" w:rsidR="00263169" w:rsidRPr="00354B68" w:rsidRDefault="00263169" w:rsidP="009A6A5A">
      <w:pPr>
        <w:ind w:leftChars="337" w:left="991"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E95BE3" w:rsidRPr="00354B68">
        <w:rPr>
          <w:rFonts w:ascii="ＭＳ 明朝" w:hAnsi="ＭＳ 明朝" w:hint="eastAsia"/>
          <w:color w:val="000000"/>
          <w:sz w:val="24"/>
          <w:szCs w:val="24"/>
        </w:rPr>
        <w:t>地方公共団体が地方単独事業により支援を行う活動であること（前号の支援額を下回るもの。）。</w:t>
      </w:r>
    </w:p>
    <w:p w14:paraId="0D117D71" w14:textId="77777777"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（７）</w:t>
      </w:r>
      <w:r w:rsidR="00E95BE3" w:rsidRPr="00354B68">
        <w:rPr>
          <w:rFonts w:ascii="ＭＳ 明朝" w:hAnsi="ＭＳ 明朝" w:hint="eastAsia"/>
          <w:color w:val="000000"/>
          <w:sz w:val="24"/>
          <w:szCs w:val="24"/>
        </w:rPr>
        <w:t>地域協議会長は、有人国境離島地域の保全及び特定有人国境離島地域に係る地域社会の維持に関する特別措置法（平成28年法律第33号）第２条に規定する「特定有人国境離島地域」で計画された活動については、そのほかの地域の活動とは別に審査し、採択することができる。</w:t>
      </w:r>
    </w:p>
    <w:p w14:paraId="730612A4" w14:textId="22F5E157" w:rsidR="007B54E3" w:rsidRPr="00354B68" w:rsidRDefault="007B54E3" w:rsidP="009A6A5A">
      <w:pPr>
        <w:ind w:leftChars="114" w:left="707" w:hangingChars="195" w:hanging="468"/>
        <w:jc w:val="left"/>
        <w:rPr>
          <w:rFonts w:ascii="ＭＳ 明朝" w:hAnsi="ＭＳ 明朝"/>
          <w:color w:val="000000"/>
          <w:sz w:val="24"/>
          <w:szCs w:val="20"/>
        </w:rPr>
      </w:pPr>
      <w:r w:rsidRPr="00354B68">
        <w:rPr>
          <w:rFonts w:ascii="ＭＳ 明朝" w:hAnsi="ＭＳ 明朝" w:hint="eastAsia"/>
          <w:color w:val="000000"/>
          <w:sz w:val="24"/>
          <w:szCs w:val="24"/>
        </w:rPr>
        <w:t>（８）</w:t>
      </w:r>
      <w:r w:rsidR="008801FD" w:rsidRPr="00354B68">
        <w:rPr>
          <w:rFonts w:ascii="ＭＳ 明朝" w:hAnsi="ＭＳ 明朝" w:hint="eastAsia"/>
          <w:color w:val="000000"/>
          <w:sz w:val="24"/>
          <w:szCs w:val="20"/>
        </w:rPr>
        <w:t>地域</w:t>
      </w:r>
      <w:r w:rsidR="008801FD" w:rsidRPr="00354B68">
        <w:rPr>
          <w:rFonts w:ascii="ＭＳ 明朝" w:hAnsi="ＭＳ 明朝"/>
          <w:color w:val="000000"/>
          <w:sz w:val="24"/>
          <w:szCs w:val="20"/>
        </w:rPr>
        <w:t>協議</w:t>
      </w:r>
      <w:r w:rsidR="008801FD" w:rsidRPr="00354B68">
        <w:rPr>
          <w:rFonts w:ascii="ＭＳ 明朝" w:hAnsi="ＭＳ 明朝" w:hint="eastAsia"/>
          <w:color w:val="000000"/>
          <w:sz w:val="24"/>
          <w:szCs w:val="20"/>
        </w:rPr>
        <w:t>会長は、</w:t>
      </w:r>
      <w:r w:rsidR="00D73178">
        <w:rPr>
          <w:rFonts w:ascii="ＭＳ 明朝" w:hAnsi="ＭＳ 明朝" w:hint="eastAsia"/>
          <w:color w:val="000000"/>
          <w:sz w:val="24"/>
          <w:szCs w:val="20"/>
        </w:rPr>
        <w:t>「</w:t>
      </w:r>
      <w:r w:rsidR="008801FD" w:rsidRPr="00354B68">
        <w:rPr>
          <w:rFonts w:ascii="ＭＳ 明朝" w:hAnsi="ＭＳ 明朝" w:hint="eastAsia"/>
          <w:color w:val="000000"/>
          <w:sz w:val="24"/>
          <w:szCs w:val="20"/>
        </w:rPr>
        <w:t>中山間地農業ルネッサンス事業実施要綱</w:t>
      </w:r>
      <w:r w:rsidR="00D73178">
        <w:rPr>
          <w:rFonts w:ascii="ＭＳ 明朝" w:hAnsi="ＭＳ 明朝" w:hint="eastAsia"/>
          <w:color w:val="000000"/>
          <w:sz w:val="24"/>
          <w:szCs w:val="20"/>
        </w:rPr>
        <w:t>」</w:t>
      </w:r>
      <w:r w:rsidR="008801FD" w:rsidRPr="00354B68">
        <w:rPr>
          <w:rFonts w:ascii="ＭＳ 明朝" w:hAnsi="ＭＳ 明朝" w:hint="eastAsia"/>
          <w:color w:val="000000"/>
          <w:sz w:val="24"/>
          <w:szCs w:val="20"/>
        </w:rPr>
        <w:t>（平成29年３月31日付け28農振第2275号農林水産事務次官依命通知）第２に定める「地域別農業振興計画」に位置付けられた活動のうち農地等の維持保全にも資すると認められるものについては、優先的に採択することができる。</w:t>
      </w:r>
    </w:p>
    <w:p w14:paraId="6A124278" w14:textId="56E67574" w:rsidR="00A94148" w:rsidRPr="00354B68" w:rsidRDefault="00A94148" w:rsidP="00A94148">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９</w:t>
      </w:r>
      <w:r w:rsidRPr="00354B68">
        <w:rPr>
          <w:rFonts w:ascii="ＭＳ 明朝" w:hAnsi="ＭＳ 明朝" w:hint="eastAsia"/>
          <w:color w:val="000000"/>
          <w:sz w:val="24"/>
          <w:szCs w:val="24"/>
        </w:rPr>
        <w:t>）地域協議会長は、</w:t>
      </w:r>
      <w:r w:rsidR="005A31EF">
        <w:rPr>
          <w:rFonts w:ascii="ＭＳ 明朝" w:hAnsi="ＭＳ 明朝" w:hint="eastAsia"/>
          <w:color w:val="000000"/>
          <w:sz w:val="24"/>
          <w:szCs w:val="24"/>
        </w:rPr>
        <w:t>「</w:t>
      </w:r>
      <w:r w:rsidRPr="00354B68">
        <w:rPr>
          <w:rFonts w:ascii="ＭＳ 明朝" w:hAnsi="ＭＳ 明朝" w:hint="eastAsia"/>
          <w:color w:val="000000"/>
          <w:sz w:val="24"/>
          <w:szCs w:val="24"/>
        </w:rPr>
        <w:t>中山間地域等直接支払交付金実施要領の運用</w:t>
      </w:r>
      <w:r w:rsidR="005A31EF">
        <w:rPr>
          <w:rFonts w:ascii="ＭＳ 明朝" w:hAnsi="ＭＳ 明朝" w:hint="eastAsia"/>
          <w:color w:val="000000"/>
          <w:sz w:val="24"/>
          <w:szCs w:val="24"/>
        </w:rPr>
        <w:t>」</w:t>
      </w:r>
      <w:r w:rsidRPr="00354B68">
        <w:rPr>
          <w:rFonts w:ascii="ＭＳ 明朝" w:hAnsi="ＭＳ 明朝" w:hint="eastAsia"/>
          <w:color w:val="000000"/>
          <w:sz w:val="24"/>
          <w:szCs w:val="24"/>
        </w:rPr>
        <w:t>（平成12年４月１日付け（</w:t>
      </w:r>
      <w:r w:rsidRPr="00354B68">
        <w:rPr>
          <w:rFonts w:ascii="ＭＳ 明朝" w:hAnsi="ＭＳ 明朝"/>
          <w:sz w:val="24"/>
          <w:szCs w:val="24"/>
        </w:rPr>
        <w:t>12構改Ｂ第</w:t>
      </w:r>
      <w:r w:rsidRPr="00354B68">
        <w:rPr>
          <w:rFonts w:ascii="ＭＳ 明朝" w:hAnsi="ＭＳ 明朝" w:hint="eastAsia"/>
          <w:sz w:val="24"/>
          <w:szCs w:val="24"/>
        </w:rPr>
        <w:t>74</w:t>
      </w:r>
      <w:r w:rsidRPr="00354B68">
        <w:rPr>
          <w:rFonts w:ascii="ＭＳ 明朝" w:hAnsi="ＭＳ 明朝"/>
          <w:sz w:val="24"/>
          <w:szCs w:val="24"/>
        </w:rPr>
        <w:t>号農林水産</w:t>
      </w:r>
      <w:r w:rsidRPr="00354B68">
        <w:rPr>
          <w:rFonts w:ascii="ＭＳ 明朝" w:hAnsi="ＭＳ 明朝" w:hint="eastAsia"/>
          <w:sz w:val="24"/>
          <w:szCs w:val="24"/>
        </w:rPr>
        <w:t>省構造改善局長通知）</w:t>
      </w:r>
      <w:r w:rsidRPr="00354B68">
        <w:rPr>
          <w:rFonts w:ascii="ＭＳ 明朝" w:hAnsi="ＭＳ 明朝" w:hint="eastAsia"/>
          <w:color w:val="000000"/>
          <w:sz w:val="24"/>
          <w:szCs w:val="24"/>
        </w:rPr>
        <w:t>第４の１又は第４の３に定める林地化が行われた森林で行う活動については優先的に採択することができる。</w:t>
      </w:r>
    </w:p>
    <w:p w14:paraId="598CF844" w14:textId="1590DF36" w:rsidR="00A94148" w:rsidRPr="00354B68" w:rsidRDefault="00A94148" w:rsidP="00A94148">
      <w:pPr>
        <w:autoSpaceDE w:val="0"/>
        <w:autoSpaceDN w:val="0"/>
        <w:adjustRightInd w:val="0"/>
        <w:ind w:leftChars="100" w:left="690" w:hangingChars="200" w:hanging="480"/>
        <w:jc w:val="left"/>
        <w:rPr>
          <w:rFonts w:ascii="ＭＳ 明朝" w:hAnsi="ＭＳ 明朝"/>
          <w:sz w:val="24"/>
          <w:szCs w:val="24"/>
        </w:rPr>
      </w:pPr>
      <w:r w:rsidRPr="00354B68">
        <w:rPr>
          <w:rFonts w:ascii="ＭＳ 明朝" w:hAnsi="ＭＳ 明朝" w:hint="eastAsia"/>
          <w:color w:val="000000"/>
          <w:sz w:val="24"/>
          <w:szCs w:val="24"/>
        </w:rPr>
        <w:t>（1</w:t>
      </w:r>
      <w:r>
        <w:rPr>
          <w:rFonts w:ascii="ＭＳ 明朝" w:hAnsi="ＭＳ 明朝" w:hint="eastAsia"/>
          <w:color w:val="000000"/>
          <w:sz w:val="24"/>
          <w:szCs w:val="24"/>
        </w:rPr>
        <w:t>0</w:t>
      </w:r>
      <w:r w:rsidRPr="00354B68">
        <w:rPr>
          <w:rFonts w:ascii="ＭＳ 明朝" w:hAnsi="ＭＳ 明朝" w:hint="eastAsia"/>
          <w:color w:val="000000"/>
          <w:sz w:val="24"/>
          <w:szCs w:val="24"/>
        </w:rPr>
        <w:t>）</w:t>
      </w:r>
      <w:r w:rsidRPr="00354B68">
        <w:rPr>
          <w:rFonts w:ascii="ＭＳ 明朝" w:hAnsi="ＭＳ 明朝" w:cs="MS-Mincho" w:hint="eastAsia"/>
          <w:kern w:val="0"/>
          <w:sz w:val="24"/>
          <w:szCs w:val="24"/>
        </w:rPr>
        <w:t>地域協議会長は、</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農山漁村振興交付金（中山間地域等農用地保全総合対策）実施要領</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（令和４年</w:t>
      </w:r>
      <w:r w:rsidRPr="00354B68">
        <w:rPr>
          <w:rFonts w:ascii="ＭＳ 明朝" w:hAnsi="ＭＳ 明朝" w:cs="MS-Mincho"/>
          <w:kern w:val="0"/>
          <w:sz w:val="24"/>
          <w:szCs w:val="24"/>
        </w:rPr>
        <w:t>12</w:t>
      </w:r>
      <w:r w:rsidRPr="00354B68">
        <w:rPr>
          <w:rFonts w:ascii="ＭＳ 明朝" w:hAnsi="ＭＳ 明朝" w:cs="MS-Mincho" w:hint="eastAsia"/>
          <w:kern w:val="0"/>
          <w:sz w:val="24"/>
          <w:szCs w:val="24"/>
        </w:rPr>
        <w:t>月２日付け４農振第</w:t>
      </w:r>
      <w:r w:rsidRPr="00354B68">
        <w:rPr>
          <w:rFonts w:ascii="ＭＳ 明朝" w:hAnsi="ＭＳ 明朝" w:cs="MS-Mincho"/>
          <w:kern w:val="0"/>
          <w:sz w:val="24"/>
          <w:szCs w:val="24"/>
        </w:rPr>
        <w:t>2166</w:t>
      </w:r>
      <w:r w:rsidRPr="00354B68">
        <w:rPr>
          <w:rFonts w:ascii="ＭＳ 明朝" w:hAnsi="ＭＳ 明朝" w:cs="MS-Mincho" w:hint="eastAsia"/>
          <w:kern w:val="0"/>
          <w:sz w:val="24"/>
          <w:szCs w:val="24"/>
        </w:rPr>
        <w:t>号農林水産省農村振興局長通知）及び</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農山漁村振興交付金（最適土地利用総合対策）実施要領</w:t>
      </w:r>
      <w:r w:rsidR="005A31EF">
        <w:rPr>
          <w:rFonts w:ascii="ＭＳ 明朝" w:hAnsi="ＭＳ 明朝" w:cs="MS-Mincho" w:hint="eastAsia"/>
          <w:kern w:val="0"/>
          <w:sz w:val="24"/>
          <w:szCs w:val="24"/>
        </w:rPr>
        <w:t>」</w:t>
      </w:r>
      <w:r w:rsidRPr="00354B68">
        <w:rPr>
          <w:rFonts w:ascii="ＭＳ 明朝" w:hAnsi="ＭＳ 明朝" w:cs="MS-Mincho" w:hint="eastAsia"/>
          <w:kern w:val="0"/>
          <w:sz w:val="24"/>
          <w:szCs w:val="24"/>
        </w:rPr>
        <w:t>（令和５年４月１日付け４農振第3520号農林水産省農村振興局長通知）別表１の事業メニュー欄の１の（５）のオの計画的な植林が行われた森林で行う活動については優先的に採択することができる。</w:t>
      </w:r>
    </w:p>
    <w:p w14:paraId="4B061F6E" w14:textId="319D1175" w:rsidR="007B54E3" w:rsidRPr="00354B68" w:rsidRDefault="007B54E3"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A94148">
        <w:rPr>
          <w:rFonts w:ascii="ＭＳ 明朝" w:hAnsi="ＭＳ 明朝" w:hint="eastAsia"/>
          <w:color w:val="000000"/>
          <w:sz w:val="24"/>
          <w:szCs w:val="24"/>
        </w:rPr>
        <w:t>11</w:t>
      </w:r>
      <w:r w:rsidRPr="00354B68">
        <w:rPr>
          <w:rFonts w:ascii="ＭＳ 明朝" w:hAnsi="ＭＳ 明朝" w:hint="eastAsia"/>
          <w:color w:val="000000"/>
          <w:sz w:val="24"/>
          <w:szCs w:val="24"/>
        </w:rPr>
        <w:t>）地域協議会長は、強くしなやかな国民生活の実現を図るための防災・減災等に資する国土強靱化基本法（</w:t>
      </w:r>
      <w:r w:rsidRPr="00354B68">
        <w:rPr>
          <w:rFonts w:ascii="ＭＳ 明朝" w:hAnsi="ＭＳ 明朝"/>
          <w:color w:val="000000"/>
          <w:sz w:val="24"/>
          <w:szCs w:val="24"/>
        </w:rPr>
        <w:t>平成25年法律第95号）</w:t>
      </w:r>
      <w:r w:rsidRPr="00354B68">
        <w:rPr>
          <w:rFonts w:ascii="ＭＳ 明朝" w:hAnsi="ＭＳ 明朝" w:hint="eastAsia"/>
          <w:color w:val="000000"/>
          <w:sz w:val="24"/>
          <w:szCs w:val="24"/>
        </w:rPr>
        <w:t>に基づき都道府県又は市町村が定める国土強靱化地域計画に位置付けられた活動であるかを踏まえつつ審査するものとする。</w:t>
      </w:r>
    </w:p>
    <w:p w14:paraId="3B97ABAE" w14:textId="703B72A0" w:rsidR="00E3259C" w:rsidRPr="00354B68" w:rsidRDefault="00B0571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５</w:t>
      </w:r>
      <w:r w:rsidR="00E3259C" w:rsidRPr="00354B68">
        <w:rPr>
          <w:rFonts w:ascii="ＭＳ 明朝" w:hAnsi="ＭＳ 明朝" w:hint="eastAsia"/>
          <w:color w:val="000000"/>
          <w:sz w:val="24"/>
          <w:szCs w:val="24"/>
        </w:rPr>
        <w:t xml:space="preserve">　採択内容の変更</w:t>
      </w:r>
    </w:p>
    <w:p w14:paraId="08A2B0D5" w14:textId="7A03E7E3" w:rsidR="00192B5A" w:rsidRDefault="00E3259C" w:rsidP="009A6A5A">
      <w:pPr>
        <w:ind w:left="480" w:hangingChars="200" w:hanging="480"/>
        <w:jc w:val="left"/>
        <w:rPr>
          <w:rFonts w:ascii="ＭＳ 明朝" w:hAnsi="ＭＳ 明朝"/>
          <w:color w:val="000000"/>
          <w:sz w:val="24"/>
          <w:szCs w:val="20"/>
        </w:rPr>
      </w:pPr>
      <w:r w:rsidRPr="00354B68">
        <w:rPr>
          <w:rFonts w:ascii="ＭＳ 明朝" w:hAnsi="ＭＳ 明朝" w:hint="eastAsia"/>
          <w:color w:val="000000"/>
          <w:sz w:val="24"/>
          <w:szCs w:val="24"/>
        </w:rPr>
        <w:t xml:space="preserve">　　　</w:t>
      </w:r>
      <w:bookmarkStart w:id="3" w:name="_Hlk188359040"/>
      <w:r w:rsidR="00BF5824" w:rsidRPr="00354B68">
        <w:rPr>
          <w:rFonts w:ascii="ＭＳ 明朝" w:hAnsi="ＭＳ 明朝" w:hint="eastAsia"/>
          <w:color w:val="000000"/>
          <w:sz w:val="24"/>
          <w:szCs w:val="20"/>
        </w:rPr>
        <w:t>活動組織の代表者は、</w:t>
      </w:r>
      <w:r w:rsidR="00913294">
        <w:rPr>
          <w:rFonts w:ascii="ＭＳ 明朝" w:hAnsi="ＭＳ 明朝" w:hint="eastAsia"/>
          <w:color w:val="000000"/>
          <w:sz w:val="24"/>
          <w:szCs w:val="20"/>
        </w:rPr>
        <w:t>４（４）</w:t>
      </w:r>
      <w:r w:rsidR="00BE5707">
        <w:rPr>
          <w:rFonts w:ascii="ＭＳ 明朝" w:hAnsi="ＭＳ 明朝" w:hint="eastAsia"/>
          <w:color w:val="000000"/>
          <w:sz w:val="24"/>
          <w:szCs w:val="20"/>
        </w:rPr>
        <w:t>に</w:t>
      </w:r>
      <w:r w:rsidR="00913294">
        <w:rPr>
          <w:rFonts w:ascii="ＭＳ 明朝" w:hAnsi="ＭＳ 明朝" w:hint="eastAsia"/>
          <w:color w:val="000000"/>
          <w:sz w:val="24"/>
          <w:szCs w:val="20"/>
        </w:rPr>
        <w:t>より</w:t>
      </w:r>
      <w:r w:rsidR="007B02D4" w:rsidRPr="00354B68">
        <w:rPr>
          <w:rFonts w:ascii="ＭＳ 明朝" w:hAnsi="ＭＳ 明朝" w:hint="eastAsia"/>
          <w:color w:val="000000"/>
          <w:sz w:val="24"/>
          <w:szCs w:val="20"/>
        </w:rPr>
        <w:t>採択された</w:t>
      </w:r>
      <w:r w:rsidR="00BE5707">
        <w:rPr>
          <w:rFonts w:ascii="ＭＳ 明朝" w:hAnsi="ＭＳ 明朝" w:hint="eastAsia"/>
          <w:color w:val="000000"/>
          <w:sz w:val="24"/>
          <w:szCs w:val="20"/>
        </w:rPr>
        <w:t>活動</w:t>
      </w:r>
      <w:r w:rsidR="0027173F">
        <w:rPr>
          <w:rFonts w:ascii="ＭＳ 明朝" w:hAnsi="ＭＳ 明朝" w:hint="eastAsia"/>
          <w:color w:val="000000"/>
          <w:sz w:val="24"/>
          <w:szCs w:val="20"/>
        </w:rPr>
        <w:t>計画</w:t>
      </w:r>
      <w:r w:rsidR="007B02D4" w:rsidRPr="00354B68">
        <w:rPr>
          <w:rFonts w:ascii="ＭＳ 明朝" w:hAnsi="ＭＳ 明朝" w:hint="eastAsia"/>
          <w:color w:val="000000"/>
          <w:sz w:val="24"/>
          <w:szCs w:val="20"/>
        </w:rPr>
        <w:t>について、次に定める場合は</w:t>
      </w:r>
      <w:r w:rsidR="0027173F">
        <w:rPr>
          <w:rFonts w:ascii="ＭＳ 明朝" w:hAnsi="ＭＳ 明朝" w:hint="eastAsia"/>
          <w:color w:val="000000"/>
          <w:sz w:val="24"/>
          <w:szCs w:val="20"/>
        </w:rPr>
        <w:t>、</w:t>
      </w:r>
      <w:r w:rsidR="00EE5E8E">
        <w:rPr>
          <w:rFonts w:ascii="ＭＳ 明朝" w:hAnsi="ＭＳ 明朝" w:hint="eastAsia"/>
          <w:color w:val="000000"/>
          <w:sz w:val="24"/>
          <w:szCs w:val="20"/>
        </w:rPr>
        <w:t>様式第16号の</w:t>
      </w:r>
      <w:r w:rsidR="00B97748">
        <w:rPr>
          <w:rFonts w:ascii="ＭＳ 明朝" w:hAnsi="ＭＳ 明朝" w:hint="eastAsia"/>
          <w:color w:val="000000"/>
          <w:sz w:val="24"/>
          <w:szCs w:val="20"/>
        </w:rPr>
        <w:t>採択変更</w:t>
      </w:r>
      <w:r w:rsidR="0027173F">
        <w:rPr>
          <w:rFonts w:ascii="ＭＳ 明朝" w:hAnsi="ＭＳ 明朝" w:hint="eastAsia"/>
          <w:color w:val="000000"/>
          <w:sz w:val="24"/>
          <w:szCs w:val="20"/>
        </w:rPr>
        <w:t>申請書により</w:t>
      </w:r>
      <w:r w:rsidR="007B02D4" w:rsidRPr="00354B68">
        <w:rPr>
          <w:rFonts w:ascii="ＭＳ 明朝" w:hAnsi="ＭＳ 明朝" w:hint="eastAsia"/>
          <w:color w:val="000000"/>
          <w:sz w:val="24"/>
          <w:szCs w:val="20"/>
        </w:rPr>
        <w:t>地域協議会長の承認を受けるもの</w:t>
      </w:r>
      <w:r w:rsidR="007B02D4" w:rsidRPr="00354B68">
        <w:rPr>
          <w:rFonts w:ascii="ＭＳ 明朝" w:hAnsi="ＭＳ 明朝" w:hint="eastAsia"/>
          <w:color w:val="000000"/>
          <w:sz w:val="24"/>
          <w:szCs w:val="20"/>
        </w:rPr>
        <w:lastRenderedPageBreak/>
        <w:t>と</w:t>
      </w:r>
      <w:r w:rsidR="0027173F">
        <w:rPr>
          <w:rFonts w:ascii="ＭＳ 明朝" w:hAnsi="ＭＳ 明朝" w:hint="eastAsia"/>
          <w:color w:val="000000"/>
          <w:sz w:val="24"/>
          <w:szCs w:val="20"/>
        </w:rPr>
        <w:t>する。</w:t>
      </w:r>
      <w:r w:rsidR="007B02D4" w:rsidRPr="00354B68">
        <w:rPr>
          <w:rFonts w:ascii="ＭＳ 明朝" w:hAnsi="ＭＳ 明朝" w:hint="eastAsia"/>
          <w:color w:val="000000"/>
          <w:sz w:val="24"/>
          <w:szCs w:val="20"/>
        </w:rPr>
        <w:t>その他の事項</w:t>
      </w:r>
      <w:r w:rsidR="00BE5707">
        <w:rPr>
          <w:rFonts w:ascii="ＭＳ 明朝" w:hAnsi="ＭＳ 明朝" w:hint="eastAsia"/>
          <w:color w:val="000000"/>
          <w:sz w:val="24"/>
          <w:szCs w:val="20"/>
        </w:rPr>
        <w:t>を</w:t>
      </w:r>
      <w:r w:rsidR="007B02D4" w:rsidRPr="00354B68">
        <w:rPr>
          <w:rFonts w:ascii="ＭＳ 明朝" w:hAnsi="ＭＳ 明朝" w:hint="eastAsia"/>
          <w:color w:val="000000"/>
          <w:sz w:val="24"/>
          <w:szCs w:val="20"/>
        </w:rPr>
        <w:t>変更</w:t>
      </w:r>
      <w:r w:rsidR="00BE5707">
        <w:rPr>
          <w:rFonts w:ascii="ＭＳ 明朝" w:hAnsi="ＭＳ 明朝" w:hint="eastAsia"/>
          <w:color w:val="000000"/>
          <w:sz w:val="24"/>
          <w:szCs w:val="20"/>
        </w:rPr>
        <w:t>する場合は</w:t>
      </w:r>
      <w:r w:rsidR="007B02D4" w:rsidRPr="00354B68">
        <w:rPr>
          <w:rFonts w:ascii="ＭＳ 明朝" w:hAnsi="ＭＳ 明朝" w:hint="eastAsia"/>
          <w:color w:val="000000"/>
          <w:sz w:val="24"/>
          <w:szCs w:val="20"/>
        </w:rPr>
        <w:t>、変更のあった年度の実施状況の報告時又は翌年度の交付申請時</w:t>
      </w:r>
      <w:r w:rsidR="0027173F">
        <w:rPr>
          <w:rFonts w:ascii="ＭＳ 明朝" w:hAnsi="ＭＳ 明朝" w:hint="eastAsia"/>
          <w:color w:val="000000"/>
          <w:sz w:val="24"/>
          <w:szCs w:val="20"/>
        </w:rPr>
        <w:t>の</w:t>
      </w:r>
      <w:r w:rsidR="007B02D4" w:rsidRPr="00354B68">
        <w:rPr>
          <w:rFonts w:ascii="ＭＳ 明朝" w:hAnsi="ＭＳ 明朝" w:hint="eastAsia"/>
          <w:color w:val="000000"/>
          <w:sz w:val="24"/>
          <w:szCs w:val="20"/>
        </w:rPr>
        <w:t>いずれか早い期日に、</w:t>
      </w:r>
      <w:r w:rsidR="00B97748">
        <w:rPr>
          <w:rFonts w:ascii="ＭＳ 明朝" w:hAnsi="ＭＳ 明朝" w:hint="eastAsia"/>
          <w:color w:val="000000"/>
          <w:sz w:val="24"/>
          <w:szCs w:val="20"/>
        </w:rPr>
        <w:t>採択変更</w:t>
      </w:r>
      <w:r w:rsidR="0027173F">
        <w:rPr>
          <w:rFonts w:ascii="ＭＳ 明朝" w:hAnsi="ＭＳ 明朝" w:hint="eastAsia"/>
          <w:color w:val="000000"/>
          <w:sz w:val="24"/>
          <w:szCs w:val="20"/>
        </w:rPr>
        <w:t>届出書</w:t>
      </w:r>
      <w:r w:rsidR="007B02D4" w:rsidRPr="00354B68">
        <w:rPr>
          <w:rFonts w:ascii="ＭＳ 明朝" w:hAnsi="ＭＳ 明朝" w:hint="eastAsia"/>
          <w:color w:val="000000"/>
          <w:sz w:val="24"/>
          <w:szCs w:val="20"/>
        </w:rPr>
        <w:t>により</w:t>
      </w:r>
      <w:r w:rsidR="0027173F">
        <w:rPr>
          <w:rFonts w:ascii="ＭＳ 明朝" w:hAnsi="ＭＳ 明朝" w:hint="eastAsia"/>
          <w:color w:val="000000"/>
          <w:sz w:val="24"/>
          <w:szCs w:val="20"/>
        </w:rPr>
        <w:t>届け出る</w:t>
      </w:r>
      <w:r w:rsidR="007B02D4" w:rsidRPr="00354B68">
        <w:rPr>
          <w:rFonts w:ascii="ＭＳ 明朝" w:hAnsi="ＭＳ 明朝" w:hint="eastAsia"/>
          <w:color w:val="000000"/>
          <w:sz w:val="24"/>
          <w:szCs w:val="20"/>
        </w:rPr>
        <w:t>ものとする。</w:t>
      </w:r>
    </w:p>
    <w:p w14:paraId="44A21797" w14:textId="17C4709F" w:rsidR="007B02D4" w:rsidRPr="00354B68" w:rsidRDefault="006913B7" w:rsidP="007664E8">
      <w:pPr>
        <w:ind w:leftChars="200" w:left="420" w:firstLineChars="100" w:firstLine="240"/>
        <w:jc w:val="left"/>
        <w:rPr>
          <w:rFonts w:ascii="ＭＳ 明朝" w:hAnsi="ＭＳ 明朝"/>
          <w:color w:val="000000"/>
          <w:sz w:val="20"/>
          <w:szCs w:val="20"/>
        </w:rPr>
      </w:pPr>
      <w:r>
        <w:rPr>
          <w:rFonts w:ascii="ＭＳ 明朝" w:hAnsi="ＭＳ 明朝" w:hint="eastAsia"/>
          <w:color w:val="000000"/>
          <w:sz w:val="24"/>
          <w:szCs w:val="20"/>
        </w:rPr>
        <w:t>なお、</w:t>
      </w:r>
      <w:r w:rsidR="007625C0" w:rsidRPr="007625C0">
        <w:rPr>
          <w:rFonts w:ascii="ＭＳ 明朝" w:hAnsi="ＭＳ 明朝" w:hint="eastAsia"/>
          <w:color w:val="000000"/>
          <w:sz w:val="24"/>
          <w:szCs w:val="20"/>
        </w:rPr>
        <w:t>採択変更申請</w:t>
      </w:r>
      <w:r w:rsidR="007B02D4" w:rsidRPr="00354B68">
        <w:rPr>
          <w:rFonts w:ascii="ＭＳ 明朝" w:hAnsi="ＭＳ 明朝" w:hint="eastAsia"/>
          <w:color w:val="000000"/>
          <w:sz w:val="24"/>
          <w:szCs w:val="24"/>
        </w:rPr>
        <w:t>及び届出を行う場合は、</w:t>
      </w:r>
      <w:r w:rsidR="00B97748">
        <w:rPr>
          <w:rFonts w:ascii="ＭＳ 明朝" w:hAnsi="ＭＳ 明朝" w:hint="eastAsia"/>
          <w:color w:val="000000"/>
          <w:sz w:val="24"/>
          <w:szCs w:val="24"/>
        </w:rPr>
        <w:t>採択変更</w:t>
      </w:r>
      <w:r w:rsidR="0027173F">
        <w:rPr>
          <w:rFonts w:ascii="ＭＳ 明朝" w:hAnsi="ＭＳ 明朝" w:hint="eastAsia"/>
          <w:color w:val="000000"/>
          <w:sz w:val="24"/>
          <w:szCs w:val="24"/>
        </w:rPr>
        <w:t>申請（届出）書に</w:t>
      </w:r>
      <w:r w:rsidR="007B02D4" w:rsidRPr="00354B68">
        <w:rPr>
          <w:rFonts w:ascii="ＭＳ 明朝" w:hAnsi="ＭＳ 明朝" w:hint="eastAsia"/>
          <w:color w:val="000000"/>
          <w:sz w:val="24"/>
          <w:szCs w:val="24"/>
        </w:rPr>
        <w:t>変更があった</w:t>
      </w:r>
      <w:r w:rsidR="00525E57" w:rsidRPr="00354B68">
        <w:rPr>
          <w:rFonts w:ascii="ＭＳ 明朝" w:hAnsi="ＭＳ 明朝" w:hint="eastAsia"/>
          <w:color w:val="000000"/>
          <w:sz w:val="24"/>
          <w:szCs w:val="20"/>
        </w:rPr>
        <w:t>活動計画書</w:t>
      </w:r>
      <w:r w:rsidR="00525E57">
        <w:rPr>
          <w:rFonts w:ascii="ＭＳ 明朝" w:hAnsi="ＭＳ 明朝" w:hint="eastAsia"/>
          <w:color w:val="000000"/>
          <w:sz w:val="24"/>
          <w:szCs w:val="20"/>
        </w:rPr>
        <w:t>、</w:t>
      </w:r>
      <w:r w:rsidR="00525E57" w:rsidRPr="00354B68">
        <w:rPr>
          <w:rFonts w:ascii="ＭＳ 明朝" w:hAnsi="ＭＳ 明朝" w:hint="eastAsia"/>
          <w:color w:val="000000"/>
          <w:sz w:val="24"/>
          <w:szCs w:val="20"/>
        </w:rPr>
        <w:t>協定</w:t>
      </w:r>
      <w:r w:rsidR="00525E57">
        <w:rPr>
          <w:rFonts w:ascii="ＭＳ 明朝" w:hAnsi="ＭＳ 明朝" w:hint="eastAsia"/>
          <w:color w:val="000000"/>
          <w:sz w:val="24"/>
          <w:szCs w:val="20"/>
        </w:rPr>
        <w:t>書の写し及び規約の写しその他必要な書類</w:t>
      </w:r>
      <w:r w:rsidR="007B02D4" w:rsidRPr="00354B68">
        <w:rPr>
          <w:rFonts w:ascii="ＭＳ 明朝" w:hAnsi="ＭＳ 明朝" w:hint="eastAsia"/>
          <w:color w:val="000000"/>
          <w:sz w:val="24"/>
          <w:szCs w:val="24"/>
        </w:rPr>
        <w:t>を</w:t>
      </w:r>
      <w:r w:rsidR="0027173F">
        <w:rPr>
          <w:rFonts w:ascii="ＭＳ 明朝" w:hAnsi="ＭＳ 明朝" w:hint="eastAsia"/>
          <w:color w:val="000000"/>
          <w:sz w:val="24"/>
          <w:szCs w:val="24"/>
        </w:rPr>
        <w:t>添付して</w:t>
      </w:r>
      <w:r w:rsidR="007B02D4" w:rsidRPr="00354B68">
        <w:rPr>
          <w:rFonts w:ascii="ＭＳ 明朝" w:hAnsi="ＭＳ 明朝" w:hint="eastAsia"/>
          <w:color w:val="000000"/>
          <w:sz w:val="24"/>
          <w:szCs w:val="24"/>
        </w:rPr>
        <w:t>提出すること。</w:t>
      </w:r>
      <w:bookmarkEnd w:id="3"/>
    </w:p>
    <w:p w14:paraId="032F0342" w14:textId="5BDFA310" w:rsidR="0027173F" w:rsidRDefault="00E3259C" w:rsidP="0027173F">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（１）</w:t>
      </w:r>
      <w:r w:rsidR="0027173F" w:rsidRPr="00354B68">
        <w:rPr>
          <w:rFonts w:ascii="ＭＳ 明朝" w:hAnsi="ＭＳ 明朝" w:hint="eastAsia"/>
          <w:color w:val="000000"/>
          <w:sz w:val="24"/>
          <w:szCs w:val="24"/>
        </w:rPr>
        <w:t>活動の中止又は廃止</w:t>
      </w:r>
      <w:r w:rsidR="0027173F">
        <w:rPr>
          <w:rFonts w:ascii="ＭＳ 明朝" w:hAnsi="ＭＳ 明朝" w:hint="eastAsia"/>
          <w:color w:val="000000"/>
          <w:sz w:val="24"/>
          <w:szCs w:val="24"/>
        </w:rPr>
        <w:t>する場合。</w:t>
      </w:r>
    </w:p>
    <w:p w14:paraId="3035F412" w14:textId="2D7F91B4" w:rsidR="0027173F" w:rsidRDefault="0027173F" w:rsidP="0027173F">
      <w:pPr>
        <w:jc w:val="left"/>
        <w:rPr>
          <w:rFonts w:ascii="ＭＳ 明朝" w:hAnsi="ＭＳ 明朝"/>
          <w:color w:val="000000"/>
          <w:sz w:val="24"/>
          <w:szCs w:val="24"/>
        </w:rPr>
      </w:pPr>
      <w:r>
        <w:rPr>
          <w:rFonts w:ascii="ＭＳ 明朝" w:hAnsi="ＭＳ 明朝" w:hint="eastAsia"/>
          <w:color w:val="000000"/>
          <w:sz w:val="24"/>
          <w:szCs w:val="24"/>
        </w:rPr>
        <w:t xml:space="preserve">　（２）主たる活動を行う</w:t>
      </w:r>
      <w:r w:rsidR="00E3259C" w:rsidRPr="00354B68">
        <w:rPr>
          <w:rFonts w:ascii="ＭＳ 明朝" w:hAnsi="ＭＳ 明朝" w:hint="eastAsia"/>
          <w:color w:val="000000"/>
          <w:sz w:val="24"/>
          <w:szCs w:val="24"/>
        </w:rPr>
        <w:t>対象森林</w:t>
      </w:r>
      <w:r>
        <w:rPr>
          <w:rFonts w:ascii="ＭＳ 明朝" w:hAnsi="ＭＳ 明朝" w:hint="eastAsia"/>
          <w:color w:val="000000"/>
          <w:sz w:val="24"/>
          <w:szCs w:val="24"/>
        </w:rPr>
        <w:t>の</w:t>
      </w:r>
      <w:r w:rsidR="00E3259C" w:rsidRPr="00354B68">
        <w:rPr>
          <w:rFonts w:ascii="ＭＳ 明朝" w:hAnsi="ＭＳ 明朝" w:hint="eastAsia"/>
          <w:color w:val="000000"/>
          <w:sz w:val="24"/>
          <w:szCs w:val="24"/>
        </w:rPr>
        <w:t>面積</w:t>
      </w:r>
      <w:r>
        <w:rPr>
          <w:rFonts w:ascii="ＭＳ 明朝" w:hAnsi="ＭＳ 明朝" w:hint="eastAsia"/>
          <w:color w:val="000000"/>
          <w:sz w:val="24"/>
          <w:szCs w:val="24"/>
        </w:rPr>
        <w:t>を</w:t>
      </w:r>
      <w:r w:rsidR="00E3259C"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51A5DD46" w14:textId="120567A8" w:rsidR="0027173F" w:rsidRDefault="0027173F" w:rsidP="0027173F">
      <w:pPr>
        <w:jc w:val="left"/>
        <w:rPr>
          <w:rFonts w:ascii="ＭＳ 明朝" w:hAnsi="ＭＳ 明朝"/>
          <w:color w:val="000000"/>
          <w:sz w:val="24"/>
          <w:szCs w:val="24"/>
        </w:rPr>
      </w:pPr>
      <w:r>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w:t>
      </w:r>
      <w:r>
        <w:rPr>
          <w:rFonts w:ascii="ＭＳ 明朝" w:hAnsi="ＭＳ 明朝" w:hint="eastAsia"/>
          <w:color w:val="000000"/>
          <w:sz w:val="24"/>
          <w:szCs w:val="24"/>
        </w:rPr>
        <w:t>３</w:t>
      </w:r>
      <w:r w:rsidR="00C92BD8" w:rsidRPr="00354B68">
        <w:rPr>
          <w:rFonts w:ascii="ＭＳ 明朝" w:hAnsi="ＭＳ 明朝" w:hint="eastAsia"/>
          <w:color w:val="000000"/>
          <w:sz w:val="24"/>
          <w:szCs w:val="24"/>
        </w:rPr>
        <w:t>）</w:t>
      </w:r>
      <w:r>
        <w:rPr>
          <w:rFonts w:ascii="ＭＳ 明朝" w:hAnsi="ＭＳ 明朝" w:hint="eastAsia"/>
          <w:color w:val="000000"/>
          <w:sz w:val="24"/>
          <w:szCs w:val="24"/>
        </w:rPr>
        <w:t>機能強化を行う</w:t>
      </w:r>
      <w:r w:rsidR="00523E14" w:rsidRPr="00354B68">
        <w:rPr>
          <w:rFonts w:ascii="ＭＳ 明朝" w:hAnsi="ＭＳ 明朝" w:hint="eastAsia"/>
          <w:color w:val="000000"/>
          <w:sz w:val="24"/>
          <w:szCs w:val="24"/>
        </w:rPr>
        <w:t>延長</w:t>
      </w:r>
      <w:r>
        <w:rPr>
          <w:rFonts w:ascii="ＭＳ 明朝" w:hAnsi="ＭＳ 明朝" w:hint="eastAsia"/>
          <w:color w:val="000000"/>
          <w:sz w:val="24"/>
          <w:szCs w:val="24"/>
        </w:rPr>
        <w:t>を</w:t>
      </w:r>
      <w:r w:rsidR="00523E14"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4D60DF14" w14:textId="668A1F4C" w:rsidR="007B02D4" w:rsidRPr="0027173F" w:rsidRDefault="0027173F" w:rsidP="0027173F">
      <w:pPr>
        <w:ind w:left="720" w:hangingChars="300" w:hanging="720"/>
        <w:jc w:val="left"/>
        <w:rPr>
          <w:rFonts w:ascii="ＭＳ 明朝" w:hAnsi="ＭＳ 明朝"/>
          <w:color w:val="000000"/>
          <w:sz w:val="24"/>
          <w:szCs w:val="24"/>
        </w:rPr>
      </w:pPr>
      <w:r>
        <w:rPr>
          <w:rFonts w:ascii="ＭＳ 明朝" w:hAnsi="ＭＳ 明朝" w:hint="eastAsia"/>
          <w:color w:val="000000"/>
          <w:sz w:val="24"/>
          <w:szCs w:val="24"/>
        </w:rPr>
        <w:t xml:space="preserve">　</w:t>
      </w:r>
      <w:r w:rsidR="00C92BD8" w:rsidRPr="00354B68">
        <w:rPr>
          <w:rFonts w:ascii="ＭＳ 明朝" w:hAnsi="ＭＳ 明朝" w:hint="eastAsia"/>
          <w:color w:val="000000"/>
          <w:sz w:val="24"/>
          <w:szCs w:val="24"/>
        </w:rPr>
        <w:t>（</w:t>
      </w:r>
      <w:r>
        <w:rPr>
          <w:rFonts w:ascii="ＭＳ 明朝" w:hAnsi="ＭＳ 明朝" w:hint="eastAsia"/>
          <w:color w:val="000000"/>
          <w:sz w:val="24"/>
          <w:szCs w:val="24"/>
        </w:rPr>
        <w:t>４</w:t>
      </w:r>
      <w:r w:rsidR="00C92BD8" w:rsidRPr="00354B68">
        <w:rPr>
          <w:rFonts w:ascii="ＭＳ 明朝" w:hAnsi="ＭＳ 明朝" w:hint="eastAsia"/>
          <w:color w:val="000000"/>
          <w:sz w:val="24"/>
          <w:szCs w:val="24"/>
        </w:rPr>
        <w:t>）</w:t>
      </w:r>
      <w:r w:rsidR="007B02D4" w:rsidRPr="00354B68">
        <w:rPr>
          <w:rFonts w:ascii="ＭＳ 明朝" w:hAnsi="ＭＳ 明朝" w:hint="eastAsia"/>
          <w:color w:val="000000"/>
          <w:sz w:val="24"/>
          <w:szCs w:val="20"/>
        </w:rPr>
        <w:t>資機材</w:t>
      </w:r>
      <w:r>
        <w:rPr>
          <w:rFonts w:ascii="ＭＳ 明朝" w:hAnsi="ＭＳ 明朝" w:hint="eastAsia"/>
          <w:color w:val="000000"/>
          <w:sz w:val="24"/>
          <w:szCs w:val="20"/>
        </w:rPr>
        <w:t>等</w:t>
      </w:r>
      <w:r w:rsidR="007B02D4" w:rsidRPr="00354B68">
        <w:rPr>
          <w:rFonts w:ascii="ＭＳ 明朝" w:hAnsi="ＭＳ 明朝" w:hint="eastAsia"/>
          <w:color w:val="000000"/>
          <w:sz w:val="24"/>
          <w:szCs w:val="20"/>
        </w:rPr>
        <w:t>整備</w:t>
      </w:r>
      <w:r>
        <w:rPr>
          <w:rFonts w:ascii="ＭＳ 明朝" w:hAnsi="ＭＳ 明朝" w:hint="eastAsia"/>
          <w:color w:val="000000"/>
          <w:sz w:val="24"/>
          <w:szCs w:val="20"/>
        </w:rPr>
        <w:t>の内容を</w:t>
      </w:r>
      <w:r w:rsidR="007B02D4" w:rsidRPr="00354B68">
        <w:rPr>
          <w:rFonts w:ascii="ＭＳ 明朝" w:hAnsi="ＭＳ 明朝" w:hint="eastAsia"/>
          <w:color w:val="000000"/>
          <w:sz w:val="24"/>
          <w:szCs w:val="20"/>
        </w:rPr>
        <w:t>変更</w:t>
      </w:r>
      <w:r>
        <w:rPr>
          <w:rFonts w:ascii="ＭＳ 明朝" w:hAnsi="ＭＳ 明朝" w:hint="eastAsia"/>
          <w:color w:val="000000"/>
          <w:sz w:val="24"/>
          <w:szCs w:val="20"/>
        </w:rPr>
        <w:t>する場合</w:t>
      </w:r>
      <w:r w:rsidR="007B02D4" w:rsidRPr="00354B68">
        <w:rPr>
          <w:rFonts w:ascii="ＭＳ 明朝" w:hAnsi="ＭＳ 明朝" w:hint="eastAsia"/>
          <w:color w:val="000000"/>
          <w:sz w:val="24"/>
          <w:szCs w:val="20"/>
        </w:rPr>
        <w:t>。ただし、交付</w:t>
      </w:r>
      <w:r>
        <w:rPr>
          <w:rFonts w:ascii="ＭＳ 明朝" w:hAnsi="ＭＳ 明朝" w:hint="eastAsia"/>
          <w:color w:val="000000"/>
          <w:sz w:val="24"/>
          <w:szCs w:val="20"/>
        </w:rPr>
        <w:t>額及び</w:t>
      </w:r>
      <w:r w:rsidR="007B02D4" w:rsidRPr="00354B68">
        <w:rPr>
          <w:rFonts w:ascii="ＭＳ 明朝" w:hAnsi="ＭＳ 明朝" w:hint="eastAsia"/>
          <w:color w:val="000000"/>
          <w:sz w:val="24"/>
          <w:szCs w:val="20"/>
        </w:rPr>
        <w:t>数量</w:t>
      </w:r>
      <w:r>
        <w:rPr>
          <w:rFonts w:ascii="ＭＳ 明朝" w:hAnsi="ＭＳ 明朝" w:hint="eastAsia"/>
          <w:color w:val="000000"/>
          <w:sz w:val="24"/>
          <w:szCs w:val="20"/>
        </w:rPr>
        <w:t>を</w:t>
      </w:r>
      <w:r w:rsidR="007B02D4" w:rsidRPr="00354B68">
        <w:rPr>
          <w:rFonts w:ascii="ＭＳ 明朝" w:hAnsi="ＭＳ 明朝" w:hint="eastAsia"/>
          <w:color w:val="000000"/>
          <w:sz w:val="24"/>
          <w:szCs w:val="20"/>
        </w:rPr>
        <w:t>減</w:t>
      </w:r>
      <w:r>
        <w:rPr>
          <w:rFonts w:ascii="ＭＳ 明朝" w:hAnsi="ＭＳ 明朝" w:hint="eastAsia"/>
          <w:color w:val="000000"/>
          <w:sz w:val="24"/>
          <w:szCs w:val="20"/>
        </w:rPr>
        <w:t>ずる場合は</w:t>
      </w:r>
      <w:r w:rsidR="007B02D4" w:rsidRPr="00354B68">
        <w:rPr>
          <w:rFonts w:ascii="ＭＳ 明朝" w:hAnsi="ＭＳ 明朝" w:hint="eastAsia"/>
          <w:color w:val="000000"/>
          <w:sz w:val="24"/>
          <w:szCs w:val="20"/>
        </w:rPr>
        <w:t>除く</w:t>
      </w:r>
      <w:r>
        <w:rPr>
          <w:rFonts w:ascii="ＭＳ 明朝" w:hAnsi="ＭＳ 明朝" w:hint="eastAsia"/>
          <w:color w:val="000000"/>
          <w:sz w:val="24"/>
          <w:szCs w:val="20"/>
        </w:rPr>
        <w:t>。</w:t>
      </w:r>
    </w:p>
    <w:p w14:paraId="1D25A805" w14:textId="74665385" w:rsidR="0027173F" w:rsidRPr="00354B68" w:rsidRDefault="0027173F" w:rsidP="0027173F">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５</w:t>
      </w:r>
      <w:r w:rsidRPr="00354B68">
        <w:rPr>
          <w:rFonts w:ascii="ＭＳ 明朝" w:hAnsi="ＭＳ 明朝" w:hint="eastAsia"/>
          <w:color w:val="000000"/>
          <w:sz w:val="24"/>
          <w:szCs w:val="24"/>
        </w:rPr>
        <w:t>）</w:t>
      </w:r>
      <w:r>
        <w:rPr>
          <w:rFonts w:ascii="ＭＳ 明朝" w:hAnsi="ＭＳ 明朝" w:hint="eastAsia"/>
          <w:color w:val="000000"/>
          <w:sz w:val="24"/>
          <w:szCs w:val="24"/>
        </w:rPr>
        <w:t>地域協議会長から</w:t>
      </w:r>
      <w:r w:rsidRPr="00354B68">
        <w:rPr>
          <w:rFonts w:ascii="ＭＳ 明朝" w:hAnsi="ＭＳ 明朝" w:hint="eastAsia"/>
          <w:color w:val="000000"/>
          <w:sz w:val="24"/>
          <w:szCs w:val="24"/>
        </w:rPr>
        <w:t>通知された交付</w:t>
      </w:r>
      <w:r>
        <w:rPr>
          <w:rFonts w:ascii="ＭＳ 明朝" w:hAnsi="ＭＳ 明朝" w:hint="eastAsia"/>
          <w:color w:val="000000"/>
          <w:sz w:val="24"/>
          <w:szCs w:val="24"/>
        </w:rPr>
        <w:t>額</w:t>
      </w:r>
      <w:r w:rsidRPr="00354B68">
        <w:rPr>
          <w:rFonts w:ascii="ＭＳ 明朝" w:hAnsi="ＭＳ 明朝" w:hint="eastAsia"/>
          <w:color w:val="000000"/>
          <w:sz w:val="24"/>
          <w:szCs w:val="24"/>
        </w:rPr>
        <w:t>の30％を超え</w:t>
      </w:r>
      <w:r>
        <w:rPr>
          <w:rFonts w:ascii="ＭＳ 明朝" w:hAnsi="ＭＳ 明朝" w:hint="eastAsia"/>
          <w:color w:val="000000"/>
          <w:sz w:val="24"/>
          <w:szCs w:val="24"/>
        </w:rPr>
        <w:t>る減額を行う場合。</w:t>
      </w:r>
    </w:p>
    <w:p w14:paraId="4679D41C" w14:textId="37511252" w:rsidR="00263169" w:rsidRPr="00354B68" w:rsidRDefault="00263169"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27173F">
        <w:rPr>
          <w:rFonts w:ascii="ＭＳ 明朝" w:hAnsi="ＭＳ 明朝" w:hint="eastAsia"/>
          <w:color w:val="000000"/>
          <w:sz w:val="24"/>
          <w:szCs w:val="24"/>
        </w:rPr>
        <w:t>６</w:t>
      </w:r>
      <w:r w:rsidRPr="00354B68">
        <w:rPr>
          <w:rFonts w:ascii="ＭＳ 明朝" w:hAnsi="ＭＳ 明朝" w:hint="eastAsia"/>
          <w:color w:val="000000"/>
          <w:sz w:val="24"/>
          <w:szCs w:val="24"/>
        </w:rPr>
        <w:t xml:space="preserve">　活動の実施</w:t>
      </w:r>
    </w:p>
    <w:p w14:paraId="4ACB1C13" w14:textId="68C02F46" w:rsidR="00263169" w:rsidRPr="00354B68" w:rsidRDefault="00263169" w:rsidP="009A6A5A">
      <w:pPr>
        <w:ind w:left="480" w:hangingChars="200" w:hanging="480"/>
        <w:jc w:val="left"/>
        <w:rPr>
          <w:rFonts w:ascii="ＭＳ 明朝" w:hAnsi="ＭＳ 明朝"/>
          <w:color w:val="000000"/>
          <w:sz w:val="20"/>
          <w:szCs w:val="24"/>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0"/>
        </w:rPr>
        <w:t>地域協議会及び活動組織は、次に掲げる事項に留意の上、円滑かつ効果的な活動の実施に努めるものとする。なお、本交付金による</w:t>
      </w:r>
      <w:r w:rsidR="004A0E5C">
        <w:rPr>
          <w:rFonts w:ascii="ＭＳ 明朝" w:hAnsi="ＭＳ 明朝" w:hint="eastAsia"/>
          <w:color w:val="000000"/>
          <w:sz w:val="24"/>
          <w:szCs w:val="20"/>
        </w:rPr>
        <w:t>事業</w:t>
      </w:r>
      <w:r w:rsidRPr="00354B68">
        <w:rPr>
          <w:rFonts w:ascii="ＭＳ 明朝" w:hAnsi="ＭＳ 明朝" w:hint="eastAsia"/>
          <w:color w:val="000000"/>
          <w:sz w:val="24"/>
          <w:szCs w:val="20"/>
        </w:rPr>
        <w:t>の着手は、</w:t>
      </w:r>
      <w:r w:rsidRPr="00354B68">
        <w:rPr>
          <w:rFonts w:ascii="ＭＳ 明朝" w:hAnsi="ＭＳ 明朝" w:hint="eastAsia"/>
          <w:color w:val="000000"/>
          <w:sz w:val="24"/>
          <w:szCs w:val="24"/>
        </w:rPr>
        <w:t>原則として、</w:t>
      </w:r>
      <w:r w:rsidR="004A0E5C">
        <w:rPr>
          <w:rFonts w:ascii="ＭＳ 明朝" w:hAnsi="ＭＳ 明朝" w:hint="eastAsia"/>
          <w:color w:val="000000"/>
          <w:sz w:val="24"/>
          <w:szCs w:val="24"/>
        </w:rPr>
        <w:t>地域協議会にあっては</w:t>
      </w:r>
      <w:r w:rsidRPr="00354B68">
        <w:rPr>
          <w:rFonts w:ascii="ＭＳ 明朝" w:hAnsi="ＭＳ 明朝" w:hint="eastAsia"/>
          <w:color w:val="000000"/>
          <w:sz w:val="24"/>
          <w:szCs w:val="24"/>
        </w:rPr>
        <w:t>国からの交付決定通知</w:t>
      </w:r>
      <w:r w:rsidR="004A0E5C">
        <w:rPr>
          <w:rFonts w:ascii="ＭＳ 明朝" w:hAnsi="ＭＳ 明朝" w:hint="eastAsia"/>
          <w:color w:val="000000"/>
          <w:sz w:val="24"/>
          <w:szCs w:val="24"/>
        </w:rPr>
        <w:t>を、活動組織にあっては</w:t>
      </w:r>
      <w:r w:rsidRPr="00354B68">
        <w:rPr>
          <w:rFonts w:ascii="ＭＳ 明朝" w:hAnsi="ＭＳ 明朝" w:hint="eastAsia"/>
          <w:color w:val="000000"/>
          <w:sz w:val="24"/>
          <w:szCs w:val="24"/>
        </w:rPr>
        <w:t>地域協議会からの採択</w:t>
      </w:r>
      <w:r w:rsidR="004A0E5C">
        <w:rPr>
          <w:rFonts w:ascii="ＭＳ 明朝" w:hAnsi="ＭＳ 明朝" w:hint="eastAsia"/>
          <w:color w:val="000000"/>
          <w:sz w:val="24"/>
          <w:szCs w:val="24"/>
        </w:rPr>
        <w:t>決定</w:t>
      </w:r>
      <w:r w:rsidRPr="00354B68">
        <w:rPr>
          <w:rFonts w:ascii="ＭＳ 明朝" w:hAnsi="ＭＳ 明朝" w:hint="eastAsia"/>
          <w:color w:val="000000"/>
          <w:sz w:val="24"/>
          <w:szCs w:val="24"/>
        </w:rPr>
        <w:t>通知を</w:t>
      </w:r>
      <w:r w:rsidR="004A0E5C">
        <w:rPr>
          <w:rFonts w:ascii="ＭＳ 明朝" w:hAnsi="ＭＳ 明朝" w:hint="eastAsia"/>
          <w:color w:val="000000"/>
          <w:sz w:val="24"/>
          <w:szCs w:val="24"/>
        </w:rPr>
        <w:t>、それぞれ</w:t>
      </w:r>
      <w:r w:rsidRPr="00354B68">
        <w:rPr>
          <w:rFonts w:ascii="ＭＳ 明朝" w:hAnsi="ＭＳ 明朝" w:hint="eastAsia"/>
          <w:color w:val="000000"/>
          <w:sz w:val="24"/>
          <w:szCs w:val="24"/>
        </w:rPr>
        <w:t>受けて行うものとする。ただし、活動の円滑な実施を図るため</w:t>
      </w:r>
      <w:r w:rsidR="004A0E5C">
        <w:rPr>
          <w:rFonts w:ascii="ＭＳ 明朝" w:hAnsi="ＭＳ 明朝" w:hint="eastAsia"/>
          <w:color w:val="000000"/>
          <w:sz w:val="24"/>
          <w:szCs w:val="24"/>
        </w:rPr>
        <w:t>通知の</w:t>
      </w:r>
      <w:r w:rsidRPr="00354B68">
        <w:rPr>
          <w:rFonts w:ascii="ＭＳ 明朝" w:hAnsi="ＭＳ 明朝" w:hint="eastAsia"/>
          <w:color w:val="000000"/>
          <w:sz w:val="24"/>
          <w:szCs w:val="24"/>
        </w:rPr>
        <w:t>前に着手する場合は、地域協議会及び活動組織は、あらかじめ、その理由を明記した</w:t>
      </w:r>
      <w:r w:rsidR="001D7DD8">
        <w:rPr>
          <w:rFonts w:ascii="ＭＳ 明朝" w:hAnsi="ＭＳ 明朝" w:hint="eastAsia"/>
          <w:color w:val="000000"/>
          <w:sz w:val="24"/>
          <w:szCs w:val="24"/>
        </w:rPr>
        <w:t>様式第17号</w:t>
      </w:r>
      <w:r w:rsidR="003C4148">
        <w:rPr>
          <w:rFonts w:ascii="ＭＳ 明朝" w:hAnsi="ＭＳ 明朝" w:hint="eastAsia"/>
          <w:color w:val="000000"/>
          <w:sz w:val="24"/>
          <w:szCs w:val="24"/>
        </w:rPr>
        <w:t>の</w:t>
      </w:r>
      <w:r w:rsidR="003462D5">
        <w:rPr>
          <w:rFonts w:ascii="ＭＳ 明朝" w:hAnsi="ＭＳ 明朝" w:hint="eastAsia"/>
          <w:color w:val="000000"/>
          <w:sz w:val="24"/>
          <w:szCs w:val="24"/>
        </w:rPr>
        <w:t>交付</w:t>
      </w:r>
      <w:r w:rsidRPr="00354B68">
        <w:rPr>
          <w:rFonts w:ascii="ＭＳ 明朝" w:hAnsi="ＭＳ 明朝" w:hint="eastAsia"/>
          <w:color w:val="000000"/>
          <w:sz w:val="24"/>
          <w:szCs w:val="24"/>
        </w:rPr>
        <w:t>決定前着手届を国又は地域協議会にそれぞれ提出するものとする。</w:t>
      </w:r>
    </w:p>
    <w:p w14:paraId="6D00DFF0" w14:textId="37587E57" w:rsidR="00E3259C" w:rsidRPr="00354B68" w:rsidRDefault="00E3259C"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（１）活動組織は、毎年度、あらかじめ総会の議決等所要の手続を経て</w:t>
      </w:r>
      <w:r w:rsidR="004A0E5C">
        <w:rPr>
          <w:rFonts w:ascii="ＭＳ 明朝" w:hAnsi="ＭＳ 明朝" w:hint="eastAsia"/>
          <w:color w:val="000000"/>
          <w:sz w:val="24"/>
          <w:szCs w:val="24"/>
        </w:rPr>
        <w:t>活動の</w:t>
      </w:r>
      <w:r w:rsidRPr="00354B68">
        <w:rPr>
          <w:rFonts w:ascii="ＭＳ 明朝" w:hAnsi="ＭＳ 明朝" w:hint="eastAsia"/>
          <w:color w:val="000000"/>
          <w:sz w:val="24"/>
          <w:szCs w:val="24"/>
        </w:rPr>
        <w:t>実施方法等を決定すること。</w:t>
      </w:r>
    </w:p>
    <w:p w14:paraId="604D40AA" w14:textId="1025650B" w:rsidR="008D4CF6" w:rsidRDefault="00E3259C" w:rsidP="004A0E5C">
      <w:pPr>
        <w:ind w:leftChars="100" w:left="690" w:hangingChars="200" w:hanging="480"/>
        <w:jc w:val="left"/>
        <w:rPr>
          <w:rFonts w:ascii="ＭＳ 明朝" w:hAnsi="ＭＳ 明朝"/>
          <w:color w:val="000000"/>
          <w:sz w:val="20"/>
          <w:szCs w:val="20"/>
        </w:rPr>
      </w:pPr>
      <w:r w:rsidRPr="00354B68">
        <w:rPr>
          <w:rFonts w:ascii="ＭＳ 明朝" w:hAnsi="ＭＳ 明朝" w:hint="eastAsia"/>
          <w:color w:val="000000"/>
          <w:sz w:val="24"/>
          <w:szCs w:val="24"/>
        </w:rPr>
        <w:t>（２）</w:t>
      </w:r>
      <w:r w:rsidR="007B02D4" w:rsidRPr="00354B68">
        <w:rPr>
          <w:rFonts w:ascii="ＭＳ 明朝" w:hAnsi="ＭＳ 明朝" w:hint="eastAsia"/>
          <w:color w:val="000000"/>
          <w:sz w:val="24"/>
          <w:szCs w:val="20"/>
        </w:rPr>
        <w:t>活動組織は、</w:t>
      </w:r>
      <w:r w:rsidR="004A0E5C">
        <w:rPr>
          <w:rFonts w:ascii="ＭＳ 明朝" w:hAnsi="ＭＳ 明朝" w:hint="eastAsia"/>
          <w:color w:val="000000"/>
          <w:sz w:val="24"/>
          <w:szCs w:val="20"/>
        </w:rPr>
        <w:t>本交付金に係る活動を行う場合は、</w:t>
      </w:r>
      <w:r w:rsidR="003C4148">
        <w:rPr>
          <w:rFonts w:ascii="ＭＳ 明朝" w:hAnsi="ＭＳ 明朝" w:hint="eastAsia"/>
          <w:color w:val="000000"/>
          <w:sz w:val="24"/>
          <w:szCs w:val="20"/>
        </w:rPr>
        <w:t>様式第18号</w:t>
      </w:r>
      <w:r w:rsidR="0049435F">
        <w:rPr>
          <w:rFonts w:ascii="ＭＳ 明朝" w:hAnsi="ＭＳ 明朝" w:hint="eastAsia"/>
          <w:color w:val="000000"/>
          <w:sz w:val="24"/>
          <w:szCs w:val="20"/>
        </w:rPr>
        <w:t>の</w:t>
      </w:r>
      <w:r w:rsidR="007B02D4" w:rsidRPr="00354B68">
        <w:rPr>
          <w:rFonts w:ascii="ＭＳ 明朝" w:hAnsi="ＭＳ 明朝" w:hint="eastAsia"/>
          <w:color w:val="000000"/>
          <w:sz w:val="24"/>
          <w:szCs w:val="20"/>
        </w:rPr>
        <w:t>活動記録</w:t>
      </w:r>
      <w:r w:rsidR="00A45C03" w:rsidRPr="00354B68">
        <w:rPr>
          <w:rFonts w:ascii="ＭＳ 明朝" w:hAnsi="ＭＳ 明朝" w:hint="eastAsia"/>
          <w:color w:val="000000"/>
          <w:sz w:val="24"/>
          <w:szCs w:val="20"/>
        </w:rPr>
        <w:t>兼作業写真整理帳</w:t>
      </w:r>
      <w:r w:rsidR="007B02D4" w:rsidRPr="00354B68">
        <w:rPr>
          <w:rFonts w:ascii="ＭＳ 明朝" w:hAnsi="ＭＳ 明朝" w:hint="eastAsia"/>
          <w:color w:val="000000"/>
          <w:sz w:val="24"/>
          <w:szCs w:val="20"/>
        </w:rPr>
        <w:t>に、活動の日時、内容、参加人数等を記録すること。</w:t>
      </w:r>
    </w:p>
    <w:p w14:paraId="1ADE81D0" w14:textId="66592C14" w:rsidR="00E3259C" w:rsidRPr="008D4CF6" w:rsidRDefault="00E3259C" w:rsidP="009A6A5A">
      <w:pPr>
        <w:ind w:leftChars="100" w:left="707" w:hangingChars="207" w:hanging="497"/>
        <w:jc w:val="left"/>
        <w:rPr>
          <w:rFonts w:ascii="ＭＳ 明朝" w:hAnsi="ＭＳ 明朝"/>
          <w:color w:val="000000"/>
          <w:sz w:val="20"/>
          <w:szCs w:val="20"/>
        </w:rPr>
      </w:pPr>
      <w:r w:rsidRPr="00354B68">
        <w:rPr>
          <w:rFonts w:ascii="ＭＳ 明朝" w:hAnsi="ＭＳ 明朝" w:hint="eastAsia"/>
          <w:color w:val="000000"/>
          <w:sz w:val="24"/>
          <w:szCs w:val="24"/>
        </w:rPr>
        <w:t>（３）活動組織は、</w:t>
      </w:r>
      <w:r w:rsidR="00EB422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交付金に係る活動の一部を当該</w:t>
      </w:r>
      <w:r w:rsidR="00EB4220" w:rsidRPr="00354B68">
        <w:rPr>
          <w:rFonts w:ascii="ＭＳ 明朝" w:hAnsi="ＭＳ 明朝" w:hint="eastAsia"/>
          <w:color w:val="000000"/>
          <w:sz w:val="24"/>
          <w:szCs w:val="24"/>
        </w:rPr>
        <w:t>活動</w:t>
      </w:r>
      <w:r w:rsidRPr="00354B68">
        <w:rPr>
          <w:rFonts w:ascii="ＭＳ 明朝" w:hAnsi="ＭＳ 明朝" w:hint="eastAsia"/>
          <w:color w:val="000000"/>
          <w:sz w:val="24"/>
          <w:szCs w:val="24"/>
        </w:rPr>
        <w:t>組織以外の者に委託することができる。</w:t>
      </w:r>
      <w:r w:rsidR="00137EFA" w:rsidRPr="00354B68">
        <w:rPr>
          <w:rFonts w:ascii="ＭＳ 明朝" w:hAnsi="ＭＳ 明朝" w:hint="eastAsia"/>
          <w:color w:val="000000"/>
          <w:sz w:val="24"/>
          <w:szCs w:val="24"/>
        </w:rPr>
        <w:t>この場合、活動組織は、受託者を適切に監督すること。</w:t>
      </w:r>
    </w:p>
    <w:p w14:paraId="54C6A216" w14:textId="77777777" w:rsidR="00A450EE"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（４）活動組織は、活動期間中は毎年一回以上の安全講習や森林施業技術の向上の講習を実施する</w:t>
      </w:r>
      <w:r w:rsidR="00A450EE">
        <w:rPr>
          <w:rFonts w:ascii="ＭＳ 明朝" w:hAnsi="ＭＳ 明朝" w:hint="eastAsia"/>
          <w:color w:val="000000"/>
          <w:sz w:val="24"/>
          <w:szCs w:val="24"/>
        </w:rPr>
        <w:t>こと。</w:t>
      </w:r>
    </w:p>
    <w:p w14:paraId="3F72A1BB" w14:textId="14128B78" w:rsidR="00287F76" w:rsidRDefault="00A450EE" w:rsidP="009A6A5A">
      <w:pPr>
        <w:ind w:leftChars="114" w:left="707" w:hangingChars="195" w:hanging="468"/>
        <w:jc w:val="left"/>
        <w:rPr>
          <w:rFonts w:ascii="ＭＳ 明朝" w:hAnsi="ＭＳ 明朝"/>
          <w:color w:val="000000"/>
          <w:sz w:val="24"/>
          <w:szCs w:val="24"/>
        </w:rPr>
      </w:pPr>
      <w:r>
        <w:rPr>
          <w:rFonts w:ascii="ＭＳ 明朝" w:hAnsi="ＭＳ 明朝" w:hint="eastAsia"/>
          <w:color w:val="000000"/>
          <w:sz w:val="24"/>
          <w:szCs w:val="24"/>
        </w:rPr>
        <w:t>（５）活動組織は、構成員について、</w:t>
      </w:r>
      <w:r w:rsidR="00263169" w:rsidRPr="00354B68">
        <w:rPr>
          <w:rFonts w:ascii="ＭＳ 明朝" w:hAnsi="ＭＳ 明朝" w:hint="eastAsia"/>
          <w:color w:val="000000"/>
          <w:sz w:val="24"/>
          <w:szCs w:val="24"/>
        </w:rPr>
        <w:t>傷害保険への加入等の措置を講じる</w:t>
      </w:r>
      <w:r>
        <w:rPr>
          <w:rFonts w:ascii="ＭＳ 明朝" w:hAnsi="ＭＳ 明朝" w:hint="eastAsia"/>
          <w:color w:val="000000"/>
          <w:sz w:val="24"/>
          <w:szCs w:val="24"/>
        </w:rPr>
        <w:t>こと。</w:t>
      </w:r>
    </w:p>
    <w:p w14:paraId="1E866994" w14:textId="364C8514"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A450EE">
        <w:rPr>
          <w:rFonts w:ascii="ＭＳ 明朝" w:hAnsi="ＭＳ 明朝" w:hint="eastAsia"/>
          <w:color w:val="000000"/>
          <w:sz w:val="24"/>
          <w:szCs w:val="24"/>
        </w:rPr>
        <w:t>６</w:t>
      </w:r>
      <w:r w:rsidRPr="00354B68">
        <w:rPr>
          <w:rFonts w:ascii="ＭＳ 明朝" w:hAnsi="ＭＳ 明朝" w:hint="eastAsia"/>
          <w:color w:val="000000"/>
          <w:sz w:val="24"/>
          <w:szCs w:val="24"/>
        </w:rPr>
        <w:t>）活動組織は</w:t>
      </w:r>
      <w:r w:rsidR="00A450EE">
        <w:rPr>
          <w:rFonts w:ascii="ＭＳ 明朝" w:hAnsi="ＭＳ 明朝" w:hint="eastAsia"/>
          <w:color w:val="000000"/>
          <w:sz w:val="24"/>
          <w:szCs w:val="24"/>
        </w:rPr>
        <w:t>、</w:t>
      </w:r>
      <w:r w:rsidRPr="00354B68">
        <w:rPr>
          <w:rFonts w:ascii="ＭＳ 明朝" w:hAnsi="ＭＳ 明朝" w:hint="eastAsia"/>
          <w:color w:val="000000"/>
          <w:sz w:val="24"/>
          <w:szCs w:val="24"/>
        </w:rPr>
        <w:t>活動の成果を測定するためのモニタリングを</w:t>
      </w:r>
      <w:r w:rsidR="00A450EE">
        <w:rPr>
          <w:rFonts w:ascii="ＭＳ 明朝" w:hAnsi="ＭＳ 明朝" w:hint="eastAsia"/>
          <w:color w:val="000000"/>
          <w:sz w:val="24"/>
          <w:szCs w:val="24"/>
        </w:rPr>
        <w:t>年度毎に</w:t>
      </w:r>
      <w:r w:rsidRPr="00354B68">
        <w:rPr>
          <w:rFonts w:ascii="ＭＳ 明朝" w:hAnsi="ＭＳ 明朝" w:hint="eastAsia"/>
          <w:color w:val="000000"/>
          <w:sz w:val="24"/>
          <w:szCs w:val="24"/>
        </w:rPr>
        <w:t>実施し、</w:t>
      </w:r>
      <w:r w:rsidR="00A450EE">
        <w:rPr>
          <w:rFonts w:ascii="ＭＳ 明朝" w:hAnsi="ＭＳ 明朝" w:hint="eastAsia"/>
          <w:color w:val="000000"/>
          <w:sz w:val="24"/>
          <w:szCs w:val="24"/>
        </w:rPr>
        <w:t>結果を</w:t>
      </w:r>
      <w:r w:rsidR="000353DB">
        <w:rPr>
          <w:rFonts w:ascii="ＭＳ 明朝" w:hAnsi="ＭＳ 明朝" w:hint="eastAsia"/>
          <w:color w:val="000000"/>
          <w:sz w:val="24"/>
          <w:szCs w:val="24"/>
        </w:rPr>
        <w:t>様式第</w:t>
      </w:r>
      <w:r w:rsidR="00B97748">
        <w:rPr>
          <w:rFonts w:ascii="ＭＳ 明朝" w:hAnsi="ＭＳ 明朝" w:hint="eastAsia"/>
          <w:color w:val="000000"/>
          <w:sz w:val="24"/>
          <w:szCs w:val="24"/>
        </w:rPr>
        <w:t>19</w:t>
      </w:r>
      <w:r w:rsidR="000353DB">
        <w:rPr>
          <w:rFonts w:ascii="ＭＳ 明朝" w:hAnsi="ＭＳ 明朝" w:hint="eastAsia"/>
          <w:color w:val="000000"/>
          <w:sz w:val="24"/>
          <w:szCs w:val="24"/>
        </w:rPr>
        <w:t>号に</w:t>
      </w:r>
      <w:r w:rsidR="00D05D36">
        <w:rPr>
          <w:rFonts w:ascii="ＭＳ 明朝" w:hAnsi="ＭＳ 明朝" w:hint="eastAsia"/>
          <w:color w:val="000000"/>
          <w:sz w:val="24"/>
          <w:szCs w:val="24"/>
        </w:rPr>
        <w:t>記録し、</w:t>
      </w:r>
      <w:r w:rsidR="00DE5FD0">
        <w:rPr>
          <w:rFonts w:ascii="ＭＳ 明朝" w:hAnsi="ＭＳ 明朝" w:hint="eastAsia"/>
          <w:color w:val="000000"/>
          <w:sz w:val="24"/>
          <w:szCs w:val="20"/>
        </w:rPr>
        <w:t>様式第20号の</w:t>
      </w:r>
      <w:r w:rsidR="00DE5FD0" w:rsidRPr="00354B68">
        <w:rPr>
          <w:rFonts w:ascii="ＭＳ 明朝" w:hAnsi="ＭＳ 明朝" w:hint="eastAsia"/>
          <w:color w:val="000000"/>
          <w:sz w:val="24"/>
          <w:szCs w:val="20"/>
        </w:rPr>
        <w:t>実施状況報告書</w:t>
      </w:r>
      <w:r w:rsidR="00DE5FD0">
        <w:rPr>
          <w:rFonts w:ascii="ＭＳ 明朝" w:hAnsi="ＭＳ 明朝" w:hint="eastAsia"/>
          <w:color w:val="000000"/>
          <w:sz w:val="24"/>
          <w:szCs w:val="20"/>
        </w:rPr>
        <w:t>に添付して</w:t>
      </w:r>
      <w:r w:rsidR="00614ED3" w:rsidRPr="00354B68">
        <w:rPr>
          <w:rFonts w:ascii="ＭＳ 明朝" w:hAnsi="ＭＳ 明朝" w:hint="eastAsia"/>
          <w:color w:val="000000"/>
          <w:sz w:val="24"/>
          <w:szCs w:val="24"/>
        </w:rPr>
        <w:t>地域協議会へ報告するものとする</w:t>
      </w:r>
      <w:r w:rsidRPr="00354B68">
        <w:rPr>
          <w:rFonts w:ascii="ＭＳ 明朝" w:hAnsi="ＭＳ 明朝" w:hint="eastAsia"/>
          <w:color w:val="000000"/>
          <w:sz w:val="24"/>
          <w:szCs w:val="24"/>
        </w:rPr>
        <w:t>。</w:t>
      </w:r>
    </w:p>
    <w:p w14:paraId="258D06FE" w14:textId="089FDC07" w:rsidR="00263169" w:rsidRPr="00354B68" w:rsidRDefault="00263169" w:rsidP="009A6A5A">
      <w:pPr>
        <w:ind w:leftChars="114" w:left="707" w:hangingChars="195" w:hanging="468"/>
        <w:jc w:val="left"/>
        <w:rPr>
          <w:rFonts w:ascii="ＭＳ 明朝" w:hAnsi="ＭＳ 明朝"/>
          <w:color w:val="000000"/>
          <w:sz w:val="24"/>
          <w:szCs w:val="24"/>
        </w:rPr>
      </w:pPr>
      <w:r w:rsidRPr="00354B68">
        <w:rPr>
          <w:rFonts w:ascii="ＭＳ 明朝" w:hAnsi="ＭＳ 明朝" w:hint="eastAsia"/>
          <w:color w:val="000000"/>
          <w:sz w:val="24"/>
          <w:szCs w:val="24"/>
        </w:rPr>
        <w:t>（</w:t>
      </w:r>
      <w:r w:rsidR="00A450EE">
        <w:rPr>
          <w:rFonts w:ascii="ＭＳ 明朝" w:hAnsi="ＭＳ 明朝" w:hint="eastAsia"/>
          <w:color w:val="000000"/>
          <w:sz w:val="24"/>
          <w:szCs w:val="24"/>
        </w:rPr>
        <w:t>７</w:t>
      </w:r>
      <w:r w:rsidRPr="00354B68">
        <w:rPr>
          <w:rFonts w:ascii="ＭＳ 明朝" w:hAnsi="ＭＳ 明朝" w:hint="eastAsia"/>
          <w:color w:val="000000"/>
          <w:sz w:val="24"/>
          <w:szCs w:val="24"/>
        </w:rPr>
        <w:t>）地域協議会が資機材を購入して活動組織へ貸与する場合は、次に掲げる事項に留意して行うものとする。</w:t>
      </w:r>
    </w:p>
    <w:p w14:paraId="46EA42FD" w14:textId="77777777" w:rsidR="00A450EE" w:rsidRDefault="00B80C7F" w:rsidP="00A450EE">
      <w:pPr>
        <w:ind w:leftChars="342" w:left="989" w:hangingChars="113" w:hanging="271"/>
        <w:rPr>
          <w:rFonts w:ascii="ＭＳ 明朝" w:hAnsi="ＭＳ 明朝"/>
          <w:color w:val="000000"/>
          <w:sz w:val="24"/>
          <w:szCs w:val="24"/>
        </w:rPr>
      </w:pPr>
      <w:r w:rsidRPr="00354B68">
        <w:rPr>
          <w:rFonts w:ascii="ＭＳ 明朝" w:hAnsi="ＭＳ 明朝" w:hint="eastAsia"/>
          <w:color w:val="000000"/>
          <w:sz w:val="24"/>
          <w:szCs w:val="24"/>
        </w:rPr>
        <w:t xml:space="preserve">ア　</w:t>
      </w:r>
      <w:r w:rsidR="00A450EE">
        <w:rPr>
          <w:rFonts w:ascii="ＭＳ 明朝" w:hAnsi="ＭＳ 明朝" w:hint="eastAsia"/>
          <w:color w:val="000000"/>
          <w:sz w:val="24"/>
          <w:szCs w:val="24"/>
        </w:rPr>
        <w:t>地域協議会において</w:t>
      </w:r>
      <w:r w:rsidRPr="00354B68">
        <w:rPr>
          <w:rFonts w:ascii="ＭＳ 明朝" w:hAnsi="ＭＳ 明朝" w:hint="eastAsia"/>
          <w:color w:val="000000"/>
          <w:sz w:val="24"/>
          <w:szCs w:val="24"/>
        </w:rPr>
        <w:t>、</w:t>
      </w:r>
      <w:r w:rsidR="00A450EE">
        <w:rPr>
          <w:rFonts w:ascii="ＭＳ 明朝" w:hAnsi="ＭＳ 明朝" w:hint="eastAsia"/>
          <w:color w:val="000000"/>
          <w:sz w:val="24"/>
          <w:szCs w:val="24"/>
        </w:rPr>
        <w:t>貸与する資機材の使用の範囲</w:t>
      </w:r>
      <w:r w:rsidRPr="00354B68">
        <w:rPr>
          <w:rFonts w:ascii="ＭＳ 明朝" w:hAnsi="ＭＳ 明朝" w:hint="eastAsia"/>
          <w:color w:val="000000"/>
          <w:sz w:val="24"/>
          <w:szCs w:val="24"/>
        </w:rPr>
        <w:t>、管理責任者、貸与料等を</w:t>
      </w:r>
      <w:r w:rsidR="00A450EE">
        <w:rPr>
          <w:rFonts w:ascii="ＭＳ 明朝" w:hAnsi="ＭＳ 明朝" w:hint="eastAsia"/>
          <w:color w:val="000000"/>
          <w:sz w:val="24"/>
          <w:szCs w:val="24"/>
        </w:rPr>
        <w:t>あらかじめ定めておくこと。</w:t>
      </w:r>
    </w:p>
    <w:p w14:paraId="6FEE3476" w14:textId="1460214D" w:rsidR="00A450EE" w:rsidRDefault="00B80C7F" w:rsidP="00A450EE">
      <w:pPr>
        <w:ind w:leftChars="342" w:left="989" w:hangingChars="113" w:hanging="271"/>
        <w:rPr>
          <w:rFonts w:ascii="ＭＳ 明朝" w:hAnsi="ＭＳ 明朝"/>
          <w:color w:val="000000"/>
          <w:sz w:val="24"/>
          <w:szCs w:val="24"/>
        </w:rPr>
      </w:pPr>
      <w:r w:rsidRPr="00354B68">
        <w:rPr>
          <w:rFonts w:ascii="ＭＳ 明朝" w:hAnsi="ＭＳ 明朝" w:hint="eastAsia"/>
          <w:color w:val="000000"/>
          <w:sz w:val="24"/>
          <w:szCs w:val="24"/>
        </w:rPr>
        <w:t>イ　地域協議会は、</w:t>
      </w:r>
      <w:r w:rsidR="00A450EE">
        <w:rPr>
          <w:rFonts w:ascii="ＭＳ 明朝" w:hAnsi="ＭＳ 明朝" w:hint="eastAsia"/>
          <w:color w:val="000000"/>
          <w:sz w:val="24"/>
          <w:szCs w:val="24"/>
        </w:rPr>
        <w:t>貸与する</w:t>
      </w:r>
      <w:r w:rsidRPr="00354B68">
        <w:rPr>
          <w:rFonts w:ascii="ＭＳ 明朝" w:hAnsi="ＭＳ 明朝" w:hint="eastAsia"/>
          <w:color w:val="000000"/>
          <w:sz w:val="24"/>
          <w:szCs w:val="24"/>
        </w:rPr>
        <w:t>資機材の</w:t>
      </w:r>
      <w:r w:rsidR="00A450EE">
        <w:rPr>
          <w:rFonts w:ascii="ＭＳ 明朝" w:hAnsi="ＭＳ 明朝" w:hint="eastAsia"/>
          <w:color w:val="000000"/>
          <w:sz w:val="24"/>
          <w:szCs w:val="24"/>
        </w:rPr>
        <w:t>維持・管理</w:t>
      </w:r>
      <w:r w:rsidRPr="00354B68">
        <w:rPr>
          <w:rFonts w:ascii="ＭＳ 明朝" w:hAnsi="ＭＳ 明朝" w:hint="eastAsia"/>
          <w:color w:val="000000"/>
          <w:sz w:val="24"/>
          <w:szCs w:val="24"/>
        </w:rPr>
        <w:t>を</w:t>
      </w:r>
      <w:r w:rsidR="00A450EE">
        <w:rPr>
          <w:rFonts w:ascii="ＭＳ 明朝" w:hAnsi="ＭＳ 明朝" w:hint="eastAsia"/>
          <w:color w:val="000000"/>
          <w:sz w:val="24"/>
          <w:szCs w:val="24"/>
        </w:rPr>
        <w:t>適切に行い、適正な状態の資機材を貸与できるようにしておくこと。</w:t>
      </w:r>
    </w:p>
    <w:p w14:paraId="6CE3ECD6" w14:textId="4E36EC6E" w:rsidR="00B80C7F" w:rsidRPr="00354B68" w:rsidRDefault="00B80C7F" w:rsidP="009A6A5A">
      <w:pPr>
        <w:ind w:leftChars="342" w:left="989" w:hangingChars="113" w:hanging="271"/>
        <w:jc w:val="left"/>
        <w:rPr>
          <w:rFonts w:ascii="ＭＳ 明朝" w:hAnsi="ＭＳ 明朝"/>
          <w:color w:val="000000"/>
          <w:sz w:val="24"/>
          <w:szCs w:val="24"/>
        </w:rPr>
      </w:pPr>
      <w:r w:rsidRPr="00354B68">
        <w:rPr>
          <w:rFonts w:ascii="ＭＳ 明朝" w:hAnsi="ＭＳ 明朝" w:hint="eastAsia"/>
          <w:color w:val="000000"/>
          <w:sz w:val="24"/>
          <w:szCs w:val="24"/>
        </w:rPr>
        <w:t xml:space="preserve">ウ　</w:t>
      </w:r>
      <w:r w:rsidR="00A450EE">
        <w:rPr>
          <w:rFonts w:ascii="ＭＳ 明朝" w:hAnsi="ＭＳ 明朝" w:hint="eastAsia"/>
          <w:color w:val="000000"/>
          <w:sz w:val="24"/>
          <w:szCs w:val="24"/>
        </w:rPr>
        <w:t>貸与に当たっては、貸与する資機材の名称、使用</w:t>
      </w:r>
      <w:r w:rsidRPr="00354B68">
        <w:rPr>
          <w:rFonts w:ascii="ＭＳ 明朝" w:hAnsi="ＭＳ 明朝" w:hint="eastAsia"/>
          <w:color w:val="000000"/>
          <w:sz w:val="24"/>
          <w:szCs w:val="24"/>
        </w:rPr>
        <w:t>目的、</w:t>
      </w:r>
      <w:r w:rsidR="00A450EE">
        <w:rPr>
          <w:rFonts w:ascii="ＭＳ 明朝" w:hAnsi="ＭＳ 明朝" w:hint="eastAsia"/>
          <w:color w:val="000000"/>
          <w:sz w:val="24"/>
          <w:szCs w:val="24"/>
        </w:rPr>
        <w:t>貸与</w:t>
      </w:r>
      <w:r w:rsidRPr="00354B68">
        <w:rPr>
          <w:rFonts w:ascii="ＭＳ 明朝" w:hAnsi="ＭＳ 明朝" w:hint="eastAsia"/>
          <w:color w:val="000000"/>
          <w:sz w:val="24"/>
          <w:szCs w:val="24"/>
        </w:rPr>
        <w:t>期間、貸与</w:t>
      </w:r>
      <w:r w:rsidRPr="00354B68">
        <w:rPr>
          <w:rFonts w:ascii="ＭＳ 明朝" w:hAnsi="ＭＳ 明朝" w:hint="eastAsia"/>
          <w:color w:val="000000"/>
          <w:sz w:val="24"/>
          <w:szCs w:val="24"/>
        </w:rPr>
        <w:lastRenderedPageBreak/>
        <w:t>料、目的外使用の禁止等の事項</w:t>
      </w:r>
      <w:r w:rsidR="00A450EE">
        <w:rPr>
          <w:rFonts w:ascii="ＭＳ 明朝" w:hAnsi="ＭＳ 明朝" w:hint="eastAsia"/>
          <w:color w:val="000000"/>
          <w:sz w:val="24"/>
          <w:szCs w:val="24"/>
        </w:rPr>
        <w:t>を定めた</w:t>
      </w:r>
      <w:r w:rsidRPr="00354B68">
        <w:rPr>
          <w:rFonts w:ascii="ＭＳ 明朝" w:hAnsi="ＭＳ 明朝" w:hint="eastAsia"/>
          <w:color w:val="000000"/>
          <w:sz w:val="24"/>
          <w:szCs w:val="24"/>
        </w:rPr>
        <w:t>貸付契約を</w:t>
      </w:r>
      <w:r w:rsidR="00A450EE" w:rsidRPr="00354B68">
        <w:rPr>
          <w:rFonts w:ascii="ＭＳ 明朝" w:hAnsi="ＭＳ 明朝" w:hint="eastAsia"/>
          <w:color w:val="000000"/>
          <w:sz w:val="24"/>
          <w:szCs w:val="24"/>
        </w:rPr>
        <w:t>活動組織</w:t>
      </w:r>
      <w:r w:rsidR="00A450EE">
        <w:rPr>
          <w:rFonts w:ascii="ＭＳ 明朝" w:hAnsi="ＭＳ 明朝" w:hint="eastAsia"/>
          <w:color w:val="000000"/>
          <w:sz w:val="24"/>
          <w:szCs w:val="24"/>
        </w:rPr>
        <w:t>と</w:t>
      </w:r>
      <w:r w:rsidRPr="00354B68">
        <w:rPr>
          <w:rFonts w:ascii="ＭＳ 明朝" w:hAnsi="ＭＳ 明朝" w:hint="eastAsia"/>
          <w:color w:val="000000"/>
          <w:sz w:val="24"/>
          <w:szCs w:val="24"/>
        </w:rPr>
        <w:t>締結するものとする。</w:t>
      </w:r>
    </w:p>
    <w:p w14:paraId="7F01C300" w14:textId="163C683D" w:rsidR="00B80C7F" w:rsidRPr="00354B68" w:rsidRDefault="00B80C7F" w:rsidP="009A6A5A">
      <w:pPr>
        <w:ind w:leftChars="342" w:left="989" w:hangingChars="113" w:hanging="271"/>
        <w:jc w:val="left"/>
        <w:rPr>
          <w:rFonts w:ascii="ＭＳ 明朝" w:hAnsi="ＭＳ 明朝"/>
          <w:color w:val="000000"/>
          <w:sz w:val="24"/>
          <w:szCs w:val="24"/>
        </w:rPr>
      </w:pPr>
      <w:r w:rsidRPr="00354B68">
        <w:rPr>
          <w:rFonts w:ascii="ＭＳ 明朝" w:hAnsi="ＭＳ 明朝" w:hint="eastAsia"/>
          <w:color w:val="000000"/>
          <w:sz w:val="24"/>
          <w:szCs w:val="24"/>
        </w:rPr>
        <w:t>エ　地域協議会が活動組織に対して貸与料を徴収する場合の貸与料は、</w:t>
      </w:r>
      <w:r w:rsidR="00A450EE">
        <w:rPr>
          <w:rFonts w:ascii="ＭＳ 明朝" w:hAnsi="ＭＳ 明朝" w:hint="eastAsia"/>
          <w:color w:val="000000"/>
          <w:sz w:val="24"/>
          <w:szCs w:val="24"/>
        </w:rPr>
        <w:t>当該資機材の購入額から本交付金の交付額を減じた額を当該資機材の耐用年数で除した額に、年間の維持・管理費用を加えた額を上限</w:t>
      </w:r>
      <w:r w:rsidRPr="00354B68">
        <w:rPr>
          <w:rFonts w:ascii="ＭＳ 明朝" w:hAnsi="ＭＳ 明朝" w:hint="eastAsia"/>
          <w:color w:val="000000"/>
          <w:sz w:val="24"/>
          <w:szCs w:val="24"/>
        </w:rPr>
        <w:t>とする</w:t>
      </w:r>
      <w:r w:rsidR="00A450EE">
        <w:rPr>
          <w:rFonts w:ascii="ＭＳ 明朝" w:hAnsi="ＭＳ 明朝" w:hint="eastAsia"/>
          <w:color w:val="000000"/>
          <w:sz w:val="24"/>
          <w:szCs w:val="24"/>
        </w:rPr>
        <w:t>こと</w:t>
      </w:r>
      <w:r w:rsidRPr="00354B68">
        <w:rPr>
          <w:rFonts w:ascii="ＭＳ 明朝" w:hAnsi="ＭＳ 明朝" w:hint="eastAsia"/>
          <w:color w:val="000000"/>
          <w:sz w:val="24"/>
          <w:szCs w:val="24"/>
        </w:rPr>
        <w:t>。</w:t>
      </w:r>
    </w:p>
    <w:p w14:paraId="01A2E18C" w14:textId="20573077" w:rsidR="00051687" w:rsidRPr="00354B68" w:rsidRDefault="00051687" w:rsidP="009A6A5A">
      <w:pPr>
        <w:jc w:val="left"/>
        <w:rPr>
          <w:rFonts w:ascii="ＭＳ 明朝" w:hAnsi="ＭＳ 明朝"/>
          <w:color w:val="000000"/>
          <w:sz w:val="24"/>
          <w:szCs w:val="20"/>
        </w:rPr>
      </w:pPr>
      <w:r w:rsidRPr="00354B68">
        <w:rPr>
          <w:rFonts w:ascii="ＭＳ 明朝" w:hAnsi="ＭＳ 明朝" w:hint="eastAsia"/>
          <w:color w:val="000000"/>
          <w:sz w:val="24"/>
          <w:szCs w:val="20"/>
        </w:rPr>
        <w:t xml:space="preserve">　</w:t>
      </w:r>
      <w:r w:rsidR="00A450EE">
        <w:rPr>
          <w:rFonts w:ascii="ＭＳ 明朝" w:hAnsi="ＭＳ 明朝" w:hint="eastAsia"/>
          <w:color w:val="000000"/>
          <w:sz w:val="24"/>
          <w:szCs w:val="20"/>
        </w:rPr>
        <w:t>７</w:t>
      </w:r>
      <w:r w:rsidRPr="00354B68">
        <w:rPr>
          <w:rFonts w:ascii="ＭＳ 明朝" w:hAnsi="ＭＳ 明朝" w:hint="eastAsia"/>
          <w:color w:val="000000"/>
          <w:sz w:val="24"/>
          <w:szCs w:val="20"/>
        </w:rPr>
        <w:t xml:space="preserve">　実施状況の報告</w:t>
      </w:r>
      <w:r w:rsidR="00A450EE">
        <w:rPr>
          <w:rFonts w:ascii="ＭＳ 明朝" w:hAnsi="ＭＳ 明朝" w:hint="eastAsia"/>
          <w:color w:val="000000"/>
          <w:sz w:val="24"/>
          <w:szCs w:val="20"/>
        </w:rPr>
        <w:t>及び確認</w:t>
      </w:r>
    </w:p>
    <w:p w14:paraId="2DDEA3A6" w14:textId="667AF176" w:rsidR="00A450EE" w:rsidRDefault="00051687" w:rsidP="0031709B">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0"/>
        </w:rPr>
        <w:t xml:space="preserve">　</w:t>
      </w:r>
      <w:r w:rsidR="00A450EE">
        <w:rPr>
          <w:rFonts w:ascii="ＭＳ 明朝" w:hAnsi="ＭＳ 明朝" w:hint="eastAsia"/>
          <w:color w:val="000000"/>
          <w:sz w:val="24"/>
          <w:szCs w:val="20"/>
        </w:rPr>
        <w:t>（１）</w:t>
      </w:r>
      <w:r w:rsidRPr="00354B68">
        <w:rPr>
          <w:rFonts w:ascii="ＭＳ 明朝" w:hAnsi="ＭＳ 明朝" w:hint="eastAsia"/>
          <w:color w:val="000000"/>
          <w:sz w:val="24"/>
          <w:szCs w:val="20"/>
        </w:rPr>
        <w:t>活動組織</w:t>
      </w:r>
      <w:r w:rsidR="00F8626D">
        <w:rPr>
          <w:rFonts w:ascii="ＭＳ 明朝" w:hAnsi="ＭＳ 明朝" w:hint="eastAsia"/>
          <w:color w:val="000000"/>
          <w:sz w:val="24"/>
          <w:szCs w:val="20"/>
        </w:rPr>
        <w:t>の代表者</w:t>
      </w:r>
      <w:r w:rsidRPr="00354B68">
        <w:rPr>
          <w:rFonts w:ascii="ＭＳ 明朝" w:hAnsi="ＭＳ 明朝" w:hint="eastAsia"/>
          <w:color w:val="000000"/>
          <w:sz w:val="24"/>
          <w:szCs w:val="20"/>
        </w:rPr>
        <w:t>は、毎年度、活動計画書の記載事項の実施状況について、</w:t>
      </w:r>
      <w:r w:rsidR="00430023">
        <w:rPr>
          <w:rFonts w:ascii="ＭＳ 明朝" w:hAnsi="ＭＳ 明朝" w:hint="eastAsia"/>
          <w:color w:val="000000"/>
          <w:sz w:val="24"/>
          <w:szCs w:val="20"/>
        </w:rPr>
        <w:t>様式第2</w:t>
      </w:r>
      <w:r w:rsidR="00B97748">
        <w:rPr>
          <w:rFonts w:ascii="ＭＳ 明朝" w:hAnsi="ＭＳ 明朝" w:hint="eastAsia"/>
          <w:color w:val="000000"/>
          <w:sz w:val="24"/>
          <w:szCs w:val="20"/>
        </w:rPr>
        <w:t>0</w:t>
      </w:r>
      <w:r w:rsidR="00430023">
        <w:rPr>
          <w:rFonts w:ascii="ＭＳ 明朝" w:hAnsi="ＭＳ 明朝" w:hint="eastAsia"/>
          <w:color w:val="000000"/>
          <w:sz w:val="24"/>
          <w:szCs w:val="20"/>
        </w:rPr>
        <w:t>号の</w:t>
      </w:r>
      <w:r w:rsidRPr="00354B68">
        <w:rPr>
          <w:rFonts w:ascii="ＭＳ 明朝" w:hAnsi="ＭＳ 明朝" w:hint="eastAsia"/>
          <w:color w:val="000000"/>
          <w:sz w:val="24"/>
          <w:szCs w:val="20"/>
        </w:rPr>
        <w:t>実施状況報告書に</w:t>
      </w:r>
      <w:r w:rsidR="00C87F55">
        <w:rPr>
          <w:rFonts w:ascii="ＭＳ 明朝" w:hAnsi="ＭＳ 明朝" w:hint="eastAsia"/>
          <w:color w:val="000000"/>
          <w:sz w:val="24"/>
          <w:szCs w:val="20"/>
        </w:rPr>
        <w:t>加え、</w:t>
      </w:r>
      <w:r w:rsidR="00D438B2">
        <w:rPr>
          <w:rFonts w:ascii="ＭＳ 明朝" w:hAnsi="ＭＳ 明朝" w:hint="eastAsia"/>
          <w:color w:val="000000"/>
          <w:sz w:val="24"/>
          <w:szCs w:val="20"/>
        </w:rPr>
        <w:t>様式第18号の</w:t>
      </w:r>
      <w:r w:rsidRPr="00354B68">
        <w:rPr>
          <w:rFonts w:ascii="ＭＳ 明朝" w:hAnsi="ＭＳ 明朝" w:hint="eastAsia"/>
          <w:color w:val="000000"/>
          <w:sz w:val="24"/>
          <w:szCs w:val="20"/>
        </w:rPr>
        <w:t>活動記録</w:t>
      </w:r>
      <w:r w:rsidR="00A450EE">
        <w:rPr>
          <w:rFonts w:ascii="ＭＳ 明朝" w:hAnsi="ＭＳ 明朝" w:hint="eastAsia"/>
          <w:color w:val="000000"/>
          <w:sz w:val="24"/>
          <w:szCs w:val="20"/>
        </w:rPr>
        <w:t>兼作業写真整理帳</w:t>
      </w:r>
      <w:r w:rsidR="0031709B">
        <w:rPr>
          <w:rFonts w:ascii="ＭＳ 明朝" w:hAnsi="ＭＳ 明朝" w:hint="eastAsia"/>
          <w:color w:val="000000"/>
          <w:sz w:val="24"/>
          <w:szCs w:val="20"/>
        </w:rPr>
        <w:t>、</w:t>
      </w:r>
      <w:r w:rsidR="00947D7C">
        <w:rPr>
          <w:rFonts w:ascii="ＭＳ 明朝" w:hAnsi="ＭＳ 明朝" w:hint="eastAsia"/>
          <w:color w:val="000000"/>
          <w:sz w:val="24"/>
          <w:szCs w:val="20"/>
        </w:rPr>
        <w:t>様式第</w:t>
      </w:r>
      <w:r w:rsidR="00B97748">
        <w:rPr>
          <w:rFonts w:ascii="ＭＳ 明朝" w:hAnsi="ＭＳ 明朝" w:hint="eastAsia"/>
          <w:color w:val="000000"/>
          <w:sz w:val="24"/>
          <w:szCs w:val="20"/>
        </w:rPr>
        <w:t>2</w:t>
      </w:r>
      <w:r w:rsidR="00947D7C">
        <w:rPr>
          <w:rFonts w:ascii="ＭＳ 明朝" w:hAnsi="ＭＳ 明朝" w:hint="eastAsia"/>
          <w:color w:val="000000"/>
          <w:sz w:val="24"/>
          <w:szCs w:val="20"/>
        </w:rPr>
        <w:t>1号の</w:t>
      </w:r>
      <w:r w:rsidRPr="00354B68">
        <w:rPr>
          <w:rFonts w:ascii="ＭＳ 明朝" w:hAnsi="ＭＳ 明朝" w:hint="eastAsia"/>
          <w:color w:val="000000"/>
          <w:sz w:val="24"/>
          <w:szCs w:val="20"/>
        </w:rPr>
        <w:t>金銭出納簿又はその写し</w:t>
      </w:r>
      <w:r w:rsidR="001E0FC1">
        <w:rPr>
          <w:rFonts w:ascii="ＭＳ 明朝" w:hAnsi="ＭＳ 明朝" w:hint="eastAsia"/>
          <w:color w:val="000000"/>
          <w:sz w:val="24"/>
          <w:szCs w:val="20"/>
        </w:rPr>
        <w:t>を添付し</w:t>
      </w:r>
      <w:r w:rsidR="00C87F55">
        <w:rPr>
          <w:rFonts w:ascii="ＭＳ 明朝" w:hAnsi="ＭＳ 明朝" w:hint="eastAsia"/>
          <w:color w:val="000000"/>
          <w:sz w:val="24"/>
          <w:szCs w:val="20"/>
        </w:rPr>
        <w:t>、</w:t>
      </w:r>
      <w:r w:rsidRPr="00354B68">
        <w:rPr>
          <w:rFonts w:ascii="ＭＳ 明朝" w:hAnsi="ＭＳ 明朝" w:hint="eastAsia"/>
          <w:color w:val="000000"/>
          <w:sz w:val="24"/>
          <w:szCs w:val="20"/>
        </w:rPr>
        <w:t>地域協議会に報告するものとする。</w:t>
      </w:r>
      <w:r w:rsidR="00A450EE">
        <w:rPr>
          <w:rFonts w:ascii="ＭＳ 明朝" w:hAnsi="ＭＳ 明朝" w:hint="eastAsia"/>
          <w:color w:val="000000"/>
          <w:sz w:val="24"/>
          <w:szCs w:val="20"/>
        </w:rPr>
        <w:t>なお、</w:t>
      </w:r>
      <w:r w:rsidR="003B1993" w:rsidRPr="00354B68">
        <w:rPr>
          <w:rFonts w:ascii="ＭＳ 明朝" w:hAnsi="ＭＳ 明朝" w:hint="eastAsia"/>
          <w:color w:val="000000"/>
          <w:sz w:val="24"/>
          <w:szCs w:val="24"/>
        </w:rPr>
        <w:t>地方公共団体から本交付金と連携した補助を受けた活動組織は、地方公共団体別の補助の額を</w:t>
      </w:r>
      <w:r w:rsidR="00A450EE">
        <w:rPr>
          <w:rFonts w:ascii="ＭＳ 明朝" w:hAnsi="ＭＳ 明朝" w:hint="eastAsia"/>
          <w:color w:val="000000"/>
          <w:sz w:val="24"/>
          <w:szCs w:val="24"/>
        </w:rPr>
        <w:t>報告</w:t>
      </w:r>
      <w:r w:rsidR="003B1993" w:rsidRPr="00354B68">
        <w:rPr>
          <w:rFonts w:ascii="ＭＳ 明朝" w:hAnsi="ＭＳ 明朝" w:hint="eastAsia"/>
          <w:color w:val="000000"/>
          <w:sz w:val="24"/>
          <w:szCs w:val="24"/>
        </w:rPr>
        <w:t>する</w:t>
      </w:r>
      <w:r w:rsidR="00A16D53">
        <w:rPr>
          <w:rFonts w:ascii="ＭＳ 明朝" w:hAnsi="ＭＳ 明朝" w:hint="eastAsia"/>
          <w:color w:val="000000"/>
          <w:sz w:val="24"/>
          <w:szCs w:val="24"/>
        </w:rPr>
        <w:t>もの</w:t>
      </w:r>
      <w:r w:rsidR="00A450EE">
        <w:rPr>
          <w:rFonts w:ascii="ＭＳ 明朝" w:hAnsi="ＭＳ 明朝" w:hint="eastAsia"/>
          <w:color w:val="000000"/>
          <w:sz w:val="24"/>
          <w:szCs w:val="24"/>
        </w:rPr>
        <w:t>とする。</w:t>
      </w:r>
    </w:p>
    <w:p w14:paraId="60061D6D" w14:textId="67AC0289" w:rsidR="00A450EE" w:rsidRDefault="00E3259C" w:rsidP="00A450EE">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A450EE">
        <w:rPr>
          <w:rFonts w:ascii="ＭＳ 明朝" w:hAnsi="ＭＳ 明朝" w:hint="eastAsia"/>
          <w:color w:val="000000"/>
          <w:sz w:val="24"/>
          <w:szCs w:val="24"/>
        </w:rPr>
        <w:t>２</w:t>
      </w:r>
      <w:r w:rsidR="00BF1A6B" w:rsidRPr="00354B68">
        <w:rPr>
          <w:rFonts w:ascii="ＭＳ 明朝" w:hAnsi="ＭＳ 明朝" w:hint="eastAsia"/>
          <w:color w:val="000000"/>
          <w:sz w:val="24"/>
          <w:szCs w:val="24"/>
        </w:rPr>
        <w:t>）地域協議会長は、活動計画書</w:t>
      </w:r>
      <w:r w:rsidR="008C5EEB" w:rsidRPr="00354B68">
        <w:rPr>
          <w:rFonts w:ascii="ＭＳ 明朝" w:hAnsi="ＭＳ 明朝" w:hint="eastAsia"/>
          <w:color w:val="000000"/>
          <w:sz w:val="24"/>
          <w:szCs w:val="24"/>
        </w:rPr>
        <w:t>に定められている事項の実施状況について、</w:t>
      </w:r>
      <w:r w:rsidR="00A450EE">
        <w:rPr>
          <w:rFonts w:ascii="ＭＳ 明朝" w:hAnsi="ＭＳ 明朝" w:hint="eastAsia"/>
          <w:color w:val="000000"/>
          <w:sz w:val="24"/>
          <w:szCs w:val="24"/>
        </w:rPr>
        <w:t>前</w:t>
      </w:r>
      <w:r w:rsidR="00081B92">
        <w:rPr>
          <w:rFonts w:ascii="ＭＳ 明朝" w:hAnsi="ＭＳ 明朝" w:hint="eastAsia"/>
          <w:color w:val="000000"/>
          <w:sz w:val="24"/>
          <w:szCs w:val="24"/>
        </w:rPr>
        <w:t>号</w:t>
      </w:r>
      <w:r w:rsidRPr="00354B68">
        <w:rPr>
          <w:rFonts w:ascii="ＭＳ 明朝" w:hAnsi="ＭＳ 明朝" w:hint="eastAsia"/>
          <w:color w:val="000000"/>
          <w:sz w:val="24"/>
          <w:szCs w:val="24"/>
        </w:rPr>
        <w:t>に基づき報告された書類等の審査により確認するほか、必要に応じて、活動組織の構成員の立会の上、現地を確認するものとする。</w:t>
      </w:r>
    </w:p>
    <w:p w14:paraId="77380C25" w14:textId="5426411D" w:rsidR="00A450EE" w:rsidRDefault="00A450EE" w:rsidP="00A450EE">
      <w:pPr>
        <w:ind w:left="720" w:hangingChars="300" w:hanging="720"/>
        <w:jc w:val="left"/>
        <w:rPr>
          <w:rFonts w:ascii="ＭＳ 明朝" w:hAnsi="ＭＳ 明朝"/>
          <w:color w:val="000000"/>
          <w:sz w:val="24"/>
          <w:szCs w:val="20"/>
        </w:rPr>
      </w:pPr>
      <w:r>
        <w:rPr>
          <w:rFonts w:ascii="ＭＳ 明朝" w:hAnsi="ＭＳ 明朝" w:hint="eastAsia"/>
          <w:color w:val="000000"/>
          <w:sz w:val="24"/>
          <w:szCs w:val="24"/>
        </w:rPr>
        <w:t xml:space="preserve">　</w:t>
      </w:r>
      <w:r w:rsidR="00BF1A6B" w:rsidRPr="00354B68">
        <w:rPr>
          <w:rFonts w:ascii="ＭＳ 明朝" w:hAnsi="ＭＳ 明朝" w:hint="eastAsia"/>
          <w:color w:val="000000"/>
          <w:sz w:val="24"/>
          <w:szCs w:val="24"/>
        </w:rPr>
        <w:t>（</w:t>
      </w:r>
      <w:r>
        <w:rPr>
          <w:rFonts w:ascii="ＭＳ 明朝" w:hAnsi="ＭＳ 明朝" w:hint="eastAsia"/>
          <w:color w:val="000000"/>
          <w:sz w:val="24"/>
          <w:szCs w:val="24"/>
        </w:rPr>
        <w:t>３</w:t>
      </w:r>
      <w:r w:rsidR="00BF1A6B" w:rsidRPr="00354B68">
        <w:rPr>
          <w:rFonts w:ascii="ＭＳ 明朝" w:hAnsi="ＭＳ 明朝" w:hint="eastAsia"/>
          <w:color w:val="000000"/>
          <w:sz w:val="24"/>
          <w:szCs w:val="24"/>
        </w:rPr>
        <w:t>）</w:t>
      </w:r>
      <w:r w:rsidR="00051687" w:rsidRPr="00354B68">
        <w:rPr>
          <w:rFonts w:ascii="ＭＳ 明朝" w:hAnsi="ＭＳ 明朝" w:hint="eastAsia"/>
          <w:color w:val="000000"/>
          <w:sz w:val="24"/>
          <w:szCs w:val="20"/>
        </w:rPr>
        <w:t>地域協議会長は、活動計画書に定められた事項の実施状況の確認を終えたときは、速やかにその確認結果について、</w:t>
      </w:r>
      <w:r w:rsidR="00A95DE4">
        <w:rPr>
          <w:rFonts w:ascii="ＭＳ 明朝" w:hAnsi="ＭＳ 明朝" w:hint="eastAsia"/>
          <w:color w:val="000000"/>
          <w:sz w:val="24"/>
          <w:szCs w:val="20"/>
        </w:rPr>
        <w:t>様式第22号により</w:t>
      </w:r>
      <w:r w:rsidR="00051687" w:rsidRPr="00354B68">
        <w:rPr>
          <w:rFonts w:ascii="ＭＳ 明朝" w:hAnsi="ＭＳ 明朝" w:hint="eastAsia"/>
          <w:color w:val="000000"/>
          <w:sz w:val="24"/>
          <w:szCs w:val="20"/>
        </w:rPr>
        <w:t>活動組織の代表者に対し通知するものとする。</w:t>
      </w:r>
    </w:p>
    <w:p w14:paraId="635A963B" w14:textId="235752B8" w:rsidR="007F5160" w:rsidRDefault="00A450EE" w:rsidP="00AC11CA">
      <w:pPr>
        <w:ind w:left="720" w:hangingChars="300" w:hanging="720"/>
        <w:jc w:val="left"/>
        <w:rPr>
          <w:rFonts w:ascii="ＭＳ 明朝" w:hAnsi="ＭＳ 明朝"/>
          <w:color w:val="000000"/>
          <w:sz w:val="24"/>
          <w:szCs w:val="24"/>
        </w:rPr>
      </w:pPr>
      <w:r>
        <w:rPr>
          <w:rFonts w:ascii="ＭＳ 明朝" w:hAnsi="ＭＳ 明朝" w:hint="eastAsia"/>
          <w:color w:val="000000"/>
          <w:sz w:val="24"/>
          <w:szCs w:val="20"/>
        </w:rPr>
        <w:t xml:space="preserve">　（４）</w:t>
      </w:r>
      <w:r w:rsidR="0031709B" w:rsidRPr="0031709B">
        <w:rPr>
          <w:rFonts w:ascii="ＭＳ 明朝" w:hAnsi="ＭＳ 明朝" w:hint="eastAsia"/>
          <w:color w:val="000000"/>
          <w:sz w:val="24"/>
          <w:szCs w:val="20"/>
        </w:rPr>
        <w:t>地域協議会長は、毎年度、活動組織の実施状況について、当該事業を実施した翌年度の５月末日までに、</w:t>
      </w:r>
      <w:r w:rsidR="00333397">
        <w:rPr>
          <w:rFonts w:ascii="ＭＳ 明朝" w:hAnsi="ＭＳ 明朝" w:hint="eastAsia"/>
          <w:color w:val="000000"/>
          <w:sz w:val="24"/>
          <w:szCs w:val="20"/>
        </w:rPr>
        <w:t>様式第23号により</w:t>
      </w:r>
      <w:r w:rsidR="0031709B" w:rsidRPr="0031709B">
        <w:rPr>
          <w:rFonts w:ascii="ＭＳ 明朝" w:hAnsi="ＭＳ 明朝" w:hint="eastAsia"/>
          <w:color w:val="000000"/>
          <w:sz w:val="24"/>
          <w:szCs w:val="20"/>
        </w:rPr>
        <w:t>林野庁長官等に報告するものとする。</w:t>
      </w:r>
      <w:r w:rsidR="00F8626D">
        <w:rPr>
          <w:rFonts w:ascii="ＭＳ 明朝" w:hAnsi="ＭＳ 明朝" w:hint="eastAsia"/>
          <w:color w:val="000000"/>
          <w:sz w:val="24"/>
          <w:szCs w:val="20"/>
        </w:rPr>
        <w:t>なお、</w:t>
      </w:r>
      <w:r w:rsidR="00F8626D" w:rsidRPr="00354B68">
        <w:rPr>
          <w:rFonts w:ascii="ＭＳ 明朝" w:hAnsi="ＭＳ 明朝" w:hint="eastAsia"/>
          <w:color w:val="000000"/>
          <w:sz w:val="24"/>
          <w:szCs w:val="24"/>
        </w:rPr>
        <w:t>地方公共団体から本交付金と連携した補助を受けた活動組織</w:t>
      </w:r>
      <w:r w:rsidR="00F8626D">
        <w:rPr>
          <w:rFonts w:ascii="ＭＳ 明朝" w:hAnsi="ＭＳ 明朝" w:hint="eastAsia"/>
          <w:color w:val="000000"/>
          <w:sz w:val="24"/>
          <w:szCs w:val="24"/>
        </w:rPr>
        <w:t>がある場合は</w:t>
      </w:r>
      <w:r w:rsidR="00F8626D" w:rsidRPr="00354B68">
        <w:rPr>
          <w:rFonts w:ascii="ＭＳ 明朝" w:hAnsi="ＭＳ 明朝" w:hint="eastAsia"/>
          <w:color w:val="000000"/>
          <w:sz w:val="24"/>
          <w:szCs w:val="24"/>
        </w:rPr>
        <w:t>、地方公共団体別の補助の額を</w:t>
      </w:r>
      <w:r w:rsidR="00F8626D">
        <w:rPr>
          <w:rFonts w:ascii="ＭＳ 明朝" w:hAnsi="ＭＳ 明朝" w:hint="eastAsia"/>
          <w:color w:val="000000"/>
          <w:sz w:val="24"/>
          <w:szCs w:val="24"/>
        </w:rPr>
        <w:t>報告</w:t>
      </w:r>
      <w:r w:rsidR="00F8626D" w:rsidRPr="00354B68">
        <w:rPr>
          <w:rFonts w:ascii="ＭＳ 明朝" w:hAnsi="ＭＳ 明朝" w:hint="eastAsia"/>
          <w:color w:val="000000"/>
          <w:sz w:val="24"/>
          <w:szCs w:val="24"/>
        </w:rPr>
        <w:t>すること</w:t>
      </w:r>
      <w:r w:rsidR="00F8626D">
        <w:rPr>
          <w:rFonts w:ascii="ＭＳ 明朝" w:hAnsi="ＭＳ 明朝" w:hint="eastAsia"/>
          <w:color w:val="000000"/>
          <w:sz w:val="24"/>
          <w:szCs w:val="24"/>
        </w:rPr>
        <w:t>とする。</w:t>
      </w:r>
    </w:p>
    <w:p w14:paraId="56837B60" w14:textId="158E3242" w:rsidR="00FE1E45" w:rsidRDefault="007F5160" w:rsidP="00AC11CA">
      <w:pPr>
        <w:ind w:left="720" w:hangingChars="300" w:hanging="720"/>
        <w:jc w:val="left"/>
        <w:rPr>
          <w:rFonts w:ascii="ＭＳ 明朝" w:hAnsi="ＭＳ 明朝"/>
          <w:color w:val="000000"/>
          <w:sz w:val="24"/>
          <w:szCs w:val="20"/>
        </w:rPr>
      </w:pPr>
      <w:r>
        <w:rPr>
          <w:rFonts w:ascii="ＭＳ 明朝" w:hAnsi="ＭＳ 明朝" w:hint="eastAsia"/>
          <w:color w:val="000000"/>
          <w:sz w:val="24"/>
          <w:szCs w:val="24"/>
        </w:rPr>
        <w:t xml:space="preserve">　（５）</w:t>
      </w:r>
      <w:r>
        <w:rPr>
          <w:rFonts w:ascii="ＭＳ 明朝" w:hAnsi="ＭＳ 明朝" w:hint="eastAsia"/>
          <w:color w:val="000000"/>
          <w:sz w:val="24"/>
          <w:szCs w:val="20"/>
        </w:rPr>
        <w:t>地域協議会及び活動組織は、</w:t>
      </w:r>
      <w:r w:rsidRPr="0031709B">
        <w:rPr>
          <w:rFonts w:ascii="ＭＳ 明朝" w:hAnsi="ＭＳ 明朝" w:hint="eastAsia"/>
          <w:color w:val="000000"/>
          <w:sz w:val="24"/>
          <w:szCs w:val="20"/>
        </w:rPr>
        <w:t>環境負荷低減の</w:t>
      </w:r>
      <w:r>
        <w:rPr>
          <w:rFonts w:ascii="ＭＳ 明朝" w:hAnsi="ＭＳ 明朝" w:hint="eastAsia"/>
          <w:color w:val="000000"/>
          <w:sz w:val="24"/>
          <w:szCs w:val="20"/>
        </w:rPr>
        <w:t>クロスコンプライアンス</w:t>
      </w:r>
      <w:r w:rsidRPr="0031709B">
        <w:rPr>
          <w:rFonts w:ascii="ＭＳ 明朝" w:hAnsi="ＭＳ 明朝" w:hint="eastAsia"/>
          <w:color w:val="000000"/>
          <w:sz w:val="24"/>
          <w:szCs w:val="20"/>
        </w:rPr>
        <w:t>チェックシート</w:t>
      </w:r>
      <w:r>
        <w:rPr>
          <w:rFonts w:ascii="ＭＳ 明朝" w:hAnsi="ＭＳ 明朝" w:hint="eastAsia"/>
          <w:color w:val="000000"/>
          <w:sz w:val="24"/>
          <w:szCs w:val="20"/>
        </w:rPr>
        <w:t>に記載された環境負荷低減の取組について、活動実施期間中に実施したか否かをチェックし、それぞれ、実施状況の報告の際に併せて提出する</w:t>
      </w:r>
      <w:r w:rsidR="00A16D53">
        <w:rPr>
          <w:rFonts w:ascii="ＭＳ 明朝" w:hAnsi="ＭＳ 明朝" w:hint="eastAsia"/>
          <w:color w:val="000000"/>
          <w:sz w:val="24"/>
          <w:szCs w:val="20"/>
        </w:rPr>
        <w:t>もの</w:t>
      </w:r>
      <w:r>
        <w:rPr>
          <w:rFonts w:ascii="ＭＳ 明朝" w:hAnsi="ＭＳ 明朝" w:hint="eastAsia"/>
          <w:color w:val="000000"/>
          <w:sz w:val="24"/>
          <w:szCs w:val="20"/>
        </w:rPr>
        <w:t>とする。</w:t>
      </w:r>
    </w:p>
    <w:p w14:paraId="4B58F06B" w14:textId="334D823F" w:rsidR="0010252C" w:rsidRPr="007F5160" w:rsidRDefault="0010252C" w:rsidP="00AC11CA">
      <w:pPr>
        <w:ind w:left="720" w:hangingChars="300" w:hanging="720"/>
        <w:jc w:val="left"/>
        <w:rPr>
          <w:rFonts w:ascii="ＭＳ 明朝" w:hAnsi="ＭＳ 明朝"/>
          <w:color w:val="000000"/>
          <w:sz w:val="24"/>
          <w:szCs w:val="24"/>
        </w:rPr>
      </w:pPr>
      <w:r>
        <w:rPr>
          <w:rFonts w:ascii="ＭＳ 明朝" w:hAnsi="ＭＳ 明朝" w:hint="eastAsia"/>
          <w:color w:val="000000"/>
          <w:sz w:val="24"/>
          <w:szCs w:val="20"/>
        </w:rPr>
        <w:t xml:space="preserve">　（６）</w:t>
      </w:r>
      <w:r w:rsidRPr="0010252C">
        <w:rPr>
          <w:rFonts w:ascii="ＭＳ 明朝" w:hAnsi="ＭＳ 明朝" w:hint="eastAsia"/>
          <w:color w:val="000000"/>
          <w:sz w:val="24"/>
          <w:szCs w:val="20"/>
        </w:rPr>
        <w:t>内閣府沖縄総合事務局長は、</w:t>
      </w:r>
      <w:r w:rsidR="00F03484">
        <w:rPr>
          <w:rFonts w:ascii="ＭＳ 明朝" w:hAnsi="ＭＳ 明朝" w:hint="eastAsia"/>
          <w:color w:val="000000"/>
          <w:sz w:val="24"/>
          <w:szCs w:val="20"/>
        </w:rPr>
        <w:t>地域協議会から</w:t>
      </w:r>
      <w:r>
        <w:rPr>
          <w:rFonts w:ascii="ＭＳ 明朝" w:hAnsi="ＭＳ 明朝" w:hint="eastAsia"/>
          <w:color w:val="000000"/>
          <w:sz w:val="24"/>
          <w:szCs w:val="20"/>
        </w:rPr>
        <w:t>（</w:t>
      </w:r>
      <w:r w:rsidR="00F03484">
        <w:rPr>
          <w:rFonts w:ascii="ＭＳ 明朝" w:hAnsi="ＭＳ 明朝" w:hint="eastAsia"/>
          <w:color w:val="000000"/>
          <w:sz w:val="24"/>
          <w:szCs w:val="20"/>
        </w:rPr>
        <w:t>４）及び（５）</w:t>
      </w:r>
      <w:r w:rsidRPr="0010252C">
        <w:rPr>
          <w:rFonts w:ascii="ＭＳ 明朝" w:hAnsi="ＭＳ 明朝" w:hint="eastAsia"/>
          <w:color w:val="000000"/>
          <w:sz w:val="24"/>
          <w:szCs w:val="20"/>
        </w:rPr>
        <w:t>に基づく提出を受けた場合は、その写しを速やかに林野庁長官に送付するものとする。</w:t>
      </w:r>
    </w:p>
    <w:p w14:paraId="12634F6A" w14:textId="77777777" w:rsidR="00E3259C" w:rsidRPr="00460DAD" w:rsidRDefault="00E3259C" w:rsidP="009A6A5A">
      <w:pPr>
        <w:jc w:val="left"/>
        <w:rPr>
          <w:rFonts w:ascii="ＭＳ 明朝" w:hAnsi="ＭＳ 明朝"/>
          <w:color w:val="000000"/>
          <w:sz w:val="24"/>
          <w:szCs w:val="24"/>
        </w:rPr>
      </w:pPr>
    </w:p>
    <w:p w14:paraId="383A9306" w14:textId="2E7D91D4" w:rsidR="00A95B06" w:rsidRDefault="00E3259C" w:rsidP="009A6A5A">
      <w:pPr>
        <w:jc w:val="left"/>
        <w:rPr>
          <w:rFonts w:ascii="ＭＳ 明朝" w:hAnsi="ＭＳ 明朝"/>
          <w:color w:val="000000"/>
          <w:sz w:val="24"/>
          <w:szCs w:val="24"/>
        </w:rPr>
      </w:pP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５</w:t>
      </w:r>
      <w:r w:rsidRPr="00354B68">
        <w:rPr>
          <w:rFonts w:ascii="ＭＳ 明朝" w:hAnsi="ＭＳ 明朝" w:hint="eastAsia"/>
          <w:color w:val="000000"/>
          <w:sz w:val="24"/>
          <w:szCs w:val="24"/>
        </w:rPr>
        <w:t xml:space="preserve">　</w:t>
      </w:r>
      <w:r w:rsidR="005736BC"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交付金の返還</w:t>
      </w:r>
      <w:r w:rsidR="00092CE0">
        <w:rPr>
          <w:rFonts w:ascii="ＭＳ 明朝" w:hAnsi="ＭＳ 明朝" w:hint="eastAsia"/>
          <w:color w:val="000000"/>
          <w:sz w:val="24"/>
          <w:szCs w:val="24"/>
        </w:rPr>
        <w:t>等</w:t>
      </w:r>
    </w:p>
    <w:p w14:paraId="7E678719" w14:textId="12623CDB" w:rsidR="00A95B06" w:rsidRDefault="00A95B06" w:rsidP="007664E8">
      <w:pPr>
        <w:ind w:leftChars="30" w:left="543" w:hangingChars="200" w:hanging="480"/>
        <w:jc w:val="left"/>
        <w:rPr>
          <w:rFonts w:ascii="ＭＳ 明朝" w:hAnsi="ＭＳ 明朝"/>
          <w:color w:val="000000"/>
          <w:sz w:val="24"/>
          <w:szCs w:val="24"/>
        </w:rPr>
      </w:pPr>
      <w:r>
        <w:rPr>
          <w:rFonts w:ascii="ＭＳ 明朝" w:hAnsi="ＭＳ 明朝" w:hint="eastAsia"/>
          <w:color w:val="000000"/>
          <w:sz w:val="24"/>
          <w:szCs w:val="24"/>
        </w:rPr>
        <w:t xml:space="preserve">　１　地域協議会長は、活動組織に対して、採択にあたり、以下の条件を付すものとする。</w:t>
      </w:r>
    </w:p>
    <w:p w14:paraId="5B04AF38" w14:textId="0B2AC128" w:rsidR="00A95B06" w:rsidRDefault="00A95B06" w:rsidP="00A95B06">
      <w:pPr>
        <w:ind w:leftChars="30" w:left="543" w:hangingChars="200" w:hanging="480"/>
        <w:jc w:val="left"/>
        <w:rPr>
          <w:rFonts w:ascii="ＭＳ 明朝" w:hAnsi="ＭＳ 明朝"/>
          <w:color w:val="000000"/>
          <w:sz w:val="24"/>
          <w:szCs w:val="20"/>
        </w:rPr>
      </w:pPr>
      <w:r>
        <w:rPr>
          <w:rFonts w:ascii="ＭＳ 明朝" w:hAnsi="ＭＳ 明朝" w:hint="eastAsia"/>
          <w:color w:val="000000"/>
          <w:sz w:val="24"/>
          <w:szCs w:val="24"/>
        </w:rPr>
        <w:t xml:space="preserve">　</w:t>
      </w:r>
      <w:r>
        <w:rPr>
          <w:rFonts w:ascii="ＭＳ 明朝" w:hAnsi="ＭＳ 明朝" w:hint="eastAsia"/>
          <w:color w:val="000000"/>
          <w:sz w:val="24"/>
          <w:szCs w:val="20"/>
        </w:rPr>
        <w:t>（１）</w:t>
      </w:r>
      <w:r w:rsidR="00051687" w:rsidRPr="00354B68">
        <w:rPr>
          <w:rFonts w:ascii="ＭＳ 明朝" w:hAnsi="ＭＳ 明朝" w:hint="eastAsia"/>
          <w:color w:val="000000"/>
          <w:sz w:val="24"/>
          <w:szCs w:val="20"/>
        </w:rPr>
        <w:t>活動組織の活動が</w:t>
      </w:r>
      <w:r>
        <w:rPr>
          <w:rFonts w:ascii="ＭＳ 明朝" w:hAnsi="ＭＳ 明朝" w:hint="eastAsia"/>
          <w:color w:val="000000"/>
          <w:sz w:val="24"/>
          <w:szCs w:val="20"/>
        </w:rPr>
        <w:t>採択した</w:t>
      </w:r>
      <w:r w:rsidR="00051687" w:rsidRPr="00354B68">
        <w:rPr>
          <w:rFonts w:ascii="ＭＳ 明朝" w:hAnsi="ＭＳ 明朝" w:hint="eastAsia"/>
          <w:color w:val="000000"/>
          <w:sz w:val="24"/>
          <w:szCs w:val="20"/>
        </w:rPr>
        <w:t>活動計画の内容に沿わないと</w:t>
      </w:r>
      <w:r w:rsidR="009F007F" w:rsidRPr="00354B68">
        <w:rPr>
          <w:rFonts w:ascii="ＭＳ 明朝" w:hAnsi="ＭＳ 明朝" w:hint="eastAsia"/>
          <w:color w:val="000000"/>
          <w:sz w:val="24"/>
          <w:szCs w:val="20"/>
        </w:rPr>
        <w:t>地域協議会長</w:t>
      </w:r>
      <w:r w:rsidR="00051687" w:rsidRPr="00354B68">
        <w:rPr>
          <w:rFonts w:ascii="ＭＳ 明朝" w:hAnsi="ＭＳ 明朝" w:hint="eastAsia"/>
          <w:color w:val="000000"/>
          <w:sz w:val="24"/>
          <w:szCs w:val="20"/>
        </w:rPr>
        <w:t>が</w:t>
      </w:r>
      <w:r w:rsidR="009F007F" w:rsidRPr="00354B68">
        <w:rPr>
          <w:rFonts w:ascii="ＭＳ 明朝" w:hAnsi="ＭＳ 明朝" w:hint="eastAsia"/>
          <w:color w:val="000000"/>
          <w:sz w:val="24"/>
          <w:szCs w:val="20"/>
        </w:rPr>
        <w:t>認め</w:t>
      </w:r>
      <w:r>
        <w:rPr>
          <w:rFonts w:ascii="ＭＳ 明朝" w:hAnsi="ＭＳ 明朝" w:hint="eastAsia"/>
          <w:color w:val="000000"/>
          <w:sz w:val="24"/>
          <w:szCs w:val="20"/>
        </w:rPr>
        <w:t>た</w:t>
      </w:r>
      <w:r w:rsidR="00051687" w:rsidRPr="00354B68">
        <w:rPr>
          <w:rFonts w:ascii="ＭＳ 明朝" w:hAnsi="ＭＳ 明朝" w:hint="eastAsia"/>
          <w:color w:val="000000"/>
          <w:sz w:val="24"/>
          <w:szCs w:val="20"/>
        </w:rPr>
        <w:t>場合、活動組織</w:t>
      </w:r>
      <w:r w:rsidR="009F007F" w:rsidRPr="00354B68">
        <w:rPr>
          <w:rFonts w:ascii="ＭＳ 明朝" w:hAnsi="ＭＳ 明朝" w:hint="eastAsia"/>
          <w:color w:val="000000"/>
          <w:sz w:val="24"/>
          <w:szCs w:val="20"/>
        </w:rPr>
        <w:t>は</w:t>
      </w:r>
      <w:r>
        <w:rPr>
          <w:rFonts w:ascii="ＭＳ 明朝" w:hAnsi="ＭＳ 明朝" w:hint="eastAsia"/>
          <w:color w:val="000000"/>
          <w:sz w:val="24"/>
          <w:szCs w:val="20"/>
        </w:rPr>
        <w:t>、既に</w:t>
      </w:r>
      <w:r w:rsidR="00051687" w:rsidRPr="00354B68">
        <w:rPr>
          <w:rFonts w:ascii="ＭＳ 明朝" w:hAnsi="ＭＳ 明朝" w:hint="eastAsia"/>
          <w:color w:val="000000"/>
          <w:sz w:val="24"/>
          <w:szCs w:val="20"/>
        </w:rPr>
        <w:t>交付</w:t>
      </w:r>
      <w:r w:rsidR="009F007F" w:rsidRPr="00354B68">
        <w:rPr>
          <w:rFonts w:ascii="ＭＳ 明朝" w:hAnsi="ＭＳ 明朝" w:hint="eastAsia"/>
          <w:color w:val="000000"/>
          <w:sz w:val="24"/>
          <w:szCs w:val="20"/>
        </w:rPr>
        <w:t>された</w:t>
      </w:r>
      <w:r w:rsidR="00051687" w:rsidRPr="00354B68">
        <w:rPr>
          <w:rFonts w:ascii="ＭＳ 明朝" w:hAnsi="ＭＳ 明朝" w:hint="eastAsia"/>
          <w:color w:val="000000"/>
          <w:sz w:val="24"/>
          <w:szCs w:val="20"/>
        </w:rPr>
        <w:t>本交付金の全部又は一部を返還する</w:t>
      </w:r>
      <w:r w:rsidR="00F4725E">
        <w:rPr>
          <w:rFonts w:ascii="ＭＳ 明朝" w:hAnsi="ＭＳ 明朝" w:hint="eastAsia"/>
          <w:color w:val="000000"/>
          <w:sz w:val="24"/>
          <w:szCs w:val="20"/>
        </w:rPr>
        <w:t>もの</w:t>
      </w:r>
      <w:r>
        <w:rPr>
          <w:rFonts w:ascii="ＭＳ 明朝" w:hAnsi="ＭＳ 明朝" w:hint="eastAsia"/>
          <w:color w:val="000000"/>
          <w:sz w:val="24"/>
          <w:szCs w:val="20"/>
        </w:rPr>
        <w:t>とする</w:t>
      </w:r>
      <w:r w:rsidR="00051687" w:rsidRPr="00354B68">
        <w:rPr>
          <w:rFonts w:ascii="ＭＳ 明朝" w:hAnsi="ＭＳ 明朝" w:hint="eastAsia"/>
          <w:color w:val="000000"/>
          <w:sz w:val="24"/>
          <w:szCs w:val="20"/>
        </w:rPr>
        <w:t>。ただし</w:t>
      </w:r>
      <w:r w:rsidR="00E04D67">
        <w:rPr>
          <w:rFonts w:ascii="ＭＳ 明朝" w:hAnsi="ＭＳ 明朝" w:hint="eastAsia"/>
          <w:color w:val="000000"/>
          <w:sz w:val="24"/>
          <w:szCs w:val="20"/>
        </w:rPr>
        <w:t>、</w:t>
      </w:r>
      <w:r w:rsidR="00051687" w:rsidRPr="00354B68">
        <w:rPr>
          <w:rFonts w:ascii="ＭＳ 明朝" w:hAnsi="ＭＳ 明朝" w:hint="eastAsia"/>
          <w:color w:val="000000"/>
          <w:sz w:val="24"/>
          <w:szCs w:val="20"/>
        </w:rPr>
        <w:t>対象森林の減少が伴う場合は</w:t>
      </w:r>
      <w:r w:rsidR="00856EC2" w:rsidRPr="00354B68">
        <w:rPr>
          <w:rFonts w:ascii="ＭＳ 明朝" w:hAnsi="ＭＳ 明朝" w:hint="eastAsia"/>
          <w:color w:val="000000"/>
          <w:sz w:val="24"/>
          <w:szCs w:val="20"/>
        </w:rPr>
        <w:t>（</w:t>
      </w:r>
      <w:r>
        <w:rPr>
          <w:rFonts w:ascii="ＭＳ 明朝" w:hAnsi="ＭＳ 明朝" w:hint="eastAsia"/>
          <w:color w:val="000000"/>
          <w:sz w:val="24"/>
          <w:szCs w:val="20"/>
        </w:rPr>
        <w:t>３</w:t>
      </w:r>
      <w:r w:rsidR="00856EC2" w:rsidRPr="00354B68">
        <w:rPr>
          <w:rFonts w:ascii="ＭＳ 明朝" w:hAnsi="ＭＳ 明朝" w:hint="eastAsia"/>
          <w:color w:val="000000"/>
          <w:sz w:val="24"/>
          <w:szCs w:val="20"/>
        </w:rPr>
        <w:t>）</w:t>
      </w:r>
      <w:r w:rsidR="00051687" w:rsidRPr="00354B68">
        <w:rPr>
          <w:rFonts w:ascii="ＭＳ 明朝" w:hAnsi="ＭＳ 明朝" w:hint="eastAsia"/>
          <w:color w:val="000000"/>
          <w:sz w:val="24"/>
          <w:szCs w:val="20"/>
        </w:rPr>
        <w:t>の規定によることができる。</w:t>
      </w:r>
    </w:p>
    <w:p w14:paraId="1FB33348" w14:textId="0240D155" w:rsidR="00A95B06" w:rsidRDefault="00A95B06" w:rsidP="00A95B06">
      <w:pPr>
        <w:ind w:leftChars="30" w:left="543" w:hangingChars="200" w:hanging="480"/>
        <w:jc w:val="left"/>
        <w:rPr>
          <w:rFonts w:ascii="ＭＳ 明朝" w:hAnsi="ＭＳ 明朝"/>
          <w:color w:val="000000"/>
          <w:sz w:val="24"/>
          <w:szCs w:val="24"/>
        </w:rPr>
      </w:pPr>
      <w:r>
        <w:rPr>
          <w:rFonts w:ascii="ＭＳ 明朝" w:hAnsi="ＭＳ 明朝" w:hint="eastAsia"/>
          <w:color w:val="000000"/>
          <w:sz w:val="24"/>
          <w:szCs w:val="20"/>
        </w:rPr>
        <w:t xml:space="preserve">　</w:t>
      </w:r>
      <w:r>
        <w:rPr>
          <w:rFonts w:ascii="ＭＳ 明朝" w:hAnsi="ＭＳ 明朝" w:hint="eastAsia"/>
          <w:color w:val="000000"/>
          <w:sz w:val="24"/>
          <w:szCs w:val="24"/>
        </w:rPr>
        <w:t>（２）</w:t>
      </w:r>
      <w:r w:rsidR="005736BC"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交付金が</w:t>
      </w:r>
      <w:r w:rsidR="005736BC" w:rsidRPr="00354B68">
        <w:rPr>
          <w:rFonts w:ascii="ＭＳ 明朝" w:hAnsi="ＭＳ 明朝" w:hint="eastAsia"/>
          <w:color w:val="000000"/>
          <w:sz w:val="24"/>
          <w:szCs w:val="24"/>
        </w:rPr>
        <w:t>、</w:t>
      </w:r>
      <w:r w:rsidR="00E3259C" w:rsidRPr="00354B68">
        <w:rPr>
          <w:rFonts w:ascii="ＭＳ 明朝" w:hAnsi="ＭＳ 明朝" w:hint="eastAsia"/>
          <w:color w:val="000000"/>
          <w:sz w:val="24"/>
          <w:szCs w:val="24"/>
        </w:rPr>
        <w:t>計画された活動の実施以外の目的に使用されていると</w:t>
      </w:r>
      <w:r w:rsidR="009F007F" w:rsidRPr="00354B68">
        <w:rPr>
          <w:rFonts w:ascii="ＭＳ 明朝" w:hAnsi="ＭＳ 明朝" w:hint="eastAsia"/>
          <w:color w:val="000000"/>
          <w:sz w:val="24"/>
          <w:szCs w:val="24"/>
        </w:rPr>
        <w:t>地域協議会長が</w:t>
      </w:r>
      <w:r w:rsidR="00E3259C" w:rsidRPr="00354B68">
        <w:rPr>
          <w:rFonts w:ascii="ＭＳ 明朝" w:hAnsi="ＭＳ 明朝" w:hint="eastAsia"/>
          <w:color w:val="000000"/>
          <w:sz w:val="24"/>
          <w:szCs w:val="24"/>
        </w:rPr>
        <w:t>認めた場合、計画された活動の実施以外の目的に支出された交付</w:t>
      </w:r>
      <w:r w:rsidR="00D413F0" w:rsidRPr="00354B68">
        <w:rPr>
          <w:rFonts w:ascii="ＭＳ 明朝" w:hAnsi="ＭＳ 明朝" w:hint="eastAsia"/>
          <w:color w:val="000000"/>
          <w:sz w:val="24"/>
          <w:szCs w:val="24"/>
        </w:rPr>
        <w:t>額</w:t>
      </w:r>
      <w:r w:rsidR="00E3259C" w:rsidRPr="00354B68">
        <w:rPr>
          <w:rFonts w:ascii="ＭＳ 明朝" w:hAnsi="ＭＳ 明朝" w:hint="eastAsia"/>
          <w:color w:val="000000"/>
          <w:sz w:val="24"/>
          <w:szCs w:val="24"/>
        </w:rPr>
        <w:t>に相当する金額</w:t>
      </w:r>
      <w:r>
        <w:rPr>
          <w:rFonts w:ascii="ＭＳ 明朝" w:hAnsi="ＭＳ 明朝" w:hint="eastAsia"/>
          <w:color w:val="000000"/>
          <w:sz w:val="24"/>
          <w:szCs w:val="24"/>
        </w:rPr>
        <w:t>を</w:t>
      </w:r>
      <w:r w:rsidR="00E3259C" w:rsidRPr="00354B68">
        <w:rPr>
          <w:rFonts w:ascii="ＭＳ 明朝" w:hAnsi="ＭＳ 明朝" w:hint="eastAsia"/>
          <w:color w:val="000000"/>
          <w:sz w:val="24"/>
          <w:szCs w:val="24"/>
        </w:rPr>
        <w:t>返還</w:t>
      </w:r>
      <w:r w:rsidR="007C3E87" w:rsidRPr="00354B68">
        <w:rPr>
          <w:rFonts w:ascii="ＭＳ 明朝" w:hAnsi="ＭＳ 明朝" w:hint="eastAsia"/>
          <w:color w:val="000000"/>
          <w:sz w:val="24"/>
          <w:szCs w:val="24"/>
        </w:rPr>
        <w:t>する</w:t>
      </w:r>
      <w:r w:rsidR="00F4725E">
        <w:rPr>
          <w:rFonts w:ascii="ＭＳ 明朝" w:hAnsi="ＭＳ 明朝" w:hint="eastAsia"/>
          <w:color w:val="000000"/>
          <w:sz w:val="24"/>
          <w:szCs w:val="24"/>
        </w:rPr>
        <w:t>もの</w:t>
      </w:r>
      <w:r>
        <w:rPr>
          <w:rFonts w:ascii="ＭＳ 明朝" w:hAnsi="ＭＳ 明朝" w:hint="eastAsia"/>
          <w:color w:val="000000"/>
          <w:sz w:val="24"/>
          <w:szCs w:val="24"/>
        </w:rPr>
        <w:t>とする</w:t>
      </w:r>
      <w:r w:rsidR="00E3259C" w:rsidRPr="00354B68">
        <w:rPr>
          <w:rFonts w:ascii="ＭＳ 明朝" w:hAnsi="ＭＳ 明朝" w:hint="eastAsia"/>
          <w:color w:val="000000"/>
          <w:sz w:val="24"/>
          <w:szCs w:val="24"/>
        </w:rPr>
        <w:t>。</w:t>
      </w:r>
    </w:p>
    <w:p w14:paraId="7DCE1539" w14:textId="0BAB6D65" w:rsidR="00FB0E14" w:rsidRPr="00354B68" w:rsidRDefault="00A95B06" w:rsidP="00A95B06">
      <w:pPr>
        <w:ind w:leftChars="30" w:left="543" w:hangingChars="200" w:hanging="480"/>
        <w:jc w:val="left"/>
        <w:rPr>
          <w:rFonts w:ascii="ＭＳ 明朝" w:hAnsi="ＭＳ 明朝"/>
          <w:color w:val="000000"/>
          <w:sz w:val="24"/>
          <w:szCs w:val="20"/>
        </w:rPr>
      </w:pPr>
      <w:r>
        <w:rPr>
          <w:rFonts w:ascii="ＭＳ 明朝" w:hAnsi="ＭＳ 明朝" w:hint="eastAsia"/>
          <w:color w:val="000000"/>
          <w:sz w:val="24"/>
          <w:szCs w:val="20"/>
        </w:rPr>
        <w:t xml:space="preserve">　</w:t>
      </w:r>
      <w:r w:rsidR="00B87110" w:rsidRPr="00354B68">
        <w:rPr>
          <w:rFonts w:ascii="ＭＳ 明朝" w:hAnsi="ＭＳ 明朝" w:hint="eastAsia"/>
          <w:color w:val="000000"/>
          <w:sz w:val="24"/>
          <w:szCs w:val="20"/>
        </w:rPr>
        <w:t>（</w:t>
      </w:r>
      <w:r>
        <w:rPr>
          <w:rFonts w:ascii="ＭＳ 明朝" w:hAnsi="ＭＳ 明朝" w:hint="eastAsia"/>
          <w:color w:val="000000"/>
          <w:sz w:val="24"/>
          <w:szCs w:val="20"/>
        </w:rPr>
        <w:t>３</w:t>
      </w:r>
      <w:r w:rsidR="00B87110" w:rsidRPr="00354B68">
        <w:rPr>
          <w:rFonts w:ascii="ＭＳ 明朝" w:hAnsi="ＭＳ 明朝" w:hint="eastAsia"/>
          <w:color w:val="000000"/>
          <w:sz w:val="24"/>
          <w:szCs w:val="20"/>
        </w:rPr>
        <w:t>）</w:t>
      </w:r>
      <w:r>
        <w:rPr>
          <w:rFonts w:ascii="ＭＳ 明朝" w:hAnsi="ＭＳ 明朝" w:hint="eastAsia"/>
          <w:color w:val="000000"/>
          <w:sz w:val="24"/>
          <w:szCs w:val="20"/>
        </w:rPr>
        <w:t>本交付金による</w:t>
      </w:r>
      <w:r w:rsidR="009F007F" w:rsidRPr="00354B68">
        <w:rPr>
          <w:rFonts w:ascii="ＭＳ 明朝" w:hAnsi="ＭＳ 明朝" w:hint="eastAsia"/>
          <w:color w:val="000000"/>
          <w:sz w:val="24"/>
          <w:szCs w:val="20"/>
        </w:rPr>
        <w:t>活動</w:t>
      </w:r>
      <w:r w:rsidR="004139E1" w:rsidRPr="00354B68">
        <w:rPr>
          <w:rFonts w:ascii="ＭＳ 明朝" w:hAnsi="ＭＳ 明朝"/>
          <w:sz w:val="24"/>
          <w:szCs w:val="28"/>
        </w:rPr>
        <w:t>の翌年度から起算して５年以内に</w:t>
      </w:r>
      <w:r w:rsidR="004139E1" w:rsidRPr="00354B68">
        <w:rPr>
          <w:rFonts w:ascii="ＭＳ 明朝" w:hAnsi="ＭＳ 明朝" w:hint="eastAsia"/>
          <w:sz w:val="24"/>
          <w:szCs w:val="28"/>
        </w:rPr>
        <w:t>本交付金</w:t>
      </w:r>
      <w:r w:rsidR="004139E1" w:rsidRPr="00354B68">
        <w:rPr>
          <w:rFonts w:ascii="ＭＳ 明朝" w:hAnsi="ＭＳ 明朝"/>
          <w:sz w:val="24"/>
          <w:szCs w:val="28"/>
        </w:rPr>
        <w:t>の</w:t>
      </w:r>
      <w:r w:rsidR="003C26A6" w:rsidRPr="00354B68">
        <w:rPr>
          <w:rFonts w:ascii="ＭＳ 明朝" w:hAnsi="ＭＳ 明朝" w:hint="eastAsia"/>
          <w:sz w:val="24"/>
          <w:szCs w:val="28"/>
        </w:rPr>
        <w:t>活動森林等</w:t>
      </w:r>
      <w:r w:rsidR="004139E1" w:rsidRPr="00354B68">
        <w:rPr>
          <w:rFonts w:ascii="ＭＳ 明朝" w:hAnsi="ＭＳ 明朝"/>
          <w:sz w:val="24"/>
          <w:szCs w:val="28"/>
        </w:rPr>
        <w:t>を森林以外の用途に転用</w:t>
      </w:r>
      <w:r w:rsidR="006774BE" w:rsidRPr="00354B68">
        <w:rPr>
          <w:rFonts w:ascii="ＭＳ 明朝" w:hAnsi="ＭＳ 明朝" w:hint="eastAsia"/>
          <w:sz w:val="24"/>
          <w:szCs w:val="28"/>
        </w:rPr>
        <w:t>（本交付金の施行地を売り渡し若しくは譲渡し又は賃借</w:t>
      </w:r>
      <w:r w:rsidR="006774BE" w:rsidRPr="00354B68">
        <w:rPr>
          <w:rFonts w:ascii="ＭＳ 明朝" w:hAnsi="ＭＳ 明朝" w:hint="eastAsia"/>
          <w:sz w:val="24"/>
          <w:szCs w:val="28"/>
        </w:rPr>
        <w:lastRenderedPageBreak/>
        <w:t>権、地上権等の設定をさせた後、本交付金</w:t>
      </w:r>
      <w:r w:rsidR="009D3228" w:rsidRPr="00354B68">
        <w:rPr>
          <w:rFonts w:ascii="ＭＳ 明朝" w:hAnsi="ＭＳ 明朝" w:hint="eastAsia"/>
          <w:sz w:val="24"/>
          <w:szCs w:val="28"/>
        </w:rPr>
        <w:t>の活動森林等</w:t>
      </w:r>
      <w:r w:rsidR="003C26A6" w:rsidRPr="00354B68">
        <w:rPr>
          <w:rFonts w:ascii="ＭＳ 明朝" w:hAnsi="ＭＳ 明朝" w:hint="eastAsia"/>
          <w:sz w:val="24"/>
          <w:szCs w:val="28"/>
        </w:rPr>
        <w:t>が森林以外の用途へ転用される場合を含む）</w:t>
      </w:r>
      <w:r w:rsidR="009D3228" w:rsidRPr="00354B68">
        <w:rPr>
          <w:rFonts w:ascii="ＭＳ 明朝" w:hAnsi="ＭＳ 明朝" w:hint="eastAsia"/>
          <w:sz w:val="24"/>
          <w:szCs w:val="28"/>
        </w:rPr>
        <w:t>する行為</w:t>
      </w:r>
      <w:r w:rsidR="00A312A9" w:rsidRPr="00354B68">
        <w:rPr>
          <w:rFonts w:ascii="ＭＳ 明朝" w:hAnsi="ＭＳ 明朝" w:hint="eastAsia"/>
          <w:sz w:val="24"/>
          <w:szCs w:val="28"/>
        </w:rPr>
        <w:t>、</w:t>
      </w:r>
      <w:r>
        <w:rPr>
          <w:rFonts w:ascii="ＭＳ 明朝" w:hAnsi="ＭＳ 明朝" w:hint="eastAsia"/>
          <w:sz w:val="24"/>
          <w:szCs w:val="28"/>
        </w:rPr>
        <w:t>森林を整備する目的以外で</w:t>
      </w:r>
      <w:r w:rsidR="003C26A6" w:rsidRPr="00354B68">
        <w:rPr>
          <w:rFonts w:ascii="ＭＳ 明朝" w:hAnsi="ＭＳ 明朝" w:hint="eastAsia"/>
          <w:sz w:val="24"/>
          <w:szCs w:val="28"/>
        </w:rPr>
        <w:t>活動森林等</w:t>
      </w:r>
      <w:r w:rsidR="006774BE" w:rsidRPr="00354B68">
        <w:rPr>
          <w:rFonts w:ascii="ＭＳ 明朝" w:hAnsi="ＭＳ 明朝" w:hint="eastAsia"/>
          <w:sz w:val="24"/>
          <w:szCs w:val="28"/>
        </w:rPr>
        <w:t>の立木竹の全面伐採除去を行う行為</w:t>
      </w:r>
      <w:r w:rsidR="00A312A9" w:rsidRPr="00354B68">
        <w:rPr>
          <w:rFonts w:ascii="ＭＳ 明朝" w:hAnsi="ＭＳ 明朝" w:hint="eastAsia"/>
          <w:sz w:val="24"/>
          <w:szCs w:val="28"/>
        </w:rPr>
        <w:t>、</w:t>
      </w:r>
      <w:r w:rsidR="006774BE" w:rsidRPr="00354B68">
        <w:rPr>
          <w:rFonts w:ascii="ＭＳ 明朝" w:hAnsi="ＭＳ 明朝" w:hint="eastAsia"/>
          <w:sz w:val="24"/>
          <w:szCs w:val="28"/>
        </w:rPr>
        <w:t>その他</w:t>
      </w:r>
      <w:r w:rsidR="00A312A9" w:rsidRPr="00354B68">
        <w:rPr>
          <w:rFonts w:ascii="ＭＳ 明朝" w:hAnsi="ＭＳ 明朝" w:hint="eastAsia"/>
          <w:sz w:val="24"/>
          <w:szCs w:val="28"/>
        </w:rPr>
        <w:t>の</w:t>
      </w:r>
      <w:r w:rsidR="006774BE" w:rsidRPr="00354B68">
        <w:rPr>
          <w:rFonts w:ascii="ＭＳ 明朝" w:hAnsi="ＭＳ 明朝" w:hint="eastAsia"/>
          <w:sz w:val="24"/>
          <w:szCs w:val="28"/>
        </w:rPr>
        <w:t>本交付金の目的を達成することが困難となる行為をしようと</w:t>
      </w:r>
      <w:r w:rsidR="003059EC" w:rsidRPr="00354B68">
        <w:rPr>
          <w:rFonts w:ascii="ＭＳ 明朝" w:hAnsi="ＭＳ 明朝" w:hint="eastAsia"/>
          <w:sz w:val="24"/>
          <w:szCs w:val="28"/>
        </w:rPr>
        <w:t>する</w:t>
      </w:r>
      <w:r w:rsidR="004139E1" w:rsidRPr="00354B68">
        <w:rPr>
          <w:rFonts w:ascii="ＭＳ 明朝" w:hAnsi="ＭＳ 明朝" w:hint="eastAsia"/>
          <w:sz w:val="24"/>
          <w:szCs w:val="28"/>
        </w:rPr>
        <w:t>場合</w:t>
      </w:r>
      <w:r w:rsidR="006774BE" w:rsidRPr="00354B68">
        <w:rPr>
          <w:rFonts w:ascii="ＭＳ 明朝" w:hAnsi="ＭＳ 明朝" w:hint="eastAsia"/>
          <w:sz w:val="24"/>
          <w:szCs w:val="28"/>
        </w:rPr>
        <w:t>は</w:t>
      </w:r>
      <w:r w:rsidR="004139E1" w:rsidRPr="00354B68">
        <w:rPr>
          <w:rFonts w:ascii="ＭＳ 明朝" w:hAnsi="ＭＳ 明朝" w:hint="eastAsia"/>
          <w:sz w:val="24"/>
          <w:szCs w:val="28"/>
        </w:rPr>
        <w:t>、</w:t>
      </w:r>
      <w:r w:rsidR="006774BE" w:rsidRPr="00354B68">
        <w:rPr>
          <w:rFonts w:ascii="ＭＳ 明朝" w:hAnsi="ＭＳ 明朝" w:hint="eastAsia"/>
          <w:sz w:val="24"/>
          <w:szCs w:val="28"/>
        </w:rPr>
        <w:t>あらかじめ地域協議会長に届け出るとともに、</w:t>
      </w:r>
      <w:r>
        <w:rPr>
          <w:rFonts w:ascii="ＭＳ 明朝" w:hAnsi="ＭＳ 明朝" w:hint="eastAsia"/>
          <w:sz w:val="24"/>
          <w:szCs w:val="28"/>
        </w:rPr>
        <w:t>交付対象となった森林のうち、</w:t>
      </w:r>
      <w:r w:rsidR="006774BE" w:rsidRPr="00354B68">
        <w:rPr>
          <w:rFonts w:ascii="ＭＳ 明朝" w:hAnsi="ＭＳ 明朝" w:hint="eastAsia"/>
          <w:sz w:val="24"/>
          <w:szCs w:val="28"/>
        </w:rPr>
        <w:t>当該行為をしようとする</w:t>
      </w:r>
      <w:r w:rsidR="004139E1" w:rsidRPr="00354B68">
        <w:rPr>
          <w:rFonts w:ascii="ＭＳ 明朝" w:hAnsi="ＭＳ 明朝" w:hint="eastAsia"/>
          <w:color w:val="000000"/>
          <w:sz w:val="24"/>
          <w:szCs w:val="20"/>
        </w:rPr>
        <w:t>部分に相当する</w:t>
      </w:r>
      <w:r>
        <w:rPr>
          <w:rFonts w:ascii="ＭＳ 明朝" w:hAnsi="ＭＳ 明朝" w:hint="eastAsia"/>
          <w:color w:val="000000"/>
          <w:sz w:val="24"/>
          <w:szCs w:val="20"/>
        </w:rPr>
        <w:t>金額</w:t>
      </w:r>
      <w:r w:rsidR="004139E1" w:rsidRPr="00354B68">
        <w:rPr>
          <w:rFonts w:ascii="ＭＳ 明朝" w:hAnsi="ＭＳ 明朝" w:hint="eastAsia"/>
          <w:color w:val="000000"/>
          <w:sz w:val="24"/>
          <w:szCs w:val="20"/>
        </w:rPr>
        <w:t>を返還する</w:t>
      </w:r>
      <w:r w:rsidR="00F4725E">
        <w:rPr>
          <w:rFonts w:ascii="ＭＳ 明朝" w:hAnsi="ＭＳ 明朝" w:hint="eastAsia"/>
          <w:color w:val="000000"/>
          <w:sz w:val="24"/>
          <w:szCs w:val="20"/>
        </w:rPr>
        <w:t>もの</w:t>
      </w:r>
      <w:r>
        <w:rPr>
          <w:rFonts w:ascii="ＭＳ 明朝" w:hAnsi="ＭＳ 明朝" w:hint="eastAsia"/>
          <w:color w:val="000000"/>
          <w:sz w:val="24"/>
          <w:szCs w:val="20"/>
        </w:rPr>
        <w:t>とする</w:t>
      </w:r>
      <w:r w:rsidR="004139E1" w:rsidRPr="00354B68">
        <w:rPr>
          <w:rFonts w:ascii="ＭＳ 明朝" w:hAnsi="ＭＳ 明朝" w:hint="eastAsia"/>
          <w:color w:val="000000"/>
          <w:sz w:val="24"/>
          <w:szCs w:val="20"/>
        </w:rPr>
        <w:t>。</w:t>
      </w:r>
    </w:p>
    <w:p w14:paraId="6611211E" w14:textId="4967FD9A" w:rsidR="00E3259C" w:rsidRPr="00354B68" w:rsidRDefault="00B87110" w:rsidP="009A6A5A">
      <w:pPr>
        <w:ind w:leftChars="100" w:left="45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w:t>
      </w:r>
      <w:r w:rsidR="00E3259C" w:rsidRPr="00354B68">
        <w:rPr>
          <w:rFonts w:ascii="ＭＳ 明朝" w:hAnsi="ＭＳ 明朝" w:hint="eastAsia"/>
          <w:color w:val="000000"/>
          <w:sz w:val="24"/>
          <w:szCs w:val="24"/>
        </w:rPr>
        <w:t xml:space="preserve">　地域協議会は、活動組織からの</w:t>
      </w:r>
      <w:r w:rsidR="00D413F0" w:rsidRPr="00354B68">
        <w:rPr>
          <w:rFonts w:ascii="ＭＳ 明朝" w:hAnsi="ＭＳ 明朝" w:hint="eastAsia"/>
          <w:color w:val="000000"/>
          <w:sz w:val="24"/>
          <w:szCs w:val="24"/>
        </w:rPr>
        <w:t>本</w:t>
      </w:r>
      <w:r w:rsidR="00E3259C" w:rsidRPr="00354B68">
        <w:rPr>
          <w:rFonts w:ascii="ＭＳ 明朝" w:hAnsi="ＭＳ 明朝" w:hint="eastAsia"/>
          <w:color w:val="000000"/>
          <w:sz w:val="24"/>
          <w:szCs w:val="24"/>
        </w:rPr>
        <w:t>交付金の返還があった場合は、当該返還額</w:t>
      </w:r>
      <w:r w:rsidR="00DA3B50">
        <w:rPr>
          <w:rFonts w:ascii="ＭＳ 明朝" w:hAnsi="ＭＳ 明朝" w:hint="eastAsia"/>
          <w:color w:val="000000"/>
          <w:sz w:val="24"/>
          <w:szCs w:val="24"/>
        </w:rPr>
        <w:t>のうち国</w:t>
      </w:r>
      <w:r w:rsidR="005B3ADB">
        <w:rPr>
          <w:rFonts w:ascii="ＭＳ 明朝" w:hAnsi="ＭＳ 明朝" w:hint="eastAsia"/>
          <w:color w:val="000000"/>
          <w:sz w:val="24"/>
          <w:szCs w:val="24"/>
        </w:rPr>
        <w:t>費</w:t>
      </w:r>
      <w:r w:rsidR="00DA3B50">
        <w:rPr>
          <w:rFonts w:ascii="ＭＳ 明朝" w:hAnsi="ＭＳ 明朝" w:hint="eastAsia"/>
          <w:color w:val="000000"/>
          <w:sz w:val="24"/>
          <w:szCs w:val="24"/>
        </w:rPr>
        <w:t>相当額</w:t>
      </w:r>
      <w:r w:rsidR="00E3259C" w:rsidRPr="00354B68">
        <w:rPr>
          <w:rFonts w:ascii="ＭＳ 明朝" w:hAnsi="ＭＳ 明朝" w:hint="eastAsia"/>
          <w:color w:val="000000"/>
          <w:sz w:val="24"/>
          <w:szCs w:val="24"/>
        </w:rPr>
        <w:t>を国に返還するものとする。</w:t>
      </w:r>
    </w:p>
    <w:p w14:paraId="3A306E04" w14:textId="1F0E7561"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B0E14" w:rsidRPr="00354B68">
        <w:rPr>
          <w:rFonts w:ascii="ＭＳ 明朝" w:hAnsi="ＭＳ 明朝" w:hint="eastAsia"/>
          <w:color w:val="000000"/>
          <w:sz w:val="24"/>
          <w:szCs w:val="24"/>
        </w:rPr>
        <w:t>３</w:t>
      </w:r>
      <w:r w:rsidRPr="00354B68">
        <w:rPr>
          <w:rFonts w:ascii="ＭＳ 明朝" w:hAnsi="ＭＳ 明朝" w:hint="eastAsia"/>
          <w:color w:val="000000"/>
          <w:sz w:val="24"/>
          <w:szCs w:val="24"/>
        </w:rPr>
        <w:t xml:space="preserve">　１において、自然災害その他</w:t>
      </w:r>
      <w:r w:rsidR="00AB06B6" w:rsidRPr="00354B68">
        <w:rPr>
          <w:rFonts w:ascii="ＭＳ 明朝" w:hAnsi="ＭＳ 明朝" w:hint="eastAsia"/>
          <w:color w:val="000000"/>
          <w:sz w:val="24"/>
          <w:szCs w:val="24"/>
        </w:rPr>
        <w:t>やむを得ない理由</w:t>
      </w:r>
      <w:r w:rsidR="003C1613" w:rsidRPr="00354B68">
        <w:rPr>
          <w:rFonts w:ascii="ＭＳ 明朝" w:hAnsi="ＭＳ 明朝" w:hint="eastAsia"/>
          <w:color w:val="000000"/>
          <w:sz w:val="24"/>
          <w:szCs w:val="24"/>
        </w:rPr>
        <w:t>や</w:t>
      </w:r>
      <w:r w:rsidR="00A95B06">
        <w:rPr>
          <w:rFonts w:ascii="ＭＳ 明朝" w:hAnsi="ＭＳ 明朝" w:hint="eastAsia"/>
          <w:color w:val="000000"/>
          <w:sz w:val="24"/>
          <w:szCs w:val="24"/>
        </w:rPr>
        <w:t>交付対象者</w:t>
      </w:r>
      <w:r w:rsidR="003C1613" w:rsidRPr="00354B68">
        <w:rPr>
          <w:rFonts w:ascii="ＭＳ 明朝" w:hAnsi="ＭＳ 明朝" w:hint="eastAsia"/>
          <w:color w:val="000000"/>
          <w:sz w:val="24"/>
          <w:szCs w:val="24"/>
        </w:rPr>
        <w:t>の責に</w:t>
      </w:r>
      <w:r w:rsidR="003C1613" w:rsidRPr="00354B68">
        <w:rPr>
          <w:rFonts w:ascii="ＭＳ 明朝" w:hAnsi="ＭＳ 明朝"/>
          <w:color w:val="000000"/>
          <w:sz w:val="24"/>
          <w:szCs w:val="24"/>
        </w:rPr>
        <w:t>帰</w:t>
      </w:r>
      <w:r w:rsidR="003C1613" w:rsidRPr="00354B68">
        <w:rPr>
          <w:rFonts w:ascii="ＭＳ 明朝" w:hAnsi="ＭＳ 明朝" w:hint="eastAsia"/>
          <w:color w:val="000000"/>
          <w:sz w:val="24"/>
          <w:szCs w:val="24"/>
        </w:rPr>
        <w:t>すること</w:t>
      </w:r>
      <w:r w:rsidR="00A95B06">
        <w:rPr>
          <w:rFonts w:ascii="ＭＳ 明朝" w:hAnsi="ＭＳ 明朝" w:hint="eastAsia"/>
          <w:color w:val="000000"/>
          <w:sz w:val="24"/>
          <w:szCs w:val="24"/>
        </w:rPr>
        <w:t>が</w:t>
      </w:r>
      <w:r w:rsidR="003C1613" w:rsidRPr="00354B68">
        <w:rPr>
          <w:rFonts w:ascii="ＭＳ 明朝" w:hAnsi="ＭＳ 明朝" w:hint="eastAsia"/>
          <w:color w:val="000000"/>
          <w:sz w:val="24"/>
          <w:szCs w:val="24"/>
        </w:rPr>
        <w:t>でき</w:t>
      </w:r>
      <w:r w:rsidR="003C1613" w:rsidRPr="00354B68">
        <w:rPr>
          <w:rFonts w:ascii="ＭＳ 明朝" w:hAnsi="ＭＳ 明朝"/>
          <w:color w:val="000000"/>
          <w:sz w:val="24"/>
          <w:szCs w:val="24"/>
        </w:rPr>
        <w:t>ない</w:t>
      </w:r>
      <w:r w:rsidR="00A95B06">
        <w:rPr>
          <w:rFonts w:ascii="ＭＳ 明朝" w:hAnsi="ＭＳ 明朝" w:hint="eastAsia"/>
          <w:color w:val="000000"/>
          <w:sz w:val="24"/>
          <w:szCs w:val="24"/>
        </w:rPr>
        <w:t>理由が</w:t>
      </w:r>
      <w:r w:rsidRPr="00354B68">
        <w:rPr>
          <w:rFonts w:ascii="ＭＳ 明朝" w:hAnsi="ＭＳ 明朝" w:hint="eastAsia"/>
          <w:color w:val="000000"/>
          <w:sz w:val="24"/>
          <w:szCs w:val="24"/>
        </w:rPr>
        <w:t>認め</w:t>
      </w:r>
      <w:r w:rsidR="00A95B06">
        <w:rPr>
          <w:rFonts w:ascii="ＭＳ 明朝" w:hAnsi="ＭＳ 明朝" w:hint="eastAsia"/>
          <w:color w:val="000000"/>
          <w:sz w:val="24"/>
          <w:szCs w:val="24"/>
        </w:rPr>
        <w:t>られる</w:t>
      </w:r>
      <w:r w:rsidRPr="00354B68">
        <w:rPr>
          <w:rFonts w:ascii="ＭＳ 明朝" w:hAnsi="ＭＳ 明朝" w:hint="eastAsia"/>
          <w:color w:val="000000"/>
          <w:sz w:val="24"/>
          <w:szCs w:val="24"/>
        </w:rPr>
        <w:t>場合は、</w:t>
      </w:r>
      <w:r w:rsidR="00D413F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交付金の返還を免除することとする。</w:t>
      </w:r>
    </w:p>
    <w:p w14:paraId="6EF95B6E" w14:textId="4A90620F" w:rsidR="00E3259C" w:rsidRPr="00354B68" w:rsidRDefault="00E3259C"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FB0E14" w:rsidRPr="00354B68">
        <w:rPr>
          <w:rFonts w:ascii="ＭＳ 明朝" w:hAnsi="ＭＳ 明朝" w:hint="eastAsia"/>
          <w:color w:val="000000"/>
          <w:sz w:val="24"/>
          <w:szCs w:val="24"/>
        </w:rPr>
        <w:t>４</w:t>
      </w:r>
      <w:r w:rsidRPr="00354B68">
        <w:rPr>
          <w:rFonts w:ascii="ＭＳ 明朝" w:hAnsi="ＭＳ 明朝" w:hint="eastAsia"/>
          <w:color w:val="000000"/>
          <w:sz w:val="24"/>
          <w:szCs w:val="24"/>
        </w:rPr>
        <w:t xml:space="preserve">　地域協議会長は、</w:t>
      </w:r>
      <w:r w:rsidR="00D413F0" w:rsidRPr="00354B68">
        <w:rPr>
          <w:rFonts w:ascii="ＭＳ 明朝" w:hAnsi="ＭＳ 明朝" w:hint="eastAsia"/>
          <w:color w:val="000000"/>
          <w:sz w:val="24"/>
          <w:szCs w:val="24"/>
        </w:rPr>
        <w:t>本</w:t>
      </w:r>
      <w:r w:rsidRPr="00354B68">
        <w:rPr>
          <w:rFonts w:ascii="ＭＳ 明朝" w:hAnsi="ＭＳ 明朝" w:hint="eastAsia"/>
          <w:color w:val="000000"/>
          <w:sz w:val="24"/>
          <w:szCs w:val="24"/>
        </w:rPr>
        <w:t>交付金</w:t>
      </w:r>
      <w:r w:rsidR="00A95B06">
        <w:rPr>
          <w:rFonts w:ascii="ＭＳ 明朝" w:hAnsi="ＭＳ 明朝" w:hint="eastAsia"/>
          <w:color w:val="000000"/>
          <w:sz w:val="24"/>
          <w:szCs w:val="24"/>
        </w:rPr>
        <w:t>の</w:t>
      </w:r>
      <w:r w:rsidRPr="00354B68">
        <w:rPr>
          <w:rFonts w:ascii="ＭＳ 明朝" w:hAnsi="ＭＳ 明朝" w:hint="eastAsia"/>
          <w:color w:val="000000"/>
          <w:sz w:val="24"/>
          <w:szCs w:val="24"/>
        </w:rPr>
        <w:t>返還</w:t>
      </w:r>
      <w:r w:rsidR="00E62D03">
        <w:rPr>
          <w:rFonts w:ascii="ＭＳ 明朝" w:hAnsi="ＭＳ 明朝" w:hint="eastAsia"/>
          <w:color w:val="000000"/>
          <w:sz w:val="24"/>
          <w:szCs w:val="24"/>
        </w:rPr>
        <w:t>等</w:t>
      </w:r>
      <w:r w:rsidR="00A95B06">
        <w:rPr>
          <w:rFonts w:ascii="ＭＳ 明朝" w:hAnsi="ＭＳ 明朝" w:hint="eastAsia"/>
          <w:color w:val="000000"/>
          <w:sz w:val="24"/>
          <w:szCs w:val="24"/>
        </w:rPr>
        <w:t>に至る</w:t>
      </w:r>
      <w:r w:rsidRPr="00354B68">
        <w:rPr>
          <w:rFonts w:ascii="ＭＳ 明朝" w:hAnsi="ＭＳ 明朝" w:hint="eastAsia"/>
          <w:color w:val="000000"/>
          <w:sz w:val="24"/>
          <w:szCs w:val="24"/>
        </w:rPr>
        <w:t>事態を</w:t>
      </w:r>
      <w:r w:rsidR="00A95B06">
        <w:rPr>
          <w:rFonts w:ascii="ＭＳ 明朝" w:hAnsi="ＭＳ 明朝" w:hint="eastAsia"/>
          <w:color w:val="000000"/>
          <w:sz w:val="24"/>
          <w:szCs w:val="24"/>
        </w:rPr>
        <w:t>未然に</w:t>
      </w:r>
      <w:r w:rsidRPr="00354B68">
        <w:rPr>
          <w:rFonts w:ascii="ＭＳ 明朝" w:hAnsi="ＭＳ 明朝" w:hint="eastAsia"/>
          <w:color w:val="000000"/>
          <w:sz w:val="24"/>
          <w:szCs w:val="24"/>
        </w:rPr>
        <w:t>防</w:t>
      </w:r>
      <w:r w:rsidR="00092CE0">
        <w:rPr>
          <w:rFonts w:ascii="ＭＳ 明朝" w:hAnsi="ＭＳ 明朝" w:hint="eastAsia"/>
          <w:color w:val="000000"/>
          <w:sz w:val="24"/>
          <w:szCs w:val="24"/>
        </w:rPr>
        <w:t>ぎ、本</w:t>
      </w:r>
      <w:r w:rsidR="00725C7C">
        <w:rPr>
          <w:rFonts w:ascii="ＭＳ 明朝" w:hAnsi="ＭＳ 明朝" w:hint="eastAsia"/>
          <w:color w:val="000000"/>
          <w:sz w:val="24"/>
          <w:szCs w:val="24"/>
        </w:rPr>
        <w:t>対策</w:t>
      </w:r>
      <w:r w:rsidR="00092CE0">
        <w:rPr>
          <w:rFonts w:ascii="ＭＳ 明朝" w:hAnsi="ＭＳ 明朝" w:hint="eastAsia"/>
          <w:color w:val="000000"/>
          <w:sz w:val="24"/>
          <w:szCs w:val="24"/>
        </w:rPr>
        <w:t>の適正な執行を確保する</w:t>
      </w:r>
      <w:r w:rsidRPr="00354B68">
        <w:rPr>
          <w:rFonts w:ascii="ＭＳ 明朝" w:hAnsi="ＭＳ 明朝" w:hint="eastAsia"/>
          <w:color w:val="000000"/>
          <w:sz w:val="24"/>
          <w:szCs w:val="24"/>
        </w:rPr>
        <w:t>ため、活動組織に対し、活動計画書</w:t>
      </w:r>
      <w:r w:rsidR="00D413F0" w:rsidRPr="00354B68">
        <w:rPr>
          <w:rFonts w:ascii="ＭＳ 明朝" w:hAnsi="ＭＳ 明朝" w:hint="eastAsia"/>
          <w:color w:val="000000"/>
          <w:sz w:val="24"/>
          <w:szCs w:val="24"/>
        </w:rPr>
        <w:t>の記載</w:t>
      </w:r>
      <w:r w:rsidRPr="00354B68">
        <w:rPr>
          <w:rFonts w:ascii="ＭＳ 明朝" w:hAnsi="ＭＳ 明朝" w:hint="eastAsia"/>
          <w:color w:val="000000"/>
          <w:sz w:val="24"/>
          <w:szCs w:val="24"/>
        </w:rPr>
        <w:t>事項を遵守した活動等が実施されるよう指導するものとする。</w:t>
      </w:r>
    </w:p>
    <w:p w14:paraId="6F356BD7" w14:textId="77777777" w:rsidR="00856EC2" w:rsidRPr="00354B68" w:rsidRDefault="00856EC2" w:rsidP="009A6A5A">
      <w:pPr>
        <w:ind w:left="480" w:hangingChars="200" w:hanging="480"/>
        <w:jc w:val="left"/>
        <w:rPr>
          <w:rFonts w:ascii="ＭＳ 明朝" w:hAnsi="ＭＳ 明朝"/>
          <w:color w:val="000000"/>
          <w:sz w:val="24"/>
          <w:szCs w:val="24"/>
        </w:rPr>
      </w:pPr>
    </w:p>
    <w:p w14:paraId="6F77120F" w14:textId="77777777" w:rsidR="00E3259C" w:rsidRPr="00354B68" w:rsidRDefault="00E3259C"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45FCCC80" w14:textId="200EA3EC"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（別表）</w:t>
      </w:r>
    </w:p>
    <w:tbl>
      <w:tblPr>
        <w:tblW w:w="92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7512"/>
      </w:tblGrid>
      <w:tr w:rsidR="00AF6164" w:rsidRPr="00354B68" w14:paraId="25E6F576" w14:textId="77777777" w:rsidTr="00030707">
        <w:tc>
          <w:tcPr>
            <w:tcW w:w="1755" w:type="dxa"/>
            <w:shd w:val="clear" w:color="auto" w:fill="auto"/>
          </w:tcPr>
          <w:p w14:paraId="0E3E1881" w14:textId="77777777" w:rsidR="00051687" w:rsidRPr="00354B68" w:rsidRDefault="00051687" w:rsidP="009A6A5A">
            <w:pPr>
              <w:jc w:val="center"/>
              <w:rPr>
                <w:rFonts w:ascii="ＭＳ 明朝" w:hAnsi="ＭＳ 明朝"/>
                <w:color w:val="000000"/>
                <w:sz w:val="24"/>
                <w:szCs w:val="24"/>
              </w:rPr>
            </w:pPr>
            <w:r w:rsidRPr="00354B68">
              <w:rPr>
                <w:rFonts w:ascii="ＭＳ 明朝" w:hAnsi="ＭＳ 明朝" w:hint="eastAsia"/>
                <w:color w:val="000000"/>
                <w:sz w:val="24"/>
                <w:szCs w:val="24"/>
              </w:rPr>
              <w:t>補助対象経費</w:t>
            </w:r>
          </w:p>
        </w:tc>
        <w:tc>
          <w:tcPr>
            <w:tcW w:w="7512" w:type="dxa"/>
            <w:shd w:val="clear" w:color="auto" w:fill="auto"/>
          </w:tcPr>
          <w:p w14:paraId="7F3EC3B5" w14:textId="77777777" w:rsidR="00051687" w:rsidRPr="00354B68" w:rsidRDefault="00051687" w:rsidP="009A6A5A">
            <w:pPr>
              <w:jc w:val="center"/>
              <w:rPr>
                <w:rFonts w:ascii="ＭＳ 明朝" w:hAnsi="ＭＳ 明朝"/>
                <w:color w:val="000000"/>
                <w:sz w:val="24"/>
                <w:szCs w:val="24"/>
              </w:rPr>
            </w:pPr>
            <w:r w:rsidRPr="00354B68">
              <w:rPr>
                <w:rFonts w:ascii="ＭＳ 明朝" w:hAnsi="ＭＳ 明朝" w:hint="eastAsia"/>
                <w:color w:val="000000"/>
                <w:sz w:val="24"/>
                <w:szCs w:val="24"/>
              </w:rPr>
              <w:t>範囲及び算定方法</w:t>
            </w:r>
          </w:p>
        </w:tc>
      </w:tr>
      <w:tr w:rsidR="00051687" w:rsidRPr="00354B68" w14:paraId="76444B35" w14:textId="77777777" w:rsidTr="00030707">
        <w:trPr>
          <w:trHeight w:val="5092"/>
        </w:trPr>
        <w:tc>
          <w:tcPr>
            <w:tcW w:w="1755" w:type="dxa"/>
            <w:shd w:val="clear" w:color="auto" w:fill="auto"/>
          </w:tcPr>
          <w:p w14:paraId="28636957"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技術者給</w:t>
            </w:r>
          </w:p>
          <w:p w14:paraId="08CCEE4C" w14:textId="77777777" w:rsidR="00051687" w:rsidRPr="00354B68" w:rsidRDefault="00051687" w:rsidP="009A6A5A">
            <w:pPr>
              <w:jc w:val="left"/>
              <w:rPr>
                <w:rFonts w:ascii="ＭＳ 明朝" w:hAnsi="ＭＳ 明朝"/>
                <w:color w:val="000000"/>
                <w:sz w:val="24"/>
                <w:szCs w:val="24"/>
                <w:lang w:eastAsia="zh-TW"/>
              </w:rPr>
            </w:pPr>
          </w:p>
          <w:p w14:paraId="38DE9C39" w14:textId="77777777" w:rsidR="00051687" w:rsidRPr="00354B68" w:rsidRDefault="00051687" w:rsidP="009A6A5A">
            <w:pPr>
              <w:jc w:val="left"/>
              <w:rPr>
                <w:rFonts w:ascii="ＭＳ 明朝" w:hAnsi="ＭＳ 明朝"/>
                <w:color w:val="000000"/>
                <w:sz w:val="24"/>
                <w:szCs w:val="24"/>
                <w:lang w:eastAsia="zh-TW"/>
              </w:rPr>
            </w:pPr>
          </w:p>
          <w:p w14:paraId="4F1BFC8A" w14:textId="77777777" w:rsidR="00051687" w:rsidRPr="00354B68" w:rsidRDefault="00051687" w:rsidP="009A6A5A">
            <w:pPr>
              <w:jc w:val="left"/>
              <w:rPr>
                <w:rFonts w:ascii="ＭＳ 明朝" w:hAnsi="ＭＳ 明朝"/>
                <w:color w:val="000000"/>
                <w:sz w:val="24"/>
                <w:szCs w:val="24"/>
                <w:lang w:eastAsia="zh-TW"/>
              </w:rPr>
            </w:pPr>
          </w:p>
          <w:p w14:paraId="7FB41F0F" w14:textId="77777777" w:rsidR="00051687" w:rsidRPr="00354B68" w:rsidRDefault="00051687" w:rsidP="009A6A5A">
            <w:pPr>
              <w:jc w:val="left"/>
              <w:rPr>
                <w:rFonts w:ascii="ＭＳ 明朝" w:hAnsi="ＭＳ 明朝"/>
                <w:color w:val="000000"/>
                <w:sz w:val="24"/>
                <w:szCs w:val="24"/>
                <w:lang w:eastAsia="zh-TW"/>
              </w:rPr>
            </w:pPr>
          </w:p>
          <w:p w14:paraId="3C1875FD" w14:textId="77777777" w:rsidR="00051687" w:rsidRPr="00354B68" w:rsidRDefault="00051687" w:rsidP="009A6A5A">
            <w:pPr>
              <w:jc w:val="left"/>
              <w:rPr>
                <w:rFonts w:ascii="ＭＳ 明朝" w:hAnsi="ＭＳ 明朝"/>
                <w:color w:val="000000"/>
                <w:sz w:val="24"/>
                <w:szCs w:val="24"/>
                <w:lang w:eastAsia="zh-TW"/>
              </w:rPr>
            </w:pPr>
          </w:p>
          <w:p w14:paraId="11734859" w14:textId="77777777" w:rsidR="00721136" w:rsidRPr="00354B68" w:rsidRDefault="00721136" w:rsidP="009A6A5A">
            <w:pPr>
              <w:jc w:val="left"/>
              <w:rPr>
                <w:rFonts w:ascii="ＭＳ 明朝" w:hAnsi="ＭＳ 明朝"/>
                <w:color w:val="000000"/>
                <w:sz w:val="24"/>
                <w:szCs w:val="24"/>
                <w:lang w:eastAsia="zh-TW"/>
              </w:rPr>
            </w:pPr>
          </w:p>
          <w:p w14:paraId="720EDFA3" w14:textId="77777777" w:rsidR="00E74228" w:rsidRPr="00354B68" w:rsidRDefault="00E74228" w:rsidP="009A6A5A">
            <w:pPr>
              <w:jc w:val="left"/>
              <w:rPr>
                <w:rFonts w:ascii="ＭＳ 明朝" w:hAnsi="ＭＳ 明朝"/>
                <w:color w:val="000000"/>
                <w:sz w:val="24"/>
                <w:szCs w:val="24"/>
                <w:lang w:eastAsia="zh-TW"/>
              </w:rPr>
            </w:pPr>
          </w:p>
          <w:p w14:paraId="0EAB4538" w14:textId="3B70D101"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賃金</w:t>
            </w:r>
          </w:p>
          <w:p w14:paraId="5B8B2260" w14:textId="77777777" w:rsidR="00051687" w:rsidRPr="00354B68" w:rsidRDefault="00051687" w:rsidP="009A6A5A">
            <w:pPr>
              <w:jc w:val="left"/>
              <w:rPr>
                <w:rFonts w:ascii="ＭＳ 明朝" w:hAnsi="ＭＳ 明朝"/>
                <w:color w:val="000000"/>
                <w:sz w:val="24"/>
                <w:szCs w:val="24"/>
                <w:lang w:eastAsia="zh-TW"/>
              </w:rPr>
            </w:pPr>
          </w:p>
          <w:p w14:paraId="03B29D16" w14:textId="77777777" w:rsidR="00051687" w:rsidRPr="00354B68" w:rsidRDefault="00051687" w:rsidP="009A6A5A">
            <w:pPr>
              <w:jc w:val="left"/>
              <w:rPr>
                <w:rFonts w:ascii="ＭＳ 明朝" w:hAnsi="ＭＳ 明朝"/>
                <w:color w:val="000000"/>
                <w:sz w:val="24"/>
                <w:szCs w:val="24"/>
                <w:lang w:eastAsia="zh-TW"/>
              </w:rPr>
            </w:pPr>
          </w:p>
          <w:p w14:paraId="76411128" w14:textId="77777777" w:rsidR="00051687" w:rsidRPr="00354B68" w:rsidRDefault="00051687" w:rsidP="009A6A5A">
            <w:pPr>
              <w:jc w:val="left"/>
              <w:rPr>
                <w:rFonts w:ascii="ＭＳ 明朝" w:hAnsi="ＭＳ 明朝"/>
                <w:color w:val="000000"/>
                <w:sz w:val="24"/>
                <w:szCs w:val="24"/>
                <w:lang w:eastAsia="zh-TW"/>
              </w:rPr>
            </w:pPr>
          </w:p>
          <w:p w14:paraId="393C2644" w14:textId="77777777" w:rsidR="00051687" w:rsidRPr="00354B68" w:rsidRDefault="00051687" w:rsidP="009A6A5A">
            <w:pPr>
              <w:jc w:val="left"/>
              <w:rPr>
                <w:rFonts w:ascii="ＭＳ 明朝" w:hAnsi="ＭＳ 明朝"/>
                <w:color w:val="000000"/>
                <w:sz w:val="24"/>
                <w:szCs w:val="24"/>
                <w:lang w:eastAsia="zh-TW"/>
              </w:rPr>
            </w:pPr>
          </w:p>
          <w:p w14:paraId="5394C68F" w14:textId="77777777" w:rsidR="00051687" w:rsidRPr="00354B68" w:rsidRDefault="00051687" w:rsidP="009A6A5A">
            <w:pPr>
              <w:jc w:val="left"/>
              <w:rPr>
                <w:rFonts w:ascii="ＭＳ 明朝" w:hAnsi="ＭＳ 明朝"/>
                <w:color w:val="000000"/>
                <w:sz w:val="24"/>
                <w:szCs w:val="24"/>
                <w:lang w:eastAsia="zh-TW"/>
              </w:rPr>
            </w:pPr>
          </w:p>
          <w:p w14:paraId="0D923D36"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３　謝金</w:t>
            </w:r>
          </w:p>
          <w:p w14:paraId="3E42EB40" w14:textId="77777777" w:rsidR="00051687" w:rsidRPr="00354B68" w:rsidRDefault="00051687" w:rsidP="009A6A5A">
            <w:pPr>
              <w:jc w:val="left"/>
              <w:rPr>
                <w:rFonts w:ascii="ＭＳ 明朝" w:hAnsi="ＭＳ 明朝"/>
                <w:color w:val="000000"/>
                <w:sz w:val="24"/>
                <w:szCs w:val="24"/>
                <w:lang w:eastAsia="zh-TW"/>
              </w:rPr>
            </w:pPr>
          </w:p>
          <w:p w14:paraId="2847DDA7" w14:textId="77777777" w:rsidR="00051687" w:rsidRPr="00354B68" w:rsidRDefault="00051687" w:rsidP="009A6A5A">
            <w:pPr>
              <w:jc w:val="left"/>
              <w:rPr>
                <w:rFonts w:ascii="ＭＳ 明朝" w:hAnsi="ＭＳ 明朝"/>
                <w:color w:val="000000"/>
                <w:sz w:val="24"/>
                <w:szCs w:val="24"/>
                <w:lang w:eastAsia="zh-TW"/>
              </w:rPr>
            </w:pPr>
          </w:p>
          <w:p w14:paraId="680F1C9E" w14:textId="77777777" w:rsidR="00051687" w:rsidRPr="00354B68" w:rsidRDefault="00051687" w:rsidP="009A6A5A">
            <w:pPr>
              <w:jc w:val="left"/>
              <w:rPr>
                <w:rFonts w:ascii="ＭＳ 明朝" w:hAnsi="ＭＳ 明朝"/>
                <w:color w:val="000000"/>
                <w:sz w:val="24"/>
                <w:szCs w:val="24"/>
                <w:lang w:eastAsia="zh-TW"/>
              </w:rPr>
            </w:pPr>
          </w:p>
          <w:p w14:paraId="26C9C825" w14:textId="77777777" w:rsidR="00051687" w:rsidRPr="00354B68" w:rsidRDefault="00051687" w:rsidP="009A6A5A">
            <w:pPr>
              <w:jc w:val="left"/>
              <w:rPr>
                <w:rFonts w:ascii="ＭＳ 明朝" w:hAnsi="ＭＳ 明朝"/>
                <w:color w:val="000000"/>
                <w:sz w:val="24"/>
                <w:szCs w:val="24"/>
                <w:lang w:eastAsia="zh-TW"/>
              </w:rPr>
            </w:pPr>
          </w:p>
          <w:p w14:paraId="260FF8C1" w14:textId="77777777" w:rsidR="00051687" w:rsidRPr="00354B68" w:rsidRDefault="00051687" w:rsidP="009A6A5A">
            <w:pPr>
              <w:jc w:val="left"/>
              <w:rPr>
                <w:rFonts w:ascii="ＭＳ 明朝" w:hAnsi="ＭＳ 明朝"/>
                <w:color w:val="000000"/>
                <w:sz w:val="24"/>
                <w:szCs w:val="24"/>
                <w:lang w:eastAsia="zh-TW"/>
              </w:rPr>
            </w:pPr>
          </w:p>
          <w:p w14:paraId="4DC6B843" w14:textId="77777777" w:rsidR="00051687" w:rsidRPr="00354B68" w:rsidRDefault="00051687" w:rsidP="009A6A5A">
            <w:pPr>
              <w:jc w:val="left"/>
              <w:rPr>
                <w:rFonts w:ascii="ＭＳ 明朝" w:hAnsi="ＭＳ 明朝"/>
                <w:color w:val="000000"/>
                <w:sz w:val="24"/>
                <w:szCs w:val="24"/>
                <w:lang w:eastAsia="zh-TW"/>
              </w:rPr>
            </w:pPr>
          </w:p>
          <w:p w14:paraId="5B97CC5D" w14:textId="77777777" w:rsidR="00051687" w:rsidRPr="00354B68" w:rsidRDefault="00051687" w:rsidP="009A6A5A">
            <w:pPr>
              <w:jc w:val="left"/>
              <w:rPr>
                <w:rFonts w:ascii="ＭＳ 明朝" w:hAnsi="ＭＳ 明朝"/>
                <w:color w:val="000000"/>
                <w:sz w:val="24"/>
                <w:szCs w:val="24"/>
                <w:lang w:eastAsia="zh-TW"/>
              </w:rPr>
            </w:pPr>
          </w:p>
          <w:p w14:paraId="6987E672"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４　旅費</w:t>
            </w:r>
          </w:p>
          <w:p w14:paraId="1DA09B60" w14:textId="77777777" w:rsidR="00051687" w:rsidRPr="00354B68" w:rsidRDefault="00051687" w:rsidP="009A6A5A">
            <w:pPr>
              <w:jc w:val="left"/>
              <w:rPr>
                <w:rFonts w:ascii="ＭＳ 明朝" w:hAnsi="ＭＳ 明朝"/>
                <w:color w:val="000000"/>
                <w:sz w:val="24"/>
                <w:szCs w:val="24"/>
                <w:lang w:eastAsia="zh-TW"/>
              </w:rPr>
            </w:pPr>
          </w:p>
          <w:p w14:paraId="3575844C" w14:textId="77777777" w:rsidR="00051687" w:rsidRPr="00354B68" w:rsidRDefault="00051687" w:rsidP="009A6A5A">
            <w:pPr>
              <w:jc w:val="left"/>
              <w:rPr>
                <w:rFonts w:ascii="ＭＳ 明朝" w:hAnsi="ＭＳ 明朝"/>
                <w:color w:val="000000"/>
                <w:sz w:val="24"/>
                <w:szCs w:val="24"/>
                <w:lang w:eastAsia="zh-TW"/>
              </w:rPr>
            </w:pPr>
          </w:p>
          <w:p w14:paraId="786129F4" w14:textId="77777777" w:rsidR="00051687" w:rsidRPr="00354B68" w:rsidRDefault="00051687" w:rsidP="009A6A5A">
            <w:pPr>
              <w:jc w:val="left"/>
              <w:rPr>
                <w:rFonts w:ascii="ＭＳ 明朝" w:hAnsi="ＭＳ 明朝"/>
                <w:color w:val="000000"/>
                <w:sz w:val="24"/>
                <w:szCs w:val="24"/>
                <w:lang w:eastAsia="zh-TW"/>
              </w:rPr>
            </w:pPr>
          </w:p>
          <w:p w14:paraId="42936762"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　需用費</w:t>
            </w:r>
          </w:p>
          <w:p w14:paraId="2BF1EA40" w14:textId="77777777" w:rsidR="00051687" w:rsidRPr="00354B68" w:rsidRDefault="00051687" w:rsidP="009A6A5A">
            <w:pPr>
              <w:jc w:val="left"/>
              <w:rPr>
                <w:rFonts w:ascii="ＭＳ 明朝" w:hAnsi="ＭＳ 明朝"/>
                <w:color w:val="000000"/>
                <w:sz w:val="24"/>
                <w:szCs w:val="24"/>
                <w:lang w:eastAsia="zh-TW"/>
              </w:rPr>
            </w:pPr>
          </w:p>
          <w:p w14:paraId="7AB4764F" w14:textId="77777777" w:rsidR="00051687" w:rsidRPr="00354B68" w:rsidRDefault="00051687" w:rsidP="009A6A5A">
            <w:pPr>
              <w:jc w:val="left"/>
              <w:rPr>
                <w:rFonts w:ascii="ＭＳ 明朝" w:hAnsi="ＭＳ 明朝"/>
                <w:color w:val="000000"/>
                <w:sz w:val="24"/>
                <w:szCs w:val="24"/>
                <w:lang w:eastAsia="zh-TW"/>
              </w:rPr>
            </w:pPr>
          </w:p>
          <w:p w14:paraId="782BA577" w14:textId="77777777" w:rsidR="00051687" w:rsidRPr="00354B68" w:rsidRDefault="00051687"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(1) 消耗品費</w:t>
            </w:r>
          </w:p>
          <w:p w14:paraId="3D77AE4E" w14:textId="77777777" w:rsidR="00051687" w:rsidRPr="00354B68" w:rsidRDefault="00051687" w:rsidP="009A6A5A">
            <w:pPr>
              <w:jc w:val="left"/>
              <w:rPr>
                <w:rFonts w:ascii="ＭＳ 明朝" w:hAnsi="ＭＳ 明朝"/>
                <w:color w:val="000000"/>
                <w:sz w:val="24"/>
                <w:szCs w:val="24"/>
                <w:lang w:eastAsia="zh-TW"/>
              </w:rPr>
            </w:pPr>
          </w:p>
          <w:p w14:paraId="3366CBB7" w14:textId="77777777" w:rsidR="00051687" w:rsidRPr="00354B68" w:rsidRDefault="00051687" w:rsidP="009A6A5A">
            <w:pPr>
              <w:jc w:val="left"/>
              <w:rPr>
                <w:rFonts w:ascii="ＭＳ 明朝" w:hAnsi="ＭＳ 明朝"/>
                <w:color w:val="000000"/>
                <w:sz w:val="24"/>
                <w:szCs w:val="24"/>
                <w:lang w:eastAsia="zh-TW"/>
              </w:rPr>
            </w:pPr>
          </w:p>
          <w:p w14:paraId="09A1FC1B" w14:textId="77777777" w:rsidR="00051687" w:rsidRPr="00354B68" w:rsidRDefault="00B8732E"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(2</w:t>
            </w:r>
            <w:r w:rsidR="00051687" w:rsidRPr="00354B68">
              <w:rPr>
                <w:rFonts w:ascii="ＭＳ 明朝" w:hAnsi="ＭＳ 明朝" w:hint="eastAsia"/>
                <w:color w:val="000000"/>
                <w:sz w:val="24"/>
                <w:szCs w:val="24"/>
                <w:lang w:eastAsia="zh-TW"/>
              </w:rPr>
              <w:t>) 印刷製本費</w:t>
            </w:r>
          </w:p>
          <w:p w14:paraId="26515C5F" w14:textId="77777777" w:rsidR="00051687" w:rsidRPr="00354B68" w:rsidRDefault="00051687" w:rsidP="009A6A5A">
            <w:pPr>
              <w:ind w:left="480" w:hangingChars="200" w:hanging="480"/>
              <w:jc w:val="left"/>
              <w:rPr>
                <w:rFonts w:ascii="ＭＳ 明朝" w:hAnsi="ＭＳ 明朝"/>
                <w:color w:val="000000"/>
                <w:sz w:val="24"/>
                <w:szCs w:val="24"/>
                <w:lang w:eastAsia="zh-TW"/>
              </w:rPr>
            </w:pPr>
          </w:p>
          <w:p w14:paraId="1A5163B5" w14:textId="77777777" w:rsidR="00051687" w:rsidRPr="00354B68" w:rsidRDefault="00051687"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６　通信運搬費</w:t>
            </w:r>
          </w:p>
          <w:p w14:paraId="6ADCF46D"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７　委託料</w:t>
            </w:r>
          </w:p>
          <w:p w14:paraId="3999DA42" w14:textId="77777777" w:rsidR="00051687" w:rsidRPr="00354B68" w:rsidRDefault="00051687" w:rsidP="009A6A5A">
            <w:pPr>
              <w:jc w:val="left"/>
              <w:rPr>
                <w:rFonts w:ascii="ＭＳ 明朝" w:hAnsi="ＭＳ 明朝"/>
                <w:color w:val="000000"/>
                <w:sz w:val="24"/>
                <w:szCs w:val="24"/>
              </w:rPr>
            </w:pPr>
          </w:p>
          <w:p w14:paraId="5E56ECAB" w14:textId="77777777" w:rsidR="00051687" w:rsidRPr="00354B68" w:rsidRDefault="00051687" w:rsidP="009A6A5A">
            <w:pPr>
              <w:jc w:val="left"/>
              <w:rPr>
                <w:rFonts w:ascii="ＭＳ 明朝" w:hAnsi="ＭＳ 明朝"/>
                <w:color w:val="000000"/>
                <w:sz w:val="24"/>
                <w:szCs w:val="24"/>
              </w:rPr>
            </w:pPr>
          </w:p>
          <w:p w14:paraId="47C23C07" w14:textId="77777777" w:rsidR="00051687" w:rsidRPr="00354B68" w:rsidRDefault="00051687"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８　使用料及び賃借料</w:t>
            </w:r>
          </w:p>
          <w:p w14:paraId="0185C591" w14:textId="77777777" w:rsidR="00051687" w:rsidRPr="00354B68" w:rsidRDefault="00051687" w:rsidP="009A6A5A">
            <w:pPr>
              <w:jc w:val="left"/>
              <w:rPr>
                <w:rFonts w:ascii="ＭＳ 明朝" w:hAnsi="ＭＳ 明朝"/>
                <w:color w:val="000000"/>
                <w:sz w:val="24"/>
                <w:szCs w:val="24"/>
              </w:rPr>
            </w:pPr>
          </w:p>
          <w:p w14:paraId="03F90A2C" w14:textId="77777777" w:rsidR="00051687" w:rsidRPr="00354B68" w:rsidRDefault="00051687" w:rsidP="009A6A5A">
            <w:pPr>
              <w:jc w:val="left"/>
              <w:rPr>
                <w:rFonts w:ascii="ＭＳ 明朝" w:hAnsi="ＭＳ 明朝"/>
                <w:color w:val="000000"/>
                <w:sz w:val="24"/>
                <w:szCs w:val="24"/>
              </w:rPr>
            </w:pPr>
          </w:p>
          <w:p w14:paraId="0407D9D6" w14:textId="77777777" w:rsidR="00051687" w:rsidRPr="00354B68" w:rsidRDefault="00051687"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９　備品費</w:t>
            </w:r>
          </w:p>
          <w:p w14:paraId="3C3C86EB" w14:textId="77777777" w:rsidR="00051687" w:rsidRPr="00354B68" w:rsidRDefault="00051687" w:rsidP="009A6A5A">
            <w:pPr>
              <w:ind w:left="480" w:hangingChars="200" w:hanging="480"/>
              <w:jc w:val="left"/>
              <w:rPr>
                <w:rFonts w:ascii="ＭＳ 明朝" w:hAnsi="ＭＳ 明朝"/>
                <w:color w:val="000000"/>
                <w:sz w:val="24"/>
                <w:szCs w:val="24"/>
                <w:lang w:eastAsia="zh-TW"/>
              </w:rPr>
            </w:pPr>
          </w:p>
          <w:p w14:paraId="7910CB52" w14:textId="77777777" w:rsidR="0044050E" w:rsidRPr="00354B68" w:rsidRDefault="0044050E" w:rsidP="009A6A5A">
            <w:pPr>
              <w:ind w:left="480" w:hangingChars="200" w:hanging="480"/>
              <w:jc w:val="left"/>
              <w:rPr>
                <w:rFonts w:ascii="ＭＳ 明朝" w:hAnsi="ＭＳ 明朝"/>
                <w:color w:val="000000"/>
                <w:sz w:val="24"/>
                <w:szCs w:val="24"/>
                <w:lang w:eastAsia="zh-TW"/>
              </w:rPr>
            </w:pPr>
          </w:p>
          <w:p w14:paraId="14551163" w14:textId="15F84203" w:rsidR="0044050E" w:rsidRPr="00354B68" w:rsidRDefault="0044050E" w:rsidP="009A6A5A">
            <w:pPr>
              <w:ind w:left="480" w:hangingChars="200" w:hanging="48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10</w:t>
            </w:r>
            <w:r w:rsidR="00A95B06">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資機材購入費</w:t>
            </w:r>
          </w:p>
        </w:tc>
        <w:tc>
          <w:tcPr>
            <w:tcW w:w="7512" w:type="dxa"/>
            <w:shd w:val="clear" w:color="auto" w:fill="auto"/>
          </w:tcPr>
          <w:p w14:paraId="1E88BB8A"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lang w:eastAsia="zh-TW"/>
              </w:rPr>
              <w:lastRenderedPageBreak/>
              <w:t xml:space="preserve">　</w:t>
            </w:r>
            <w:r w:rsidRPr="00354B68">
              <w:rPr>
                <w:rFonts w:ascii="ＭＳ 明朝" w:hAnsi="ＭＳ 明朝" w:hint="eastAsia"/>
                <w:color w:val="000000"/>
                <w:sz w:val="24"/>
                <w:szCs w:val="24"/>
              </w:rPr>
              <w:t>事業を実施するために追加的に必要となる業務（専門的知識・技術を要する調査等）について、当該事業を実施する事業実施主体が支払う実働に応じた対価とする。</w:t>
            </w:r>
          </w:p>
          <w:p w14:paraId="7E8F55ED"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また、技術者給の算定等については、別添「補助事業等の実施に要する人件費の算定等の適正化について」</w:t>
            </w:r>
            <w:r w:rsidR="0082328E" w:rsidRPr="00354B68">
              <w:rPr>
                <w:rFonts w:ascii="ＭＳ 明朝" w:hAnsi="ＭＳ 明朝"/>
                <w:color w:val="000000"/>
                <w:sz w:val="24"/>
                <w:szCs w:val="24"/>
              </w:rPr>
              <w:t>（平成22年９月27日付け22経第960号農林水産省大臣官房経理課長通知）</w:t>
            </w:r>
            <w:r w:rsidRPr="00354B68">
              <w:rPr>
                <w:rFonts w:ascii="ＭＳ 明朝" w:hAnsi="ＭＳ 明朝" w:hint="eastAsia"/>
                <w:color w:val="000000"/>
                <w:sz w:val="24"/>
                <w:szCs w:val="24"/>
              </w:rPr>
              <w:t>によるものとする。</w:t>
            </w:r>
          </w:p>
          <w:p w14:paraId="5BE05929" w14:textId="77777777" w:rsidR="00051687" w:rsidRPr="00354B68" w:rsidRDefault="00051687" w:rsidP="009A6A5A">
            <w:pPr>
              <w:jc w:val="left"/>
              <w:rPr>
                <w:rFonts w:ascii="ＭＳ 明朝" w:hAnsi="ＭＳ 明朝"/>
                <w:color w:val="000000"/>
                <w:sz w:val="24"/>
                <w:szCs w:val="24"/>
              </w:rPr>
            </w:pPr>
          </w:p>
          <w:p w14:paraId="48C961AC"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事業を実施するために追加的に必要となる業務（資料整理、補助、事業資料の収集等）について、当該事業を実施する事業実施主体が雇用した者に対して支払う実働に応じた対価とする。</w:t>
            </w:r>
          </w:p>
          <w:p w14:paraId="70B4CCE9"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賃金の単価については、業務の内容に応じ、適切な根拠に基づいた設定とする。</w:t>
            </w:r>
          </w:p>
          <w:p w14:paraId="63260725" w14:textId="77777777" w:rsidR="00051687" w:rsidRPr="00354B68" w:rsidRDefault="00051687" w:rsidP="009A6A5A">
            <w:pPr>
              <w:jc w:val="left"/>
              <w:rPr>
                <w:rFonts w:ascii="ＭＳ 明朝" w:hAnsi="ＭＳ 明朝"/>
                <w:color w:val="000000"/>
                <w:sz w:val="24"/>
                <w:szCs w:val="24"/>
              </w:rPr>
            </w:pPr>
          </w:p>
          <w:p w14:paraId="44ED0410"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事業を実施するために追加的に必要となる資料整理、技術者の補助、専門的知識の提供、資料の収集等について協力を得た講師等に対する謝礼に必要な経費とする</w:t>
            </w:r>
            <w:r w:rsidR="00721136" w:rsidRPr="00354B68">
              <w:rPr>
                <w:rFonts w:ascii="ＭＳ 明朝" w:hAnsi="ＭＳ 明朝" w:hint="eastAsia"/>
                <w:color w:val="000000"/>
                <w:sz w:val="24"/>
                <w:szCs w:val="24"/>
              </w:rPr>
              <w:t>。</w:t>
            </w:r>
          </w:p>
          <w:p w14:paraId="53C1A9AF"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謝金の単価については、業務の内容に応じ、適切な根拠に基づいた設定とし、原則として、事業実施主体に対し謝金を支払うことはできない。ただし、地域協議会の構成員に対しては、必要に応じ謝金を支払うことができるものとする。</w:t>
            </w:r>
          </w:p>
          <w:p w14:paraId="4797908A" w14:textId="77777777" w:rsidR="00051687" w:rsidRPr="00354B68" w:rsidRDefault="00051687" w:rsidP="009A6A5A">
            <w:pPr>
              <w:jc w:val="left"/>
              <w:rPr>
                <w:rFonts w:ascii="ＭＳ 明朝" w:hAnsi="ＭＳ 明朝"/>
                <w:color w:val="000000"/>
                <w:sz w:val="24"/>
                <w:szCs w:val="24"/>
              </w:rPr>
            </w:pPr>
          </w:p>
          <w:p w14:paraId="1C90E28A"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事業を実施するために追加的に必要となる事業実施主体が行う資料収集、各種調査、検討会、指導、講師派遣、打合せ、普及啓発活動、委員会等の実施に必要な経費とする。</w:t>
            </w:r>
          </w:p>
          <w:p w14:paraId="7D4F8AE4" w14:textId="77777777" w:rsidR="00051687" w:rsidRPr="00354B68" w:rsidRDefault="00051687" w:rsidP="009A6A5A">
            <w:pPr>
              <w:jc w:val="left"/>
              <w:rPr>
                <w:rFonts w:ascii="ＭＳ 明朝" w:hAnsi="ＭＳ 明朝"/>
                <w:color w:val="000000"/>
                <w:sz w:val="24"/>
                <w:szCs w:val="24"/>
              </w:rPr>
            </w:pPr>
          </w:p>
          <w:p w14:paraId="6F9046F5"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事業を実施するために追加的に必要となる消耗品費、印刷製本費等の経費とする。</w:t>
            </w:r>
          </w:p>
          <w:p w14:paraId="0CFF2835" w14:textId="77777777" w:rsidR="00051687" w:rsidRPr="00354B68" w:rsidRDefault="00051687" w:rsidP="009A6A5A">
            <w:pPr>
              <w:jc w:val="left"/>
              <w:rPr>
                <w:rFonts w:ascii="ＭＳ 明朝" w:hAnsi="ＭＳ 明朝"/>
                <w:color w:val="000000"/>
                <w:sz w:val="24"/>
                <w:szCs w:val="24"/>
              </w:rPr>
            </w:pPr>
          </w:p>
          <w:p w14:paraId="33B62ED4"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事業を実施するために必要となる文献、書籍、原材料、消耗品、消耗機材、各種事務用品等の調達に必要な経費とする。</w:t>
            </w:r>
          </w:p>
          <w:p w14:paraId="6F2F4FFB" w14:textId="77777777" w:rsidR="00051687" w:rsidRPr="00354B68" w:rsidRDefault="00051687" w:rsidP="009A6A5A">
            <w:pPr>
              <w:jc w:val="left"/>
              <w:rPr>
                <w:rFonts w:ascii="ＭＳ 明朝" w:hAnsi="ＭＳ 明朝"/>
                <w:color w:val="000000"/>
                <w:sz w:val="24"/>
                <w:szCs w:val="24"/>
              </w:rPr>
            </w:pPr>
          </w:p>
          <w:p w14:paraId="051C4FA4"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事業を実施するために必要となる文書、図面、パンフレット等の印刷に必要な経費とする。</w:t>
            </w:r>
          </w:p>
          <w:p w14:paraId="2A27F902" w14:textId="77777777" w:rsidR="00051687" w:rsidRPr="00354B68" w:rsidRDefault="00051687" w:rsidP="009A6A5A">
            <w:pPr>
              <w:jc w:val="left"/>
              <w:rPr>
                <w:rFonts w:ascii="ＭＳ 明朝" w:hAnsi="ＭＳ 明朝"/>
                <w:color w:val="000000"/>
                <w:sz w:val="24"/>
                <w:szCs w:val="24"/>
              </w:rPr>
            </w:pPr>
          </w:p>
          <w:p w14:paraId="5A887E91"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事業を実施するために追加的に必要となる郵便料、諸物品の運賃の支払い等に必要な経費とする。</w:t>
            </w:r>
          </w:p>
          <w:p w14:paraId="5C874EF6"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当該事業の補助の目的である事業の一部分を他の民間団体・企業に委託するために必要な経費とする。</w:t>
            </w:r>
          </w:p>
          <w:p w14:paraId="4DED135A" w14:textId="77777777" w:rsidR="00051687" w:rsidRPr="00354B68" w:rsidRDefault="00051687" w:rsidP="009A6A5A">
            <w:pPr>
              <w:jc w:val="left"/>
              <w:rPr>
                <w:rFonts w:ascii="ＭＳ 明朝" w:hAnsi="ＭＳ 明朝"/>
                <w:color w:val="000000"/>
                <w:sz w:val="24"/>
                <w:szCs w:val="24"/>
              </w:rPr>
            </w:pPr>
          </w:p>
          <w:p w14:paraId="1B0C3153" w14:textId="440205E8"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事業を実施するために追加的に必要となる器具機械、会場、車両等の借上げや物品等の使用に必要な経費とする（通常の団体運営に伴って発生する事務所の賃借料その他の経費は含まれない</w:t>
            </w:r>
            <w:r w:rsidR="00B05551" w:rsidRPr="00354B68">
              <w:rPr>
                <w:rFonts w:ascii="ＭＳ 明朝" w:hAnsi="ＭＳ 明朝" w:hint="eastAsia"/>
                <w:color w:val="000000"/>
                <w:sz w:val="24"/>
                <w:szCs w:val="24"/>
              </w:rPr>
              <w:t>。</w:t>
            </w:r>
            <w:r w:rsidRPr="00354B68">
              <w:rPr>
                <w:rFonts w:ascii="ＭＳ 明朝" w:hAnsi="ＭＳ 明朝" w:hint="eastAsia"/>
                <w:color w:val="000000"/>
                <w:sz w:val="24"/>
                <w:szCs w:val="24"/>
              </w:rPr>
              <w:t>）</w:t>
            </w:r>
            <w:r w:rsidR="00B05551" w:rsidRPr="00354B68">
              <w:rPr>
                <w:rFonts w:ascii="ＭＳ 明朝" w:hAnsi="ＭＳ 明朝" w:hint="eastAsia"/>
                <w:color w:val="000000"/>
                <w:sz w:val="24"/>
                <w:szCs w:val="24"/>
              </w:rPr>
              <w:t>。</w:t>
            </w:r>
          </w:p>
          <w:p w14:paraId="3DCCF786" w14:textId="77777777" w:rsidR="00051687" w:rsidRPr="00354B68" w:rsidRDefault="00051687" w:rsidP="009A6A5A">
            <w:pPr>
              <w:jc w:val="left"/>
              <w:rPr>
                <w:rFonts w:ascii="ＭＳ 明朝" w:hAnsi="ＭＳ 明朝"/>
                <w:color w:val="000000"/>
                <w:sz w:val="24"/>
                <w:szCs w:val="24"/>
              </w:rPr>
            </w:pPr>
          </w:p>
          <w:p w14:paraId="7B409642" w14:textId="77777777" w:rsidR="00051687" w:rsidRPr="00354B68" w:rsidRDefault="00051687"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事業を実施するために追加的に必要となる備品等の調達に必要な経費とする。</w:t>
            </w:r>
          </w:p>
          <w:p w14:paraId="77D16639" w14:textId="77777777" w:rsidR="0044050E" w:rsidRPr="00354B68" w:rsidRDefault="0044050E" w:rsidP="009A6A5A">
            <w:pPr>
              <w:jc w:val="left"/>
              <w:rPr>
                <w:rFonts w:ascii="ＭＳ 明朝" w:hAnsi="ＭＳ 明朝"/>
                <w:color w:val="000000"/>
                <w:sz w:val="24"/>
                <w:szCs w:val="24"/>
              </w:rPr>
            </w:pPr>
          </w:p>
          <w:p w14:paraId="374B897A" w14:textId="77777777" w:rsidR="0044050E" w:rsidRPr="00354B68" w:rsidRDefault="0044050E"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事業を実施するために追加的に必要となる、活動組織</w:t>
            </w:r>
            <w:r w:rsidR="0051431D" w:rsidRPr="00354B68">
              <w:rPr>
                <w:rFonts w:ascii="ＭＳ 明朝" w:hAnsi="ＭＳ 明朝" w:hint="eastAsia"/>
                <w:color w:val="000000"/>
                <w:sz w:val="24"/>
                <w:szCs w:val="24"/>
              </w:rPr>
              <w:t>へ</w:t>
            </w:r>
            <w:r w:rsidRPr="00354B68">
              <w:rPr>
                <w:rFonts w:ascii="ＭＳ 明朝" w:hAnsi="ＭＳ 明朝" w:hint="eastAsia"/>
                <w:color w:val="000000"/>
                <w:sz w:val="24"/>
                <w:szCs w:val="24"/>
              </w:rPr>
              <w:t>の</w:t>
            </w:r>
            <w:r w:rsidR="0051431D" w:rsidRPr="00354B68">
              <w:rPr>
                <w:rFonts w:ascii="ＭＳ 明朝" w:hAnsi="ＭＳ 明朝" w:hint="eastAsia"/>
                <w:color w:val="000000"/>
                <w:sz w:val="24"/>
                <w:szCs w:val="24"/>
              </w:rPr>
              <w:t>貸与</w:t>
            </w:r>
            <w:r w:rsidRPr="00354B68">
              <w:rPr>
                <w:rFonts w:ascii="ＭＳ 明朝" w:hAnsi="ＭＳ 明朝" w:hint="eastAsia"/>
                <w:color w:val="000000"/>
                <w:sz w:val="24"/>
                <w:szCs w:val="24"/>
              </w:rPr>
              <w:t>に供する資機材の購入に必要な経費の1/2以内</w:t>
            </w:r>
            <w:r w:rsidR="009B62B5" w:rsidRPr="00354B68">
              <w:rPr>
                <w:rFonts w:ascii="ＭＳ 明朝" w:hAnsi="ＭＳ 明朝" w:hint="eastAsia"/>
                <w:color w:val="000000"/>
                <w:sz w:val="24"/>
                <w:szCs w:val="24"/>
              </w:rPr>
              <w:t>又は1/3以内</w:t>
            </w:r>
            <w:r w:rsidRPr="00354B68">
              <w:rPr>
                <w:rFonts w:ascii="ＭＳ 明朝" w:hAnsi="ＭＳ 明朝" w:hint="eastAsia"/>
                <w:color w:val="000000"/>
                <w:sz w:val="24"/>
                <w:szCs w:val="24"/>
              </w:rPr>
              <w:t>の額とする。</w:t>
            </w:r>
          </w:p>
          <w:p w14:paraId="67E5CF08" w14:textId="77777777" w:rsidR="00721136" w:rsidRPr="00354B68" w:rsidRDefault="00721136" w:rsidP="009A6A5A">
            <w:pPr>
              <w:ind w:firstLineChars="100" w:firstLine="240"/>
              <w:jc w:val="left"/>
              <w:rPr>
                <w:rFonts w:ascii="ＭＳ 明朝" w:hAnsi="ＭＳ 明朝"/>
                <w:color w:val="000000"/>
                <w:sz w:val="24"/>
                <w:szCs w:val="24"/>
              </w:rPr>
            </w:pPr>
          </w:p>
        </w:tc>
      </w:tr>
    </w:tbl>
    <w:p w14:paraId="1022B541" w14:textId="4F3634B4" w:rsidR="00C7388B" w:rsidRPr="001C1530" w:rsidRDefault="008F5CAB" w:rsidP="00A95B06">
      <w:pPr>
        <w:widowControl/>
        <w:jc w:val="left"/>
        <w:rPr>
          <w:rFonts w:ascii="ＭＳ 明朝" w:hAnsi="ＭＳ 明朝"/>
          <w:color w:val="000000"/>
          <w:szCs w:val="21"/>
        </w:rPr>
      </w:pPr>
      <w:r w:rsidRPr="00354B68">
        <w:rPr>
          <w:rFonts w:ascii="ＭＳ 明朝" w:hAnsi="ＭＳ 明朝"/>
          <w:color w:val="000000"/>
          <w:sz w:val="24"/>
          <w:szCs w:val="24"/>
        </w:rPr>
        <w:lastRenderedPageBreak/>
        <w:br w:type="page"/>
      </w:r>
      <w:r w:rsidR="001F6A5C">
        <w:rPr>
          <w:rFonts w:ascii="ＭＳ 明朝" w:hAnsi="ＭＳ 明朝" w:hint="eastAsia"/>
          <w:color w:val="000000"/>
          <w:szCs w:val="21"/>
        </w:rPr>
        <w:lastRenderedPageBreak/>
        <w:t>里山林活性化による多面的</w:t>
      </w:r>
      <w:r w:rsidR="00C7388B" w:rsidRPr="001C1530">
        <w:rPr>
          <w:rFonts w:ascii="ＭＳ 明朝" w:hAnsi="ＭＳ 明朝" w:hint="eastAsia"/>
          <w:color w:val="000000"/>
          <w:szCs w:val="21"/>
        </w:rPr>
        <w:t>機能発揮対策実施要領　様式集</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180"/>
        <w:gridCol w:w="1253"/>
        <w:gridCol w:w="1534"/>
        <w:gridCol w:w="997"/>
      </w:tblGrid>
      <w:tr w:rsidR="003A515B" w:rsidRPr="001C1530" w14:paraId="4E620F9E" w14:textId="77777777" w:rsidTr="000C4DF7">
        <w:tc>
          <w:tcPr>
            <w:tcW w:w="704" w:type="dxa"/>
            <w:shd w:val="clear" w:color="auto" w:fill="auto"/>
            <w:vAlign w:val="center"/>
          </w:tcPr>
          <w:p w14:paraId="1E904AE5"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様式番号</w:t>
            </w:r>
          </w:p>
        </w:tc>
        <w:tc>
          <w:tcPr>
            <w:tcW w:w="5180" w:type="dxa"/>
            <w:shd w:val="clear" w:color="auto" w:fill="auto"/>
            <w:vAlign w:val="center"/>
          </w:tcPr>
          <w:p w14:paraId="2095E339"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様式名</w:t>
            </w:r>
          </w:p>
        </w:tc>
        <w:tc>
          <w:tcPr>
            <w:tcW w:w="1253" w:type="dxa"/>
            <w:shd w:val="clear" w:color="auto" w:fill="auto"/>
            <w:vAlign w:val="center"/>
          </w:tcPr>
          <w:p w14:paraId="313AC5BE" w14:textId="1FC79CFF"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作成者</w:t>
            </w:r>
          </w:p>
        </w:tc>
        <w:tc>
          <w:tcPr>
            <w:tcW w:w="1534" w:type="dxa"/>
            <w:shd w:val="clear" w:color="auto" w:fill="auto"/>
            <w:vAlign w:val="center"/>
          </w:tcPr>
          <w:p w14:paraId="0B23C911" w14:textId="77777777" w:rsid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申請</w:t>
            </w:r>
          </w:p>
          <w:p w14:paraId="36C0E12A" w14:textId="63889E0A"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（提出）先</w:t>
            </w:r>
          </w:p>
        </w:tc>
        <w:tc>
          <w:tcPr>
            <w:tcW w:w="997" w:type="dxa"/>
            <w:shd w:val="clear" w:color="auto" w:fill="auto"/>
            <w:vAlign w:val="center"/>
          </w:tcPr>
          <w:p w14:paraId="208AEB9D" w14:textId="77777777"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ページ</w:t>
            </w:r>
          </w:p>
          <w:p w14:paraId="0C7DBA55" w14:textId="49B20082" w:rsidR="00263169" w:rsidRPr="001C1530" w:rsidRDefault="00263169" w:rsidP="007F5160">
            <w:pPr>
              <w:snapToGrid w:val="0"/>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番号</w:t>
            </w:r>
          </w:p>
        </w:tc>
      </w:tr>
      <w:tr w:rsidR="003A515B" w:rsidRPr="001C1530" w14:paraId="4BEF0E79" w14:textId="77777777" w:rsidTr="000C4DF7">
        <w:trPr>
          <w:trHeight w:val="20"/>
        </w:trPr>
        <w:tc>
          <w:tcPr>
            <w:tcW w:w="704" w:type="dxa"/>
            <w:shd w:val="clear" w:color="auto" w:fill="auto"/>
            <w:vAlign w:val="center"/>
          </w:tcPr>
          <w:p w14:paraId="22FDF7D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p>
        </w:tc>
        <w:tc>
          <w:tcPr>
            <w:tcW w:w="5180" w:type="dxa"/>
            <w:shd w:val="clear" w:color="auto" w:fill="auto"/>
          </w:tcPr>
          <w:p w14:paraId="0419CBF9"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地域協議会規約（例）</w:t>
            </w:r>
          </w:p>
        </w:tc>
        <w:tc>
          <w:tcPr>
            <w:tcW w:w="1253" w:type="dxa"/>
            <w:shd w:val="clear" w:color="auto" w:fill="auto"/>
            <w:vAlign w:val="center"/>
          </w:tcPr>
          <w:p w14:paraId="6CB2D344" w14:textId="41AD7AF5"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235FC04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2B6139B1" w14:textId="6CB34E0D"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2</w:t>
            </w:r>
            <w:r w:rsidR="0018138B">
              <w:rPr>
                <w:rFonts w:ascii="ＭＳ 明朝" w:hAnsi="ＭＳ 明朝" w:hint="eastAsia"/>
                <w:color w:val="000000"/>
                <w:sz w:val="20"/>
                <w:szCs w:val="16"/>
              </w:rPr>
              <w:t>2</w:t>
            </w:r>
          </w:p>
        </w:tc>
      </w:tr>
      <w:tr w:rsidR="003A515B" w:rsidRPr="001C1530" w14:paraId="38D68B04" w14:textId="77777777" w:rsidTr="000C4DF7">
        <w:trPr>
          <w:trHeight w:val="20"/>
        </w:trPr>
        <w:tc>
          <w:tcPr>
            <w:tcW w:w="704" w:type="dxa"/>
            <w:shd w:val="clear" w:color="auto" w:fill="auto"/>
            <w:vAlign w:val="center"/>
          </w:tcPr>
          <w:p w14:paraId="2D0B034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p>
        </w:tc>
        <w:tc>
          <w:tcPr>
            <w:tcW w:w="5180" w:type="dxa"/>
            <w:shd w:val="clear" w:color="auto" w:fill="auto"/>
          </w:tcPr>
          <w:p w14:paraId="1A88E9DF"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地域協議会事務処理規程（例）</w:t>
            </w:r>
          </w:p>
        </w:tc>
        <w:tc>
          <w:tcPr>
            <w:tcW w:w="1253" w:type="dxa"/>
            <w:shd w:val="clear" w:color="auto" w:fill="auto"/>
            <w:vAlign w:val="center"/>
          </w:tcPr>
          <w:p w14:paraId="1180E34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189B2D4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423B4AA" w14:textId="35C64734"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color w:val="000000"/>
                <w:sz w:val="20"/>
                <w:szCs w:val="16"/>
              </w:rPr>
              <w:t>3</w:t>
            </w:r>
            <w:r w:rsidR="0018138B">
              <w:rPr>
                <w:rFonts w:ascii="ＭＳ 明朝" w:hAnsi="ＭＳ 明朝" w:hint="eastAsia"/>
                <w:color w:val="000000"/>
                <w:sz w:val="20"/>
                <w:szCs w:val="16"/>
              </w:rPr>
              <w:t>0</w:t>
            </w:r>
          </w:p>
        </w:tc>
      </w:tr>
      <w:tr w:rsidR="003A515B" w:rsidRPr="001C1530" w14:paraId="6B39AA48" w14:textId="77777777" w:rsidTr="000C4DF7">
        <w:trPr>
          <w:trHeight w:val="20"/>
        </w:trPr>
        <w:tc>
          <w:tcPr>
            <w:tcW w:w="704" w:type="dxa"/>
            <w:shd w:val="clear" w:color="auto" w:fill="auto"/>
            <w:vAlign w:val="center"/>
          </w:tcPr>
          <w:p w14:paraId="199FE735"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3</w:t>
            </w:r>
          </w:p>
        </w:tc>
        <w:tc>
          <w:tcPr>
            <w:tcW w:w="5180" w:type="dxa"/>
            <w:shd w:val="clear" w:color="auto" w:fill="auto"/>
          </w:tcPr>
          <w:p w14:paraId="26758C0F"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地域協議会会計処理規程（例）</w:t>
            </w:r>
          </w:p>
        </w:tc>
        <w:tc>
          <w:tcPr>
            <w:tcW w:w="1253" w:type="dxa"/>
            <w:shd w:val="clear" w:color="auto" w:fill="auto"/>
            <w:vAlign w:val="center"/>
          </w:tcPr>
          <w:p w14:paraId="068AF0F2"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1B4A310F"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0848C852" w14:textId="12A660BF" w:rsidR="00263169" w:rsidRPr="001C1530" w:rsidRDefault="00C74B26" w:rsidP="007F5160">
            <w:pPr>
              <w:spacing w:line="320" w:lineRule="exact"/>
              <w:jc w:val="center"/>
              <w:rPr>
                <w:rFonts w:ascii="ＭＳ 明朝" w:hAnsi="ＭＳ 明朝"/>
                <w:strike/>
                <w:color w:val="000000"/>
                <w:sz w:val="20"/>
                <w:szCs w:val="16"/>
              </w:rPr>
            </w:pPr>
            <w:r w:rsidRPr="001C1530">
              <w:rPr>
                <w:rFonts w:ascii="ＭＳ 明朝" w:hAnsi="ＭＳ 明朝"/>
                <w:color w:val="000000"/>
                <w:sz w:val="20"/>
                <w:szCs w:val="16"/>
              </w:rPr>
              <w:t>3</w:t>
            </w:r>
            <w:r w:rsidR="0018138B">
              <w:rPr>
                <w:rFonts w:ascii="ＭＳ 明朝" w:hAnsi="ＭＳ 明朝" w:hint="eastAsia"/>
                <w:color w:val="000000"/>
                <w:sz w:val="20"/>
                <w:szCs w:val="16"/>
              </w:rPr>
              <w:t>1</w:t>
            </w:r>
          </w:p>
        </w:tc>
      </w:tr>
      <w:tr w:rsidR="003A515B" w:rsidRPr="001C1530" w14:paraId="441E8D9B" w14:textId="77777777" w:rsidTr="000C4DF7">
        <w:trPr>
          <w:trHeight w:val="20"/>
        </w:trPr>
        <w:tc>
          <w:tcPr>
            <w:tcW w:w="704" w:type="dxa"/>
            <w:shd w:val="clear" w:color="auto" w:fill="auto"/>
            <w:vAlign w:val="center"/>
          </w:tcPr>
          <w:p w14:paraId="1E468AB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4</w:t>
            </w:r>
          </w:p>
        </w:tc>
        <w:tc>
          <w:tcPr>
            <w:tcW w:w="5180" w:type="dxa"/>
            <w:shd w:val="clear" w:color="auto" w:fill="auto"/>
          </w:tcPr>
          <w:p w14:paraId="13443A04"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地域協議会文書取扱規程（例）</w:t>
            </w:r>
          </w:p>
        </w:tc>
        <w:tc>
          <w:tcPr>
            <w:tcW w:w="1253" w:type="dxa"/>
            <w:shd w:val="clear" w:color="auto" w:fill="auto"/>
            <w:vAlign w:val="center"/>
          </w:tcPr>
          <w:p w14:paraId="3B72736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30C15ED4"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055FB7E5" w14:textId="37819B91" w:rsidR="00263169" w:rsidRPr="001C1530" w:rsidRDefault="00556032"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38</w:t>
            </w:r>
          </w:p>
        </w:tc>
      </w:tr>
      <w:tr w:rsidR="003A515B" w:rsidRPr="001C1530" w14:paraId="1F730CAD" w14:textId="77777777" w:rsidTr="000C4DF7">
        <w:trPr>
          <w:trHeight w:val="20"/>
        </w:trPr>
        <w:tc>
          <w:tcPr>
            <w:tcW w:w="704" w:type="dxa"/>
            <w:shd w:val="clear" w:color="auto" w:fill="auto"/>
            <w:vAlign w:val="center"/>
          </w:tcPr>
          <w:p w14:paraId="632B3CBD" w14:textId="77777777" w:rsidR="00263169" w:rsidRPr="001C1530" w:rsidRDefault="00C74B26"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5</w:t>
            </w:r>
          </w:p>
        </w:tc>
        <w:tc>
          <w:tcPr>
            <w:tcW w:w="5180" w:type="dxa"/>
            <w:shd w:val="clear" w:color="auto" w:fill="auto"/>
          </w:tcPr>
          <w:p w14:paraId="0CC5F8CD" w14:textId="77777777" w:rsidR="00263169" w:rsidRPr="001C1530" w:rsidRDefault="00263169" w:rsidP="007F5160">
            <w:pPr>
              <w:spacing w:line="320" w:lineRule="exact"/>
              <w:jc w:val="left"/>
              <w:rPr>
                <w:rFonts w:ascii="ＭＳ 明朝" w:hAnsi="ＭＳ 明朝"/>
                <w:color w:val="000000"/>
                <w:sz w:val="20"/>
                <w:szCs w:val="21"/>
                <w:lang w:eastAsia="zh-TW"/>
              </w:rPr>
            </w:pPr>
            <w:r w:rsidRPr="001C1530">
              <w:rPr>
                <w:rFonts w:ascii="ＭＳ 明朝" w:hAnsi="ＭＳ 明朝" w:hint="eastAsia"/>
                <w:color w:val="000000"/>
                <w:sz w:val="20"/>
                <w:szCs w:val="21"/>
                <w:lang w:eastAsia="zh-TW"/>
              </w:rPr>
              <w:t>地域協議会内部監査実施規程（例）</w:t>
            </w:r>
          </w:p>
        </w:tc>
        <w:tc>
          <w:tcPr>
            <w:tcW w:w="1253" w:type="dxa"/>
            <w:shd w:val="clear" w:color="auto" w:fill="auto"/>
            <w:vAlign w:val="center"/>
          </w:tcPr>
          <w:p w14:paraId="21E697A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2654D0F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EE056EA" w14:textId="0239D9B4" w:rsidR="00263169" w:rsidRPr="001C1530" w:rsidRDefault="00556032"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43</w:t>
            </w:r>
          </w:p>
        </w:tc>
      </w:tr>
      <w:tr w:rsidR="003A515B" w:rsidRPr="001C1530" w14:paraId="2D851B5D" w14:textId="77777777" w:rsidTr="000C4DF7">
        <w:trPr>
          <w:trHeight w:val="20"/>
        </w:trPr>
        <w:tc>
          <w:tcPr>
            <w:tcW w:w="704" w:type="dxa"/>
            <w:shd w:val="clear" w:color="auto" w:fill="auto"/>
            <w:vAlign w:val="center"/>
          </w:tcPr>
          <w:p w14:paraId="1BBA0F22" w14:textId="77777777" w:rsidR="00263169" w:rsidRPr="001C1530" w:rsidRDefault="00C74B26"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6</w:t>
            </w:r>
          </w:p>
        </w:tc>
        <w:tc>
          <w:tcPr>
            <w:tcW w:w="5180" w:type="dxa"/>
            <w:shd w:val="clear" w:color="auto" w:fill="auto"/>
          </w:tcPr>
          <w:p w14:paraId="4BE34D5D" w14:textId="1432A973"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機能発揮対策交付金に係る地域協議会の承認申請書</w:t>
            </w:r>
          </w:p>
        </w:tc>
        <w:tc>
          <w:tcPr>
            <w:tcW w:w="1253" w:type="dxa"/>
            <w:shd w:val="clear" w:color="auto" w:fill="auto"/>
            <w:vAlign w:val="center"/>
          </w:tcPr>
          <w:p w14:paraId="6A1BC399"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462BA41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343DD15" w14:textId="00618192"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4</w:t>
            </w:r>
            <w:r w:rsidR="00556032">
              <w:rPr>
                <w:rFonts w:ascii="ＭＳ 明朝" w:hAnsi="ＭＳ 明朝" w:hint="eastAsia"/>
                <w:color w:val="000000"/>
                <w:sz w:val="20"/>
                <w:szCs w:val="16"/>
              </w:rPr>
              <w:t>5</w:t>
            </w:r>
          </w:p>
        </w:tc>
      </w:tr>
      <w:tr w:rsidR="003A515B" w:rsidRPr="001C1530" w14:paraId="40479EDA" w14:textId="77777777" w:rsidTr="000C4DF7">
        <w:trPr>
          <w:trHeight w:val="20"/>
        </w:trPr>
        <w:tc>
          <w:tcPr>
            <w:tcW w:w="704" w:type="dxa"/>
            <w:shd w:val="clear" w:color="auto" w:fill="auto"/>
            <w:vAlign w:val="center"/>
          </w:tcPr>
          <w:p w14:paraId="6677831E" w14:textId="77777777" w:rsidR="00263169" w:rsidRPr="001C1530" w:rsidRDefault="00C74B26"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7</w:t>
            </w:r>
          </w:p>
        </w:tc>
        <w:tc>
          <w:tcPr>
            <w:tcW w:w="5180" w:type="dxa"/>
            <w:shd w:val="clear" w:color="auto" w:fill="auto"/>
          </w:tcPr>
          <w:p w14:paraId="11EE08EB" w14:textId="419CE088"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機能発揮対策交付金に係る地域協議会規約その他規程の変更届出書</w:t>
            </w:r>
          </w:p>
        </w:tc>
        <w:tc>
          <w:tcPr>
            <w:tcW w:w="1253" w:type="dxa"/>
            <w:shd w:val="clear" w:color="auto" w:fill="auto"/>
            <w:vAlign w:val="center"/>
          </w:tcPr>
          <w:p w14:paraId="73D8CBE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5F124C8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5C0ED67F" w14:textId="37B473D7" w:rsidR="00263169" w:rsidRPr="001C1530" w:rsidRDefault="00C74B26"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5</w:t>
            </w:r>
            <w:r w:rsidR="00F035D2">
              <w:rPr>
                <w:rFonts w:ascii="ＭＳ 明朝" w:hAnsi="ＭＳ 明朝" w:hint="eastAsia"/>
                <w:color w:val="000000"/>
                <w:sz w:val="20"/>
                <w:szCs w:val="16"/>
              </w:rPr>
              <w:t>3</w:t>
            </w:r>
          </w:p>
        </w:tc>
      </w:tr>
      <w:tr w:rsidR="003A515B" w:rsidRPr="001C1530" w14:paraId="31C0CF2E" w14:textId="77777777" w:rsidTr="000C4DF7">
        <w:trPr>
          <w:trHeight w:val="20"/>
        </w:trPr>
        <w:tc>
          <w:tcPr>
            <w:tcW w:w="704" w:type="dxa"/>
            <w:shd w:val="clear" w:color="auto" w:fill="auto"/>
            <w:vAlign w:val="center"/>
          </w:tcPr>
          <w:p w14:paraId="16A5ED6F" w14:textId="0C292D8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8</w:t>
            </w:r>
          </w:p>
        </w:tc>
        <w:tc>
          <w:tcPr>
            <w:tcW w:w="5180" w:type="dxa"/>
            <w:shd w:val="clear" w:color="auto" w:fill="auto"/>
          </w:tcPr>
          <w:p w14:paraId="769285CD" w14:textId="7777777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活動組織規約（例）</w:t>
            </w:r>
          </w:p>
        </w:tc>
        <w:tc>
          <w:tcPr>
            <w:tcW w:w="1253" w:type="dxa"/>
            <w:shd w:val="clear" w:color="auto" w:fill="auto"/>
            <w:vAlign w:val="center"/>
          </w:tcPr>
          <w:p w14:paraId="6E23F870"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74FEE15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71179BCC" w14:textId="20CCD99E" w:rsidR="00263169" w:rsidRPr="001C1530" w:rsidRDefault="003059EC"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5</w:t>
            </w:r>
            <w:r w:rsidR="00F035D2">
              <w:rPr>
                <w:rFonts w:ascii="ＭＳ 明朝" w:hAnsi="ＭＳ 明朝" w:hint="eastAsia"/>
                <w:color w:val="000000"/>
                <w:sz w:val="20"/>
                <w:szCs w:val="16"/>
              </w:rPr>
              <w:t>5</w:t>
            </w:r>
          </w:p>
        </w:tc>
      </w:tr>
      <w:tr w:rsidR="003A515B" w:rsidRPr="001C1530" w14:paraId="7C12A695" w14:textId="77777777" w:rsidTr="000C4DF7">
        <w:trPr>
          <w:trHeight w:val="20"/>
        </w:trPr>
        <w:tc>
          <w:tcPr>
            <w:tcW w:w="704" w:type="dxa"/>
            <w:shd w:val="clear" w:color="auto" w:fill="auto"/>
            <w:vAlign w:val="center"/>
          </w:tcPr>
          <w:p w14:paraId="4CD8EB1B" w14:textId="3F0F3A88"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9</w:t>
            </w:r>
          </w:p>
        </w:tc>
        <w:tc>
          <w:tcPr>
            <w:tcW w:w="5180" w:type="dxa"/>
            <w:shd w:val="clear" w:color="auto" w:fill="auto"/>
          </w:tcPr>
          <w:p w14:paraId="38C04B04" w14:textId="5CD7F624" w:rsidR="00263169" w:rsidRPr="001C1530" w:rsidRDefault="001F6A5C" w:rsidP="007F5160">
            <w:pPr>
              <w:spacing w:line="320" w:lineRule="exact"/>
              <w:jc w:val="left"/>
              <w:rPr>
                <w:rFonts w:ascii="ＭＳ 明朝" w:hAnsi="ＭＳ 明朝"/>
                <w:color w:val="000000"/>
                <w:sz w:val="20"/>
                <w:szCs w:val="21"/>
              </w:rPr>
            </w:pPr>
            <w:r>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機能発揮対策交付金の実施に関する協定書（例）</w:t>
            </w:r>
          </w:p>
        </w:tc>
        <w:tc>
          <w:tcPr>
            <w:tcW w:w="1253" w:type="dxa"/>
            <w:shd w:val="clear" w:color="auto" w:fill="auto"/>
            <w:vAlign w:val="center"/>
          </w:tcPr>
          <w:p w14:paraId="440ABAFC"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6AB429E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1CB8E414" w14:textId="6DC535CC" w:rsidR="00263169" w:rsidRPr="001C1530" w:rsidRDefault="003059EC"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6</w:t>
            </w:r>
            <w:r w:rsidR="00F035D2">
              <w:rPr>
                <w:rFonts w:ascii="ＭＳ 明朝" w:hAnsi="ＭＳ 明朝" w:hint="eastAsia"/>
                <w:color w:val="000000"/>
                <w:sz w:val="20"/>
                <w:szCs w:val="16"/>
              </w:rPr>
              <w:t>1</w:t>
            </w:r>
          </w:p>
        </w:tc>
      </w:tr>
      <w:tr w:rsidR="00E0643F" w:rsidRPr="001C1530" w14:paraId="60CE5C2E" w14:textId="77777777" w:rsidTr="000C4DF7">
        <w:trPr>
          <w:trHeight w:val="20"/>
        </w:trPr>
        <w:tc>
          <w:tcPr>
            <w:tcW w:w="704" w:type="dxa"/>
            <w:shd w:val="clear" w:color="auto" w:fill="auto"/>
            <w:vAlign w:val="center"/>
          </w:tcPr>
          <w:p w14:paraId="327E3C3D" w14:textId="616B3E43"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Pr="001C1530">
              <w:rPr>
                <w:rFonts w:ascii="ＭＳ 明朝" w:hAnsi="ＭＳ 明朝"/>
                <w:color w:val="000000"/>
                <w:sz w:val="20"/>
                <w:szCs w:val="21"/>
              </w:rPr>
              <w:t>0</w:t>
            </w:r>
          </w:p>
        </w:tc>
        <w:tc>
          <w:tcPr>
            <w:tcW w:w="5180" w:type="dxa"/>
            <w:shd w:val="clear" w:color="auto" w:fill="auto"/>
          </w:tcPr>
          <w:p w14:paraId="2FD9B3BF" w14:textId="0110CE7B" w:rsidR="00E0643F" w:rsidRPr="001C1530" w:rsidRDefault="00E0643F"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253" w:type="dxa"/>
            <w:shd w:val="clear" w:color="auto" w:fill="auto"/>
            <w:vAlign w:val="center"/>
          </w:tcPr>
          <w:p w14:paraId="4DD17A15" w14:textId="156298C8"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78454D58" w14:textId="45CFE3B1"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15B52162" w14:textId="41ADC42D" w:rsidR="00E0643F" w:rsidRPr="001C1530" w:rsidRDefault="00E0643F"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6</w:t>
            </w:r>
            <w:r w:rsidR="00F035D2">
              <w:rPr>
                <w:rFonts w:ascii="ＭＳ 明朝" w:hAnsi="ＭＳ 明朝" w:hint="eastAsia"/>
                <w:color w:val="000000"/>
                <w:sz w:val="20"/>
                <w:szCs w:val="16"/>
              </w:rPr>
              <w:t>3</w:t>
            </w:r>
          </w:p>
        </w:tc>
      </w:tr>
      <w:tr w:rsidR="003A515B" w:rsidRPr="001C1530" w14:paraId="1F32BA05" w14:textId="77777777" w:rsidTr="000C4DF7">
        <w:trPr>
          <w:trHeight w:val="20"/>
        </w:trPr>
        <w:tc>
          <w:tcPr>
            <w:tcW w:w="704" w:type="dxa"/>
            <w:shd w:val="clear" w:color="auto" w:fill="auto"/>
            <w:vAlign w:val="center"/>
          </w:tcPr>
          <w:p w14:paraId="728DA1BB" w14:textId="6E19AC49"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hint="eastAsia"/>
                <w:color w:val="000000"/>
                <w:sz w:val="20"/>
                <w:szCs w:val="21"/>
              </w:rPr>
              <w:t>1</w:t>
            </w:r>
          </w:p>
        </w:tc>
        <w:tc>
          <w:tcPr>
            <w:tcW w:w="5180" w:type="dxa"/>
            <w:shd w:val="clear" w:color="auto" w:fill="auto"/>
          </w:tcPr>
          <w:p w14:paraId="3E8269A9" w14:textId="7174D8A4"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活動計画書</w:t>
            </w:r>
          </w:p>
        </w:tc>
        <w:tc>
          <w:tcPr>
            <w:tcW w:w="1253" w:type="dxa"/>
            <w:shd w:val="clear" w:color="auto" w:fill="auto"/>
            <w:vAlign w:val="center"/>
          </w:tcPr>
          <w:p w14:paraId="2C1C536F"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55B9976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4BF2083C" w14:textId="2AA7FD19" w:rsidR="00263169" w:rsidRPr="001C1530" w:rsidRDefault="003059EC"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6</w:t>
            </w:r>
            <w:r w:rsidR="00F035D2">
              <w:rPr>
                <w:rFonts w:ascii="ＭＳ 明朝" w:hAnsi="ＭＳ 明朝" w:hint="eastAsia"/>
                <w:color w:val="000000"/>
                <w:sz w:val="20"/>
                <w:szCs w:val="16"/>
              </w:rPr>
              <w:t>4</w:t>
            </w:r>
          </w:p>
        </w:tc>
      </w:tr>
      <w:tr w:rsidR="003A515B" w:rsidRPr="001C1530" w14:paraId="5EAF83FC" w14:textId="77777777" w:rsidTr="000C4DF7">
        <w:trPr>
          <w:trHeight w:val="20"/>
        </w:trPr>
        <w:tc>
          <w:tcPr>
            <w:tcW w:w="704" w:type="dxa"/>
            <w:shd w:val="clear" w:color="auto" w:fill="auto"/>
            <w:vAlign w:val="center"/>
          </w:tcPr>
          <w:p w14:paraId="78170B95" w14:textId="38180421"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E0643F" w:rsidRPr="001C1530">
              <w:rPr>
                <w:rFonts w:ascii="ＭＳ 明朝" w:hAnsi="ＭＳ 明朝"/>
                <w:color w:val="000000"/>
                <w:sz w:val="20"/>
                <w:szCs w:val="21"/>
              </w:rPr>
              <w:t>2</w:t>
            </w:r>
          </w:p>
        </w:tc>
        <w:tc>
          <w:tcPr>
            <w:tcW w:w="5180" w:type="dxa"/>
            <w:shd w:val="clear" w:color="auto" w:fill="auto"/>
          </w:tcPr>
          <w:p w14:paraId="2724550E" w14:textId="2A196792" w:rsidR="00263169" w:rsidRPr="001C1530" w:rsidRDefault="006A54E2"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EE1A5B">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機能発揮対策交付金に係る採択申請書</w:t>
            </w:r>
          </w:p>
        </w:tc>
        <w:tc>
          <w:tcPr>
            <w:tcW w:w="1253" w:type="dxa"/>
            <w:shd w:val="clear" w:color="auto" w:fill="auto"/>
            <w:vAlign w:val="center"/>
          </w:tcPr>
          <w:p w14:paraId="37DFD2BA"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20A3FED7"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4E744CB4" w14:textId="4EE00081" w:rsidR="00263169" w:rsidRPr="001C1530" w:rsidRDefault="009630F5" w:rsidP="007F5160">
            <w:pPr>
              <w:spacing w:line="320" w:lineRule="exact"/>
              <w:jc w:val="center"/>
              <w:rPr>
                <w:rFonts w:ascii="ＭＳ 明朝" w:hAnsi="ＭＳ 明朝"/>
                <w:color w:val="000000"/>
                <w:sz w:val="20"/>
                <w:szCs w:val="16"/>
              </w:rPr>
            </w:pPr>
            <w:r w:rsidRPr="001C1530">
              <w:rPr>
                <w:rFonts w:ascii="ＭＳ 明朝" w:hAnsi="ＭＳ 明朝" w:hint="eastAsia"/>
                <w:color w:val="000000"/>
                <w:sz w:val="20"/>
                <w:szCs w:val="16"/>
              </w:rPr>
              <w:t>7</w:t>
            </w:r>
            <w:r w:rsidRPr="001C1530">
              <w:rPr>
                <w:rFonts w:ascii="ＭＳ 明朝" w:hAnsi="ＭＳ 明朝"/>
                <w:color w:val="000000"/>
                <w:sz w:val="20"/>
                <w:szCs w:val="16"/>
              </w:rPr>
              <w:t>0</w:t>
            </w:r>
          </w:p>
        </w:tc>
      </w:tr>
      <w:tr w:rsidR="00396EF9" w:rsidRPr="001C1530" w14:paraId="01A0D01B" w14:textId="77777777" w:rsidTr="00FA6F63">
        <w:trPr>
          <w:trHeight w:val="20"/>
        </w:trPr>
        <w:tc>
          <w:tcPr>
            <w:tcW w:w="704" w:type="dxa"/>
            <w:shd w:val="clear" w:color="auto" w:fill="auto"/>
            <w:vAlign w:val="center"/>
          </w:tcPr>
          <w:p w14:paraId="416E1C3F"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Pr>
                <w:rFonts w:ascii="ＭＳ 明朝" w:hAnsi="ＭＳ 明朝" w:hint="eastAsia"/>
                <w:color w:val="000000"/>
                <w:sz w:val="20"/>
                <w:szCs w:val="21"/>
              </w:rPr>
              <w:t>3</w:t>
            </w:r>
          </w:p>
        </w:tc>
        <w:tc>
          <w:tcPr>
            <w:tcW w:w="5180" w:type="dxa"/>
            <w:shd w:val="clear" w:color="auto" w:fill="auto"/>
          </w:tcPr>
          <w:p w14:paraId="383E6472" w14:textId="77777777" w:rsidR="00FA6F63" w:rsidRPr="001C1530" w:rsidRDefault="00FA6F63">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里山林活性化による多面的</w:t>
            </w:r>
            <w:r w:rsidRPr="001C1530">
              <w:rPr>
                <w:rFonts w:ascii="ＭＳ 明朝" w:hAnsi="ＭＳ 明朝" w:hint="eastAsia"/>
                <w:color w:val="000000"/>
                <w:sz w:val="20"/>
                <w:szCs w:val="21"/>
              </w:rPr>
              <w:t>機能発揮対策の活動の有効性</w:t>
            </w:r>
            <w:r>
              <w:rPr>
                <w:rFonts w:ascii="ＭＳ 明朝" w:hAnsi="ＭＳ 明朝" w:hint="eastAsia"/>
                <w:color w:val="000000"/>
                <w:sz w:val="20"/>
                <w:szCs w:val="21"/>
              </w:rPr>
              <w:t>等</w:t>
            </w:r>
            <w:r w:rsidRPr="001C1530">
              <w:rPr>
                <w:rFonts w:ascii="ＭＳ 明朝" w:hAnsi="ＭＳ 明朝" w:hint="eastAsia"/>
                <w:color w:val="000000"/>
                <w:sz w:val="20"/>
                <w:szCs w:val="21"/>
              </w:rPr>
              <w:t>に関する意見等について</w:t>
            </w:r>
          </w:p>
        </w:tc>
        <w:tc>
          <w:tcPr>
            <w:tcW w:w="1253" w:type="dxa"/>
            <w:shd w:val="clear" w:color="auto" w:fill="auto"/>
            <w:vAlign w:val="center"/>
          </w:tcPr>
          <w:p w14:paraId="4CA02ECC"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38302998" w14:textId="77777777" w:rsidR="00FA6F63" w:rsidRPr="001C1530" w:rsidRDefault="00FA6F63">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市町村</w:t>
            </w:r>
          </w:p>
        </w:tc>
        <w:tc>
          <w:tcPr>
            <w:tcW w:w="997" w:type="dxa"/>
            <w:shd w:val="clear" w:color="auto" w:fill="auto"/>
            <w:vAlign w:val="center"/>
          </w:tcPr>
          <w:p w14:paraId="2AB86BC2" w14:textId="77777777" w:rsidR="00FA6F63" w:rsidRPr="001C1530" w:rsidRDefault="00FA6F63">
            <w:pPr>
              <w:spacing w:line="320" w:lineRule="exact"/>
              <w:jc w:val="center"/>
              <w:rPr>
                <w:rFonts w:ascii="ＭＳ 明朝" w:hAnsi="ＭＳ 明朝"/>
                <w:color w:val="000000"/>
                <w:sz w:val="20"/>
                <w:szCs w:val="16"/>
              </w:rPr>
            </w:pPr>
            <w:r>
              <w:rPr>
                <w:rFonts w:ascii="ＭＳ 明朝" w:hAnsi="ＭＳ 明朝" w:hint="eastAsia"/>
                <w:color w:val="000000"/>
                <w:sz w:val="20"/>
                <w:szCs w:val="16"/>
              </w:rPr>
              <w:t>73</w:t>
            </w:r>
          </w:p>
        </w:tc>
      </w:tr>
      <w:tr w:rsidR="00E0643F" w:rsidRPr="001C1530" w14:paraId="18743D8E" w14:textId="77777777" w:rsidTr="007664E8">
        <w:trPr>
          <w:trHeight w:val="20"/>
        </w:trPr>
        <w:tc>
          <w:tcPr>
            <w:tcW w:w="704" w:type="dxa"/>
            <w:shd w:val="clear" w:color="auto" w:fill="auto"/>
            <w:vAlign w:val="center"/>
          </w:tcPr>
          <w:p w14:paraId="3F90B28A" w14:textId="09A562C1"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FA6F63">
              <w:rPr>
                <w:rFonts w:ascii="ＭＳ 明朝" w:hAnsi="ＭＳ 明朝" w:hint="eastAsia"/>
                <w:color w:val="000000"/>
                <w:sz w:val="20"/>
                <w:szCs w:val="21"/>
              </w:rPr>
              <w:t>4</w:t>
            </w:r>
          </w:p>
        </w:tc>
        <w:tc>
          <w:tcPr>
            <w:tcW w:w="5180" w:type="dxa"/>
            <w:shd w:val="clear" w:color="auto" w:fill="auto"/>
          </w:tcPr>
          <w:p w14:paraId="2D1E2622" w14:textId="1EB878A1" w:rsidR="00E0643F" w:rsidRPr="001C1530" w:rsidRDefault="00E0643F"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環境負荷低減のクロスコンプライアンスチェックシート</w:t>
            </w:r>
          </w:p>
        </w:tc>
        <w:tc>
          <w:tcPr>
            <w:tcW w:w="1253" w:type="dxa"/>
            <w:shd w:val="clear" w:color="auto" w:fill="auto"/>
            <w:vAlign w:val="center"/>
          </w:tcPr>
          <w:p w14:paraId="78A9C38F" w14:textId="7EC1EA72"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23C043A8" w14:textId="22C5D53A" w:rsidR="00E0643F" w:rsidRPr="001C1530" w:rsidRDefault="00E0643F"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21F03D81" w14:textId="28CA4235" w:rsidR="00E0643F" w:rsidRPr="001C1530" w:rsidRDefault="001A5560"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7</w:t>
            </w:r>
            <w:r w:rsidR="00B84270">
              <w:rPr>
                <w:rFonts w:ascii="ＭＳ 明朝" w:hAnsi="ＭＳ 明朝" w:hint="eastAsia"/>
                <w:color w:val="000000"/>
                <w:sz w:val="20"/>
                <w:szCs w:val="16"/>
              </w:rPr>
              <w:t>6</w:t>
            </w:r>
          </w:p>
        </w:tc>
      </w:tr>
      <w:tr w:rsidR="003A515B" w:rsidRPr="001C1530" w14:paraId="0C7AEA88" w14:textId="77777777" w:rsidTr="007664E8">
        <w:trPr>
          <w:trHeight w:val="20"/>
        </w:trPr>
        <w:tc>
          <w:tcPr>
            <w:tcW w:w="704" w:type="dxa"/>
            <w:shd w:val="clear" w:color="auto" w:fill="auto"/>
            <w:vAlign w:val="center"/>
          </w:tcPr>
          <w:p w14:paraId="0A1D9DF3" w14:textId="40ECEB74"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5</w:t>
            </w:r>
          </w:p>
        </w:tc>
        <w:tc>
          <w:tcPr>
            <w:tcW w:w="5180" w:type="dxa"/>
            <w:shd w:val="clear" w:color="auto" w:fill="auto"/>
          </w:tcPr>
          <w:p w14:paraId="2D41269B" w14:textId="22A269BE"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機能発揮対策交付金に係る採択通知書</w:t>
            </w:r>
          </w:p>
        </w:tc>
        <w:tc>
          <w:tcPr>
            <w:tcW w:w="1253" w:type="dxa"/>
            <w:shd w:val="clear" w:color="auto" w:fill="auto"/>
            <w:vAlign w:val="center"/>
          </w:tcPr>
          <w:p w14:paraId="3772CC0B"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4A0AA3A1"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997" w:type="dxa"/>
            <w:shd w:val="clear" w:color="auto" w:fill="auto"/>
            <w:vAlign w:val="center"/>
          </w:tcPr>
          <w:p w14:paraId="153424F8" w14:textId="3F6FB406" w:rsidR="00263169" w:rsidRPr="001C1530" w:rsidRDefault="002D66D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7</w:t>
            </w:r>
            <w:r w:rsidR="00B84270">
              <w:rPr>
                <w:rFonts w:ascii="ＭＳ 明朝" w:hAnsi="ＭＳ 明朝" w:hint="eastAsia"/>
                <w:color w:val="000000"/>
                <w:sz w:val="20"/>
                <w:szCs w:val="16"/>
              </w:rPr>
              <w:t>7</w:t>
            </w:r>
          </w:p>
        </w:tc>
      </w:tr>
      <w:tr w:rsidR="003A515B" w:rsidRPr="001C1530" w14:paraId="4BE384C4" w14:textId="77777777" w:rsidTr="007664E8">
        <w:trPr>
          <w:trHeight w:val="20"/>
        </w:trPr>
        <w:tc>
          <w:tcPr>
            <w:tcW w:w="704" w:type="dxa"/>
            <w:shd w:val="clear" w:color="auto" w:fill="auto"/>
            <w:vAlign w:val="center"/>
          </w:tcPr>
          <w:p w14:paraId="62840BDE" w14:textId="29510DEB" w:rsidR="0026316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6</w:t>
            </w:r>
          </w:p>
        </w:tc>
        <w:tc>
          <w:tcPr>
            <w:tcW w:w="5180" w:type="dxa"/>
            <w:shd w:val="clear" w:color="auto" w:fill="auto"/>
          </w:tcPr>
          <w:p w14:paraId="7EC820C8" w14:textId="1E6523C5"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機能発揮対策交付金に係る採択変更申請書</w:t>
            </w:r>
            <w:r w:rsidR="00EC6F71">
              <w:rPr>
                <w:rFonts w:ascii="ＭＳ 明朝" w:hAnsi="ＭＳ 明朝" w:hint="eastAsia"/>
                <w:color w:val="000000"/>
                <w:sz w:val="20"/>
                <w:szCs w:val="21"/>
              </w:rPr>
              <w:t>（届出書）</w:t>
            </w:r>
          </w:p>
        </w:tc>
        <w:tc>
          <w:tcPr>
            <w:tcW w:w="1253" w:type="dxa"/>
            <w:shd w:val="clear" w:color="auto" w:fill="auto"/>
            <w:vAlign w:val="center"/>
          </w:tcPr>
          <w:p w14:paraId="5E9E9064"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0416305D"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6249FFB4" w14:textId="0A6439AB" w:rsidR="00263169" w:rsidRPr="001C1530" w:rsidRDefault="00B84270"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79</w:t>
            </w:r>
          </w:p>
        </w:tc>
      </w:tr>
      <w:tr w:rsidR="00743179" w:rsidRPr="001C1530" w14:paraId="1EC6722D" w14:textId="77777777" w:rsidTr="007664E8">
        <w:trPr>
          <w:trHeight w:val="20"/>
        </w:trPr>
        <w:tc>
          <w:tcPr>
            <w:tcW w:w="704" w:type="dxa"/>
            <w:shd w:val="clear" w:color="auto" w:fill="auto"/>
            <w:vAlign w:val="center"/>
          </w:tcPr>
          <w:p w14:paraId="72692E03" w14:textId="175EB60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7</w:t>
            </w:r>
          </w:p>
        </w:tc>
        <w:tc>
          <w:tcPr>
            <w:tcW w:w="5180" w:type="dxa"/>
            <w:shd w:val="clear" w:color="auto" w:fill="auto"/>
          </w:tcPr>
          <w:p w14:paraId="48172EFD" w14:textId="3EC5ADDE" w:rsidR="00743179" w:rsidRPr="001C1530" w:rsidRDefault="0074317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16"/>
              </w:rPr>
              <w:t xml:space="preserve">○年度　</w:t>
            </w:r>
            <w:r w:rsidR="001F6A5C">
              <w:rPr>
                <w:rFonts w:ascii="ＭＳ 明朝" w:hAnsi="ＭＳ 明朝" w:hint="eastAsia"/>
                <w:color w:val="000000"/>
                <w:sz w:val="20"/>
                <w:szCs w:val="16"/>
              </w:rPr>
              <w:t>里山林活性化による多面的</w:t>
            </w:r>
            <w:r w:rsidRPr="001C1530">
              <w:rPr>
                <w:rFonts w:ascii="ＭＳ 明朝" w:hAnsi="ＭＳ 明朝" w:hint="eastAsia"/>
                <w:color w:val="000000"/>
                <w:sz w:val="20"/>
                <w:szCs w:val="16"/>
              </w:rPr>
              <w:t>機能発揮対策交付金</w:t>
            </w:r>
            <w:r w:rsidR="005800F1">
              <w:rPr>
                <w:rFonts w:ascii="ＭＳ 明朝" w:hAnsi="ＭＳ 明朝" w:hint="eastAsia"/>
                <w:color w:val="000000"/>
                <w:sz w:val="20"/>
                <w:szCs w:val="16"/>
              </w:rPr>
              <w:t>に係る</w:t>
            </w:r>
            <w:r w:rsidRPr="001C1530">
              <w:rPr>
                <w:rFonts w:ascii="ＭＳ 明朝" w:hAnsi="ＭＳ 明朝" w:hint="eastAsia"/>
                <w:color w:val="000000"/>
                <w:sz w:val="20"/>
                <w:szCs w:val="16"/>
              </w:rPr>
              <w:t>交付決定前着手届</w:t>
            </w:r>
          </w:p>
        </w:tc>
        <w:tc>
          <w:tcPr>
            <w:tcW w:w="1253" w:type="dxa"/>
            <w:shd w:val="clear" w:color="auto" w:fill="auto"/>
            <w:vAlign w:val="center"/>
          </w:tcPr>
          <w:p w14:paraId="3C726A2A" w14:textId="7777777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16"/>
              </w:rPr>
              <w:t>地域協議会</w:t>
            </w:r>
          </w:p>
        </w:tc>
        <w:tc>
          <w:tcPr>
            <w:tcW w:w="1534" w:type="dxa"/>
            <w:shd w:val="clear" w:color="auto" w:fill="auto"/>
            <w:vAlign w:val="center"/>
          </w:tcPr>
          <w:p w14:paraId="0C5FA753" w14:textId="77777777" w:rsidR="00743179" w:rsidRPr="001C1530" w:rsidRDefault="0074317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16"/>
              </w:rPr>
              <w:t>国</w:t>
            </w:r>
          </w:p>
        </w:tc>
        <w:tc>
          <w:tcPr>
            <w:tcW w:w="997" w:type="dxa"/>
            <w:shd w:val="clear" w:color="auto" w:fill="auto"/>
            <w:vAlign w:val="center"/>
          </w:tcPr>
          <w:p w14:paraId="4CA2DB5E" w14:textId="43DAEB52" w:rsidR="00743179" w:rsidRPr="001C1530" w:rsidRDefault="002D66D4"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3</w:t>
            </w:r>
          </w:p>
        </w:tc>
      </w:tr>
      <w:tr w:rsidR="003A515B" w:rsidRPr="001C1530" w14:paraId="52F7A48A" w14:textId="77777777" w:rsidTr="007664E8">
        <w:trPr>
          <w:trHeight w:val="20"/>
        </w:trPr>
        <w:tc>
          <w:tcPr>
            <w:tcW w:w="704" w:type="dxa"/>
            <w:shd w:val="clear" w:color="auto" w:fill="auto"/>
            <w:vAlign w:val="center"/>
          </w:tcPr>
          <w:p w14:paraId="3E16F7B2" w14:textId="08BA5DD4"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1</w:t>
            </w:r>
            <w:r w:rsidR="009630F5" w:rsidRPr="001C1530">
              <w:rPr>
                <w:rFonts w:ascii="ＭＳ 明朝" w:hAnsi="ＭＳ 明朝"/>
                <w:color w:val="000000"/>
                <w:sz w:val="20"/>
                <w:szCs w:val="21"/>
              </w:rPr>
              <w:t>8</w:t>
            </w:r>
          </w:p>
        </w:tc>
        <w:tc>
          <w:tcPr>
            <w:tcW w:w="5180" w:type="dxa"/>
            <w:shd w:val="clear" w:color="auto" w:fill="auto"/>
          </w:tcPr>
          <w:p w14:paraId="12294F38" w14:textId="615CCB97" w:rsidR="00263169" w:rsidRPr="001C1530" w:rsidRDefault="00263169"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sidR="001F6A5C">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sidR="005800F1">
              <w:rPr>
                <w:rFonts w:ascii="ＭＳ 明朝" w:hAnsi="ＭＳ 明朝" w:hint="eastAsia"/>
                <w:color w:val="000000"/>
                <w:sz w:val="20"/>
                <w:szCs w:val="21"/>
              </w:rPr>
              <w:t>に係る</w:t>
            </w:r>
            <w:r w:rsidRPr="001C1530">
              <w:rPr>
                <w:rFonts w:ascii="ＭＳ 明朝" w:hAnsi="ＭＳ 明朝" w:hint="eastAsia"/>
                <w:color w:val="000000"/>
                <w:sz w:val="20"/>
                <w:szCs w:val="21"/>
              </w:rPr>
              <w:t>活動記録</w:t>
            </w:r>
            <w:r w:rsidR="00A04D01" w:rsidRPr="00A04D01">
              <w:rPr>
                <w:rFonts w:ascii="ＭＳ 明朝" w:hAnsi="ＭＳ 明朝" w:hint="eastAsia"/>
                <w:color w:val="000000"/>
                <w:sz w:val="20"/>
                <w:szCs w:val="21"/>
              </w:rPr>
              <w:t>兼作業写真整理帳</w:t>
            </w:r>
          </w:p>
        </w:tc>
        <w:tc>
          <w:tcPr>
            <w:tcW w:w="1253" w:type="dxa"/>
            <w:shd w:val="clear" w:color="auto" w:fill="auto"/>
            <w:vAlign w:val="center"/>
          </w:tcPr>
          <w:p w14:paraId="55D0CBDE"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4629EA2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5108A03A" w14:textId="7BFBFED2" w:rsidR="00263169" w:rsidRPr="001C1530" w:rsidRDefault="007C65FA"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Pr>
                <w:rFonts w:ascii="ＭＳ 明朝" w:hAnsi="ＭＳ 明朝"/>
                <w:color w:val="000000"/>
                <w:sz w:val="20"/>
                <w:szCs w:val="16"/>
              </w:rPr>
              <w:t>4</w:t>
            </w:r>
          </w:p>
        </w:tc>
      </w:tr>
      <w:tr w:rsidR="003A515B" w:rsidRPr="001C1530" w14:paraId="28AD4355" w14:textId="77777777" w:rsidTr="007664E8">
        <w:trPr>
          <w:trHeight w:val="20"/>
        </w:trPr>
        <w:tc>
          <w:tcPr>
            <w:tcW w:w="704" w:type="dxa"/>
            <w:shd w:val="clear" w:color="auto" w:fill="auto"/>
          </w:tcPr>
          <w:p w14:paraId="67EC5DD1" w14:textId="53036556" w:rsidR="009630F5" w:rsidRPr="001C1530" w:rsidRDefault="00176507" w:rsidP="007F5160">
            <w:pPr>
              <w:spacing w:line="320" w:lineRule="exact"/>
              <w:jc w:val="center"/>
              <w:rPr>
                <w:rFonts w:ascii="ＭＳ 明朝" w:hAnsi="ＭＳ 明朝"/>
                <w:color w:val="000000"/>
                <w:sz w:val="20"/>
                <w:szCs w:val="20"/>
              </w:rPr>
            </w:pPr>
            <w:r>
              <w:rPr>
                <w:rFonts w:ascii="ＭＳ 明朝" w:hAnsi="ＭＳ 明朝" w:hint="eastAsia"/>
                <w:color w:val="000000"/>
                <w:sz w:val="20"/>
                <w:szCs w:val="20"/>
              </w:rPr>
              <w:t>19</w:t>
            </w:r>
          </w:p>
        </w:tc>
        <w:tc>
          <w:tcPr>
            <w:tcW w:w="5180" w:type="dxa"/>
            <w:shd w:val="clear" w:color="auto" w:fill="auto"/>
          </w:tcPr>
          <w:p w14:paraId="71D81762" w14:textId="4E56B428" w:rsidR="00263169" w:rsidRPr="001C1530" w:rsidRDefault="00263169" w:rsidP="007F5160">
            <w:pPr>
              <w:spacing w:line="320" w:lineRule="exact"/>
              <w:rPr>
                <w:rFonts w:ascii="ＭＳ 明朝" w:hAnsi="ＭＳ 明朝"/>
                <w:color w:val="000000"/>
                <w:sz w:val="20"/>
                <w:szCs w:val="20"/>
              </w:rPr>
            </w:pPr>
            <w:r w:rsidRPr="001C1530">
              <w:rPr>
                <w:rFonts w:ascii="ＭＳ 明朝" w:hAnsi="ＭＳ 明朝" w:hint="eastAsia"/>
                <w:color w:val="000000"/>
                <w:sz w:val="20"/>
                <w:szCs w:val="20"/>
              </w:rPr>
              <w:t xml:space="preserve">〇年度　</w:t>
            </w:r>
            <w:r w:rsidR="005800F1">
              <w:rPr>
                <w:rFonts w:ascii="ＭＳ 明朝" w:hAnsi="ＭＳ 明朝" w:hint="eastAsia"/>
                <w:color w:val="000000"/>
                <w:sz w:val="20"/>
                <w:szCs w:val="21"/>
              </w:rPr>
              <w:t>里山林活性化による多面的</w:t>
            </w:r>
            <w:r w:rsidR="005800F1" w:rsidRPr="001C1530">
              <w:rPr>
                <w:rFonts w:ascii="ＭＳ 明朝" w:hAnsi="ＭＳ 明朝" w:hint="eastAsia"/>
                <w:color w:val="000000"/>
                <w:sz w:val="20"/>
                <w:szCs w:val="21"/>
              </w:rPr>
              <w:t>機能発揮対策交付金</w:t>
            </w:r>
            <w:r w:rsidR="00FE1E3D">
              <w:rPr>
                <w:rFonts w:ascii="ＭＳ 明朝" w:hAnsi="ＭＳ 明朝" w:hint="eastAsia"/>
                <w:color w:val="000000"/>
                <w:sz w:val="20"/>
                <w:szCs w:val="21"/>
              </w:rPr>
              <w:t xml:space="preserve">　</w:t>
            </w:r>
            <w:r w:rsidRPr="001C1530">
              <w:rPr>
                <w:rFonts w:ascii="ＭＳ 明朝" w:hAnsi="ＭＳ 明朝" w:hint="eastAsia"/>
                <w:color w:val="000000"/>
                <w:sz w:val="20"/>
                <w:szCs w:val="20"/>
              </w:rPr>
              <w:t>モニタリング結果報告書</w:t>
            </w:r>
          </w:p>
        </w:tc>
        <w:tc>
          <w:tcPr>
            <w:tcW w:w="1253" w:type="dxa"/>
            <w:shd w:val="clear" w:color="auto" w:fill="auto"/>
          </w:tcPr>
          <w:p w14:paraId="0A05F022"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活動組織</w:t>
            </w:r>
          </w:p>
        </w:tc>
        <w:tc>
          <w:tcPr>
            <w:tcW w:w="1534" w:type="dxa"/>
            <w:shd w:val="clear" w:color="auto" w:fill="auto"/>
          </w:tcPr>
          <w:p w14:paraId="20DA00A0" w14:textId="77777777" w:rsidR="00263169" w:rsidRPr="001C1530" w:rsidRDefault="00263169" w:rsidP="007F5160">
            <w:pPr>
              <w:spacing w:line="320" w:lineRule="exact"/>
              <w:jc w:val="center"/>
              <w:rPr>
                <w:rFonts w:ascii="ＭＳ 明朝" w:hAnsi="ＭＳ 明朝"/>
                <w:color w:val="000000"/>
                <w:sz w:val="20"/>
                <w:szCs w:val="20"/>
              </w:rPr>
            </w:pPr>
            <w:r w:rsidRPr="001C1530">
              <w:rPr>
                <w:rFonts w:ascii="ＭＳ 明朝" w:hAnsi="ＭＳ 明朝" w:hint="eastAsia"/>
                <w:color w:val="000000"/>
                <w:sz w:val="20"/>
                <w:szCs w:val="20"/>
              </w:rPr>
              <w:t>地域協議会</w:t>
            </w:r>
          </w:p>
        </w:tc>
        <w:tc>
          <w:tcPr>
            <w:tcW w:w="997" w:type="dxa"/>
            <w:shd w:val="clear" w:color="auto" w:fill="auto"/>
            <w:vAlign w:val="center"/>
          </w:tcPr>
          <w:p w14:paraId="6656BD69" w14:textId="44537EA4" w:rsidR="00263169" w:rsidRPr="001C1530" w:rsidRDefault="007C65FA"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sidR="00176507">
              <w:rPr>
                <w:rFonts w:ascii="ＭＳ 明朝" w:hAnsi="ＭＳ 明朝" w:hint="eastAsia"/>
                <w:color w:val="000000"/>
                <w:sz w:val="20"/>
                <w:szCs w:val="16"/>
              </w:rPr>
              <w:t>6</w:t>
            </w:r>
          </w:p>
        </w:tc>
      </w:tr>
      <w:tr w:rsidR="003A515B" w:rsidRPr="001C1530" w14:paraId="538D57AF" w14:textId="77777777" w:rsidTr="007664E8">
        <w:trPr>
          <w:trHeight w:val="20"/>
        </w:trPr>
        <w:tc>
          <w:tcPr>
            <w:tcW w:w="704" w:type="dxa"/>
            <w:shd w:val="clear" w:color="auto" w:fill="auto"/>
            <w:vAlign w:val="center"/>
          </w:tcPr>
          <w:p w14:paraId="19FCD3B8" w14:textId="522E3C2F" w:rsidR="00263169" w:rsidRPr="001C1530" w:rsidRDefault="009630F5"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00176507">
              <w:rPr>
                <w:rFonts w:ascii="ＭＳ 明朝" w:hAnsi="ＭＳ 明朝" w:hint="eastAsia"/>
                <w:color w:val="000000"/>
                <w:sz w:val="20"/>
                <w:szCs w:val="21"/>
              </w:rPr>
              <w:t>0</w:t>
            </w:r>
          </w:p>
        </w:tc>
        <w:tc>
          <w:tcPr>
            <w:tcW w:w="5180" w:type="dxa"/>
            <w:shd w:val="clear" w:color="auto" w:fill="auto"/>
          </w:tcPr>
          <w:p w14:paraId="13530A65" w14:textId="507EDF17"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機能発揮対策交付金に係る実施状況報告書</w:t>
            </w:r>
          </w:p>
        </w:tc>
        <w:tc>
          <w:tcPr>
            <w:tcW w:w="1253" w:type="dxa"/>
            <w:shd w:val="clear" w:color="auto" w:fill="auto"/>
            <w:vAlign w:val="center"/>
          </w:tcPr>
          <w:p w14:paraId="73C28248"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080CE9D6"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72737CF2" w14:textId="52C7B269" w:rsidR="00263169" w:rsidRPr="001C1530" w:rsidRDefault="007167AD"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8</w:t>
            </w:r>
            <w:r w:rsidR="00176507">
              <w:rPr>
                <w:rFonts w:ascii="ＭＳ 明朝" w:hAnsi="ＭＳ 明朝" w:hint="eastAsia"/>
                <w:color w:val="000000"/>
                <w:sz w:val="20"/>
                <w:szCs w:val="16"/>
              </w:rPr>
              <w:t>7</w:t>
            </w:r>
          </w:p>
        </w:tc>
      </w:tr>
      <w:tr w:rsidR="00E62DB8" w:rsidRPr="001C1530" w14:paraId="74EF50E4" w14:textId="77777777">
        <w:trPr>
          <w:trHeight w:val="20"/>
        </w:trPr>
        <w:tc>
          <w:tcPr>
            <w:tcW w:w="704" w:type="dxa"/>
            <w:shd w:val="clear" w:color="auto" w:fill="auto"/>
            <w:vAlign w:val="center"/>
          </w:tcPr>
          <w:p w14:paraId="3EAF6A0A" w14:textId="77777777" w:rsidR="00CB07B1" w:rsidRPr="001C1530" w:rsidRDefault="00CB07B1">
            <w:pPr>
              <w:spacing w:line="320" w:lineRule="exact"/>
              <w:jc w:val="center"/>
              <w:rPr>
                <w:rFonts w:ascii="ＭＳ 明朝" w:hAnsi="ＭＳ 明朝"/>
                <w:color w:val="000000"/>
                <w:sz w:val="20"/>
                <w:szCs w:val="21"/>
              </w:rPr>
            </w:pPr>
            <w:r>
              <w:rPr>
                <w:rFonts w:ascii="ＭＳ 明朝" w:hAnsi="ＭＳ 明朝" w:hint="eastAsia"/>
                <w:color w:val="000000"/>
                <w:sz w:val="20"/>
                <w:szCs w:val="21"/>
              </w:rPr>
              <w:t>21</w:t>
            </w:r>
          </w:p>
        </w:tc>
        <w:tc>
          <w:tcPr>
            <w:tcW w:w="5180" w:type="dxa"/>
            <w:shd w:val="clear" w:color="auto" w:fill="auto"/>
          </w:tcPr>
          <w:p w14:paraId="6A83E283" w14:textId="77777777" w:rsidR="00CB07B1" w:rsidRPr="001C1530" w:rsidRDefault="00CB07B1">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 xml:space="preserve">○年度　</w:t>
            </w:r>
            <w:r>
              <w:rPr>
                <w:rFonts w:ascii="ＭＳ 明朝" w:hAnsi="ＭＳ 明朝" w:hint="eastAsia"/>
                <w:color w:val="000000"/>
                <w:sz w:val="20"/>
                <w:szCs w:val="21"/>
              </w:rPr>
              <w:t>里山林活性化による多面的</w:t>
            </w:r>
            <w:r w:rsidRPr="001C1530">
              <w:rPr>
                <w:rFonts w:ascii="ＭＳ 明朝" w:hAnsi="ＭＳ 明朝" w:hint="eastAsia"/>
                <w:color w:val="000000"/>
                <w:sz w:val="20"/>
                <w:szCs w:val="21"/>
              </w:rPr>
              <w:t>機能発揮対策交付金</w:t>
            </w:r>
            <w:r>
              <w:rPr>
                <w:rFonts w:ascii="ＭＳ 明朝" w:hAnsi="ＭＳ 明朝" w:hint="eastAsia"/>
                <w:color w:val="000000"/>
                <w:sz w:val="20"/>
                <w:szCs w:val="21"/>
              </w:rPr>
              <w:t xml:space="preserve">　</w:t>
            </w:r>
            <w:r w:rsidRPr="001C1530">
              <w:rPr>
                <w:rFonts w:ascii="ＭＳ 明朝" w:hAnsi="ＭＳ 明朝" w:hint="eastAsia"/>
                <w:color w:val="000000"/>
                <w:sz w:val="20"/>
                <w:szCs w:val="21"/>
              </w:rPr>
              <w:t>金銭出納簿</w:t>
            </w:r>
          </w:p>
        </w:tc>
        <w:tc>
          <w:tcPr>
            <w:tcW w:w="1253" w:type="dxa"/>
            <w:shd w:val="clear" w:color="auto" w:fill="auto"/>
            <w:vAlign w:val="center"/>
          </w:tcPr>
          <w:p w14:paraId="6095B678"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1534" w:type="dxa"/>
            <w:shd w:val="clear" w:color="auto" w:fill="auto"/>
            <w:vAlign w:val="center"/>
          </w:tcPr>
          <w:p w14:paraId="6A861599" w14:textId="77777777" w:rsidR="00CB07B1" w:rsidRPr="001C1530" w:rsidRDefault="00CB07B1">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997" w:type="dxa"/>
            <w:shd w:val="clear" w:color="auto" w:fill="auto"/>
            <w:vAlign w:val="center"/>
          </w:tcPr>
          <w:p w14:paraId="34F78006" w14:textId="77777777" w:rsidR="00CB07B1" w:rsidRPr="001C1530" w:rsidRDefault="00CB07B1">
            <w:pPr>
              <w:spacing w:line="320" w:lineRule="exact"/>
              <w:jc w:val="center"/>
              <w:rPr>
                <w:rFonts w:ascii="ＭＳ 明朝" w:hAnsi="ＭＳ 明朝"/>
                <w:color w:val="000000"/>
                <w:sz w:val="20"/>
                <w:szCs w:val="16"/>
              </w:rPr>
            </w:pPr>
            <w:r>
              <w:rPr>
                <w:rFonts w:ascii="ＭＳ 明朝" w:hAnsi="ＭＳ 明朝" w:hint="eastAsia"/>
                <w:color w:val="000000"/>
                <w:sz w:val="20"/>
                <w:szCs w:val="16"/>
              </w:rPr>
              <w:t>91</w:t>
            </w:r>
          </w:p>
        </w:tc>
      </w:tr>
      <w:tr w:rsidR="003A515B" w:rsidRPr="001C1530" w14:paraId="4316AB2E" w14:textId="77777777" w:rsidTr="000C4DF7">
        <w:trPr>
          <w:trHeight w:val="20"/>
        </w:trPr>
        <w:tc>
          <w:tcPr>
            <w:tcW w:w="704" w:type="dxa"/>
            <w:shd w:val="clear" w:color="auto" w:fill="auto"/>
            <w:vAlign w:val="center"/>
          </w:tcPr>
          <w:p w14:paraId="7069B381" w14:textId="3505E166" w:rsidR="00263169" w:rsidRPr="001C1530" w:rsidRDefault="009630F5"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Pr="001C1530">
              <w:rPr>
                <w:rFonts w:ascii="ＭＳ 明朝" w:hAnsi="ＭＳ 明朝"/>
                <w:color w:val="000000"/>
                <w:sz w:val="20"/>
                <w:szCs w:val="21"/>
              </w:rPr>
              <w:t>2</w:t>
            </w:r>
          </w:p>
        </w:tc>
        <w:tc>
          <w:tcPr>
            <w:tcW w:w="5180" w:type="dxa"/>
            <w:shd w:val="clear" w:color="auto" w:fill="auto"/>
          </w:tcPr>
          <w:p w14:paraId="22186163" w14:textId="7E489D97"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機能発揮対策交付金に係る実施状況確認通知書</w:t>
            </w:r>
          </w:p>
        </w:tc>
        <w:tc>
          <w:tcPr>
            <w:tcW w:w="1253" w:type="dxa"/>
            <w:shd w:val="clear" w:color="auto" w:fill="auto"/>
            <w:vAlign w:val="center"/>
          </w:tcPr>
          <w:p w14:paraId="1C5CE0D1"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32298133"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活動組織</w:t>
            </w:r>
          </w:p>
        </w:tc>
        <w:tc>
          <w:tcPr>
            <w:tcW w:w="997" w:type="dxa"/>
            <w:shd w:val="clear" w:color="auto" w:fill="auto"/>
            <w:vAlign w:val="center"/>
          </w:tcPr>
          <w:p w14:paraId="7D4E621B" w14:textId="52145018" w:rsidR="00263169" w:rsidRPr="001C1530" w:rsidRDefault="007167AD"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9</w:t>
            </w:r>
            <w:r w:rsidR="00CB07B1">
              <w:rPr>
                <w:rFonts w:ascii="ＭＳ 明朝" w:hAnsi="ＭＳ 明朝" w:hint="eastAsia"/>
                <w:color w:val="000000"/>
                <w:sz w:val="20"/>
                <w:szCs w:val="16"/>
              </w:rPr>
              <w:t>2</w:t>
            </w:r>
          </w:p>
        </w:tc>
      </w:tr>
      <w:tr w:rsidR="003A515B" w:rsidRPr="001C1530" w14:paraId="70127932" w14:textId="77777777" w:rsidTr="000C4DF7">
        <w:trPr>
          <w:trHeight w:val="20"/>
        </w:trPr>
        <w:tc>
          <w:tcPr>
            <w:tcW w:w="704" w:type="dxa"/>
            <w:shd w:val="clear" w:color="auto" w:fill="auto"/>
            <w:vAlign w:val="center"/>
          </w:tcPr>
          <w:p w14:paraId="57B1E9D6" w14:textId="77035ED2"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2</w:t>
            </w:r>
            <w:r w:rsidR="009630F5" w:rsidRPr="001C1530">
              <w:rPr>
                <w:rFonts w:ascii="ＭＳ 明朝" w:hAnsi="ＭＳ 明朝"/>
                <w:color w:val="000000"/>
                <w:sz w:val="20"/>
                <w:szCs w:val="21"/>
              </w:rPr>
              <w:t>3</w:t>
            </w:r>
          </w:p>
        </w:tc>
        <w:tc>
          <w:tcPr>
            <w:tcW w:w="5180" w:type="dxa"/>
            <w:shd w:val="clear" w:color="auto" w:fill="auto"/>
          </w:tcPr>
          <w:p w14:paraId="5F64A6AF" w14:textId="14588462" w:rsidR="00263169" w:rsidRPr="001C1530" w:rsidRDefault="00EE1A5B" w:rsidP="007F5160">
            <w:pPr>
              <w:spacing w:line="320" w:lineRule="exact"/>
              <w:jc w:val="left"/>
              <w:rPr>
                <w:rFonts w:ascii="ＭＳ 明朝" w:hAnsi="ＭＳ 明朝"/>
                <w:color w:val="000000"/>
                <w:sz w:val="20"/>
                <w:szCs w:val="21"/>
              </w:rPr>
            </w:pPr>
            <w:r w:rsidRPr="001C1530">
              <w:rPr>
                <w:rFonts w:ascii="ＭＳ 明朝" w:hAnsi="ＭＳ 明朝" w:hint="eastAsia"/>
                <w:color w:val="000000"/>
                <w:sz w:val="20"/>
                <w:szCs w:val="21"/>
              </w:rPr>
              <w:t>〇年度</w:t>
            </w:r>
            <w:r>
              <w:rPr>
                <w:rFonts w:ascii="ＭＳ 明朝" w:hAnsi="ＭＳ 明朝" w:hint="eastAsia"/>
                <w:color w:val="000000"/>
                <w:sz w:val="20"/>
                <w:szCs w:val="21"/>
              </w:rPr>
              <w:t xml:space="preserve">　</w:t>
            </w:r>
            <w:r w:rsidR="001F6A5C">
              <w:rPr>
                <w:rFonts w:ascii="ＭＳ 明朝" w:hAnsi="ＭＳ 明朝" w:hint="eastAsia"/>
                <w:color w:val="000000"/>
                <w:sz w:val="20"/>
                <w:szCs w:val="21"/>
              </w:rPr>
              <w:t>里山林活性化による多面的</w:t>
            </w:r>
            <w:r w:rsidR="00263169" w:rsidRPr="001C1530">
              <w:rPr>
                <w:rFonts w:ascii="ＭＳ 明朝" w:hAnsi="ＭＳ 明朝" w:hint="eastAsia"/>
                <w:color w:val="000000"/>
                <w:sz w:val="20"/>
                <w:szCs w:val="21"/>
              </w:rPr>
              <w:t>機能発揮対策交付金に係る実施状況</w:t>
            </w:r>
            <w:r w:rsidR="008E6CAD" w:rsidRPr="001C1530">
              <w:rPr>
                <w:rFonts w:ascii="ＭＳ 明朝" w:hAnsi="ＭＳ 明朝" w:hint="eastAsia"/>
                <w:color w:val="000000"/>
                <w:sz w:val="20"/>
                <w:szCs w:val="21"/>
              </w:rPr>
              <w:t>と</w:t>
            </w:r>
            <w:r w:rsidR="00263169" w:rsidRPr="001C1530">
              <w:rPr>
                <w:rFonts w:ascii="ＭＳ 明朝" w:hAnsi="ＭＳ 明朝" w:hint="eastAsia"/>
                <w:color w:val="000000"/>
                <w:sz w:val="20"/>
                <w:szCs w:val="21"/>
              </w:rPr>
              <w:t>りまとめ報告書</w:t>
            </w:r>
          </w:p>
        </w:tc>
        <w:tc>
          <w:tcPr>
            <w:tcW w:w="1253" w:type="dxa"/>
            <w:shd w:val="clear" w:color="auto" w:fill="auto"/>
            <w:vAlign w:val="center"/>
          </w:tcPr>
          <w:p w14:paraId="335B6FA7"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地域協議会</w:t>
            </w:r>
          </w:p>
        </w:tc>
        <w:tc>
          <w:tcPr>
            <w:tcW w:w="1534" w:type="dxa"/>
            <w:shd w:val="clear" w:color="auto" w:fill="auto"/>
            <w:vAlign w:val="center"/>
          </w:tcPr>
          <w:p w14:paraId="55D7189B" w14:textId="77777777" w:rsidR="00263169" w:rsidRPr="001C1530" w:rsidRDefault="00263169" w:rsidP="007F5160">
            <w:pPr>
              <w:spacing w:line="320" w:lineRule="exact"/>
              <w:jc w:val="center"/>
              <w:rPr>
                <w:rFonts w:ascii="ＭＳ 明朝" w:hAnsi="ＭＳ 明朝"/>
                <w:color w:val="000000"/>
                <w:sz w:val="20"/>
                <w:szCs w:val="21"/>
              </w:rPr>
            </w:pPr>
            <w:r w:rsidRPr="001C1530">
              <w:rPr>
                <w:rFonts w:ascii="ＭＳ 明朝" w:hAnsi="ＭＳ 明朝" w:hint="eastAsia"/>
                <w:color w:val="000000"/>
                <w:sz w:val="20"/>
                <w:szCs w:val="21"/>
              </w:rPr>
              <w:t>国</w:t>
            </w:r>
          </w:p>
        </w:tc>
        <w:tc>
          <w:tcPr>
            <w:tcW w:w="997" w:type="dxa"/>
            <w:shd w:val="clear" w:color="auto" w:fill="auto"/>
            <w:vAlign w:val="center"/>
          </w:tcPr>
          <w:p w14:paraId="37D7E254" w14:textId="70517C69" w:rsidR="00263169" w:rsidRPr="001C1530" w:rsidRDefault="007167AD" w:rsidP="007F5160">
            <w:pPr>
              <w:spacing w:line="320" w:lineRule="exact"/>
              <w:jc w:val="center"/>
              <w:rPr>
                <w:rFonts w:ascii="ＭＳ 明朝" w:hAnsi="ＭＳ 明朝"/>
                <w:color w:val="000000"/>
                <w:sz w:val="20"/>
                <w:szCs w:val="16"/>
              </w:rPr>
            </w:pPr>
            <w:r>
              <w:rPr>
                <w:rFonts w:ascii="ＭＳ 明朝" w:hAnsi="ＭＳ 明朝" w:hint="eastAsia"/>
                <w:color w:val="000000"/>
                <w:sz w:val="20"/>
                <w:szCs w:val="16"/>
              </w:rPr>
              <w:t>9</w:t>
            </w:r>
            <w:r w:rsidR="00CB07B1">
              <w:rPr>
                <w:rFonts w:ascii="ＭＳ 明朝" w:hAnsi="ＭＳ 明朝" w:hint="eastAsia"/>
                <w:color w:val="000000"/>
                <w:sz w:val="20"/>
                <w:szCs w:val="16"/>
              </w:rPr>
              <w:t>3</w:t>
            </w:r>
          </w:p>
        </w:tc>
      </w:tr>
    </w:tbl>
    <w:p w14:paraId="54BE29E2" w14:textId="77777777" w:rsidR="001C1530" w:rsidRPr="00354B68" w:rsidRDefault="001C1530" w:rsidP="009A6A5A">
      <w:pPr>
        <w:widowControl/>
        <w:jc w:val="left"/>
        <w:rPr>
          <w:rFonts w:ascii="ＭＳ 明朝" w:hAnsi="ＭＳ 明朝"/>
          <w:color w:val="000000"/>
          <w:sz w:val="24"/>
          <w:szCs w:val="24"/>
        </w:rPr>
      </w:pPr>
    </w:p>
    <w:p w14:paraId="44A056BE" w14:textId="77777777" w:rsidR="00C87FDE" w:rsidRDefault="00C87FDE">
      <w:pPr>
        <w:widowControl/>
        <w:jc w:val="left"/>
        <w:rPr>
          <w:rFonts w:ascii="ＭＳ 明朝" w:hAnsi="ＭＳ 明朝"/>
          <w:color w:val="000000"/>
          <w:sz w:val="24"/>
          <w:szCs w:val="24"/>
        </w:rPr>
      </w:pPr>
      <w:r>
        <w:rPr>
          <w:rFonts w:ascii="ＭＳ 明朝" w:hAnsi="ＭＳ 明朝"/>
          <w:color w:val="000000"/>
          <w:sz w:val="24"/>
          <w:szCs w:val="24"/>
        </w:rPr>
        <w:lastRenderedPageBreak/>
        <w:br w:type="page"/>
      </w:r>
    </w:p>
    <w:p w14:paraId="6070A46F" w14:textId="011EC43B" w:rsidR="00C7388B" w:rsidRPr="00354B68" w:rsidRDefault="00F17672"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（様式第１</w:t>
      </w:r>
      <w:r w:rsidR="00C7388B" w:rsidRPr="00354B68">
        <w:rPr>
          <w:rFonts w:ascii="ＭＳ 明朝" w:hAnsi="ＭＳ 明朝" w:hint="eastAsia"/>
          <w:color w:val="000000"/>
          <w:sz w:val="24"/>
          <w:szCs w:val="24"/>
        </w:rPr>
        <w:t>号）</w:t>
      </w:r>
    </w:p>
    <w:p w14:paraId="5C6128D0"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○○地域協議会規約（例）</w:t>
      </w:r>
    </w:p>
    <w:p w14:paraId="1667A262" w14:textId="77777777" w:rsidR="00C7388B" w:rsidRPr="00354B68" w:rsidRDefault="00C7388B" w:rsidP="009A6A5A">
      <w:pPr>
        <w:widowControl/>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20CD55E1" w14:textId="77777777" w:rsidR="00C7388B" w:rsidRPr="00354B68" w:rsidRDefault="00C7388B" w:rsidP="009A6A5A">
      <w:pPr>
        <w:widowControl/>
        <w:jc w:val="left"/>
        <w:rPr>
          <w:rFonts w:ascii="ＭＳ 明朝" w:hAnsi="ＭＳ 明朝"/>
          <w:color w:val="000000"/>
          <w:sz w:val="24"/>
          <w:szCs w:val="24"/>
          <w:lang w:eastAsia="zh-TW"/>
        </w:rPr>
      </w:pPr>
    </w:p>
    <w:p w14:paraId="00646F2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8082F63" w14:textId="77777777" w:rsidR="00C7388B" w:rsidRPr="00354B68" w:rsidRDefault="00C7388B" w:rsidP="009A6A5A">
      <w:pPr>
        <w:widowControl/>
        <w:jc w:val="left"/>
        <w:rPr>
          <w:rFonts w:ascii="ＭＳ 明朝" w:hAnsi="ＭＳ 明朝"/>
          <w:color w:val="000000"/>
          <w:sz w:val="24"/>
          <w:szCs w:val="24"/>
          <w:lang w:eastAsia="zh-TW"/>
        </w:rPr>
      </w:pPr>
    </w:p>
    <w:p w14:paraId="5D0EC01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19ECBD8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第１条　この協議会は、○○地域協議会（以下「地域協議会」という。）という。</w:t>
      </w:r>
    </w:p>
    <w:p w14:paraId="2A3099B9" w14:textId="77777777" w:rsidR="00C7388B" w:rsidRPr="00354B68" w:rsidRDefault="00C7388B" w:rsidP="009A6A5A">
      <w:pPr>
        <w:widowControl/>
        <w:jc w:val="left"/>
        <w:rPr>
          <w:rFonts w:ascii="ＭＳ 明朝" w:hAnsi="ＭＳ 明朝"/>
          <w:color w:val="000000"/>
          <w:sz w:val="24"/>
          <w:szCs w:val="24"/>
        </w:rPr>
      </w:pPr>
    </w:p>
    <w:p w14:paraId="25861D5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2520188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第２条　地域協議会は、主たる事務所を○○に置く。</w:t>
      </w:r>
    </w:p>
    <w:p w14:paraId="5B59B3E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1B5896D7" w14:textId="77777777" w:rsidR="00C7388B" w:rsidRPr="00354B68" w:rsidRDefault="00C7388B" w:rsidP="009A6A5A">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地域協議会の事務を複数の組織が分担して行う場合は、第２条中「○○」には、主たる事務を分担する組織の住所を記載する。</w:t>
      </w:r>
    </w:p>
    <w:p w14:paraId="309F86BB" w14:textId="77777777" w:rsidR="00C7388B" w:rsidRPr="00354B68" w:rsidRDefault="00C7388B" w:rsidP="009A6A5A">
      <w:pPr>
        <w:widowControl/>
        <w:jc w:val="left"/>
        <w:rPr>
          <w:rFonts w:ascii="ＭＳ 明朝" w:hAnsi="ＭＳ 明朝"/>
          <w:color w:val="000000"/>
          <w:sz w:val="24"/>
          <w:szCs w:val="24"/>
        </w:rPr>
      </w:pPr>
    </w:p>
    <w:p w14:paraId="7300787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1B5B54"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地域協議会は、森林・山村の多面的機能の発揮を図るため、里山林の整備・保全を推進し、山村地域の活性化に資することを目的とする。</w:t>
      </w:r>
    </w:p>
    <w:p w14:paraId="588B9289" w14:textId="77777777" w:rsidR="00C7388B" w:rsidRPr="00354B68" w:rsidRDefault="00C7388B" w:rsidP="009A6A5A">
      <w:pPr>
        <w:widowControl/>
        <w:jc w:val="left"/>
        <w:rPr>
          <w:rFonts w:ascii="ＭＳ 明朝" w:hAnsi="ＭＳ 明朝"/>
          <w:color w:val="000000"/>
          <w:sz w:val="24"/>
          <w:szCs w:val="24"/>
        </w:rPr>
      </w:pPr>
    </w:p>
    <w:p w14:paraId="7D8176B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w:t>
      </w:r>
    </w:p>
    <w:p w14:paraId="6AB37E3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地域協議会は、前条の目的を達成するため、次に掲げる事業を行う。</w:t>
      </w:r>
    </w:p>
    <w:p w14:paraId="02FD6E55" w14:textId="546338E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機能発揮対策交付金に関すること。</w:t>
      </w:r>
    </w:p>
    <w:p w14:paraId="4F7E5366" w14:textId="77777777" w:rsidR="00C7388B" w:rsidRPr="00354B68" w:rsidRDefault="00C7388B" w:rsidP="009A6A5A">
      <w:pPr>
        <w:widowControl/>
        <w:jc w:val="left"/>
        <w:rPr>
          <w:rFonts w:ascii="ＭＳ 明朝" w:hAnsi="ＭＳ 明朝"/>
          <w:color w:val="000000"/>
          <w:sz w:val="24"/>
          <w:szCs w:val="24"/>
        </w:rPr>
      </w:pPr>
    </w:p>
    <w:p w14:paraId="3C52437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第２章　会員等</w:t>
      </w:r>
    </w:p>
    <w:p w14:paraId="3AF289FD" w14:textId="77777777" w:rsidR="00C7388B" w:rsidRPr="00354B68" w:rsidRDefault="00C7388B" w:rsidP="009A6A5A">
      <w:pPr>
        <w:widowControl/>
        <w:jc w:val="left"/>
        <w:rPr>
          <w:rFonts w:ascii="ＭＳ 明朝" w:hAnsi="ＭＳ 明朝"/>
          <w:color w:val="000000"/>
          <w:sz w:val="24"/>
          <w:szCs w:val="24"/>
        </w:rPr>
      </w:pPr>
    </w:p>
    <w:p w14:paraId="05A4886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（地域協議会の会員）</w:t>
      </w:r>
    </w:p>
    <w:p w14:paraId="1410A01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第５条　地域協議会は、次の各号に掲げるものをもって組織する。</w:t>
      </w:r>
    </w:p>
    <w:p w14:paraId="5CD99A2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p>
    <w:p w14:paraId="22FC565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w:t>
      </w:r>
    </w:p>
    <w:p w14:paraId="4588FE9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w:t>
      </w:r>
    </w:p>
    <w:p w14:paraId="339C403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w:t>
      </w:r>
    </w:p>
    <w:p w14:paraId="0C58A23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F54448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　　地域協議会の会員の選定に当たっては、都道府県の実情を踏まえ、関係者が十分協議すること。</w:t>
      </w:r>
    </w:p>
    <w:p w14:paraId="1ED64830" w14:textId="77777777" w:rsidR="00C7388B" w:rsidRPr="00354B68" w:rsidRDefault="00C7388B" w:rsidP="009A6A5A">
      <w:pPr>
        <w:widowControl/>
        <w:jc w:val="left"/>
        <w:rPr>
          <w:rFonts w:ascii="ＭＳ 明朝" w:hAnsi="ＭＳ 明朝"/>
          <w:color w:val="000000"/>
          <w:sz w:val="24"/>
          <w:szCs w:val="24"/>
        </w:rPr>
      </w:pPr>
    </w:p>
    <w:p w14:paraId="1D9C1C0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（届出）</w:t>
      </w:r>
    </w:p>
    <w:p w14:paraId="08ECE48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会員は、その氏名又は住所（会員が団体の場合には、その名称、所在地又は代表者の氏名）に変更があったときは、遅滞なく地域協議会にその旨を届け出なければならない。</w:t>
      </w:r>
    </w:p>
    <w:p w14:paraId="0309008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第３章　役員等</w:t>
      </w:r>
    </w:p>
    <w:p w14:paraId="0B659522" w14:textId="77777777" w:rsidR="00C7388B" w:rsidRPr="00354B68" w:rsidRDefault="00C7388B" w:rsidP="009A6A5A">
      <w:pPr>
        <w:widowControl/>
        <w:jc w:val="left"/>
        <w:rPr>
          <w:rFonts w:ascii="ＭＳ 明朝" w:hAnsi="ＭＳ 明朝"/>
          <w:color w:val="000000"/>
          <w:sz w:val="24"/>
          <w:szCs w:val="24"/>
        </w:rPr>
      </w:pPr>
    </w:p>
    <w:p w14:paraId="5316F0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320CA3B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地域協議会に次の役員を置く。</w:t>
      </w:r>
    </w:p>
    <w:p w14:paraId="29F22696"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会長１名</w:t>
      </w:r>
    </w:p>
    <w:p w14:paraId="49BF0050"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副会長○名</w:t>
      </w:r>
    </w:p>
    <w:p w14:paraId="3F7BE34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監事○名</w:t>
      </w:r>
    </w:p>
    <w:p w14:paraId="0ECA784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前項の役員は、第５条の会員の中から総会において選任する。</w:t>
      </w:r>
    </w:p>
    <w:p w14:paraId="087413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会長、副会長及び監事は、相互に兼ねることはできない。</w:t>
      </w:r>
    </w:p>
    <w:p w14:paraId="68119791" w14:textId="77777777" w:rsidR="00C7388B" w:rsidRPr="00354B68" w:rsidRDefault="00C7388B" w:rsidP="009A6A5A">
      <w:pPr>
        <w:widowControl/>
        <w:jc w:val="left"/>
        <w:rPr>
          <w:rFonts w:ascii="ＭＳ 明朝" w:hAnsi="ＭＳ 明朝"/>
          <w:color w:val="000000"/>
          <w:sz w:val="24"/>
          <w:szCs w:val="24"/>
        </w:rPr>
      </w:pPr>
    </w:p>
    <w:p w14:paraId="05F082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（役員の職務）</w:t>
      </w:r>
    </w:p>
    <w:p w14:paraId="76BEAC6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第８条　会長は、会務を総理し、地域協議会を代表する。</w:t>
      </w:r>
    </w:p>
    <w:p w14:paraId="0BE98E4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副会長は、会長を補佐し、会長に事故があるときはその職務を代理し、会長が欠けたときは、その職務を行う。</w:t>
      </w:r>
    </w:p>
    <w:p w14:paraId="1A048BD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監事は、次の各号に掲げる業務を行う。</w:t>
      </w:r>
    </w:p>
    <w:p w14:paraId="3B74B01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地域協議会の業務執行及び会計の状況を監査すること。</w:t>
      </w:r>
    </w:p>
    <w:p w14:paraId="069409B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前号において不正な事実を発見したときは、これを総会に報告すること。</w:t>
      </w:r>
    </w:p>
    <w:p w14:paraId="7844B30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前号の報告をするために必要があるときは、総会を招集すること。</w:t>
      </w:r>
    </w:p>
    <w:p w14:paraId="7E93EFD2" w14:textId="77777777" w:rsidR="00C7388B" w:rsidRPr="00354B68" w:rsidRDefault="00C7388B" w:rsidP="009A6A5A">
      <w:pPr>
        <w:widowControl/>
        <w:jc w:val="left"/>
        <w:rPr>
          <w:rFonts w:ascii="ＭＳ 明朝" w:hAnsi="ＭＳ 明朝"/>
          <w:color w:val="000000"/>
          <w:sz w:val="24"/>
          <w:szCs w:val="24"/>
        </w:rPr>
      </w:pPr>
    </w:p>
    <w:p w14:paraId="0C644FF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7F5D6AC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第９条　役員の任期は○年○月までとする。</w:t>
      </w:r>
    </w:p>
    <w:p w14:paraId="3DD58A1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補欠又は増員における任期は、前任者又は現任者の残任期間とする。</w:t>
      </w:r>
    </w:p>
    <w:p w14:paraId="44205B45" w14:textId="77777777" w:rsidR="00C7388B" w:rsidRPr="00354B68" w:rsidRDefault="00C7388B" w:rsidP="009A6A5A">
      <w:pPr>
        <w:widowControl/>
        <w:jc w:val="left"/>
        <w:rPr>
          <w:rFonts w:ascii="ＭＳ 明朝" w:hAnsi="ＭＳ 明朝"/>
          <w:color w:val="000000"/>
          <w:sz w:val="24"/>
          <w:szCs w:val="24"/>
        </w:rPr>
      </w:pPr>
    </w:p>
    <w:p w14:paraId="285A2CA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（任期満了又は辞任の場合）</w:t>
      </w:r>
    </w:p>
    <w:p w14:paraId="266FBA3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役員は、その任期が満了し、又は辞任により退任しても、後任の役員が就任するまでの間は、なおその職務を行うものとする。</w:t>
      </w:r>
    </w:p>
    <w:p w14:paraId="2746B422" w14:textId="77777777" w:rsidR="00C7388B" w:rsidRPr="00354B68" w:rsidRDefault="00C7388B" w:rsidP="009A6A5A">
      <w:pPr>
        <w:widowControl/>
        <w:jc w:val="left"/>
        <w:rPr>
          <w:rFonts w:ascii="ＭＳ 明朝" w:hAnsi="ＭＳ 明朝"/>
          <w:color w:val="000000"/>
          <w:sz w:val="24"/>
          <w:szCs w:val="24"/>
        </w:rPr>
      </w:pPr>
    </w:p>
    <w:p w14:paraId="5E79370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（役員の解任）</w:t>
      </w:r>
    </w:p>
    <w:p w14:paraId="6B409D4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地域協議会は、役員が次の各号のいずれかに該当するときは、総会の議決を経て、その役員を解任することができる。この場合において、地域協議会は、その総会の開催の日の○日前までに、その役員に対し、その旨を書面をもって通知し、かつ、議決の前に弁明する機会を与えるものとする。</w:t>
      </w:r>
    </w:p>
    <w:p w14:paraId="28DE53D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心身の故障のため、職務の執行に堪えないと認められるとき。</w:t>
      </w:r>
    </w:p>
    <w:p w14:paraId="7442DE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職務上の義務違反その他役員たるにふさわしくない非行があったとき。</w:t>
      </w:r>
    </w:p>
    <w:p w14:paraId="44564A12" w14:textId="77777777" w:rsidR="00C7388B" w:rsidRPr="00354B68" w:rsidRDefault="00C7388B" w:rsidP="009A6A5A">
      <w:pPr>
        <w:widowControl/>
        <w:jc w:val="left"/>
        <w:rPr>
          <w:rFonts w:ascii="ＭＳ 明朝" w:hAnsi="ＭＳ 明朝"/>
          <w:color w:val="000000"/>
          <w:sz w:val="24"/>
          <w:szCs w:val="24"/>
        </w:rPr>
      </w:pPr>
    </w:p>
    <w:p w14:paraId="3D646D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（役員の報酬）</w:t>
      </w:r>
    </w:p>
    <w:p w14:paraId="50BD52F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第12条　役員は、無報酬とする。</w:t>
      </w:r>
    </w:p>
    <w:p w14:paraId="0A2535C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役員には、費用を弁償することができる。</w:t>
      </w:r>
    </w:p>
    <w:p w14:paraId="508D284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前２項に関し必要な事項は、総会の議決を経て、会長が別に定める。</w:t>
      </w:r>
    </w:p>
    <w:p w14:paraId="524DFCF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第４章　総会</w:t>
      </w:r>
    </w:p>
    <w:p w14:paraId="14EF324E" w14:textId="77777777" w:rsidR="00C7388B" w:rsidRPr="00354B68" w:rsidRDefault="00C7388B" w:rsidP="009A6A5A">
      <w:pPr>
        <w:widowControl/>
        <w:jc w:val="left"/>
        <w:rPr>
          <w:rFonts w:ascii="ＭＳ 明朝" w:hAnsi="ＭＳ 明朝"/>
          <w:color w:val="000000"/>
          <w:sz w:val="24"/>
          <w:szCs w:val="24"/>
        </w:rPr>
      </w:pPr>
    </w:p>
    <w:p w14:paraId="37699D3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（総会の種別等）</w:t>
      </w:r>
    </w:p>
    <w:p w14:paraId="69C25B9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第13条　地域協議会の総会は、通常総会及び臨時総会とする。</w:t>
      </w:r>
    </w:p>
    <w:p w14:paraId="6040AAA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総会の議長は、総会において出席会員のうちから選出する。</w:t>
      </w:r>
    </w:p>
    <w:p w14:paraId="2BE00A6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通常総会は、毎年度１回以上開催する。</w:t>
      </w:r>
    </w:p>
    <w:p w14:paraId="4CFD138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臨時総会は、次に掲げる場合に開催する。</w:t>
      </w:r>
    </w:p>
    <w:p w14:paraId="23E2D54C" w14:textId="77777777" w:rsidR="00C7388B" w:rsidRPr="00354B68" w:rsidRDefault="00C7388B" w:rsidP="009A6A5A">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会員現在数の３分の１以上から会議の目的たる事項を示した書面により請求があったとき。</w:t>
      </w:r>
    </w:p>
    <w:p w14:paraId="501D8160" w14:textId="77777777" w:rsidR="00C7388B" w:rsidRPr="00354B68" w:rsidRDefault="006907D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第８条第３項第三</w:t>
      </w:r>
      <w:r w:rsidR="00C7388B" w:rsidRPr="00354B68">
        <w:rPr>
          <w:rFonts w:ascii="ＭＳ 明朝" w:hAnsi="ＭＳ 明朝" w:hint="eastAsia"/>
          <w:color w:val="000000"/>
          <w:sz w:val="24"/>
          <w:szCs w:val="24"/>
        </w:rPr>
        <w:t>号の規定により監事が招集したとき。</w:t>
      </w:r>
    </w:p>
    <w:p w14:paraId="16F925A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その他会長が必要と認めたとき。</w:t>
      </w:r>
    </w:p>
    <w:p w14:paraId="6F255E96" w14:textId="77777777" w:rsidR="00C7388B" w:rsidRPr="00354B68" w:rsidRDefault="00C7388B" w:rsidP="009A6A5A">
      <w:pPr>
        <w:widowControl/>
        <w:jc w:val="left"/>
        <w:rPr>
          <w:rFonts w:ascii="ＭＳ 明朝" w:hAnsi="ＭＳ 明朝"/>
          <w:color w:val="000000"/>
          <w:sz w:val="24"/>
          <w:szCs w:val="24"/>
        </w:rPr>
      </w:pPr>
    </w:p>
    <w:p w14:paraId="07AA9D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（総会の招集）</w:t>
      </w:r>
    </w:p>
    <w:p w14:paraId="375C846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w:t>
      </w:r>
      <w:r w:rsidR="006907DB" w:rsidRPr="00354B68">
        <w:rPr>
          <w:rFonts w:ascii="ＭＳ 明朝" w:hAnsi="ＭＳ 明朝" w:hint="eastAsia"/>
          <w:color w:val="000000"/>
          <w:sz w:val="24"/>
          <w:szCs w:val="24"/>
        </w:rPr>
        <w:t>条　前条第４項第一</w:t>
      </w:r>
      <w:r w:rsidRPr="00354B68">
        <w:rPr>
          <w:rFonts w:ascii="ＭＳ 明朝" w:hAnsi="ＭＳ 明朝" w:hint="eastAsia"/>
          <w:color w:val="000000"/>
          <w:sz w:val="24"/>
          <w:szCs w:val="24"/>
        </w:rPr>
        <w:t>号の規定により請求があったときは、会長は、その請求のあった日から30日以内に総会を招集しなければならない。</w:t>
      </w:r>
    </w:p>
    <w:p w14:paraId="7350B1C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総会の招集は、少なくともその開催の７日前までに、会議の日時、場所、目的及び審議事項を記載した書面をもって会員に通知しなければならない。</w:t>
      </w:r>
    </w:p>
    <w:p w14:paraId="79C0B58B" w14:textId="77777777" w:rsidR="00C7388B" w:rsidRPr="00354B68" w:rsidRDefault="00C7388B" w:rsidP="009A6A5A">
      <w:pPr>
        <w:widowControl/>
        <w:jc w:val="left"/>
        <w:rPr>
          <w:rFonts w:ascii="ＭＳ 明朝" w:hAnsi="ＭＳ 明朝"/>
          <w:color w:val="000000"/>
          <w:sz w:val="24"/>
          <w:szCs w:val="24"/>
        </w:rPr>
      </w:pPr>
    </w:p>
    <w:p w14:paraId="710193B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648E092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第15条　総会は、会員現在数の過半数の出席がなければ開くことができない。</w:t>
      </w:r>
    </w:p>
    <w:p w14:paraId="38015C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会員は、総会において、各１票の議決権を有する。</w:t>
      </w:r>
    </w:p>
    <w:p w14:paraId="273B249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総会においては、前条第２項によりあらかじめ通知された事項にのみ議決することができる。ただし、緊急を要する事項については、この限りでない。</w:t>
      </w:r>
    </w:p>
    <w:p w14:paraId="22F7655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総会の議事は、第17条に規定するものを除き、出席者の議決権の過半数をもって決し、可否同数のときは、議長の決するところによる。</w:t>
      </w:r>
    </w:p>
    <w:p w14:paraId="07F75BB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５　議長は、会員として総会の議決に加わることができない。</w:t>
      </w:r>
    </w:p>
    <w:p w14:paraId="3786ACFD" w14:textId="77777777" w:rsidR="00C7388B" w:rsidRPr="00354B68" w:rsidRDefault="00C7388B" w:rsidP="009A6A5A">
      <w:pPr>
        <w:widowControl/>
        <w:jc w:val="left"/>
        <w:rPr>
          <w:rFonts w:ascii="ＭＳ 明朝" w:hAnsi="ＭＳ 明朝"/>
          <w:color w:val="000000"/>
          <w:sz w:val="24"/>
          <w:szCs w:val="24"/>
        </w:rPr>
      </w:pPr>
    </w:p>
    <w:p w14:paraId="44A7252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5B49085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総会は、この規約において別に定めるもののほか、次の各号に掲げる事項を議決する。</w:t>
      </w:r>
    </w:p>
    <w:p w14:paraId="1BD1837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年度事業計画及び収支予算の設定又は変更に関すること。</w:t>
      </w:r>
    </w:p>
    <w:p w14:paraId="4FAC425E" w14:textId="77777777" w:rsidR="00C7388B" w:rsidRPr="00354B68" w:rsidRDefault="00D87770"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年度事業報告及び収支決算</w:t>
      </w:r>
      <w:r w:rsidR="00C7388B" w:rsidRPr="00354B68">
        <w:rPr>
          <w:rFonts w:ascii="ＭＳ 明朝" w:hAnsi="ＭＳ 明朝" w:hint="eastAsia"/>
          <w:color w:val="000000"/>
          <w:sz w:val="24"/>
          <w:szCs w:val="24"/>
        </w:rPr>
        <w:t>に関すること。</w:t>
      </w:r>
    </w:p>
    <w:p w14:paraId="1E7AF275" w14:textId="77777777" w:rsidR="00C7388B" w:rsidRPr="00354B68" w:rsidRDefault="00C7388B"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三　諸規程の制定及び改廃に関すること。</w:t>
      </w:r>
    </w:p>
    <w:p w14:paraId="6DB431F7" w14:textId="719C2334" w:rsidR="00C7388B" w:rsidRPr="00354B68" w:rsidRDefault="00C7388B"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 xml:space="preserve">四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機能発揮対策交付金の実施に関すること。</w:t>
      </w:r>
    </w:p>
    <w:p w14:paraId="34EDCB2A" w14:textId="77777777" w:rsidR="00C7388B" w:rsidRPr="00354B68" w:rsidRDefault="003B4453"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w:t>
      </w:r>
      <w:r w:rsidR="00C7388B" w:rsidRPr="00354B68">
        <w:rPr>
          <w:rFonts w:ascii="ＭＳ 明朝" w:hAnsi="ＭＳ 明朝" w:hint="eastAsia"/>
          <w:color w:val="000000"/>
          <w:sz w:val="24"/>
          <w:szCs w:val="24"/>
        </w:rPr>
        <w:t xml:space="preserve">　その他地域協議会の運営に関する重要な事項。</w:t>
      </w:r>
    </w:p>
    <w:p w14:paraId="2197DC9B" w14:textId="77777777" w:rsidR="00C7388B" w:rsidRPr="00354B68" w:rsidRDefault="00C7388B" w:rsidP="009A6A5A">
      <w:pPr>
        <w:widowControl/>
        <w:jc w:val="left"/>
        <w:rPr>
          <w:rFonts w:ascii="ＭＳ 明朝" w:hAnsi="ＭＳ 明朝"/>
          <w:color w:val="000000"/>
          <w:sz w:val="24"/>
          <w:szCs w:val="24"/>
        </w:rPr>
      </w:pPr>
    </w:p>
    <w:p w14:paraId="59F6F1A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71A2BC6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第17条　次の各号に掲げる事項は、総会において出席者の議決権の３分の２以上の多数による議決を必要とする。</w:t>
      </w:r>
    </w:p>
    <w:p w14:paraId="0B23E3D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地域協議会規約の変更</w:t>
      </w:r>
    </w:p>
    <w:p w14:paraId="7AE775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地域協議会の解散</w:t>
      </w:r>
    </w:p>
    <w:p w14:paraId="1C8859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会員の除名</w:t>
      </w:r>
    </w:p>
    <w:p w14:paraId="35DE8F6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362FCDE3" w14:textId="77777777" w:rsidR="00C7388B" w:rsidRPr="00354B68" w:rsidRDefault="00C7388B" w:rsidP="009A6A5A">
      <w:pPr>
        <w:widowControl/>
        <w:jc w:val="left"/>
        <w:rPr>
          <w:rFonts w:ascii="ＭＳ 明朝" w:hAnsi="ＭＳ 明朝"/>
          <w:color w:val="000000"/>
          <w:sz w:val="24"/>
          <w:szCs w:val="24"/>
        </w:rPr>
      </w:pPr>
    </w:p>
    <w:p w14:paraId="62FA602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（書面又は代理人による議決）</w:t>
      </w:r>
    </w:p>
    <w:p w14:paraId="3A474DB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やむを得ない理由により総会に出席できない会員は、あらかじめ通知された事項につき、書面又は代理人をもって議決権を行使することができる。</w:t>
      </w:r>
    </w:p>
    <w:p w14:paraId="5C7E7E3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前項の書面は、総会の開催の日の前日までに地域協議会に到達しないときは、無効とする。</w:t>
      </w:r>
    </w:p>
    <w:p w14:paraId="7BBCD80C" w14:textId="77777777" w:rsidR="00C7388B" w:rsidRPr="00354B68" w:rsidRDefault="00C7388B" w:rsidP="009A6A5A">
      <w:pPr>
        <w:widowControl/>
        <w:ind w:left="223" w:hangingChars="93" w:hanging="223"/>
        <w:jc w:val="left"/>
        <w:rPr>
          <w:rFonts w:ascii="ＭＳ 明朝" w:hAnsi="ＭＳ 明朝"/>
          <w:color w:val="000000"/>
          <w:sz w:val="24"/>
          <w:szCs w:val="24"/>
        </w:rPr>
      </w:pPr>
      <w:r w:rsidRPr="00354B68">
        <w:rPr>
          <w:rFonts w:ascii="ＭＳ 明朝" w:hAnsi="ＭＳ 明朝" w:hint="eastAsia"/>
          <w:color w:val="000000"/>
          <w:sz w:val="24"/>
          <w:szCs w:val="24"/>
        </w:rPr>
        <w:t>３　第１項の代理人は、代理権を証する書面を地域協議会に提出しなければならない。</w:t>
      </w:r>
    </w:p>
    <w:p w14:paraId="16B93CEC"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第15条第１項及び第４項並びに第17条の規定の適用については、第１項の規定により議決権を行使した者は、総会に出席したものとみなす。</w:t>
      </w:r>
    </w:p>
    <w:p w14:paraId="5B62E740" w14:textId="77777777" w:rsidR="00C7388B" w:rsidRPr="00354B68" w:rsidRDefault="00C7388B" w:rsidP="009A6A5A">
      <w:pPr>
        <w:widowControl/>
        <w:jc w:val="left"/>
        <w:rPr>
          <w:rFonts w:ascii="ＭＳ 明朝" w:hAnsi="ＭＳ 明朝"/>
          <w:color w:val="000000"/>
          <w:sz w:val="24"/>
          <w:szCs w:val="24"/>
        </w:rPr>
      </w:pPr>
    </w:p>
    <w:p w14:paraId="7C4E60F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（議事録）</w:t>
      </w:r>
    </w:p>
    <w:p w14:paraId="65EA879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第19条　総会の議事については、議事録を作成しなければならない。</w:t>
      </w:r>
    </w:p>
    <w:p w14:paraId="7161B8E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議事録は、少なくとも次の各号に掲げる事項を記載する。</w:t>
      </w:r>
    </w:p>
    <w:p w14:paraId="4CFF3D1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開催日時及び開催場所</w:t>
      </w:r>
    </w:p>
    <w:p w14:paraId="76D7D77F" w14:textId="77777777" w:rsidR="00C7388B" w:rsidRPr="00354B68" w:rsidRDefault="00C7388B" w:rsidP="009A6A5A">
      <w:pPr>
        <w:widowControl/>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二　会員の現在数、当該総会に出席した会員数、第18条第４項により当該総会に出席したとみなされた者の数及び当該総会に出席した会員の氏名</w:t>
      </w:r>
    </w:p>
    <w:p w14:paraId="5173272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議案</w:t>
      </w:r>
    </w:p>
    <w:p w14:paraId="49B22BD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議事の経過の概要及びその結果</w:t>
      </w:r>
    </w:p>
    <w:p w14:paraId="53485F5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五　議事録署名人の選任に関する事項</w:t>
      </w:r>
    </w:p>
    <w:p w14:paraId="1A7EB26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議事録は、議長及び当該総会に出席した会員のうちから、その総会において選任された議事録署名人２名以上が署名しなければならない。</w:t>
      </w:r>
    </w:p>
    <w:p w14:paraId="098FB1F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議事録は、第２条の事務所に備え付けておかなければならない。</w:t>
      </w:r>
    </w:p>
    <w:p w14:paraId="68AA9383" w14:textId="77777777" w:rsidR="00C7388B" w:rsidRPr="00354B68" w:rsidRDefault="00C7388B" w:rsidP="009A6A5A">
      <w:pPr>
        <w:widowControl/>
        <w:jc w:val="left"/>
        <w:rPr>
          <w:rFonts w:ascii="ＭＳ 明朝" w:hAnsi="ＭＳ 明朝"/>
          <w:color w:val="000000"/>
          <w:sz w:val="24"/>
          <w:szCs w:val="24"/>
        </w:rPr>
      </w:pPr>
    </w:p>
    <w:p w14:paraId="72E9F96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第５章　幹事会</w:t>
      </w:r>
    </w:p>
    <w:p w14:paraId="1512DFE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102587C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幹事会を置かない地域協議会においては、本章を削除する。</w:t>
      </w:r>
    </w:p>
    <w:p w14:paraId="0AD5A5DF" w14:textId="77777777" w:rsidR="00C7388B" w:rsidRPr="00354B68" w:rsidRDefault="00C7388B" w:rsidP="009A6A5A">
      <w:pPr>
        <w:widowControl/>
        <w:jc w:val="left"/>
        <w:rPr>
          <w:rFonts w:ascii="ＭＳ 明朝" w:hAnsi="ＭＳ 明朝"/>
          <w:color w:val="000000"/>
          <w:sz w:val="24"/>
          <w:szCs w:val="24"/>
        </w:rPr>
      </w:pPr>
    </w:p>
    <w:p w14:paraId="41491CA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（幹事会の構成等）</w:t>
      </w:r>
    </w:p>
    <w:p w14:paraId="2CDDE95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第20条　地域協議会の業務を円滑に行うため、幹事会を置く。</w:t>
      </w:r>
    </w:p>
    <w:p w14:paraId="584CCBC6" w14:textId="77777777" w:rsidR="00C7388B" w:rsidRPr="00354B68" w:rsidRDefault="00C7388B" w:rsidP="009A6A5A">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２　幹事会は、第22条第４項の事務局長及び次の各号に掲げるものをもって組織する。</w:t>
      </w:r>
    </w:p>
    <w:p w14:paraId="153254B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　○○</w:t>
      </w:r>
    </w:p>
    <w:p w14:paraId="46E94FB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　○○</w:t>
      </w:r>
    </w:p>
    <w:p w14:paraId="7FA3174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　○○</w:t>
      </w:r>
    </w:p>
    <w:p w14:paraId="2EC036A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四　○○　○○</w:t>
      </w:r>
    </w:p>
    <w:p w14:paraId="1EFCE834" w14:textId="77777777" w:rsidR="007D58DD" w:rsidRPr="00354B68" w:rsidRDefault="007D58DD" w:rsidP="009A6A5A">
      <w:pPr>
        <w:widowControl/>
        <w:jc w:val="left"/>
        <w:rPr>
          <w:rFonts w:ascii="ＭＳ 明朝" w:hAnsi="ＭＳ 明朝"/>
          <w:color w:val="000000"/>
          <w:sz w:val="24"/>
          <w:szCs w:val="24"/>
        </w:rPr>
      </w:pPr>
    </w:p>
    <w:p w14:paraId="6764D65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227F1A4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幹事会の会員の選任に当たっては、都道府県の実情を踏まえ、関係者が十分に協議する。</w:t>
      </w:r>
    </w:p>
    <w:p w14:paraId="011FCD6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幹事の中から幹事長を互選する。</w:t>
      </w:r>
    </w:p>
    <w:p w14:paraId="3C1746A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幹事会は、必要に応じ幹事長が招集する。</w:t>
      </w:r>
    </w:p>
    <w:p w14:paraId="63FD4509" w14:textId="77777777" w:rsidR="00C7388B" w:rsidRPr="00354B68" w:rsidRDefault="00C7388B" w:rsidP="009A6A5A">
      <w:pPr>
        <w:widowControl/>
        <w:jc w:val="left"/>
        <w:rPr>
          <w:rFonts w:ascii="ＭＳ 明朝" w:hAnsi="ＭＳ 明朝"/>
          <w:color w:val="000000"/>
          <w:sz w:val="24"/>
          <w:szCs w:val="24"/>
        </w:rPr>
      </w:pPr>
    </w:p>
    <w:p w14:paraId="064E589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（幹事会の権能）</w:t>
      </w:r>
    </w:p>
    <w:p w14:paraId="06A8748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第21条　次の各号に掲げる事項は、幹事会において協議する。</w:t>
      </w:r>
    </w:p>
    <w:p w14:paraId="078B9F0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総会に付議すべき事項に関すること。</w:t>
      </w:r>
    </w:p>
    <w:p w14:paraId="125FF78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総会の議決した事項の執行に関すること。</w:t>
      </w:r>
    </w:p>
    <w:p w14:paraId="06A6D94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その他幹事会において必要と認めた事項に関すること。</w:t>
      </w:r>
    </w:p>
    <w:p w14:paraId="49EAEC62" w14:textId="77777777" w:rsidR="00C7388B" w:rsidRPr="00354B68" w:rsidRDefault="00723FE8"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幹事会において、前項第１号にあっては総会開催の直前に、第２号及び第３</w:t>
      </w:r>
      <w:r w:rsidR="00C7388B" w:rsidRPr="00354B68">
        <w:rPr>
          <w:rFonts w:ascii="ＭＳ 明朝" w:hAnsi="ＭＳ 明朝" w:hint="eastAsia"/>
          <w:color w:val="000000"/>
          <w:sz w:val="24"/>
          <w:szCs w:val="24"/>
        </w:rPr>
        <w:t>号にあっては必要に応じて協議する。</w:t>
      </w:r>
    </w:p>
    <w:p w14:paraId="547B5925" w14:textId="77777777" w:rsidR="00C7388B" w:rsidRPr="00354B68" w:rsidRDefault="00C7388B" w:rsidP="009A6A5A">
      <w:pPr>
        <w:widowControl/>
        <w:jc w:val="left"/>
        <w:rPr>
          <w:rFonts w:ascii="ＭＳ 明朝" w:hAnsi="ＭＳ 明朝"/>
          <w:color w:val="000000"/>
          <w:sz w:val="24"/>
          <w:szCs w:val="24"/>
        </w:rPr>
      </w:pPr>
    </w:p>
    <w:p w14:paraId="1B17CFB6"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第６章　事務局</w:t>
      </w:r>
    </w:p>
    <w:p w14:paraId="7B8848D6" w14:textId="77777777" w:rsidR="00C7388B" w:rsidRPr="00354B68" w:rsidRDefault="00C7388B" w:rsidP="009A6A5A">
      <w:pPr>
        <w:widowControl/>
        <w:jc w:val="left"/>
        <w:rPr>
          <w:rFonts w:ascii="ＭＳ 明朝" w:hAnsi="ＭＳ 明朝"/>
          <w:color w:val="000000"/>
          <w:sz w:val="24"/>
          <w:szCs w:val="24"/>
          <w:lang w:eastAsia="zh-TW"/>
        </w:rPr>
      </w:pPr>
    </w:p>
    <w:p w14:paraId="365F442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（事務局）</w:t>
      </w:r>
    </w:p>
    <w:p w14:paraId="7FC5B91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第22条　総会の決定に基づき地域協議会の業務を執行するため、事務局を置く。</w:t>
      </w:r>
    </w:p>
    <w:p w14:paraId="5F59D6E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事務局は次の各号に掲げるものをもって組織する。</w:t>
      </w:r>
    </w:p>
    <w:p w14:paraId="149572F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　○○</w:t>
      </w:r>
    </w:p>
    <w:p w14:paraId="4467756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　○○</w:t>
      </w:r>
    </w:p>
    <w:p w14:paraId="500F887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　○○</w:t>
      </w:r>
    </w:p>
    <w:p w14:paraId="7EF3493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　○○</w:t>
      </w:r>
    </w:p>
    <w:p w14:paraId="564BE8B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92AACF0" w14:textId="77777777" w:rsidR="00C7388B" w:rsidRPr="00354B68" w:rsidRDefault="00C7388B" w:rsidP="009A6A5A">
      <w:pPr>
        <w:widowControl/>
        <w:ind w:left="223" w:hangingChars="93" w:hanging="223"/>
        <w:jc w:val="left"/>
        <w:rPr>
          <w:rFonts w:ascii="ＭＳ 明朝" w:hAnsi="ＭＳ 明朝"/>
          <w:color w:val="000000"/>
          <w:sz w:val="24"/>
          <w:szCs w:val="24"/>
        </w:rPr>
      </w:pPr>
      <w:r w:rsidRPr="00354B68">
        <w:rPr>
          <w:rFonts w:ascii="ＭＳ 明朝" w:hAnsi="ＭＳ 明朝" w:hint="eastAsia"/>
          <w:color w:val="000000"/>
          <w:sz w:val="24"/>
          <w:szCs w:val="24"/>
        </w:rPr>
        <w:t xml:space="preserve">　　事務局の設定に当たっては、都道府県の実情を踏まえ、関係者が十分に協議する。</w:t>
      </w:r>
    </w:p>
    <w:p w14:paraId="35393679" w14:textId="77777777" w:rsidR="00C7388B" w:rsidRPr="00354B68" w:rsidRDefault="00C7388B" w:rsidP="009A6A5A">
      <w:pPr>
        <w:widowControl/>
        <w:jc w:val="left"/>
        <w:rPr>
          <w:rFonts w:ascii="ＭＳ 明朝" w:hAnsi="ＭＳ 明朝"/>
          <w:color w:val="000000"/>
          <w:sz w:val="24"/>
          <w:szCs w:val="24"/>
        </w:rPr>
      </w:pPr>
    </w:p>
    <w:p w14:paraId="6EEB9E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前項の事務局は、各事務の区分ごとに責任者を置く。</w:t>
      </w:r>
    </w:p>
    <w:p w14:paraId="601EB14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４　地域協議会は、業務の適正な執行のため、事務局長を置く。</w:t>
      </w:r>
    </w:p>
    <w:p w14:paraId="1483E7B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５　事務局長は、第３項の責任者の中から会長が任命する。</w:t>
      </w:r>
    </w:p>
    <w:p w14:paraId="235CC859" w14:textId="77777777" w:rsidR="00C7388B" w:rsidRPr="00354B68" w:rsidRDefault="00723FE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６　地域協議会の庶務は、事務局長が総括し、</w:t>
      </w:r>
      <w:r w:rsidR="00C7388B" w:rsidRPr="00354B68">
        <w:rPr>
          <w:rFonts w:ascii="ＭＳ 明朝" w:hAnsi="ＭＳ 明朝" w:hint="eastAsia"/>
          <w:color w:val="000000"/>
          <w:sz w:val="24"/>
          <w:szCs w:val="24"/>
        </w:rPr>
        <w:t>処理する。</w:t>
      </w:r>
    </w:p>
    <w:p w14:paraId="397EBDA6" w14:textId="77777777" w:rsidR="00C7388B" w:rsidRPr="00354B68" w:rsidRDefault="00C7388B" w:rsidP="009A6A5A">
      <w:pPr>
        <w:widowControl/>
        <w:jc w:val="left"/>
        <w:rPr>
          <w:rFonts w:ascii="ＭＳ 明朝" w:hAnsi="ＭＳ 明朝"/>
          <w:color w:val="000000"/>
          <w:sz w:val="24"/>
          <w:szCs w:val="24"/>
        </w:rPr>
      </w:pPr>
    </w:p>
    <w:p w14:paraId="4E3E4F7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（業務の執行）</w:t>
      </w:r>
    </w:p>
    <w:p w14:paraId="477A562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地域協議会の業務の執行の方法については、この規約で定めるもののほか、次の各号に掲げる規程による。</w:t>
      </w:r>
    </w:p>
    <w:p w14:paraId="3B46ECAE"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一　事務処理規程</w:t>
      </w:r>
    </w:p>
    <w:p w14:paraId="2AF2ADFF"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二　会計処理規程</w:t>
      </w:r>
    </w:p>
    <w:p w14:paraId="3B09E0DC"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三　文書取扱規程</w:t>
      </w:r>
    </w:p>
    <w:p w14:paraId="05042DDE" w14:textId="77777777" w:rsidR="00C7388B" w:rsidRPr="00354B68" w:rsidRDefault="0082328E"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四</w:t>
      </w:r>
      <w:r w:rsidR="00C7388B" w:rsidRPr="00354B68">
        <w:rPr>
          <w:rFonts w:ascii="ＭＳ 明朝" w:hAnsi="ＭＳ 明朝" w:hint="eastAsia"/>
          <w:color w:val="000000"/>
          <w:sz w:val="24"/>
          <w:szCs w:val="24"/>
          <w:lang w:eastAsia="zh-TW"/>
        </w:rPr>
        <w:t xml:space="preserve">　内部監査実施規程</w:t>
      </w:r>
    </w:p>
    <w:p w14:paraId="0C605E3D" w14:textId="77777777" w:rsidR="00C7388B" w:rsidRPr="00354B68" w:rsidRDefault="0082328E" w:rsidP="009A6A5A">
      <w:pPr>
        <w:widowControl/>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五</w:t>
      </w:r>
      <w:r w:rsidR="00C7388B" w:rsidRPr="00354B68">
        <w:rPr>
          <w:rFonts w:ascii="ＭＳ 明朝" w:hAnsi="ＭＳ 明朝" w:hint="eastAsia"/>
          <w:color w:val="000000"/>
          <w:sz w:val="24"/>
          <w:szCs w:val="24"/>
        </w:rPr>
        <w:t xml:space="preserve">　その他幹事会において特に必要と認めた規程</w:t>
      </w:r>
    </w:p>
    <w:p w14:paraId="680C13A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25B41DE" w14:textId="77777777" w:rsidR="00C7388B" w:rsidRPr="00354B68" w:rsidRDefault="00723FE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第</w:t>
      </w:r>
      <w:r w:rsidR="0082328E" w:rsidRPr="00354B68">
        <w:rPr>
          <w:rFonts w:ascii="ＭＳ 明朝" w:hAnsi="ＭＳ 明朝" w:hint="eastAsia"/>
          <w:color w:val="000000"/>
          <w:sz w:val="24"/>
          <w:szCs w:val="24"/>
        </w:rPr>
        <w:t>５</w:t>
      </w:r>
      <w:r w:rsidR="00C7388B" w:rsidRPr="00354B68">
        <w:rPr>
          <w:rFonts w:ascii="ＭＳ 明朝" w:hAnsi="ＭＳ 明朝" w:hint="eastAsia"/>
          <w:color w:val="000000"/>
          <w:sz w:val="24"/>
          <w:szCs w:val="24"/>
        </w:rPr>
        <w:t>号は、幹事会を置かない場合には削除する。</w:t>
      </w:r>
    </w:p>
    <w:p w14:paraId="71FAA4B5" w14:textId="77777777" w:rsidR="00C7388B" w:rsidRPr="00354B68" w:rsidRDefault="00C7388B" w:rsidP="009A6A5A">
      <w:pPr>
        <w:widowControl/>
        <w:jc w:val="left"/>
        <w:rPr>
          <w:rFonts w:ascii="ＭＳ 明朝" w:hAnsi="ＭＳ 明朝"/>
          <w:color w:val="000000"/>
          <w:sz w:val="24"/>
          <w:szCs w:val="24"/>
        </w:rPr>
      </w:pPr>
    </w:p>
    <w:p w14:paraId="378DA36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4FC24C68"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第24条　地域協議会は、第２条の事務所に、次の各号に掲げる書類及び帳簿を備え付けておかなければならない。</w:t>
      </w:r>
    </w:p>
    <w:p w14:paraId="6BFA0F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地域協議会規約及び前条各号に掲げる規程</w:t>
      </w:r>
    </w:p>
    <w:p w14:paraId="7323BE5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3D4A80A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収入及び支出に関する証拠書類及び帳簿</w:t>
      </w:r>
    </w:p>
    <w:p w14:paraId="6E3647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その他前条各号に掲げる規程に基づく書類及び帳簿</w:t>
      </w:r>
    </w:p>
    <w:p w14:paraId="3355989D" w14:textId="77777777" w:rsidR="00C7388B" w:rsidRPr="00354B68" w:rsidRDefault="00C7388B" w:rsidP="009A6A5A">
      <w:pPr>
        <w:widowControl/>
        <w:jc w:val="left"/>
        <w:rPr>
          <w:rFonts w:ascii="ＭＳ 明朝" w:hAnsi="ＭＳ 明朝"/>
          <w:color w:val="000000"/>
          <w:sz w:val="24"/>
          <w:szCs w:val="24"/>
        </w:rPr>
      </w:pPr>
    </w:p>
    <w:p w14:paraId="75CC7DE6"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第７章　会計</w:t>
      </w:r>
    </w:p>
    <w:p w14:paraId="4106C99B" w14:textId="77777777" w:rsidR="00C7388B" w:rsidRPr="00354B68" w:rsidRDefault="00C7388B" w:rsidP="009A6A5A">
      <w:pPr>
        <w:widowControl/>
        <w:jc w:val="left"/>
        <w:rPr>
          <w:rFonts w:ascii="ＭＳ 明朝" w:hAnsi="ＭＳ 明朝"/>
          <w:color w:val="000000"/>
          <w:sz w:val="24"/>
          <w:szCs w:val="24"/>
          <w:lang w:eastAsia="zh-TW"/>
        </w:rPr>
      </w:pPr>
    </w:p>
    <w:p w14:paraId="3C710C4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（事業年度）</w:t>
      </w:r>
    </w:p>
    <w:p w14:paraId="57F02EB8" w14:textId="77777777" w:rsidR="00C7388B" w:rsidRPr="00354B68" w:rsidRDefault="00C7388B" w:rsidP="009A6A5A">
      <w:pPr>
        <w:widowControl/>
        <w:ind w:left="238" w:hangingChars="99" w:hanging="238"/>
        <w:jc w:val="left"/>
        <w:rPr>
          <w:rFonts w:ascii="ＭＳ 明朝" w:hAnsi="ＭＳ 明朝"/>
          <w:color w:val="000000"/>
          <w:sz w:val="24"/>
          <w:szCs w:val="24"/>
        </w:rPr>
      </w:pPr>
      <w:r w:rsidRPr="00354B68">
        <w:rPr>
          <w:rFonts w:ascii="ＭＳ 明朝" w:hAnsi="ＭＳ 明朝" w:hint="eastAsia"/>
          <w:color w:val="000000"/>
          <w:sz w:val="24"/>
          <w:szCs w:val="24"/>
        </w:rPr>
        <w:t>第25条　地域協議会の事業年度は、毎年４月１日に始まり、翌年３月31日に終わる。</w:t>
      </w:r>
    </w:p>
    <w:p w14:paraId="343D3484" w14:textId="77777777" w:rsidR="00C7388B" w:rsidRPr="00354B68" w:rsidRDefault="00C7388B" w:rsidP="009A6A5A">
      <w:pPr>
        <w:widowControl/>
        <w:jc w:val="left"/>
        <w:rPr>
          <w:rFonts w:ascii="ＭＳ 明朝" w:hAnsi="ＭＳ 明朝"/>
          <w:color w:val="000000"/>
          <w:sz w:val="24"/>
          <w:szCs w:val="24"/>
        </w:rPr>
      </w:pPr>
    </w:p>
    <w:p w14:paraId="2B14867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D776D4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第26条　地域協議会の資金は、次の各号に掲げるものとする。</w:t>
      </w:r>
    </w:p>
    <w:p w14:paraId="79A73146" w14:textId="1E73A15D"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1E1A426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3B4453" w:rsidRPr="00354B68">
        <w:rPr>
          <w:rFonts w:ascii="ＭＳ 明朝" w:hAnsi="ＭＳ 明朝" w:hint="eastAsia"/>
          <w:color w:val="000000"/>
          <w:sz w:val="24"/>
          <w:szCs w:val="24"/>
        </w:rPr>
        <w:t>二</w:t>
      </w:r>
      <w:r w:rsidRPr="00354B68">
        <w:rPr>
          <w:rFonts w:ascii="ＭＳ 明朝" w:hAnsi="ＭＳ 明朝" w:hint="eastAsia"/>
          <w:color w:val="000000"/>
          <w:sz w:val="24"/>
          <w:szCs w:val="24"/>
        </w:rPr>
        <w:t xml:space="preserve">　その他の収入</w:t>
      </w:r>
    </w:p>
    <w:p w14:paraId="7071C8D2" w14:textId="77777777" w:rsidR="00C7388B" w:rsidRPr="00354B68" w:rsidRDefault="00C7388B" w:rsidP="009A6A5A">
      <w:pPr>
        <w:widowControl/>
        <w:jc w:val="left"/>
        <w:rPr>
          <w:rFonts w:ascii="ＭＳ 明朝" w:hAnsi="ＭＳ 明朝"/>
          <w:color w:val="000000"/>
          <w:sz w:val="24"/>
          <w:szCs w:val="24"/>
        </w:rPr>
      </w:pPr>
    </w:p>
    <w:p w14:paraId="58321FF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（資金の取扱い）</w:t>
      </w:r>
    </w:p>
    <w:p w14:paraId="1601345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第27条　地域協議会の資金の取扱方法は、業務方法書及び会計処理規程で定める。</w:t>
      </w:r>
    </w:p>
    <w:p w14:paraId="47423092" w14:textId="77777777" w:rsidR="00C7388B" w:rsidRPr="00354B68" w:rsidRDefault="00C7388B" w:rsidP="009A6A5A">
      <w:pPr>
        <w:widowControl/>
        <w:jc w:val="left"/>
        <w:rPr>
          <w:rFonts w:ascii="ＭＳ 明朝" w:hAnsi="ＭＳ 明朝"/>
          <w:color w:val="000000"/>
          <w:sz w:val="24"/>
          <w:szCs w:val="24"/>
        </w:rPr>
      </w:pPr>
    </w:p>
    <w:p w14:paraId="514E1CA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3CADA3FC" w14:textId="08D4E7E8"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第28条　</w:t>
      </w:r>
      <w:r w:rsidR="003B4453" w:rsidRPr="00354B68">
        <w:rPr>
          <w:rFonts w:ascii="ＭＳ 明朝" w:hAnsi="ＭＳ 明朝" w:hint="eastAsia"/>
          <w:color w:val="000000"/>
          <w:sz w:val="24"/>
          <w:szCs w:val="24"/>
        </w:rPr>
        <w:t>地域協議会の事務に要する経費は、第26条第一号及び同条第</w:t>
      </w:r>
      <w:r w:rsidR="0082328E" w:rsidRPr="00354B68">
        <w:rPr>
          <w:rFonts w:ascii="ＭＳ 明朝" w:hAnsi="ＭＳ 明朝" w:hint="eastAsia"/>
          <w:color w:val="000000"/>
          <w:sz w:val="24"/>
          <w:szCs w:val="24"/>
        </w:rPr>
        <w:t>二</w:t>
      </w:r>
      <w:r w:rsidR="003B4453" w:rsidRPr="00354B68">
        <w:rPr>
          <w:rFonts w:ascii="ＭＳ 明朝" w:hAnsi="ＭＳ 明朝" w:hint="eastAsia"/>
          <w:color w:val="000000"/>
          <w:sz w:val="24"/>
          <w:szCs w:val="24"/>
        </w:rPr>
        <w:t>号をもって充てる。</w:t>
      </w:r>
    </w:p>
    <w:p w14:paraId="6C78BD4E" w14:textId="77777777" w:rsidR="003B4453" w:rsidRPr="00354B68" w:rsidRDefault="003B4453" w:rsidP="009A6A5A">
      <w:pPr>
        <w:widowControl/>
        <w:jc w:val="left"/>
        <w:rPr>
          <w:rFonts w:ascii="ＭＳ 明朝" w:hAnsi="ＭＳ 明朝"/>
          <w:color w:val="000000"/>
          <w:sz w:val="24"/>
          <w:szCs w:val="24"/>
        </w:rPr>
      </w:pPr>
    </w:p>
    <w:p w14:paraId="6F03537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（年度事業計画及び収支予算）</w:t>
      </w:r>
    </w:p>
    <w:p w14:paraId="6DA5FF6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第29条　地域協議会の年度事業計画及び収支予算は、会長が作成し、幹事会の承認を得た後、総会の議決を得なければならない。</w:t>
      </w:r>
    </w:p>
    <w:p w14:paraId="1444FAE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355A1E9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幹事会を置かない場合には、第29条中「、幹事会の承認を得た後」を削除する。</w:t>
      </w:r>
    </w:p>
    <w:p w14:paraId="5D54B3A3" w14:textId="77777777" w:rsidR="00C7388B" w:rsidRPr="00354B68" w:rsidRDefault="00C7388B" w:rsidP="009A6A5A">
      <w:pPr>
        <w:widowControl/>
        <w:jc w:val="left"/>
        <w:rPr>
          <w:rFonts w:ascii="ＭＳ 明朝" w:hAnsi="ＭＳ 明朝"/>
          <w:color w:val="000000"/>
          <w:sz w:val="24"/>
          <w:szCs w:val="24"/>
        </w:rPr>
      </w:pPr>
    </w:p>
    <w:p w14:paraId="157C6F2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（監査等）</w:t>
      </w:r>
    </w:p>
    <w:p w14:paraId="61C1C798"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第30条　会長は、事業年度終了後、次の各号に掲げる書類を作成し、通常総会の開催の日の○日前までに監事に提出して、その監査を受けなければならない。</w:t>
      </w:r>
    </w:p>
    <w:p w14:paraId="6212FF8A"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一　年度事業報告書</w:t>
      </w:r>
    </w:p>
    <w:p w14:paraId="0DE22B80"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二　収支計算書</w:t>
      </w:r>
    </w:p>
    <w:p w14:paraId="38AB8339"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三　正味財産増減計算書</w:t>
      </w:r>
    </w:p>
    <w:p w14:paraId="26D6049D"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四　貸借対照表</w:t>
      </w:r>
    </w:p>
    <w:p w14:paraId="7B7BCBE1"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五　財産目録</w:t>
      </w:r>
    </w:p>
    <w:p w14:paraId="5749769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監事は、前項の書類を受領したときは、これを監査し、監査報告書を作成して会長に報告するとともに、会長はその監査報告書を総会に提出しなければならない。</w:t>
      </w:r>
    </w:p>
    <w:p w14:paraId="38566E0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会長は、第１項各号に掲げる書類及び前項の監査報告書について、総会の承認を得た後、これを第２条の事務所に備え付けておかなければならない。</w:t>
      </w:r>
    </w:p>
    <w:p w14:paraId="66C78B62" w14:textId="77777777" w:rsidR="00C7388B" w:rsidRPr="00354B68" w:rsidRDefault="00C7388B" w:rsidP="009A6A5A">
      <w:pPr>
        <w:widowControl/>
        <w:jc w:val="left"/>
        <w:rPr>
          <w:rFonts w:ascii="ＭＳ 明朝" w:hAnsi="ＭＳ 明朝"/>
          <w:color w:val="000000"/>
          <w:sz w:val="24"/>
          <w:szCs w:val="24"/>
        </w:rPr>
      </w:pPr>
    </w:p>
    <w:p w14:paraId="103B191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（報告）</w:t>
      </w:r>
    </w:p>
    <w:p w14:paraId="463DCC03" w14:textId="62E397E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第31条　会長は、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号農林水産事務次官依命通知。以下「交付要綱」という。）</w:t>
      </w:r>
      <w:r w:rsidRPr="00354B68">
        <w:rPr>
          <w:rFonts w:ascii="ＭＳ 明朝" w:hAnsi="ＭＳ 明朝" w:hint="eastAsia"/>
          <w:color w:val="000000"/>
          <w:sz w:val="24"/>
          <w:szCs w:val="24"/>
        </w:rPr>
        <w:t>その他の規程の定めるところにより次の各号に掲げる書類を林野庁長官に提出しなければならない。</w:t>
      </w:r>
    </w:p>
    <w:p w14:paraId="4BC86E5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当該年度の年度事業報告書及び次年度の年度事業計画書</w:t>
      </w:r>
    </w:p>
    <w:p w14:paraId="633D3AD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当該年度の正味財産増減計算書及び財産目録及び貸借対照表</w:t>
      </w:r>
    </w:p>
    <w:p w14:paraId="3F066DD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当該年度の収支計算書及び次年度の収支予算書</w:t>
      </w:r>
    </w:p>
    <w:p w14:paraId="74B1C6D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（備考）</w:t>
      </w:r>
    </w:p>
    <w:p w14:paraId="63264D92" w14:textId="2471066D" w:rsidR="00C7388B" w:rsidRPr="00354B68" w:rsidRDefault="00C7388B" w:rsidP="009A6A5A">
      <w:pPr>
        <w:widowControl/>
        <w:ind w:left="545" w:hangingChars="227" w:hanging="545"/>
        <w:jc w:val="left"/>
        <w:rPr>
          <w:rFonts w:ascii="ＭＳ 明朝" w:hAnsi="ＭＳ 明朝"/>
          <w:color w:val="000000"/>
          <w:sz w:val="24"/>
          <w:szCs w:val="24"/>
        </w:rPr>
      </w:pPr>
      <w:r w:rsidRPr="00354B68">
        <w:rPr>
          <w:rFonts w:ascii="ＭＳ 明朝" w:hAnsi="ＭＳ 明朝" w:hint="eastAsia"/>
          <w:color w:val="000000"/>
          <w:sz w:val="24"/>
          <w:szCs w:val="24"/>
        </w:rPr>
        <w:t xml:space="preserve">　　　沖縄県に事務所を置く地域協議会にあっては、「林野庁長官」を「内閣府沖縄総合事務局長」に改める。第32条</w:t>
      </w:r>
      <w:r w:rsidR="00187CF0">
        <w:rPr>
          <w:rFonts w:ascii="ＭＳ 明朝" w:hAnsi="ＭＳ 明朝" w:hint="eastAsia"/>
          <w:color w:val="000000"/>
          <w:sz w:val="24"/>
          <w:szCs w:val="24"/>
        </w:rPr>
        <w:t>及び</w:t>
      </w:r>
      <w:r w:rsidRPr="00354B68">
        <w:rPr>
          <w:rFonts w:ascii="ＭＳ 明朝" w:hAnsi="ＭＳ 明朝" w:hint="eastAsia"/>
          <w:color w:val="000000"/>
          <w:sz w:val="24"/>
          <w:szCs w:val="24"/>
        </w:rPr>
        <w:t>第</w:t>
      </w:r>
      <w:r w:rsidR="009630F5" w:rsidRPr="00354B68">
        <w:rPr>
          <w:rFonts w:ascii="ＭＳ 明朝" w:hAnsi="ＭＳ 明朝" w:hint="eastAsia"/>
          <w:color w:val="000000"/>
          <w:sz w:val="24"/>
          <w:szCs w:val="24"/>
        </w:rPr>
        <w:t>3</w:t>
      </w:r>
      <w:r w:rsidR="009630F5" w:rsidRPr="00354B68">
        <w:rPr>
          <w:rFonts w:ascii="ＭＳ 明朝" w:hAnsi="ＭＳ 明朝"/>
          <w:color w:val="000000"/>
          <w:sz w:val="24"/>
          <w:szCs w:val="24"/>
        </w:rPr>
        <w:t>3</w:t>
      </w:r>
      <w:r w:rsidRPr="00354B68">
        <w:rPr>
          <w:rFonts w:ascii="ＭＳ 明朝" w:hAnsi="ＭＳ 明朝" w:hint="eastAsia"/>
          <w:color w:val="000000"/>
          <w:sz w:val="24"/>
          <w:szCs w:val="24"/>
        </w:rPr>
        <w:t>条について同じ。</w:t>
      </w:r>
    </w:p>
    <w:p w14:paraId="4F7AB2AE" w14:textId="77777777" w:rsidR="00C7388B" w:rsidRPr="00354B68" w:rsidRDefault="00C7388B" w:rsidP="009A6A5A">
      <w:pPr>
        <w:widowControl/>
        <w:jc w:val="left"/>
        <w:rPr>
          <w:rFonts w:ascii="ＭＳ 明朝" w:hAnsi="ＭＳ 明朝"/>
          <w:color w:val="000000"/>
          <w:sz w:val="24"/>
          <w:szCs w:val="24"/>
        </w:rPr>
      </w:pPr>
    </w:p>
    <w:p w14:paraId="3125927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第８章　地域協議会規約等の変更、解散及び残余財産の処分</w:t>
      </w:r>
    </w:p>
    <w:p w14:paraId="09714749" w14:textId="77777777" w:rsidR="00C7388B" w:rsidRPr="00354B68" w:rsidRDefault="00C7388B" w:rsidP="009A6A5A">
      <w:pPr>
        <w:widowControl/>
        <w:jc w:val="left"/>
        <w:rPr>
          <w:rFonts w:ascii="ＭＳ 明朝" w:hAnsi="ＭＳ 明朝"/>
          <w:color w:val="000000"/>
          <w:sz w:val="24"/>
          <w:szCs w:val="24"/>
        </w:rPr>
      </w:pPr>
    </w:p>
    <w:p w14:paraId="59C883C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7C733A7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第32条　この規約及び第23条各号に掲げる規程を変更した場合は、会長は、遅滞なく、林野庁長官に届け出なければならない。</w:t>
      </w:r>
    </w:p>
    <w:p w14:paraId="6B9789CD" w14:textId="77777777" w:rsidR="00C7388B" w:rsidRPr="00354B68" w:rsidRDefault="00C7388B" w:rsidP="009A6A5A">
      <w:pPr>
        <w:widowControl/>
        <w:jc w:val="left"/>
        <w:rPr>
          <w:rFonts w:ascii="ＭＳ 明朝" w:hAnsi="ＭＳ 明朝"/>
          <w:color w:val="000000"/>
          <w:sz w:val="24"/>
          <w:szCs w:val="24"/>
        </w:rPr>
      </w:pPr>
    </w:p>
    <w:p w14:paraId="2F8E66E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（事業終了後及び地域協議会が解散した場合の残余財産の処分）</w:t>
      </w:r>
    </w:p>
    <w:p w14:paraId="050E4EE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第33</w:t>
      </w:r>
      <w:r w:rsidR="00614D40" w:rsidRPr="00354B68">
        <w:rPr>
          <w:rFonts w:ascii="ＭＳ 明朝" w:hAnsi="ＭＳ 明朝" w:hint="eastAsia"/>
          <w:color w:val="000000"/>
          <w:sz w:val="24"/>
          <w:szCs w:val="24"/>
        </w:rPr>
        <w:t>条　第４条</w:t>
      </w:r>
      <w:r w:rsidRPr="00354B68">
        <w:rPr>
          <w:rFonts w:ascii="ＭＳ 明朝" w:hAnsi="ＭＳ 明朝" w:hint="eastAsia"/>
          <w:color w:val="000000"/>
          <w:sz w:val="24"/>
          <w:szCs w:val="24"/>
        </w:rPr>
        <w:t>の事業が終了した場合</w:t>
      </w:r>
      <w:r w:rsidR="003F20B7" w:rsidRPr="00354B68">
        <w:rPr>
          <w:rFonts w:ascii="ＭＳ 明朝" w:hAnsi="ＭＳ 明朝" w:hint="eastAsia"/>
          <w:color w:val="000000"/>
          <w:sz w:val="24"/>
          <w:szCs w:val="24"/>
        </w:rPr>
        <w:t>並びに</w:t>
      </w:r>
      <w:r w:rsidRPr="00354B68">
        <w:rPr>
          <w:rFonts w:ascii="ＭＳ 明朝" w:hAnsi="ＭＳ 明朝" w:hint="eastAsia"/>
          <w:color w:val="000000"/>
          <w:sz w:val="24"/>
          <w:szCs w:val="24"/>
        </w:rPr>
        <w:t>地域協議会が解散した場合において、その債務を弁済して、なお残余財産があるときは、国費相当額にあっては林野庁長官に返還するものとする。</w:t>
      </w:r>
    </w:p>
    <w:p w14:paraId="10F613D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前項以外の残余財産については、総会の議決を経て地域協議会の目的と類似の目的を有する他の団体に寄付するものとする。</w:t>
      </w:r>
    </w:p>
    <w:p w14:paraId="4B63043A" w14:textId="77777777" w:rsidR="00C7388B" w:rsidRPr="00354B68" w:rsidRDefault="00C7388B" w:rsidP="009A6A5A">
      <w:pPr>
        <w:widowControl/>
        <w:jc w:val="left"/>
        <w:rPr>
          <w:rFonts w:ascii="ＭＳ 明朝" w:hAnsi="ＭＳ 明朝"/>
          <w:color w:val="000000"/>
          <w:sz w:val="24"/>
          <w:szCs w:val="24"/>
        </w:rPr>
      </w:pPr>
    </w:p>
    <w:p w14:paraId="30A613F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第９章　雑則</w:t>
      </w:r>
    </w:p>
    <w:p w14:paraId="6E58BDF9" w14:textId="77777777" w:rsidR="00C7388B" w:rsidRPr="00354B68" w:rsidRDefault="00C7388B" w:rsidP="009A6A5A">
      <w:pPr>
        <w:widowControl/>
        <w:jc w:val="left"/>
        <w:rPr>
          <w:rFonts w:ascii="ＭＳ 明朝" w:hAnsi="ＭＳ 明朝"/>
          <w:color w:val="000000"/>
          <w:sz w:val="24"/>
          <w:szCs w:val="24"/>
        </w:rPr>
      </w:pPr>
    </w:p>
    <w:p w14:paraId="5D7CF21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（細則）</w:t>
      </w:r>
    </w:p>
    <w:p w14:paraId="1D604748" w14:textId="340ED1F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第34条　</w:t>
      </w:r>
      <w:r w:rsidR="00EC3A68" w:rsidRPr="00354B68">
        <w:rPr>
          <w:rFonts w:ascii="ＭＳ 明朝" w:hAnsi="ＭＳ 明朝" w:hint="eastAsia"/>
          <w:color w:val="000000"/>
          <w:sz w:val="24"/>
          <w:szCs w:val="24"/>
        </w:rPr>
        <w:t>交付</w:t>
      </w:r>
      <w:r w:rsidRPr="00354B68">
        <w:rPr>
          <w:rFonts w:ascii="ＭＳ 明朝" w:hAnsi="ＭＳ 明朝" w:hint="eastAsia"/>
          <w:color w:val="000000"/>
          <w:sz w:val="24"/>
          <w:szCs w:val="24"/>
        </w:rPr>
        <w:t>要綱その他この規約に定めるもののほか、地域協議会の事務の運営上必要な細則は、幹事会の承認を得た後、会長が別に定める。</w:t>
      </w:r>
    </w:p>
    <w:p w14:paraId="119B505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0E66533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幹事会を置かない場合には、第34条中「、幹事会の承認を得た後」を削除する。</w:t>
      </w:r>
    </w:p>
    <w:p w14:paraId="0692C8D0" w14:textId="77777777" w:rsidR="00C7388B" w:rsidRPr="00354B68" w:rsidRDefault="00C7388B" w:rsidP="009A6A5A">
      <w:pPr>
        <w:widowControl/>
        <w:jc w:val="left"/>
        <w:rPr>
          <w:rFonts w:ascii="ＭＳ 明朝" w:hAnsi="ＭＳ 明朝"/>
          <w:color w:val="000000"/>
          <w:sz w:val="24"/>
          <w:szCs w:val="24"/>
        </w:rPr>
      </w:pPr>
    </w:p>
    <w:p w14:paraId="482E7BA6" w14:textId="77777777" w:rsidR="00C7388B" w:rsidRPr="00354B68" w:rsidRDefault="00C7388B" w:rsidP="009A6A5A">
      <w:pPr>
        <w:widowControl/>
        <w:jc w:val="left"/>
        <w:rPr>
          <w:rFonts w:ascii="ＭＳ 明朝" w:hAnsi="ＭＳ 明朝"/>
          <w:color w:val="000000"/>
          <w:sz w:val="24"/>
          <w:szCs w:val="24"/>
        </w:rPr>
      </w:pPr>
    </w:p>
    <w:p w14:paraId="3A4A6FF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4B6165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8840FF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地域協議会の設立初年度の役員の選任については、第７条第２項中「総会」とあるのは、「設立総会」と読み替えるものとし、その任期については、第９条第１項の規定にかかわらず、○年○月○日までとする。</w:t>
      </w:r>
    </w:p>
    <w:p w14:paraId="2D65B3C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地域協議会の設立初年度の事業計画及び予算の議決については、第29条中「総会」とあるのは、「設立総会」と読み替えるものとする。</w:t>
      </w:r>
    </w:p>
    <w:p w14:paraId="31AE977C"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本地域協議会の設立初年度の会計年度については、第25条の規定にかかわらず、この規約の施行の日から○年３月31日までとする。</w:t>
      </w:r>
    </w:p>
    <w:p w14:paraId="11F640B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2F1EAAEA" w14:textId="77777777" w:rsidR="00C7388B" w:rsidRPr="00354B68" w:rsidRDefault="00C7388B" w:rsidP="009A6A5A">
      <w:pPr>
        <w:widowControl/>
        <w:ind w:leftChars="135" w:left="283"/>
        <w:jc w:val="left"/>
        <w:rPr>
          <w:rFonts w:ascii="ＭＳ 明朝" w:hAnsi="ＭＳ 明朝"/>
          <w:color w:val="000000"/>
          <w:sz w:val="24"/>
          <w:szCs w:val="24"/>
        </w:rPr>
      </w:pPr>
      <w:r w:rsidRPr="00354B68">
        <w:rPr>
          <w:rFonts w:ascii="ＭＳ 明朝" w:hAnsi="ＭＳ 明朝" w:hint="eastAsia"/>
          <w:color w:val="000000"/>
          <w:sz w:val="24"/>
          <w:szCs w:val="24"/>
        </w:rPr>
        <w:t xml:space="preserve">　附則第４項において、「この規約の施行の日から」は、「○年○月○日から」とすることができる。</w:t>
      </w:r>
    </w:p>
    <w:p w14:paraId="468FB071" w14:textId="77777777" w:rsidR="00C7388B" w:rsidRPr="00354B68" w:rsidRDefault="00C7388B" w:rsidP="009A6A5A">
      <w:pPr>
        <w:widowControl/>
        <w:jc w:val="left"/>
        <w:rPr>
          <w:rFonts w:ascii="ＭＳ 明朝" w:hAnsi="ＭＳ 明朝"/>
          <w:color w:val="000000"/>
          <w:sz w:val="24"/>
          <w:szCs w:val="24"/>
        </w:rPr>
      </w:pPr>
    </w:p>
    <w:p w14:paraId="1170CC4D" w14:textId="77777777" w:rsidR="00C7388B" w:rsidRPr="00354B68" w:rsidRDefault="00C7388B" w:rsidP="009A6A5A">
      <w:pPr>
        <w:widowControl/>
        <w:jc w:val="left"/>
        <w:rPr>
          <w:rFonts w:ascii="ＭＳ 明朝" w:hAnsi="ＭＳ 明朝"/>
          <w:color w:val="000000"/>
          <w:sz w:val="24"/>
          <w:szCs w:val="24"/>
        </w:rPr>
      </w:pPr>
    </w:p>
    <w:p w14:paraId="2F5A5302" w14:textId="145AB71F"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（様式第</w:t>
      </w:r>
      <w:r w:rsidR="001404F3" w:rsidRPr="00354B68">
        <w:rPr>
          <w:rFonts w:ascii="ＭＳ 明朝" w:hAnsi="ＭＳ 明朝" w:hint="eastAsia"/>
          <w:color w:val="000000"/>
          <w:sz w:val="24"/>
          <w:szCs w:val="24"/>
          <w:lang w:eastAsia="zh-TW"/>
        </w:rPr>
        <w:t>２</w:t>
      </w:r>
      <w:r w:rsidRPr="00354B68">
        <w:rPr>
          <w:rFonts w:ascii="ＭＳ 明朝" w:hAnsi="ＭＳ 明朝" w:hint="eastAsia"/>
          <w:color w:val="000000"/>
          <w:sz w:val="24"/>
          <w:szCs w:val="24"/>
          <w:lang w:eastAsia="zh-TW"/>
        </w:rPr>
        <w:t>号）</w:t>
      </w:r>
    </w:p>
    <w:p w14:paraId="372F2D92"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○○地域協議会事務処理規程（例）</w:t>
      </w:r>
    </w:p>
    <w:p w14:paraId="27F41C92" w14:textId="77777777" w:rsidR="00C7388B" w:rsidRPr="00354B68" w:rsidRDefault="00C7388B" w:rsidP="009A6A5A">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5AF8E168" w14:textId="77777777" w:rsidR="00C7388B" w:rsidRPr="00354B68" w:rsidRDefault="00C7388B" w:rsidP="009A6A5A">
      <w:pPr>
        <w:widowControl/>
        <w:rPr>
          <w:rFonts w:ascii="ＭＳ 明朝" w:hAnsi="ＭＳ 明朝"/>
          <w:color w:val="000000"/>
          <w:sz w:val="24"/>
          <w:szCs w:val="24"/>
        </w:rPr>
      </w:pPr>
    </w:p>
    <w:p w14:paraId="18EC40D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3A80BE8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この規程は、○○地域協議会（以下「地域協議会」という。）における事務の取扱いについて必要な事項を定め、事務処理を適正、かつ、能率的に行うことを目的とする。</w:t>
      </w:r>
    </w:p>
    <w:p w14:paraId="7819A731" w14:textId="77777777" w:rsidR="00C7388B" w:rsidRPr="00354B68" w:rsidRDefault="00C7388B" w:rsidP="009A6A5A">
      <w:pPr>
        <w:widowControl/>
        <w:rPr>
          <w:rFonts w:ascii="ＭＳ 明朝" w:hAnsi="ＭＳ 明朝"/>
          <w:color w:val="000000"/>
          <w:sz w:val="24"/>
          <w:szCs w:val="24"/>
        </w:rPr>
      </w:pPr>
    </w:p>
    <w:p w14:paraId="0B2FE97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（事務処理の原則）</w:t>
      </w:r>
    </w:p>
    <w:p w14:paraId="481BDB4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地域協議会の事務処理に当たっては、迅速、正確を期し、かつ、機密を重んじ関係者間の連絡に遺漏のないように努め、責任の所在を明らかにしておかなければならない。</w:t>
      </w:r>
    </w:p>
    <w:p w14:paraId="6FB858AE" w14:textId="77777777" w:rsidR="00C7388B" w:rsidRPr="00354B68" w:rsidRDefault="00C7388B" w:rsidP="009A6A5A">
      <w:pPr>
        <w:widowControl/>
        <w:rPr>
          <w:rFonts w:ascii="ＭＳ 明朝" w:hAnsi="ＭＳ 明朝"/>
          <w:color w:val="000000"/>
          <w:sz w:val="24"/>
          <w:szCs w:val="24"/>
        </w:rPr>
      </w:pPr>
    </w:p>
    <w:p w14:paraId="0E2F114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（事務処理体制）</w:t>
      </w:r>
    </w:p>
    <w:p w14:paraId="3EB5E92B"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第３条　</w:t>
      </w:r>
      <w:r w:rsidR="003E24ED" w:rsidRPr="00354B68">
        <w:rPr>
          <w:rFonts w:ascii="ＭＳ 明朝" w:hAnsi="ＭＳ 明朝" w:hint="eastAsia"/>
          <w:color w:val="000000"/>
          <w:sz w:val="24"/>
          <w:szCs w:val="20"/>
        </w:rPr>
        <w:t>地域協議会の事務処理は、次に掲げる事務責任者を置くものとする。</w:t>
      </w:r>
    </w:p>
    <w:p w14:paraId="63BEE871" w14:textId="47F7AE72"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（事務の区分）　　　　　　　　　（事務分担組織）（責任者）</w:t>
      </w:r>
    </w:p>
    <w:p w14:paraId="2DE81E61" w14:textId="3D177531" w:rsidR="00C7388B" w:rsidRPr="00354B68" w:rsidRDefault="001F6A5C" w:rsidP="009A6A5A">
      <w:pPr>
        <w:widowControl/>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機能発揮対策交付金に係る事務</w:t>
      </w:r>
      <w:r w:rsidR="00C87FDE">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xml:space="preserve">　○○○○　</w:t>
      </w:r>
      <w:r w:rsidR="00C87FDE">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w:t>
      </w:r>
    </w:p>
    <w:p w14:paraId="3CE23539" w14:textId="77777777" w:rsidR="00C7388B" w:rsidRPr="00354B68" w:rsidRDefault="00C7388B" w:rsidP="009A6A5A">
      <w:pPr>
        <w:widowControl/>
        <w:rPr>
          <w:rFonts w:ascii="ＭＳ 明朝" w:hAnsi="ＭＳ 明朝"/>
          <w:color w:val="000000"/>
          <w:sz w:val="24"/>
          <w:szCs w:val="24"/>
        </w:rPr>
      </w:pPr>
    </w:p>
    <w:p w14:paraId="4D209835"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前項の事務責任者は、当該事務の区分に係る○○地域協議会文書取扱規程第５条第１項の文書管理責任者又は当該事務の区分に係る○○地域協議会会計処理規程第８条第１項の経理責任者を兼務することができる。</w:t>
      </w:r>
    </w:p>
    <w:p w14:paraId="767C148C" w14:textId="77777777" w:rsidR="00C7388B" w:rsidRPr="00354B68" w:rsidRDefault="00C7388B" w:rsidP="009A6A5A">
      <w:pPr>
        <w:widowControl/>
        <w:rPr>
          <w:rFonts w:ascii="ＭＳ 明朝" w:hAnsi="ＭＳ 明朝"/>
          <w:color w:val="000000"/>
          <w:sz w:val="24"/>
          <w:szCs w:val="24"/>
        </w:rPr>
      </w:pPr>
    </w:p>
    <w:p w14:paraId="112D434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107A1352" w14:textId="3B256984"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第４条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w:t>
      </w:r>
      <w:r w:rsidR="001F6A5C">
        <w:rPr>
          <w:rFonts w:ascii="ＭＳ 明朝" w:hAnsi="ＭＳ 明朝" w:hint="eastAsia"/>
          <w:color w:val="000000"/>
          <w:sz w:val="24"/>
          <w:szCs w:val="24"/>
        </w:rPr>
        <w:t>通知</w:t>
      </w:r>
      <w:r w:rsidRPr="00354B68">
        <w:rPr>
          <w:rFonts w:ascii="ＭＳ 明朝" w:hAnsi="ＭＳ 明朝" w:hint="eastAsia"/>
          <w:color w:val="000000"/>
          <w:sz w:val="24"/>
          <w:szCs w:val="24"/>
        </w:rPr>
        <w:t>）、○○地域</w:t>
      </w:r>
      <w:r w:rsidR="0064420B" w:rsidRPr="00354B68">
        <w:rPr>
          <w:rFonts w:ascii="ＭＳ 明朝" w:hAnsi="ＭＳ 明朝" w:hint="eastAsia"/>
          <w:color w:val="000000"/>
          <w:sz w:val="24"/>
          <w:szCs w:val="24"/>
        </w:rPr>
        <w:t>協議会規約及びこの規程に定めるもののほか、この規程の実施に関し</w:t>
      </w:r>
      <w:r w:rsidRPr="00354B68">
        <w:rPr>
          <w:rFonts w:ascii="ＭＳ 明朝" w:hAnsi="ＭＳ 明朝" w:hint="eastAsia"/>
          <w:color w:val="000000"/>
          <w:sz w:val="24"/>
          <w:szCs w:val="24"/>
        </w:rPr>
        <w:t>必要な事項は、幹事会の承認を得た後、会長が定める。</w:t>
      </w:r>
    </w:p>
    <w:p w14:paraId="3643EA2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67BEC2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幹事会を置かない場合には、第４条中「、幹事会の承認を得た後」を削除する。</w:t>
      </w:r>
    </w:p>
    <w:p w14:paraId="3B1FA7A1" w14:textId="77777777" w:rsidR="00C7388B" w:rsidRPr="00354B68" w:rsidRDefault="00C7388B" w:rsidP="009A6A5A">
      <w:pPr>
        <w:widowControl/>
        <w:jc w:val="left"/>
        <w:rPr>
          <w:rFonts w:ascii="ＭＳ 明朝" w:hAnsi="ＭＳ 明朝"/>
          <w:color w:val="000000"/>
          <w:sz w:val="24"/>
          <w:szCs w:val="24"/>
        </w:rPr>
      </w:pPr>
    </w:p>
    <w:p w14:paraId="486E90F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54BB7C5D"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379EDD91" w14:textId="77777777" w:rsidR="003E24ED" w:rsidRPr="00354B68" w:rsidRDefault="003E24ED" w:rsidP="009A6A5A">
      <w:pPr>
        <w:widowControl/>
        <w:jc w:val="left"/>
        <w:rPr>
          <w:rFonts w:ascii="ＭＳ 明朝" w:hAnsi="ＭＳ 明朝"/>
          <w:color w:val="000000"/>
          <w:sz w:val="24"/>
          <w:szCs w:val="24"/>
        </w:rPr>
      </w:pPr>
    </w:p>
    <w:p w14:paraId="64A6DF16" w14:textId="3292E6C4" w:rsidR="003E24ED" w:rsidRPr="00354B68" w:rsidRDefault="003E24ED" w:rsidP="009A6A5A">
      <w:pPr>
        <w:widowControl/>
        <w:jc w:val="left"/>
        <w:rPr>
          <w:rFonts w:ascii="ＭＳ 明朝" w:hAnsi="ＭＳ 明朝"/>
          <w:color w:val="000000"/>
          <w:sz w:val="24"/>
          <w:szCs w:val="24"/>
        </w:rPr>
      </w:pPr>
    </w:p>
    <w:p w14:paraId="48ABCA7D" w14:textId="77777777" w:rsidR="003059EC" w:rsidRPr="00354B68" w:rsidRDefault="003059EC" w:rsidP="009A6A5A">
      <w:pPr>
        <w:widowControl/>
        <w:jc w:val="left"/>
        <w:rPr>
          <w:rFonts w:ascii="ＭＳ 明朝" w:hAnsi="ＭＳ 明朝"/>
          <w:color w:val="000000"/>
          <w:sz w:val="24"/>
          <w:szCs w:val="24"/>
        </w:rPr>
      </w:pPr>
    </w:p>
    <w:p w14:paraId="70C93FE8" w14:textId="77777777" w:rsidR="003E24ED" w:rsidRPr="00354B68" w:rsidRDefault="003E24ED" w:rsidP="009A6A5A">
      <w:pPr>
        <w:widowControl/>
        <w:jc w:val="left"/>
        <w:rPr>
          <w:rFonts w:ascii="ＭＳ 明朝" w:hAnsi="ＭＳ 明朝"/>
          <w:color w:val="000000"/>
          <w:sz w:val="24"/>
          <w:szCs w:val="24"/>
        </w:rPr>
      </w:pPr>
    </w:p>
    <w:p w14:paraId="73A59D37" w14:textId="77777777" w:rsidR="003E24ED" w:rsidRPr="00354B68" w:rsidRDefault="003E24ED" w:rsidP="009A6A5A">
      <w:pPr>
        <w:widowControl/>
        <w:jc w:val="left"/>
        <w:rPr>
          <w:rFonts w:ascii="ＭＳ 明朝" w:hAnsi="ＭＳ 明朝"/>
          <w:color w:val="000000"/>
          <w:sz w:val="24"/>
          <w:szCs w:val="24"/>
        </w:rPr>
      </w:pPr>
    </w:p>
    <w:p w14:paraId="338D4396" w14:textId="772FCFC4" w:rsidR="00C7388B" w:rsidRPr="00354B68" w:rsidRDefault="001404F3"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（様式第３</w:t>
      </w:r>
      <w:r w:rsidR="00C7388B" w:rsidRPr="00354B68">
        <w:rPr>
          <w:rFonts w:ascii="ＭＳ 明朝" w:hAnsi="ＭＳ 明朝" w:hint="eastAsia"/>
          <w:color w:val="000000"/>
          <w:sz w:val="24"/>
          <w:szCs w:val="24"/>
          <w:lang w:eastAsia="zh-TW"/>
        </w:rPr>
        <w:t>号）</w:t>
      </w:r>
    </w:p>
    <w:p w14:paraId="4D66AE07"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○○地域協議会会計処理規程（例）</w:t>
      </w:r>
    </w:p>
    <w:p w14:paraId="772F28E4" w14:textId="77777777" w:rsidR="00C7388B" w:rsidRPr="00354B68" w:rsidRDefault="00C7388B" w:rsidP="009A6A5A">
      <w:pPr>
        <w:widowControl/>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740B7AD" w14:textId="77777777" w:rsidR="00C7388B" w:rsidRPr="00354B68" w:rsidRDefault="00C7388B" w:rsidP="009A6A5A">
      <w:pPr>
        <w:widowControl/>
        <w:rPr>
          <w:rFonts w:ascii="ＭＳ 明朝" w:hAnsi="ＭＳ 明朝"/>
          <w:color w:val="000000"/>
          <w:sz w:val="24"/>
          <w:szCs w:val="24"/>
          <w:lang w:eastAsia="zh-TW"/>
        </w:rPr>
      </w:pPr>
    </w:p>
    <w:p w14:paraId="38D343A3"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1BD68B40" w14:textId="77777777" w:rsidR="00C7388B" w:rsidRPr="00354B68" w:rsidRDefault="00C7388B" w:rsidP="009A6A5A">
      <w:pPr>
        <w:widowControl/>
        <w:rPr>
          <w:rFonts w:ascii="ＭＳ 明朝" w:hAnsi="ＭＳ 明朝"/>
          <w:color w:val="000000"/>
          <w:sz w:val="24"/>
          <w:szCs w:val="24"/>
          <w:lang w:eastAsia="zh-TW"/>
        </w:rPr>
      </w:pPr>
    </w:p>
    <w:p w14:paraId="10A8D13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376F294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この規程は、○○地域協議会（以下「地域協議会」という。）の会計の処理に関する基準を確立し</w:t>
      </w:r>
      <w:r w:rsidR="006907DB" w:rsidRPr="00354B68">
        <w:rPr>
          <w:rFonts w:ascii="ＭＳ 明朝" w:hAnsi="ＭＳ 明朝" w:hint="eastAsia"/>
          <w:color w:val="000000"/>
          <w:sz w:val="24"/>
          <w:szCs w:val="24"/>
        </w:rPr>
        <w:t>て、地域協議会の業務の適正、かつ、能率的な運営と予算の適正な執行</w:t>
      </w:r>
      <w:r w:rsidRPr="00354B68">
        <w:rPr>
          <w:rFonts w:ascii="ＭＳ 明朝" w:hAnsi="ＭＳ 明朝" w:hint="eastAsia"/>
          <w:color w:val="000000"/>
          <w:sz w:val="24"/>
          <w:szCs w:val="24"/>
        </w:rPr>
        <w:t>を図ることを目的とする。</w:t>
      </w:r>
    </w:p>
    <w:p w14:paraId="3E909EFB" w14:textId="77777777" w:rsidR="00C7388B" w:rsidRPr="00354B68" w:rsidRDefault="00C7388B" w:rsidP="009A6A5A">
      <w:pPr>
        <w:widowControl/>
        <w:jc w:val="left"/>
        <w:rPr>
          <w:rFonts w:ascii="ＭＳ 明朝" w:hAnsi="ＭＳ 明朝"/>
          <w:color w:val="000000"/>
          <w:sz w:val="24"/>
          <w:szCs w:val="24"/>
        </w:rPr>
      </w:pPr>
    </w:p>
    <w:p w14:paraId="4D2FD0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（適用範囲）</w:t>
      </w:r>
    </w:p>
    <w:p w14:paraId="3E5EF673" w14:textId="37CFF6A9"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地域協議会の会計業務に関しては、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Pr="00354B68">
        <w:rPr>
          <w:rFonts w:ascii="ＭＳ 明朝" w:hAnsi="ＭＳ 明朝" w:hint="eastAsia"/>
          <w:color w:val="000000"/>
          <w:sz w:val="24"/>
          <w:szCs w:val="24"/>
        </w:rPr>
        <w:t>及び○○地域協議会規約（以下「協議会規約」という。）に定めるもののほか、この規程の定めるところによるものとする。</w:t>
      </w:r>
    </w:p>
    <w:p w14:paraId="5C2170D8" w14:textId="77777777" w:rsidR="00C7388B" w:rsidRPr="00354B68" w:rsidRDefault="00C7388B" w:rsidP="009A6A5A">
      <w:pPr>
        <w:widowControl/>
        <w:jc w:val="left"/>
        <w:rPr>
          <w:rFonts w:ascii="ＭＳ 明朝" w:hAnsi="ＭＳ 明朝"/>
          <w:color w:val="000000"/>
          <w:sz w:val="24"/>
          <w:szCs w:val="24"/>
        </w:rPr>
      </w:pPr>
    </w:p>
    <w:p w14:paraId="09F2EAD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（会計原則）</w:t>
      </w:r>
    </w:p>
    <w:p w14:paraId="4728ABF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地域協議会の会計は、次の各号に掲げる原則に適合するものでなければならない。</w:t>
      </w:r>
    </w:p>
    <w:p w14:paraId="7E5A562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地域協議会の会計処理に関し、真実な内容を明瞭に表示すること。</w:t>
      </w:r>
    </w:p>
    <w:p w14:paraId="6AA9240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すべての取引について、正確な記帳整理をすること。</w:t>
      </w:r>
    </w:p>
    <w:p w14:paraId="75D85AE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三　会計の処理方法及び手続について、みだりにこれを変更しないこと。</w:t>
      </w:r>
    </w:p>
    <w:p w14:paraId="0823ACB5" w14:textId="77777777" w:rsidR="00C7388B" w:rsidRPr="00354B68" w:rsidRDefault="00C7388B" w:rsidP="009A6A5A">
      <w:pPr>
        <w:widowControl/>
        <w:jc w:val="left"/>
        <w:rPr>
          <w:rFonts w:ascii="ＭＳ 明朝" w:hAnsi="ＭＳ 明朝"/>
          <w:color w:val="000000"/>
          <w:sz w:val="24"/>
          <w:szCs w:val="24"/>
        </w:rPr>
      </w:pPr>
    </w:p>
    <w:p w14:paraId="5BA5412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（会計区分）</w:t>
      </w:r>
    </w:p>
    <w:p w14:paraId="6DC0F46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第４条　地域協議会の会計区分は、次の各号に掲げるとおりとし、それぞれ区分して経理する。</w:t>
      </w:r>
    </w:p>
    <w:p w14:paraId="1E6D8DC1" w14:textId="2F1F2B9B"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6BE3F9B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二　○○会計</w:t>
      </w:r>
    </w:p>
    <w:p w14:paraId="23EF715E"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地域協議会の業務遂行上必要のある場合は、前項の会計と区分して特別会計を設けることができるものとする。</w:t>
      </w:r>
    </w:p>
    <w:p w14:paraId="33DCEA1B" w14:textId="77777777" w:rsidR="00C7388B" w:rsidRPr="00354B68" w:rsidRDefault="00C7388B" w:rsidP="009A6A5A">
      <w:pPr>
        <w:widowControl/>
        <w:jc w:val="left"/>
        <w:rPr>
          <w:rFonts w:ascii="ＭＳ 明朝" w:hAnsi="ＭＳ 明朝"/>
          <w:color w:val="000000"/>
          <w:sz w:val="24"/>
          <w:szCs w:val="24"/>
        </w:rPr>
      </w:pPr>
    </w:p>
    <w:p w14:paraId="3D0DE82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（口座の開設）</w:t>
      </w:r>
    </w:p>
    <w:p w14:paraId="5990BC1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第５条　前条に関する口座は、○○に開設するものとする。</w:t>
      </w:r>
    </w:p>
    <w:p w14:paraId="208BE172" w14:textId="77777777" w:rsidR="00C7388B" w:rsidRPr="00354B68" w:rsidRDefault="00C7388B" w:rsidP="009A6A5A">
      <w:pPr>
        <w:widowControl/>
        <w:jc w:val="left"/>
        <w:rPr>
          <w:rFonts w:ascii="ＭＳ 明朝" w:hAnsi="ＭＳ 明朝"/>
          <w:color w:val="000000"/>
          <w:sz w:val="24"/>
          <w:szCs w:val="24"/>
        </w:rPr>
      </w:pPr>
    </w:p>
    <w:p w14:paraId="3154A34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（会計年度）</w:t>
      </w:r>
    </w:p>
    <w:p w14:paraId="17081AC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地域協議会の会計年度は、協議会規約に定める事業年度に従い毎年４月１日から翌年３月31日までとする。ただし、地域協議会が設立された当初の会計年度については、設立総会の日から翌年の３月31日までとする。</w:t>
      </w:r>
    </w:p>
    <w:p w14:paraId="2CF9260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（出納責任者）</w:t>
      </w:r>
    </w:p>
    <w:p w14:paraId="6D34C88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第７条　出納責任者は、会長とする。</w:t>
      </w:r>
    </w:p>
    <w:p w14:paraId="1CFE227D" w14:textId="77777777" w:rsidR="00C7388B" w:rsidRPr="00354B68" w:rsidRDefault="00C7388B" w:rsidP="009A6A5A">
      <w:pPr>
        <w:widowControl/>
        <w:jc w:val="left"/>
        <w:rPr>
          <w:rFonts w:ascii="ＭＳ 明朝" w:hAnsi="ＭＳ 明朝"/>
          <w:color w:val="000000"/>
          <w:sz w:val="24"/>
          <w:szCs w:val="24"/>
        </w:rPr>
      </w:pPr>
    </w:p>
    <w:p w14:paraId="5C7DCC7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（経理責任者）</w:t>
      </w:r>
    </w:p>
    <w:p w14:paraId="611A77E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第８条　</w:t>
      </w:r>
      <w:r w:rsidR="003E24ED" w:rsidRPr="00354B68">
        <w:rPr>
          <w:rFonts w:ascii="ＭＳ 明朝" w:hAnsi="ＭＳ 明朝" w:hint="eastAsia"/>
          <w:color w:val="000000"/>
          <w:sz w:val="24"/>
          <w:szCs w:val="20"/>
        </w:rPr>
        <w:t>次の○○地域協議会事務処理規程（以下「事務処理規程」という。）第３条に定める事務に以下の経理責任者を置く。</w:t>
      </w:r>
    </w:p>
    <w:p w14:paraId="4F77B8DB" w14:textId="1DF62426"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（事務の区分）　　　　　　　　　　　　</w:t>
      </w:r>
      <w:r w:rsidR="00C87FDE">
        <w:rPr>
          <w:rFonts w:ascii="ＭＳ 明朝" w:hAnsi="ＭＳ 明朝" w:hint="eastAsia"/>
          <w:color w:val="000000"/>
          <w:sz w:val="24"/>
          <w:szCs w:val="24"/>
        </w:rPr>
        <w:t xml:space="preserve">　　</w:t>
      </w:r>
      <w:r w:rsidRPr="00354B68">
        <w:rPr>
          <w:rFonts w:ascii="ＭＳ 明朝" w:hAnsi="ＭＳ 明朝" w:hint="eastAsia"/>
          <w:color w:val="000000"/>
          <w:sz w:val="24"/>
          <w:szCs w:val="24"/>
        </w:rPr>
        <w:t>（経理責任者）</w:t>
      </w:r>
    </w:p>
    <w:p w14:paraId="3EFB89C4" w14:textId="76CCD22A" w:rsidR="00C7388B" w:rsidRPr="00354B68" w:rsidRDefault="001F6A5C" w:rsidP="009A6A5A">
      <w:pPr>
        <w:widowControl/>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 xml:space="preserve">機能発揮対策交付金に係る事務　　　</w:t>
      </w:r>
      <w:r w:rsidR="00C87FDE">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w:t>
      </w:r>
    </w:p>
    <w:p w14:paraId="52E106BC" w14:textId="77777777" w:rsidR="003E24ED" w:rsidRPr="00354B68" w:rsidRDefault="003E24ED" w:rsidP="009A6A5A">
      <w:pPr>
        <w:widowControl/>
        <w:rPr>
          <w:rFonts w:ascii="ＭＳ 明朝" w:hAnsi="ＭＳ 明朝"/>
          <w:color w:val="000000"/>
          <w:sz w:val="24"/>
          <w:szCs w:val="24"/>
        </w:rPr>
      </w:pPr>
    </w:p>
    <w:p w14:paraId="1DCC2EA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（帳簿書類の保存及び処分）</w:t>
      </w:r>
    </w:p>
    <w:p w14:paraId="3D271DD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第９条　会計帳簿、会計伝票その他の書類の保存期間は、次の各号に掲げるものとする。</w:t>
      </w:r>
    </w:p>
    <w:p w14:paraId="20B0215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予算及び決算書類　　　○年</w:t>
      </w:r>
    </w:p>
    <w:p w14:paraId="1FFBB97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会計帳簿及び会計伝票　○年</w:t>
      </w:r>
    </w:p>
    <w:p w14:paraId="3C392610" w14:textId="77777777" w:rsidR="00C96C17" w:rsidRDefault="00614D40" w:rsidP="29F325EF">
      <w:pPr>
        <w:widowControl/>
        <w:spacing w:line="440" w:lineRule="exact"/>
        <w:rPr>
          <w:rFonts w:ascii="ＭＳ 明朝" w:hAnsi="ＭＳ 明朝"/>
          <w:color w:val="000000"/>
          <w:sz w:val="24"/>
          <w:szCs w:val="24"/>
        </w:rPr>
      </w:pPr>
      <w:r w:rsidRPr="29F325EF">
        <w:rPr>
          <w:rFonts w:ascii="ＭＳ 明朝" w:hAnsi="ＭＳ 明朝"/>
          <w:color w:val="000000"/>
          <w:sz w:val="24"/>
          <w:szCs w:val="24"/>
        </w:rPr>
        <w:t xml:space="preserve">　三　</w:t>
      </w:r>
      <w:r w:rsidRPr="00354B68">
        <w:rPr>
          <w:rFonts w:ascii="ＭＳ 明朝" w:hAnsi="ＭＳ 明朝"/>
          <w:color w:val="000000"/>
          <w:sz w:val="24"/>
          <w:szCs w:val="24"/>
        </w:rPr>
        <w:ruby>
          <w:rubyPr>
            <w:rubyAlign w:val="distributeSpace"/>
            <w:hps w:val="12"/>
            <w:hpsRaise w:val="22"/>
            <w:hpsBaseText w:val="24"/>
            <w:lid w:val="ja-JP"/>
          </w:rubyPr>
          <w:rt>
            <w:r w:rsidR="00614D40" w:rsidRPr="00354B68">
              <w:rPr>
                <w:rFonts w:ascii="ＭＳ 明朝" w:hAnsi="ＭＳ 明朝" w:hint="eastAsia"/>
                <w:color w:val="000000"/>
                <w:sz w:val="12"/>
                <w:szCs w:val="24"/>
              </w:rPr>
              <w:t>しょうひょう</w:t>
            </w:r>
          </w:rt>
          <w:rubyBase>
            <w:r w:rsidR="00614D40" w:rsidRPr="00354B68">
              <w:rPr>
                <w:rFonts w:ascii="ＭＳ 明朝" w:hAnsi="ＭＳ 明朝" w:hint="eastAsia"/>
                <w:color w:val="000000"/>
                <w:sz w:val="24"/>
                <w:szCs w:val="24"/>
              </w:rPr>
              <w:t>証憑</w:t>
            </w:r>
          </w:rubyBase>
        </w:ruby>
      </w:r>
      <w:r w:rsidR="00C7388B" w:rsidRPr="405A3678">
        <w:rPr>
          <w:rFonts w:ascii="ＭＳ 明朝" w:hAnsi="ＭＳ 明朝"/>
          <w:color w:val="000000" w:themeColor="text1"/>
          <w:sz w:val="24"/>
          <w:szCs w:val="24"/>
        </w:rPr>
        <w:t>（領収書その他会計伝票の正当性を立証する書類をいう。</w:t>
      </w:r>
      <w:r w:rsidR="00C7388B" w:rsidRPr="29F325EF">
        <w:rPr>
          <w:rFonts w:ascii="ＭＳ 明朝" w:hAnsi="ＭＳ 明朝"/>
          <w:color w:val="000000"/>
          <w:sz w:val="24"/>
          <w:szCs w:val="24"/>
        </w:rPr>
        <w:t>以下同じ。）</w:t>
      </w:r>
    </w:p>
    <w:p w14:paraId="6064C46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○年</w:t>
      </w:r>
    </w:p>
    <w:p w14:paraId="14CEF1E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四　その他の書類　　　　　○年</w:t>
      </w:r>
    </w:p>
    <w:p w14:paraId="62228F3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（備考）</w:t>
      </w:r>
    </w:p>
    <w:p w14:paraId="62DC430F" w14:textId="77777777" w:rsidR="00C7388B" w:rsidRPr="00354B68" w:rsidRDefault="00C7388B" w:rsidP="009A6A5A">
      <w:pPr>
        <w:widowControl/>
        <w:ind w:leftChars="135" w:left="283"/>
        <w:rPr>
          <w:rFonts w:ascii="ＭＳ 明朝" w:hAnsi="ＭＳ 明朝"/>
          <w:color w:val="000000"/>
          <w:sz w:val="24"/>
          <w:szCs w:val="24"/>
        </w:rPr>
      </w:pPr>
      <w:r w:rsidRPr="00354B68">
        <w:rPr>
          <w:rFonts w:ascii="ＭＳ 明朝" w:hAnsi="ＭＳ 明朝" w:hint="eastAsia"/>
          <w:color w:val="000000"/>
          <w:sz w:val="24"/>
          <w:szCs w:val="24"/>
        </w:rPr>
        <w:t xml:space="preserve">　第１項は、文書等の標準的な保存分類等を参考に規定する。ただし、５年を下回ることはできない。</w:t>
      </w:r>
    </w:p>
    <w:p w14:paraId="370584BF" w14:textId="77777777" w:rsidR="00C7388B" w:rsidRPr="00354B68" w:rsidRDefault="00C7388B" w:rsidP="009A6A5A">
      <w:pPr>
        <w:widowControl/>
        <w:rPr>
          <w:rFonts w:ascii="ＭＳ 明朝" w:hAnsi="ＭＳ 明朝"/>
          <w:color w:val="000000"/>
          <w:sz w:val="24"/>
          <w:szCs w:val="24"/>
        </w:rPr>
      </w:pPr>
    </w:p>
    <w:p w14:paraId="69C2553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前項各号の保存期間は、決算完結の日から起算する。</w:t>
      </w:r>
    </w:p>
    <w:p w14:paraId="5F4D452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第１項各号に掲げる書類を廃棄する場合には、あらかじめ、経理責任者の指示又は承認を受けるものとする。</w:t>
      </w:r>
    </w:p>
    <w:p w14:paraId="3261C467"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前項において個人情報が記録されている会計帳簿、会計伝票その他の書類を廃棄する場合には、裁断、焼却その他復元不可能な方法により廃棄しなければならない。</w:t>
      </w:r>
    </w:p>
    <w:p w14:paraId="6BB86CD8" w14:textId="77777777" w:rsidR="00C7388B" w:rsidRPr="00354B68" w:rsidRDefault="00C7388B" w:rsidP="009A6A5A">
      <w:pPr>
        <w:widowControl/>
        <w:rPr>
          <w:rFonts w:ascii="ＭＳ 明朝" w:hAnsi="ＭＳ 明朝"/>
          <w:color w:val="000000"/>
          <w:sz w:val="24"/>
          <w:szCs w:val="24"/>
        </w:rPr>
      </w:pPr>
    </w:p>
    <w:p w14:paraId="1D349AF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第２章　勘定科目及び会計帳簿類</w:t>
      </w:r>
    </w:p>
    <w:p w14:paraId="062A09B8" w14:textId="77777777" w:rsidR="00C7388B" w:rsidRPr="00354B68" w:rsidRDefault="00C7388B" w:rsidP="009A6A5A">
      <w:pPr>
        <w:widowControl/>
        <w:rPr>
          <w:rFonts w:ascii="ＭＳ 明朝" w:hAnsi="ＭＳ 明朝"/>
          <w:color w:val="000000"/>
          <w:sz w:val="24"/>
          <w:szCs w:val="24"/>
        </w:rPr>
      </w:pPr>
    </w:p>
    <w:p w14:paraId="15C381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（勘定科目）</w:t>
      </w:r>
    </w:p>
    <w:p w14:paraId="08464BA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第10条　第４条の各会計区分には、収入及び支出の状況及び財政状態を的確に把握するため必要な勘定科目を設ける。</w:t>
      </w:r>
    </w:p>
    <w:p w14:paraId="0BD176C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各勘定科目の名称、配列及び内容については、会長が別に定める。</w:t>
      </w:r>
    </w:p>
    <w:p w14:paraId="7DC7593B" w14:textId="77777777" w:rsidR="00C7388B" w:rsidRPr="00354B68" w:rsidRDefault="00C7388B" w:rsidP="009A6A5A">
      <w:pPr>
        <w:widowControl/>
        <w:rPr>
          <w:rFonts w:ascii="ＭＳ 明朝" w:hAnsi="ＭＳ 明朝"/>
          <w:color w:val="000000"/>
          <w:sz w:val="24"/>
          <w:szCs w:val="24"/>
        </w:rPr>
      </w:pPr>
    </w:p>
    <w:p w14:paraId="63B7269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（勘定処理の原則）</w:t>
      </w:r>
    </w:p>
    <w:p w14:paraId="044F658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第11条　勘定処理を行うに当たっては、次の各号に掲げる原則に留意しなければならない。</w:t>
      </w:r>
    </w:p>
    <w:p w14:paraId="74F62E7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一　すべての収入及び支出は、予算に基づいて処理すること。</w:t>
      </w:r>
    </w:p>
    <w:p w14:paraId="2360E62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二　収入と支出は、相殺してはならないこと。</w:t>
      </w:r>
    </w:p>
    <w:p w14:paraId="5769D05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三　その他一般に公正妥当と認められた会計処理の基準に準拠して行うこと。</w:t>
      </w:r>
    </w:p>
    <w:p w14:paraId="116B5F19" w14:textId="77777777" w:rsidR="00C7388B" w:rsidRPr="00354B68" w:rsidRDefault="00C7388B" w:rsidP="009A6A5A">
      <w:pPr>
        <w:widowControl/>
        <w:rPr>
          <w:rFonts w:ascii="ＭＳ 明朝" w:hAnsi="ＭＳ 明朝"/>
          <w:color w:val="000000"/>
          <w:sz w:val="24"/>
          <w:szCs w:val="24"/>
        </w:rPr>
      </w:pPr>
    </w:p>
    <w:p w14:paraId="5F2BF7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（会計帳簿）</w:t>
      </w:r>
    </w:p>
    <w:p w14:paraId="34BD3D8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第12条　会計帳簿は、次の各号に掲げるものとする。</w:t>
      </w:r>
    </w:p>
    <w:p w14:paraId="5AEDDA87"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主要簿</w:t>
      </w:r>
    </w:p>
    <w:p w14:paraId="71E54442"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①　仕訳帳</w:t>
      </w:r>
    </w:p>
    <w:p w14:paraId="0378824E"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②　総勘定元帳</w:t>
      </w:r>
    </w:p>
    <w:p w14:paraId="412B9439"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補助簿</w:t>
      </w:r>
    </w:p>
    <w:p w14:paraId="3FE216C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仕訳帳は、会計伝票をもってこれに代えることができる。</w:t>
      </w:r>
    </w:p>
    <w:p w14:paraId="5F91132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補助簿は、これを必要とする勘定科目について備え、会計伝票及び総勘定元帳と有機的関連のもとに作成しなければならない。</w:t>
      </w:r>
    </w:p>
    <w:p w14:paraId="5B99B6B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４　総勘定元帳及び補助簿の様式は会長が別に定める。</w:t>
      </w:r>
    </w:p>
    <w:p w14:paraId="33032648" w14:textId="77777777" w:rsidR="00C7388B" w:rsidRPr="00354B68" w:rsidRDefault="00C7388B" w:rsidP="009A6A5A">
      <w:pPr>
        <w:widowControl/>
        <w:rPr>
          <w:rFonts w:ascii="ＭＳ 明朝" w:hAnsi="ＭＳ 明朝"/>
          <w:color w:val="000000"/>
          <w:sz w:val="24"/>
          <w:szCs w:val="24"/>
        </w:rPr>
      </w:pPr>
    </w:p>
    <w:p w14:paraId="1AE05A8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（会計伝票）</w:t>
      </w:r>
    </w:p>
    <w:p w14:paraId="2BFE5DC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第13条　一切の取引に関する記帳整理は、会計伝票により行うものとする。</w:t>
      </w:r>
    </w:p>
    <w:p w14:paraId="5860D94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会計伝票は、次の各号に掲げるものとし、その様式は、会長が別に定める。</w:t>
      </w:r>
    </w:p>
    <w:p w14:paraId="167D9E1E"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入金伝票</w:t>
      </w:r>
    </w:p>
    <w:p w14:paraId="6C27A662"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出金伝票</w:t>
      </w:r>
    </w:p>
    <w:p w14:paraId="4826F45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振替伝票</w:t>
      </w:r>
    </w:p>
    <w:p w14:paraId="197969E1" w14:textId="77777777" w:rsidR="00C7388B" w:rsidRPr="00354B68" w:rsidRDefault="00614D40" w:rsidP="009A6A5A">
      <w:pPr>
        <w:widowControl/>
        <w:rPr>
          <w:rFonts w:ascii="ＭＳ 明朝" w:hAnsi="ＭＳ 明朝"/>
          <w:color w:val="000000"/>
          <w:sz w:val="24"/>
          <w:szCs w:val="24"/>
        </w:rPr>
      </w:pPr>
      <w:r w:rsidRPr="00354B68">
        <w:rPr>
          <w:rFonts w:ascii="ＭＳ 明朝" w:hAnsi="ＭＳ 明朝" w:hint="eastAsia"/>
          <w:color w:val="000000"/>
          <w:sz w:val="24"/>
          <w:szCs w:val="24"/>
        </w:rPr>
        <w:t>３　会計伝票は、証憑に基づいて作成し、証憑</w:t>
      </w:r>
      <w:r w:rsidR="00C7388B" w:rsidRPr="00354B68">
        <w:rPr>
          <w:rFonts w:ascii="ＭＳ 明朝" w:hAnsi="ＭＳ 明朝" w:hint="eastAsia"/>
          <w:color w:val="000000"/>
          <w:sz w:val="24"/>
          <w:szCs w:val="24"/>
        </w:rPr>
        <w:t>とともに保存する。</w:t>
      </w:r>
    </w:p>
    <w:p w14:paraId="61DFAB4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４　会計伝票は、作成者が</w:t>
      </w:r>
      <w:r w:rsidR="00EE0ABA" w:rsidRPr="00354B68">
        <w:rPr>
          <w:rFonts w:ascii="ＭＳ 明朝" w:hAnsi="ＭＳ 明朝" w:hint="eastAsia"/>
          <w:color w:val="000000"/>
          <w:sz w:val="24"/>
          <w:szCs w:val="24"/>
        </w:rPr>
        <w:t>記名</w:t>
      </w:r>
      <w:r w:rsidRPr="00354B68">
        <w:rPr>
          <w:rFonts w:ascii="ＭＳ 明朝" w:hAnsi="ＭＳ 明朝" w:hint="eastAsia"/>
          <w:color w:val="000000"/>
          <w:sz w:val="24"/>
          <w:szCs w:val="24"/>
        </w:rPr>
        <w:t>した上で、経理責任者の承認を受けるものとする。</w:t>
      </w:r>
    </w:p>
    <w:p w14:paraId="5CBA10F7" w14:textId="77777777" w:rsidR="00C7388B" w:rsidRPr="00354B68" w:rsidRDefault="00C7388B" w:rsidP="009A6A5A">
      <w:pPr>
        <w:widowControl/>
        <w:rPr>
          <w:rFonts w:ascii="ＭＳ 明朝" w:hAnsi="ＭＳ 明朝"/>
          <w:color w:val="000000"/>
          <w:sz w:val="24"/>
          <w:szCs w:val="24"/>
        </w:rPr>
      </w:pPr>
    </w:p>
    <w:p w14:paraId="6929B59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（記帳）</w:t>
      </w:r>
    </w:p>
    <w:p w14:paraId="00281DE1"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第14条　総勘定元帳は、すべて会計伝票に基づいて記帳しなければならない。</w:t>
      </w:r>
    </w:p>
    <w:p w14:paraId="1E0EE0CF" w14:textId="77777777" w:rsidR="00C7388B" w:rsidRPr="00354B68" w:rsidRDefault="00614D40"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補助簿は、会計伝票又は証憑</w:t>
      </w:r>
      <w:r w:rsidR="00C7388B" w:rsidRPr="00354B68">
        <w:rPr>
          <w:rFonts w:ascii="ＭＳ 明朝" w:hAnsi="ＭＳ 明朝" w:hint="eastAsia"/>
          <w:color w:val="000000"/>
          <w:sz w:val="24"/>
          <w:szCs w:val="24"/>
        </w:rPr>
        <w:t>に基づいて記帳しなければならない。</w:t>
      </w:r>
    </w:p>
    <w:p w14:paraId="3BD33526" w14:textId="77777777" w:rsidR="00C7388B" w:rsidRPr="00354B68" w:rsidRDefault="00C7388B" w:rsidP="009A6A5A">
      <w:pPr>
        <w:widowControl/>
        <w:rPr>
          <w:rFonts w:ascii="ＭＳ 明朝" w:hAnsi="ＭＳ 明朝"/>
          <w:color w:val="000000"/>
          <w:sz w:val="24"/>
          <w:szCs w:val="24"/>
        </w:rPr>
      </w:pPr>
    </w:p>
    <w:p w14:paraId="30AAD3C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（会計帳簿の更新）</w:t>
      </w:r>
    </w:p>
    <w:p w14:paraId="248ABB5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第15条　会計帳簿は、原則として会計年度ごとに更新する。</w:t>
      </w:r>
    </w:p>
    <w:p w14:paraId="79415709" w14:textId="77777777" w:rsidR="00C7388B" w:rsidRPr="00354B68" w:rsidRDefault="00C7388B" w:rsidP="009A6A5A">
      <w:pPr>
        <w:widowControl/>
        <w:rPr>
          <w:rFonts w:ascii="ＭＳ 明朝" w:hAnsi="ＭＳ 明朝"/>
          <w:color w:val="000000"/>
          <w:sz w:val="24"/>
          <w:szCs w:val="24"/>
        </w:rPr>
      </w:pPr>
    </w:p>
    <w:p w14:paraId="5AB4E61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第３章　予算</w:t>
      </w:r>
    </w:p>
    <w:p w14:paraId="68EBB088" w14:textId="77777777" w:rsidR="00C7388B" w:rsidRPr="00354B68" w:rsidRDefault="00C7388B" w:rsidP="009A6A5A">
      <w:pPr>
        <w:widowControl/>
        <w:rPr>
          <w:rFonts w:ascii="ＭＳ 明朝" w:hAnsi="ＭＳ 明朝"/>
          <w:color w:val="000000"/>
          <w:sz w:val="24"/>
          <w:szCs w:val="24"/>
        </w:rPr>
      </w:pPr>
    </w:p>
    <w:p w14:paraId="34E049BE"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（予算の目的）</w:t>
      </w:r>
    </w:p>
    <w:p w14:paraId="1B79CCE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第16条　予算は、会計年度の事業活動を明確な計数でもって表示することにより収支の合理的規制を行い、事業の円滑適正な運営を図ることを目的とする。</w:t>
      </w:r>
    </w:p>
    <w:p w14:paraId="2AB75DD7" w14:textId="77777777" w:rsidR="00C7388B" w:rsidRPr="00354B68" w:rsidRDefault="00C7388B" w:rsidP="009A6A5A">
      <w:pPr>
        <w:widowControl/>
        <w:rPr>
          <w:rFonts w:ascii="ＭＳ 明朝" w:hAnsi="ＭＳ 明朝"/>
          <w:color w:val="000000"/>
          <w:sz w:val="24"/>
          <w:szCs w:val="24"/>
        </w:rPr>
      </w:pPr>
    </w:p>
    <w:p w14:paraId="5797CE5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（年度事業計画及び収支予算の作成）</w:t>
      </w:r>
    </w:p>
    <w:p w14:paraId="75D45D4F"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第17条　年度事業計画及び収支予算は、会計区分ごとに作成し、幹事会の承認を得た後、総会の議決を得てこれを定める。</w:t>
      </w:r>
    </w:p>
    <w:p w14:paraId="6F0CA13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前項の年度事業計画及び収支予算は、林野庁長官に報告しなければならない。</w:t>
      </w:r>
    </w:p>
    <w:p w14:paraId="5292F05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（備考）</w:t>
      </w:r>
    </w:p>
    <w:p w14:paraId="6A1AF638" w14:textId="77777777" w:rsidR="00C7388B" w:rsidRPr="00354B68" w:rsidRDefault="00C7388B" w:rsidP="009A6A5A">
      <w:pPr>
        <w:widowControl/>
        <w:ind w:leftChars="134" w:left="706" w:hangingChars="177" w:hanging="425"/>
        <w:rPr>
          <w:rFonts w:ascii="ＭＳ 明朝" w:hAnsi="ＭＳ 明朝"/>
          <w:color w:val="000000"/>
          <w:sz w:val="24"/>
          <w:szCs w:val="24"/>
        </w:rPr>
      </w:pPr>
      <w:r w:rsidRPr="00354B68">
        <w:rPr>
          <w:rFonts w:ascii="ＭＳ 明朝" w:hAnsi="ＭＳ 明朝" w:hint="eastAsia"/>
          <w:color w:val="000000"/>
          <w:sz w:val="24"/>
          <w:szCs w:val="24"/>
        </w:rPr>
        <w:t xml:space="preserve">　１　幹事会を置かない場合には、第17条中「、幹事会の承認を得た後」を削除する。</w:t>
      </w:r>
    </w:p>
    <w:p w14:paraId="2764C086" w14:textId="77777777" w:rsidR="00C7388B" w:rsidRPr="00354B68" w:rsidRDefault="00C7388B" w:rsidP="009A6A5A">
      <w:pPr>
        <w:widowControl/>
        <w:ind w:leftChars="109" w:left="709" w:hangingChars="200" w:hanging="480"/>
        <w:rPr>
          <w:rFonts w:ascii="ＭＳ 明朝" w:hAnsi="ＭＳ 明朝"/>
          <w:color w:val="000000"/>
          <w:sz w:val="24"/>
          <w:szCs w:val="24"/>
        </w:rPr>
      </w:pPr>
      <w:r w:rsidRPr="00354B68">
        <w:rPr>
          <w:rFonts w:ascii="ＭＳ 明朝" w:hAnsi="ＭＳ 明朝" w:hint="eastAsia"/>
          <w:color w:val="000000"/>
          <w:sz w:val="24"/>
          <w:szCs w:val="24"/>
        </w:rPr>
        <w:t xml:space="preserve">　２　沖縄県に主たる事務所を置く地域協議会にあっては「林野庁長官」を「内閣府沖縄総合事務局長」に読み替える。</w:t>
      </w:r>
    </w:p>
    <w:p w14:paraId="5F3AAA05" w14:textId="77777777" w:rsidR="00C7388B" w:rsidRPr="00354B68" w:rsidRDefault="00C7388B" w:rsidP="009A6A5A">
      <w:pPr>
        <w:widowControl/>
        <w:rPr>
          <w:rFonts w:ascii="ＭＳ 明朝" w:hAnsi="ＭＳ 明朝"/>
          <w:color w:val="000000"/>
          <w:sz w:val="24"/>
          <w:szCs w:val="24"/>
        </w:rPr>
      </w:pPr>
    </w:p>
    <w:p w14:paraId="68997DB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（予算の実施）</w:t>
      </w:r>
    </w:p>
    <w:p w14:paraId="6379F2D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第18条　予算の執行者は、会長とする。</w:t>
      </w:r>
    </w:p>
    <w:p w14:paraId="5866C008" w14:textId="77777777" w:rsidR="00C7388B" w:rsidRPr="00354B68" w:rsidRDefault="00C7388B" w:rsidP="009A6A5A">
      <w:pPr>
        <w:widowControl/>
        <w:rPr>
          <w:rFonts w:ascii="ＭＳ 明朝" w:hAnsi="ＭＳ 明朝"/>
          <w:color w:val="000000"/>
          <w:sz w:val="24"/>
          <w:szCs w:val="24"/>
        </w:rPr>
      </w:pPr>
    </w:p>
    <w:p w14:paraId="78E1D22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（予算の流用）</w:t>
      </w:r>
    </w:p>
    <w:p w14:paraId="0A4783C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第19条　予算は、定められた目的以外に使用し、又は流用してはならない。</w:t>
      </w:r>
    </w:p>
    <w:p w14:paraId="74961A1D" w14:textId="77777777" w:rsidR="00C7388B" w:rsidRPr="00354B68" w:rsidRDefault="00C7388B" w:rsidP="009A6A5A">
      <w:pPr>
        <w:widowControl/>
        <w:rPr>
          <w:rFonts w:ascii="ＭＳ 明朝" w:hAnsi="ＭＳ 明朝"/>
          <w:color w:val="000000"/>
          <w:sz w:val="24"/>
          <w:szCs w:val="24"/>
        </w:rPr>
      </w:pPr>
    </w:p>
    <w:p w14:paraId="3D74C1AC"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第４章　出納</w:t>
      </w:r>
    </w:p>
    <w:p w14:paraId="4336B621" w14:textId="77777777" w:rsidR="00C7388B" w:rsidRPr="00354B68" w:rsidRDefault="00C7388B" w:rsidP="009A6A5A">
      <w:pPr>
        <w:widowControl/>
        <w:rPr>
          <w:rFonts w:ascii="ＭＳ 明朝" w:hAnsi="ＭＳ 明朝"/>
          <w:color w:val="000000"/>
          <w:sz w:val="24"/>
          <w:szCs w:val="24"/>
        </w:rPr>
      </w:pPr>
    </w:p>
    <w:p w14:paraId="24F5F73E"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（金銭の範囲）</w:t>
      </w:r>
    </w:p>
    <w:p w14:paraId="0B1AC48B"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第20条　この規程において、「金銭」とは現金及び預貯金をいい、「現金」とは通貨のほか、郵便為替証書、為替貯金証書及び官公署の支払通知書をいう。</w:t>
      </w:r>
    </w:p>
    <w:p w14:paraId="1CF2B2C2" w14:textId="77777777" w:rsidR="00C7388B" w:rsidRPr="00354B68" w:rsidRDefault="00C7388B" w:rsidP="009A6A5A">
      <w:pPr>
        <w:widowControl/>
        <w:rPr>
          <w:rFonts w:ascii="ＭＳ 明朝" w:hAnsi="ＭＳ 明朝"/>
          <w:color w:val="000000"/>
          <w:sz w:val="24"/>
          <w:szCs w:val="24"/>
        </w:rPr>
      </w:pPr>
    </w:p>
    <w:p w14:paraId="25C0810A"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652317D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第21条　出納の事務を行う者は、金銭の出納及び保管を厳正かつ確実に行い、日々の出納を記録し、常に金銭の残高を明確にしなければならない。</w:t>
      </w:r>
    </w:p>
    <w:p w14:paraId="0E55E68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２　金銭の出納は、会計伝票によって行わなければならない。</w:t>
      </w:r>
    </w:p>
    <w:p w14:paraId="1079799A" w14:textId="77777777" w:rsidR="00C7388B" w:rsidRPr="00354B68" w:rsidRDefault="00C7388B" w:rsidP="009A6A5A">
      <w:pPr>
        <w:widowControl/>
        <w:rPr>
          <w:rFonts w:ascii="ＭＳ 明朝" w:hAnsi="ＭＳ 明朝"/>
          <w:color w:val="000000"/>
          <w:sz w:val="24"/>
          <w:szCs w:val="24"/>
        </w:rPr>
      </w:pPr>
    </w:p>
    <w:p w14:paraId="1F3AB109"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（金銭の収納）</w:t>
      </w:r>
    </w:p>
    <w:p w14:paraId="29A66091"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第22条　金銭を収納したときは、会長が別に定める様式の領収証を発行しなければならない。</w:t>
      </w:r>
    </w:p>
    <w:p w14:paraId="6ED35A4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入金先の要求その他の事由により、前項の様式によらない領収証を発行する必要があるときは、経理責任者の承認を得てこれを行う。</w:t>
      </w:r>
    </w:p>
    <w:p w14:paraId="3D3BAAE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金融機関への振込の方法により入金する場合は、入金先の要求がある場合のほか、領収証を発行しないものとする。</w:t>
      </w:r>
    </w:p>
    <w:p w14:paraId="3517B6C9" w14:textId="77777777" w:rsidR="00C7388B" w:rsidRPr="00354B68" w:rsidRDefault="00C7388B" w:rsidP="009A6A5A">
      <w:pPr>
        <w:widowControl/>
        <w:rPr>
          <w:rFonts w:ascii="ＭＳ 明朝" w:hAnsi="ＭＳ 明朝"/>
          <w:color w:val="000000"/>
          <w:sz w:val="24"/>
          <w:szCs w:val="24"/>
        </w:rPr>
      </w:pPr>
    </w:p>
    <w:p w14:paraId="69CBFB3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（支払方法）</w:t>
      </w:r>
    </w:p>
    <w:p w14:paraId="5171175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第23条　出納の事務を行う者が金銭を支払う場合には、最終受取人からの請求書その他取引を証する書類に基づき、経理責任者の承認を得て行うものとする。</w:t>
      </w:r>
    </w:p>
    <w:p w14:paraId="7A9849F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支払は、金融機関への振込により行うものとする。ただし、小口払その他これによりがたい場合として経理責任者が認めた支払のときには、この限りでない。</w:t>
      </w:r>
    </w:p>
    <w:p w14:paraId="3F59F314" w14:textId="77777777" w:rsidR="00C7388B" w:rsidRPr="00354B68" w:rsidRDefault="00C7388B" w:rsidP="009A6A5A">
      <w:pPr>
        <w:widowControl/>
        <w:rPr>
          <w:rFonts w:ascii="ＭＳ 明朝" w:hAnsi="ＭＳ 明朝"/>
          <w:color w:val="000000"/>
          <w:sz w:val="24"/>
          <w:szCs w:val="24"/>
        </w:rPr>
      </w:pPr>
    </w:p>
    <w:p w14:paraId="78CF0D38" w14:textId="77777777" w:rsidR="007D58DD" w:rsidRPr="00354B68" w:rsidRDefault="007D58DD" w:rsidP="009A6A5A">
      <w:pPr>
        <w:widowControl/>
        <w:rPr>
          <w:rFonts w:ascii="ＭＳ 明朝" w:hAnsi="ＭＳ 明朝"/>
          <w:color w:val="000000"/>
          <w:sz w:val="24"/>
          <w:szCs w:val="24"/>
        </w:rPr>
      </w:pPr>
    </w:p>
    <w:p w14:paraId="3A3B1E12" w14:textId="77777777" w:rsidR="007D58DD" w:rsidRPr="00354B68" w:rsidRDefault="007D58DD" w:rsidP="009A6A5A">
      <w:pPr>
        <w:widowControl/>
        <w:rPr>
          <w:rFonts w:ascii="ＭＳ 明朝" w:hAnsi="ＭＳ 明朝"/>
          <w:color w:val="000000"/>
          <w:sz w:val="24"/>
          <w:szCs w:val="24"/>
        </w:rPr>
      </w:pPr>
    </w:p>
    <w:p w14:paraId="08FD74C8"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（支払期日）</w:t>
      </w:r>
    </w:p>
    <w:p w14:paraId="7E75C0C5"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第24条　金銭の支払は、毎月末とする。ただし、随時払の必要のあるもの及び定期払のものについては、この限りでない。</w:t>
      </w:r>
    </w:p>
    <w:p w14:paraId="0671348A" w14:textId="77777777" w:rsidR="00C7388B" w:rsidRPr="00354B68" w:rsidRDefault="00C7388B" w:rsidP="009A6A5A">
      <w:pPr>
        <w:widowControl/>
        <w:rPr>
          <w:rFonts w:ascii="ＭＳ 明朝" w:hAnsi="ＭＳ 明朝"/>
          <w:color w:val="000000"/>
          <w:sz w:val="24"/>
          <w:szCs w:val="24"/>
        </w:rPr>
      </w:pPr>
    </w:p>
    <w:p w14:paraId="3FF9460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59018291"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第25条　金銭の支払については、最終受取人の領収証を徴収しなければならない。ただし、領収証の徴収が困難な場合には、別に定める支払証明書をもってこれに代えることができる。</w:t>
      </w:r>
    </w:p>
    <w:p w14:paraId="29FADBB4"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金融機関への振込の方法により支払を行うときは、取扱金融機関の振込金受取書をもって支払先の領収書に代えることができる。</w:t>
      </w:r>
    </w:p>
    <w:p w14:paraId="17CB58DE" w14:textId="77777777" w:rsidR="00C7388B" w:rsidRPr="00354B68" w:rsidRDefault="00C7388B" w:rsidP="009A6A5A">
      <w:pPr>
        <w:widowControl/>
        <w:rPr>
          <w:rFonts w:ascii="ＭＳ 明朝" w:hAnsi="ＭＳ 明朝"/>
          <w:color w:val="000000"/>
          <w:sz w:val="24"/>
          <w:szCs w:val="24"/>
        </w:rPr>
      </w:pPr>
    </w:p>
    <w:p w14:paraId="6F1CF34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（預貯金証書等の保管）</w:t>
      </w:r>
    </w:p>
    <w:p w14:paraId="44AD87D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第26条　預貯金証書又は預貯金通帳については、所定の金庫に保管し、又は金融機関等に保護預けをするものとする。</w:t>
      </w:r>
    </w:p>
    <w:p w14:paraId="50421568" w14:textId="77777777" w:rsidR="00C7388B" w:rsidRPr="00354B68" w:rsidRDefault="00C7388B" w:rsidP="009A6A5A">
      <w:pPr>
        <w:widowControl/>
        <w:rPr>
          <w:rFonts w:ascii="ＭＳ 明朝" w:hAnsi="ＭＳ 明朝"/>
          <w:color w:val="000000"/>
          <w:sz w:val="24"/>
          <w:szCs w:val="24"/>
        </w:rPr>
      </w:pPr>
    </w:p>
    <w:p w14:paraId="123C14BF"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（金銭の過不足）</w:t>
      </w:r>
    </w:p>
    <w:p w14:paraId="25F48E5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第27条　出納の事務を行う者は、原則として毎月１回以上、預貯金の残高を証明できる書類によりその残高と帳簿残高との照合を行うとともに、金銭に過不足が生じたときは、遅滞なく経理責任者に報告し、その指示を受けるものとする。</w:t>
      </w:r>
    </w:p>
    <w:p w14:paraId="3204BCB4" w14:textId="77777777" w:rsidR="00C7388B" w:rsidRPr="00354B68" w:rsidRDefault="00C7388B" w:rsidP="009A6A5A">
      <w:pPr>
        <w:widowControl/>
        <w:rPr>
          <w:rFonts w:ascii="ＭＳ 明朝" w:hAnsi="ＭＳ 明朝"/>
          <w:color w:val="000000"/>
          <w:sz w:val="24"/>
          <w:szCs w:val="24"/>
        </w:rPr>
      </w:pPr>
    </w:p>
    <w:p w14:paraId="7AC801D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第５章　物品</w:t>
      </w:r>
    </w:p>
    <w:p w14:paraId="65FC1ECD" w14:textId="77777777" w:rsidR="00C7388B" w:rsidRPr="00354B68" w:rsidRDefault="00C7388B" w:rsidP="009A6A5A">
      <w:pPr>
        <w:widowControl/>
        <w:rPr>
          <w:rFonts w:ascii="ＭＳ 明朝" w:hAnsi="ＭＳ 明朝"/>
          <w:color w:val="000000"/>
          <w:sz w:val="24"/>
          <w:szCs w:val="24"/>
        </w:rPr>
      </w:pPr>
    </w:p>
    <w:p w14:paraId="14367C3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（物品の定義）</w:t>
      </w:r>
    </w:p>
    <w:p w14:paraId="0947E003"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第28条　物品とは、消耗品並びに耐用年数１年以上の器具及び備品をいう。</w:t>
      </w:r>
    </w:p>
    <w:p w14:paraId="25699601" w14:textId="77777777" w:rsidR="00C7388B" w:rsidRPr="00354B68" w:rsidRDefault="00C7388B" w:rsidP="009A6A5A">
      <w:pPr>
        <w:widowControl/>
        <w:rPr>
          <w:rFonts w:ascii="ＭＳ 明朝" w:hAnsi="ＭＳ 明朝"/>
          <w:color w:val="000000"/>
          <w:sz w:val="24"/>
          <w:szCs w:val="24"/>
        </w:rPr>
      </w:pPr>
    </w:p>
    <w:p w14:paraId="5EAC5FB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（物品の購入）</w:t>
      </w:r>
    </w:p>
    <w:p w14:paraId="15E0773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第29条　前条の物品の購入については、稟議書に見積書を添付し、経理責任者を経て、会長の決裁を受けなければならない。ただし、１件の購入金額が20万円未満のときは、事務局長の専決処理とすることができる。</w:t>
      </w:r>
    </w:p>
    <w:p w14:paraId="5F49AE33" w14:textId="77777777" w:rsidR="00C7388B" w:rsidRPr="00354B68" w:rsidRDefault="00C7388B" w:rsidP="009A6A5A">
      <w:pPr>
        <w:widowControl/>
        <w:rPr>
          <w:rFonts w:ascii="ＭＳ 明朝" w:hAnsi="ＭＳ 明朝"/>
          <w:color w:val="000000"/>
          <w:sz w:val="24"/>
          <w:szCs w:val="24"/>
        </w:rPr>
      </w:pPr>
    </w:p>
    <w:p w14:paraId="28ACD01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（物品の照合）</w:t>
      </w:r>
    </w:p>
    <w:p w14:paraId="08B7DBF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第30条　出納の事務を行う者は、耐用年数１年以上の器具及び備品について、備品台帳を設けて保全状態及び移動について所要の記録を行うとともに、その移動又は滅失及びき損があった場合は、経理責任者に通知しなければならない。</w:t>
      </w:r>
    </w:p>
    <w:p w14:paraId="107E9C3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経理責任者は、事業年度中に１回以上、現物照合し、差異がある場合は、所定の手続を経て、前項の備品台帳の整備を行わなければならない。</w:t>
      </w:r>
    </w:p>
    <w:p w14:paraId="643C1C75" w14:textId="77777777" w:rsidR="00135E6D" w:rsidRPr="00354B68" w:rsidRDefault="00135E6D" w:rsidP="009A6A5A">
      <w:pPr>
        <w:widowControl/>
        <w:rPr>
          <w:rFonts w:ascii="ＭＳ 明朝" w:hAnsi="ＭＳ 明朝"/>
          <w:color w:val="000000"/>
          <w:sz w:val="24"/>
          <w:szCs w:val="24"/>
        </w:rPr>
      </w:pPr>
    </w:p>
    <w:p w14:paraId="711CA7F7" w14:textId="77777777" w:rsidR="00135E6D" w:rsidRPr="00354B68" w:rsidRDefault="00135E6D" w:rsidP="009A6A5A">
      <w:pPr>
        <w:widowControl/>
        <w:rPr>
          <w:rFonts w:ascii="ＭＳ 明朝" w:hAnsi="ＭＳ 明朝"/>
          <w:color w:val="000000"/>
          <w:sz w:val="24"/>
          <w:szCs w:val="24"/>
        </w:rPr>
      </w:pPr>
    </w:p>
    <w:p w14:paraId="7364AB69" w14:textId="77777777" w:rsidR="00135E6D" w:rsidRPr="00354B68" w:rsidRDefault="00135E6D" w:rsidP="009A6A5A">
      <w:pPr>
        <w:widowControl/>
        <w:rPr>
          <w:rFonts w:ascii="ＭＳ 明朝" w:hAnsi="ＭＳ 明朝"/>
          <w:color w:val="000000"/>
          <w:sz w:val="24"/>
          <w:szCs w:val="24"/>
        </w:rPr>
      </w:pPr>
    </w:p>
    <w:p w14:paraId="7810BE92"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lastRenderedPageBreak/>
        <w:t>（規定の準用）</w:t>
      </w:r>
    </w:p>
    <w:p w14:paraId="356BE8B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第31条　地域協議会の運営に必要な経費であって、会議費等軽微なものの支出については、第29条の規定を準用する。</w:t>
      </w:r>
    </w:p>
    <w:p w14:paraId="07CC84B0" w14:textId="77777777" w:rsidR="00C7388B" w:rsidRPr="00354B68" w:rsidRDefault="00C7388B" w:rsidP="009A6A5A">
      <w:pPr>
        <w:widowControl/>
        <w:rPr>
          <w:rFonts w:ascii="ＭＳ 明朝" w:hAnsi="ＭＳ 明朝"/>
          <w:color w:val="000000"/>
          <w:sz w:val="24"/>
          <w:szCs w:val="24"/>
        </w:rPr>
      </w:pPr>
    </w:p>
    <w:p w14:paraId="4C0B083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第６章　決算</w:t>
      </w:r>
    </w:p>
    <w:p w14:paraId="5E47DDC1" w14:textId="77777777" w:rsidR="00C7388B" w:rsidRPr="00354B68" w:rsidRDefault="00C7388B" w:rsidP="009A6A5A">
      <w:pPr>
        <w:widowControl/>
        <w:rPr>
          <w:rFonts w:ascii="ＭＳ 明朝" w:hAnsi="ＭＳ 明朝"/>
          <w:color w:val="000000"/>
          <w:sz w:val="24"/>
          <w:szCs w:val="24"/>
        </w:rPr>
      </w:pPr>
    </w:p>
    <w:p w14:paraId="06132DE7"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（決算の目的）</w:t>
      </w:r>
    </w:p>
    <w:p w14:paraId="28D4A2E7"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第32条　決算は、一定期間の会計記録を整理し、当該期間の収支を計算するとともに、当該期末の財政状態を明らかにすることを目的とする。</w:t>
      </w:r>
    </w:p>
    <w:p w14:paraId="007A434D" w14:textId="77777777" w:rsidR="00C7388B" w:rsidRPr="00354B68" w:rsidRDefault="00C7388B" w:rsidP="009A6A5A">
      <w:pPr>
        <w:widowControl/>
        <w:rPr>
          <w:rFonts w:ascii="ＭＳ 明朝" w:hAnsi="ＭＳ 明朝"/>
          <w:color w:val="000000"/>
          <w:sz w:val="24"/>
          <w:szCs w:val="24"/>
        </w:rPr>
      </w:pPr>
    </w:p>
    <w:p w14:paraId="6D748A1B"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（決算の種類）</w:t>
      </w:r>
    </w:p>
    <w:p w14:paraId="2AE3234D"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第33条　決算は、毎半期末の半期決算と、毎年３月末の年度決算に区分する。</w:t>
      </w:r>
    </w:p>
    <w:p w14:paraId="66CDF8CB" w14:textId="77777777" w:rsidR="00C7388B" w:rsidRPr="00354B68" w:rsidRDefault="00C7388B" w:rsidP="009A6A5A">
      <w:pPr>
        <w:widowControl/>
        <w:rPr>
          <w:rFonts w:ascii="ＭＳ 明朝" w:hAnsi="ＭＳ 明朝"/>
          <w:color w:val="000000"/>
          <w:sz w:val="24"/>
          <w:szCs w:val="24"/>
        </w:rPr>
      </w:pPr>
    </w:p>
    <w:p w14:paraId="06CE69F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（半期決算）</w:t>
      </w:r>
    </w:p>
    <w:p w14:paraId="37C35FD3"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第34条　経理責任者は、毎半期末に会計記録を整理し、次の各号に掲げる計算書類を作成して翌月の15日までに事務局長を経て会長に報告しなければならない。</w:t>
      </w:r>
    </w:p>
    <w:p w14:paraId="5D40059B"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合計残高試算表</w:t>
      </w:r>
    </w:p>
    <w:p w14:paraId="7C23F0FC"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予算対比収支計算書</w:t>
      </w:r>
    </w:p>
    <w:p w14:paraId="09E0E00C" w14:textId="77777777" w:rsidR="00C7388B" w:rsidRPr="00354B68" w:rsidRDefault="00C7388B" w:rsidP="009A6A5A">
      <w:pPr>
        <w:widowControl/>
        <w:rPr>
          <w:rFonts w:ascii="ＭＳ 明朝" w:hAnsi="ＭＳ 明朝"/>
          <w:color w:val="000000"/>
          <w:sz w:val="24"/>
          <w:szCs w:val="24"/>
          <w:lang w:eastAsia="zh-TW"/>
        </w:rPr>
      </w:pPr>
    </w:p>
    <w:p w14:paraId="12FFE07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（財務諸表の作成）</w:t>
      </w:r>
    </w:p>
    <w:p w14:paraId="7D51E56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第35条　経理責任者は、事業年度終了後速やかに年度決算に必要な整理を行い、次の各号に掲げる計算書類を作成し、会長に報告しなければならない。</w:t>
      </w:r>
    </w:p>
    <w:p w14:paraId="49D99906"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収支計算書</w:t>
      </w:r>
    </w:p>
    <w:p w14:paraId="3BD04C7A"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正味財産増減計算書</w:t>
      </w:r>
    </w:p>
    <w:p w14:paraId="4112C13B"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三　貸借対照表</w:t>
      </w:r>
    </w:p>
    <w:p w14:paraId="078BD745" w14:textId="77777777" w:rsidR="00C7388B" w:rsidRPr="00354B68" w:rsidRDefault="00C7388B" w:rsidP="009A6A5A">
      <w:pPr>
        <w:widowControl/>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四　財産目録</w:t>
      </w:r>
    </w:p>
    <w:p w14:paraId="1ACE1596" w14:textId="77777777" w:rsidR="00C7388B" w:rsidRPr="00354B68" w:rsidRDefault="00C7388B" w:rsidP="009A6A5A">
      <w:pPr>
        <w:widowControl/>
        <w:rPr>
          <w:rFonts w:ascii="ＭＳ 明朝" w:hAnsi="ＭＳ 明朝"/>
          <w:color w:val="000000"/>
          <w:sz w:val="24"/>
          <w:szCs w:val="24"/>
          <w:lang w:eastAsia="zh-TW"/>
        </w:rPr>
      </w:pPr>
    </w:p>
    <w:p w14:paraId="6F1ED2B6"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（年度決算の確定）</w:t>
      </w:r>
    </w:p>
    <w:p w14:paraId="0C868B4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第36条　会長は前条の計算書類に基づいて監事の監査を受けた後、当該計算書類に監事の意見書を添えて総会に提出し、その承認を受けて年度決算を確定する。</w:t>
      </w:r>
    </w:p>
    <w:p w14:paraId="209AD421" w14:textId="77777777" w:rsidR="00C7388B" w:rsidRPr="00354B68" w:rsidRDefault="00C7388B" w:rsidP="009A6A5A">
      <w:pPr>
        <w:widowControl/>
        <w:rPr>
          <w:rFonts w:ascii="ＭＳ 明朝" w:hAnsi="ＭＳ 明朝"/>
          <w:color w:val="000000"/>
          <w:sz w:val="24"/>
          <w:szCs w:val="24"/>
        </w:rPr>
      </w:pPr>
    </w:p>
    <w:p w14:paraId="6EC8B09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（報告）</w:t>
      </w:r>
    </w:p>
    <w:p w14:paraId="242B1F9E"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第37条　会長は、前条の規定により決算が確定したときは、速やかにその旨を林野庁長官に報告しなければならない。</w:t>
      </w:r>
    </w:p>
    <w:p w14:paraId="2568C1FF" w14:textId="77777777" w:rsidR="00C7388B" w:rsidRPr="00354B68" w:rsidRDefault="00C7388B" w:rsidP="009A6A5A">
      <w:pPr>
        <w:widowControl/>
        <w:ind w:left="425" w:hangingChars="177" w:hanging="425"/>
        <w:rPr>
          <w:rFonts w:ascii="ＭＳ 明朝" w:hAnsi="ＭＳ 明朝"/>
          <w:color w:val="000000"/>
          <w:sz w:val="24"/>
          <w:szCs w:val="24"/>
        </w:rPr>
      </w:pPr>
      <w:r w:rsidRPr="00354B68">
        <w:rPr>
          <w:rFonts w:ascii="ＭＳ 明朝" w:hAnsi="ＭＳ 明朝" w:hint="eastAsia"/>
          <w:color w:val="000000"/>
          <w:sz w:val="24"/>
          <w:szCs w:val="24"/>
        </w:rPr>
        <w:t>（備考）沖縄県に事務所を置く地域協議会にあっては、「林野庁長官」を「内閣府沖縄総合事務局長」に改める。</w:t>
      </w:r>
    </w:p>
    <w:p w14:paraId="3EE7260F" w14:textId="77777777" w:rsidR="00C7388B" w:rsidRPr="00354B68" w:rsidRDefault="00C7388B" w:rsidP="009A6A5A">
      <w:pPr>
        <w:widowControl/>
        <w:rPr>
          <w:rFonts w:ascii="ＭＳ 明朝" w:hAnsi="ＭＳ 明朝"/>
          <w:color w:val="000000"/>
          <w:sz w:val="24"/>
          <w:szCs w:val="24"/>
        </w:rPr>
      </w:pPr>
    </w:p>
    <w:p w14:paraId="19436AE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4A693BC5" w14:textId="6F99EDB2"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第38条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Pr="00354B68">
        <w:rPr>
          <w:rFonts w:ascii="ＭＳ 明朝" w:hAnsi="ＭＳ 明朝" w:hint="eastAsia"/>
          <w:color w:val="000000"/>
          <w:sz w:val="24"/>
          <w:szCs w:val="24"/>
        </w:rPr>
        <w:t>）、○○地域協議会規約及びこの規程に定めるもののほか、この規程の実施に関しに必要な事項は、幹事会の承認を得た後、会長が定める。</w:t>
      </w:r>
    </w:p>
    <w:p w14:paraId="4226C73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4B549D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幹事会を置かない場合には、第38条中「、幹事会の承認を得た後」を削除する。</w:t>
      </w:r>
    </w:p>
    <w:p w14:paraId="19DFAF07" w14:textId="77777777" w:rsidR="00C7388B" w:rsidRPr="00354B68" w:rsidRDefault="00C7388B" w:rsidP="009A6A5A">
      <w:pPr>
        <w:widowControl/>
        <w:jc w:val="left"/>
        <w:rPr>
          <w:rFonts w:ascii="ＭＳ 明朝" w:hAnsi="ＭＳ 明朝"/>
          <w:color w:val="000000"/>
          <w:sz w:val="24"/>
          <w:szCs w:val="24"/>
        </w:rPr>
      </w:pPr>
    </w:p>
    <w:p w14:paraId="354A702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3BDE62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27345445" w14:textId="3DD3DC6F"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001404F3" w:rsidRPr="00354B68">
        <w:rPr>
          <w:rFonts w:ascii="ＭＳ 明朝" w:hAnsi="ＭＳ 明朝" w:hint="eastAsia"/>
          <w:color w:val="000000"/>
          <w:sz w:val="24"/>
          <w:szCs w:val="24"/>
          <w:lang w:eastAsia="zh-TW"/>
        </w:rPr>
        <w:lastRenderedPageBreak/>
        <w:t>（様式第４</w:t>
      </w:r>
      <w:r w:rsidRPr="00354B68">
        <w:rPr>
          <w:rFonts w:ascii="ＭＳ 明朝" w:hAnsi="ＭＳ 明朝" w:hint="eastAsia"/>
          <w:color w:val="000000"/>
          <w:sz w:val="24"/>
          <w:szCs w:val="24"/>
          <w:lang w:eastAsia="zh-TW"/>
        </w:rPr>
        <w:t>号）</w:t>
      </w:r>
    </w:p>
    <w:p w14:paraId="1D91A194"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○○地域協議会文書取扱規程（例）</w:t>
      </w:r>
    </w:p>
    <w:p w14:paraId="76F05B51" w14:textId="77777777" w:rsidR="00C7388B" w:rsidRPr="00354B68" w:rsidRDefault="00C7388B" w:rsidP="009A6A5A">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7DEC273C" w14:textId="77777777" w:rsidR="00C7388B" w:rsidRPr="00354B68" w:rsidRDefault="00C7388B" w:rsidP="009A6A5A">
      <w:pPr>
        <w:widowControl/>
        <w:rPr>
          <w:rFonts w:ascii="ＭＳ 明朝" w:hAnsi="ＭＳ 明朝"/>
          <w:color w:val="000000"/>
          <w:sz w:val="24"/>
          <w:szCs w:val="24"/>
        </w:rPr>
      </w:pPr>
    </w:p>
    <w:p w14:paraId="67AA2FE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（目的）</w:t>
      </w:r>
    </w:p>
    <w:p w14:paraId="06FC2ADA"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この規程は、○○地域協議会（以下「地域協議会」という。）における文書の取扱いについて必要な事項を定め、文書による事務の処理を適正、かつ、能率的にすることを目的とする。</w:t>
      </w:r>
    </w:p>
    <w:p w14:paraId="1304ABB0" w14:textId="77777777" w:rsidR="00C7388B" w:rsidRPr="00354B68" w:rsidRDefault="00C7388B" w:rsidP="009A6A5A">
      <w:pPr>
        <w:widowControl/>
        <w:rPr>
          <w:rFonts w:ascii="ＭＳ 明朝" w:hAnsi="ＭＳ 明朝"/>
          <w:color w:val="000000"/>
          <w:sz w:val="24"/>
          <w:szCs w:val="24"/>
        </w:rPr>
      </w:pPr>
    </w:p>
    <w:p w14:paraId="353B4525"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（文書の処理及び取扱いの原則）</w:t>
      </w:r>
    </w:p>
    <w:p w14:paraId="3DD87DD9"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地域協議会における事務処理は、軽易なものを除き、すべて文書をもって行わなければならない。</w:t>
      </w:r>
    </w:p>
    <w:p w14:paraId="3560CCC4" w14:textId="57B3CB6A"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1F1368">
        <w:rPr>
          <w:rFonts w:ascii="ＭＳ 明朝" w:hAnsi="ＭＳ 明朝" w:hint="eastAsia"/>
          <w:color w:val="000000"/>
          <w:sz w:val="24"/>
          <w:szCs w:val="24"/>
        </w:rPr>
        <w:t>電子文書（文書のうち、電磁的記録であるものをいう。）により電子メールその他で</w:t>
      </w:r>
      <w:r w:rsidRPr="00354B68">
        <w:rPr>
          <w:rFonts w:ascii="ＭＳ 明朝" w:hAnsi="ＭＳ 明朝" w:hint="eastAsia"/>
          <w:color w:val="000000"/>
          <w:sz w:val="24"/>
          <w:szCs w:val="24"/>
        </w:rPr>
        <w:t>照会、回答、報告又は打合せを行ったときは、</w:t>
      </w:r>
      <w:r w:rsidR="001F1368">
        <w:rPr>
          <w:rFonts w:ascii="ＭＳ 明朝" w:hAnsi="ＭＳ 明朝" w:hint="eastAsia"/>
          <w:color w:val="000000"/>
          <w:sz w:val="24"/>
          <w:szCs w:val="24"/>
        </w:rPr>
        <w:t>本規程の各条項</w:t>
      </w:r>
      <w:r w:rsidRPr="00354B68">
        <w:rPr>
          <w:rFonts w:ascii="ＭＳ 明朝" w:hAnsi="ＭＳ 明朝" w:hint="eastAsia"/>
          <w:color w:val="000000"/>
          <w:sz w:val="24"/>
          <w:szCs w:val="24"/>
        </w:rPr>
        <w:t>に準じて処理するものとする。</w:t>
      </w:r>
    </w:p>
    <w:p w14:paraId="5D9C5A5C"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文書は、事案の当初から完結までのものを一括して綴るものとし、これによることができない場合には、関連するそれぞれの文書の所在を明らかにする等の措置を講じなければならない。</w:t>
      </w:r>
    </w:p>
    <w:p w14:paraId="52436F7C" w14:textId="77777777" w:rsidR="00C7388B" w:rsidRPr="00354B68" w:rsidRDefault="00C7388B" w:rsidP="009A6A5A">
      <w:pPr>
        <w:widowControl/>
        <w:rPr>
          <w:rFonts w:ascii="ＭＳ 明朝" w:hAnsi="ＭＳ 明朝"/>
          <w:color w:val="000000"/>
          <w:sz w:val="24"/>
          <w:szCs w:val="24"/>
        </w:rPr>
      </w:pPr>
    </w:p>
    <w:p w14:paraId="0018CFC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文書の取扱いに当たっては、その迅速と正確を期し、かつ、機密を重んじ常に関係者間の連絡に遺漏のないように努め、これを保管する場合は、常にその所在を明確にしておかなければならない。</w:t>
      </w:r>
    </w:p>
    <w:p w14:paraId="52E6BB36" w14:textId="77777777" w:rsidR="00C7388B" w:rsidRPr="00354B68" w:rsidRDefault="00C7388B" w:rsidP="009A6A5A">
      <w:pPr>
        <w:widowControl/>
        <w:rPr>
          <w:rFonts w:ascii="ＭＳ 明朝" w:hAnsi="ＭＳ 明朝"/>
          <w:color w:val="000000"/>
          <w:sz w:val="24"/>
          <w:szCs w:val="24"/>
        </w:rPr>
      </w:pPr>
    </w:p>
    <w:p w14:paraId="78A8E4E0"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（文書の発行名義人）</w:t>
      </w:r>
    </w:p>
    <w:p w14:paraId="02616030"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第４条　文書の発行名義人は、会長及び事務局長とする。ただし、事務連絡等の軽微な文書については、この限りではない。</w:t>
      </w:r>
    </w:p>
    <w:p w14:paraId="6CB3B9D2" w14:textId="77777777" w:rsidR="00C7388B" w:rsidRPr="00354B68" w:rsidRDefault="00C7388B" w:rsidP="009A6A5A">
      <w:pPr>
        <w:widowControl/>
        <w:rPr>
          <w:rFonts w:ascii="ＭＳ 明朝" w:hAnsi="ＭＳ 明朝"/>
          <w:color w:val="000000"/>
          <w:sz w:val="24"/>
          <w:szCs w:val="24"/>
        </w:rPr>
      </w:pPr>
    </w:p>
    <w:p w14:paraId="45ECA9D2"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（文書管理責任者）</w:t>
      </w:r>
    </w:p>
    <w:p w14:paraId="233BC9DD" w14:textId="77777777" w:rsidR="00C7388B" w:rsidRPr="00354B68" w:rsidRDefault="00C7388B" w:rsidP="009A6A5A">
      <w:pPr>
        <w:widowControl/>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第５条　</w:t>
      </w:r>
      <w:r w:rsidR="003E24ED" w:rsidRPr="00354B68">
        <w:rPr>
          <w:rFonts w:ascii="ＭＳ 明朝" w:hAnsi="ＭＳ 明朝" w:hint="eastAsia"/>
          <w:color w:val="000000"/>
          <w:sz w:val="24"/>
          <w:szCs w:val="20"/>
        </w:rPr>
        <w:t>次に掲げる○○地域協議会事務処理規程（以下「事務処理規程」という。）第３条に定める事務に以下の文書管理責任者を置く。</w:t>
      </w:r>
    </w:p>
    <w:p w14:paraId="47BBDE54" w14:textId="77777777" w:rsidR="00C7388B" w:rsidRPr="00354B68" w:rsidRDefault="00C7388B" w:rsidP="009A6A5A">
      <w:pPr>
        <w:widowControl/>
        <w:rPr>
          <w:rFonts w:ascii="ＭＳ 明朝" w:hAnsi="ＭＳ 明朝"/>
          <w:color w:val="000000"/>
          <w:sz w:val="24"/>
          <w:szCs w:val="24"/>
        </w:rPr>
      </w:pPr>
      <w:r w:rsidRPr="00354B68">
        <w:rPr>
          <w:rFonts w:ascii="ＭＳ 明朝" w:hAnsi="ＭＳ 明朝" w:hint="eastAsia"/>
          <w:color w:val="000000"/>
          <w:sz w:val="24"/>
          <w:szCs w:val="24"/>
        </w:rPr>
        <w:t xml:space="preserve">　　　　　　　　（事務の区分）　　　　　　　　　　　　（文書管理責任者）</w:t>
      </w:r>
    </w:p>
    <w:p w14:paraId="0D4D1B74" w14:textId="6698A3F2" w:rsidR="00C7388B" w:rsidRPr="00354B68" w:rsidRDefault="003E24ED"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機能発揮対策交付金に係る事務　　　　○○　○○</w:t>
      </w:r>
    </w:p>
    <w:p w14:paraId="6222E9EF"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文書管理責任者は、当該事務に係る事務処理規程第３条第１項の事務責任者及び当該事務に係る○○地域協議会会計処理規程（以下「会計処理規程」という。）第８条の経理責任者を兼務することができる。</w:t>
      </w:r>
    </w:p>
    <w:p w14:paraId="707569E3" w14:textId="77777777" w:rsidR="00C7388B" w:rsidRPr="00354B68" w:rsidRDefault="00C7388B" w:rsidP="009A6A5A">
      <w:pPr>
        <w:widowControl/>
        <w:jc w:val="left"/>
        <w:rPr>
          <w:rFonts w:ascii="ＭＳ 明朝" w:hAnsi="ＭＳ 明朝"/>
          <w:color w:val="000000"/>
          <w:sz w:val="24"/>
          <w:szCs w:val="24"/>
        </w:rPr>
      </w:pPr>
    </w:p>
    <w:p w14:paraId="636C112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（文書に関する帳簿）</w:t>
      </w:r>
    </w:p>
    <w:p w14:paraId="43DB611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第６条　文書に関する帳簿として次の各号に掲げるものを備え置くものとする。</w:t>
      </w:r>
    </w:p>
    <w:p w14:paraId="522840E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文書登録簿</w:t>
      </w:r>
    </w:p>
    <w:p w14:paraId="6D4E31A2"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 xml:space="preserve">　二　簡易文書整理簿</w:t>
      </w:r>
    </w:p>
    <w:p w14:paraId="6BD306A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三　文書保存簿</w:t>
      </w:r>
    </w:p>
    <w:p w14:paraId="19B2A5E9" w14:textId="77777777" w:rsidR="00C7388B" w:rsidRPr="00354B68" w:rsidRDefault="00C7388B" w:rsidP="009A6A5A">
      <w:pPr>
        <w:widowControl/>
        <w:jc w:val="left"/>
        <w:rPr>
          <w:rFonts w:ascii="ＭＳ 明朝" w:hAnsi="ＭＳ 明朝"/>
          <w:color w:val="000000"/>
          <w:sz w:val="24"/>
          <w:szCs w:val="24"/>
        </w:rPr>
      </w:pPr>
    </w:p>
    <w:p w14:paraId="7593978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（文書接受及び配布）</w:t>
      </w:r>
    </w:p>
    <w:p w14:paraId="3A285B7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第７条　会長あて及び事務局長あての封書については、開封し、事務を担当する者に配布する。この場合において、その内容が緊急かつ適正に処理を要するものについては、会長が別に定める受付印を押印の上、事務を担当する者あてに配布する。</w:t>
      </w:r>
    </w:p>
    <w:p w14:paraId="3949231E"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前項を除くほか、特定の名義人あての封書については、そのまま当該名義人あてに配布し、当該名義人は開封の上、その内容が前項に準じるもので必要と認める場合には、受付印を押印するものとする。</w:t>
      </w:r>
    </w:p>
    <w:p w14:paraId="45D515A8" w14:textId="77777777" w:rsidR="00C7388B" w:rsidRPr="00354B68" w:rsidRDefault="00C7388B" w:rsidP="009A6A5A">
      <w:pPr>
        <w:widowControl/>
        <w:jc w:val="left"/>
        <w:rPr>
          <w:rFonts w:ascii="ＭＳ 明朝" w:hAnsi="ＭＳ 明朝"/>
          <w:color w:val="000000"/>
          <w:sz w:val="24"/>
          <w:szCs w:val="24"/>
        </w:rPr>
      </w:pPr>
    </w:p>
    <w:p w14:paraId="1AACAD1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（文書の登録）</w:t>
      </w:r>
    </w:p>
    <w:p w14:paraId="6D7A1EA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文書の接受又は発議により起案した文書（以下「起案文書」という。）は、文書登録簿に登録する。</w:t>
      </w:r>
    </w:p>
    <w:p w14:paraId="00F5F25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前項の登録は、当該文書の件名、差出人、文書番号、接受年月日、登録年月日その他必要な事項を記載するものとする。</w:t>
      </w:r>
    </w:p>
    <w:p w14:paraId="765DA93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軽微な通知、照会等簡易な内容の文書及び発行名義人が事務局長に係る文書は、前２項の規定にかかわらず、簡易文書整理簿に所要事項を登録して整理するものとする。</w:t>
      </w:r>
    </w:p>
    <w:p w14:paraId="0231D876" w14:textId="77777777" w:rsidR="00C7388B" w:rsidRPr="00354B68" w:rsidRDefault="00C7388B" w:rsidP="009A6A5A">
      <w:pPr>
        <w:widowControl/>
        <w:jc w:val="left"/>
        <w:rPr>
          <w:rFonts w:ascii="ＭＳ 明朝" w:hAnsi="ＭＳ 明朝"/>
          <w:color w:val="000000"/>
          <w:sz w:val="24"/>
          <w:szCs w:val="24"/>
        </w:rPr>
      </w:pPr>
    </w:p>
    <w:p w14:paraId="4D49E35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（起案）</w:t>
      </w:r>
    </w:p>
    <w:p w14:paraId="26A3242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文書は、事案ごとに起案するものとする。ただし、２件以上の事案で、その間に相互に関連あるものについては、これらを１件とみなし、一つの起案により処理することができる。</w:t>
      </w:r>
    </w:p>
    <w:p w14:paraId="5BADADD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接受した文書については、特別の事情のあるものを除き、接受の日から７日以内に起案しなければならない。</w:t>
      </w:r>
    </w:p>
    <w:p w14:paraId="30F34FF3" w14:textId="77777777" w:rsidR="00C7388B" w:rsidRPr="00354B68" w:rsidRDefault="00C7388B" w:rsidP="009A6A5A">
      <w:pPr>
        <w:widowControl/>
        <w:jc w:val="left"/>
        <w:rPr>
          <w:rFonts w:ascii="ＭＳ 明朝" w:hAnsi="ＭＳ 明朝"/>
          <w:color w:val="000000"/>
          <w:sz w:val="24"/>
          <w:szCs w:val="24"/>
        </w:rPr>
      </w:pPr>
    </w:p>
    <w:p w14:paraId="014EE94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文書の起案をするときは、会長が別に定める起案用紙を用いるとともに、起案年月日、決裁年月日、施行年月日等を必ず記入しなければならない。</w:t>
      </w:r>
    </w:p>
    <w:p w14:paraId="4B57437F" w14:textId="77777777" w:rsidR="00C7388B" w:rsidRPr="00354B68" w:rsidRDefault="00C7388B" w:rsidP="009A6A5A">
      <w:pPr>
        <w:widowControl/>
        <w:jc w:val="left"/>
        <w:rPr>
          <w:rFonts w:ascii="ＭＳ 明朝" w:hAnsi="ＭＳ 明朝"/>
          <w:color w:val="000000"/>
          <w:sz w:val="24"/>
          <w:szCs w:val="24"/>
        </w:rPr>
      </w:pPr>
    </w:p>
    <w:p w14:paraId="6DC533A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（文書の決裁）</w:t>
      </w:r>
    </w:p>
    <w:p w14:paraId="415B952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起案文書には、その決裁に係る事項について処理案の要旨及び理由を記述した伺文を記載するものとする。ただし、供覧に係る文書その他決裁に係る事項が軽微なものであるときは、この限りでない。</w:t>
      </w:r>
    </w:p>
    <w:p w14:paraId="71754923" w14:textId="77777777" w:rsidR="00C7388B" w:rsidRPr="00354B68" w:rsidRDefault="00C7388B" w:rsidP="009A6A5A">
      <w:pPr>
        <w:widowControl/>
        <w:jc w:val="left"/>
        <w:rPr>
          <w:rFonts w:ascii="ＭＳ 明朝" w:hAnsi="ＭＳ 明朝"/>
          <w:color w:val="000000"/>
          <w:sz w:val="24"/>
          <w:szCs w:val="24"/>
        </w:rPr>
      </w:pPr>
    </w:p>
    <w:p w14:paraId="3B83B35C"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（決裁等の順序）</w:t>
      </w:r>
    </w:p>
    <w:p w14:paraId="46849CC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起案文書の決裁の順序は、原則として起案者が属する事務の区分の第５条第１項の文書管理責任者、起案者が属する事務の区分の会計処理規程第８条の経理責</w:t>
      </w:r>
      <w:r w:rsidRPr="00354B68">
        <w:rPr>
          <w:rFonts w:ascii="ＭＳ 明朝" w:hAnsi="ＭＳ 明朝" w:hint="eastAsia"/>
          <w:color w:val="000000"/>
          <w:sz w:val="24"/>
          <w:szCs w:val="24"/>
        </w:rPr>
        <w:lastRenderedPageBreak/>
        <w:t>任者、事務処理規程第３条第１項に掲げるすべての事務責任者、事務局長、副会長、会長（以下「決裁権者」と総称する。）の順序とする。</w:t>
      </w:r>
    </w:p>
    <w:p w14:paraId="687F354A" w14:textId="77777777" w:rsidR="00C7388B" w:rsidRPr="00354B68" w:rsidRDefault="00C7388B" w:rsidP="009A6A5A">
      <w:pPr>
        <w:widowControl/>
        <w:jc w:val="left"/>
        <w:rPr>
          <w:rFonts w:ascii="ＭＳ 明朝" w:hAnsi="ＭＳ 明朝"/>
          <w:color w:val="000000"/>
          <w:sz w:val="24"/>
          <w:szCs w:val="24"/>
        </w:rPr>
      </w:pPr>
    </w:p>
    <w:p w14:paraId="732C3E2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（後伺い）</w:t>
      </w:r>
    </w:p>
    <w:p w14:paraId="0359826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決裁権者が不在であって、かつ、緊急を要する場合には、最終決裁権者（会長又は第14条の規定により専決処理することが認められた者をいう。）を除き、当該決裁権者の決裁を後伺いとして処理できる。</w:t>
      </w:r>
    </w:p>
    <w:p w14:paraId="1BECD5FB" w14:textId="77777777" w:rsidR="00C7388B" w:rsidRPr="00354B68" w:rsidRDefault="00C7388B" w:rsidP="009A6A5A">
      <w:pPr>
        <w:widowControl/>
        <w:jc w:val="left"/>
        <w:rPr>
          <w:rFonts w:ascii="ＭＳ 明朝" w:hAnsi="ＭＳ 明朝"/>
          <w:color w:val="000000"/>
          <w:sz w:val="24"/>
          <w:szCs w:val="24"/>
        </w:rPr>
      </w:pPr>
    </w:p>
    <w:p w14:paraId="67D9BDD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（文書の専決）</w:t>
      </w:r>
    </w:p>
    <w:p w14:paraId="2755FCF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起案文書は、会長が別に定めるところにより文書の専決処理にすることができる。</w:t>
      </w:r>
    </w:p>
    <w:p w14:paraId="28D73BBF" w14:textId="77777777" w:rsidR="00C7388B" w:rsidRPr="00354B68" w:rsidRDefault="00C7388B" w:rsidP="009A6A5A">
      <w:pPr>
        <w:widowControl/>
        <w:jc w:val="left"/>
        <w:rPr>
          <w:rFonts w:ascii="ＭＳ 明朝" w:hAnsi="ＭＳ 明朝"/>
          <w:color w:val="000000"/>
          <w:sz w:val="24"/>
          <w:szCs w:val="24"/>
        </w:rPr>
      </w:pPr>
    </w:p>
    <w:p w14:paraId="641BCCF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（文書の代決）</w:t>
      </w:r>
    </w:p>
    <w:p w14:paraId="199279D2" w14:textId="77777777" w:rsidR="00C7388B" w:rsidRPr="00354B68" w:rsidRDefault="00C7388B" w:rsidP="009A6A5A">
      <w:pPr>
        <w:widowControl/>
        <w:ind w:left="283" w:hangingChars="118" w:hanging="283"/>
        <w:jc w:val="left"/>
        <w:rPr>
          <w:rFonts w:ascii="ＭＳ 明朝" w:hAnsi="ＭＳ 明朝"/>
          <w:color w:val="000000"/>
          <w:sz w:val="24"/>
          <w:szCs w:val="24"/>
        </w:rPr>
      </w:pPr>
      <w:r w:rsidRPr="00354B68">
        <w:rPr>
          <w:rFonts w:ascii="ＭＳ 明朝" w:hAnsi="ＭＳ 明朝" w:hint="eastAsia"/>
          <w:color w:val="000000"/>
          <w:sz w:val="24"/>
          <w:szCs w:val="24"/>
        </w:rPr>
        <w:t>第15条　副会長は、特に必要と認められる場合には、会長の代決をすることができる。</w:t>
      </w:r>
    </w:p>
    <w:p w14:paraId="23582437" w14:textId="77777777" w:rsidR="00C7388B" w:rsidRPr="00354B68" w:rsidRDefault="00C7388B" w:rsidP="009A6A5A">
      <w:pPr>
        <w:widowControl/>
        <w:jc w:val="left"/>
        <w:rPr>
          <w:rFonts w:ascii="ＭＳ 明朝" w:hAnsi="ＭＳ 明朝"/>
          <w:color w:val="000000"/>
          <w:sz w:val="24"/>
          <w:szCs w:val="24"/>
        </w:rPr>
      </w:pPr>
    </w:p>
    <w:p w14:paraId="07720AE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（供覧文書）</w:t>
      </w:r>
    </w:p>
    <w:p w14:paraId="3D1A01BC" w14:textId="4BB3616D"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第16条　供覧に係る文書については、起案文書によらず、接受した文書の余白にゴム印等による決裁欄を設けて供覧することとして、差し支えない。</w:t>
      </w:r>
    </w:p>
    <w:p w14:paraId="29C168C2" w14:textId="77777777" w:rsidR="00C7388B" w:rsidRPr="00354B68" w:rsidRDefault="00C7388B" w:rsidP="009A6A5A">
      <w:pPr>
        <w:widowControl/>
        <w:jc w:val="left"/>
        <w:rPr>
          <w:rFonts w:ascii="ＭＳ 明朝" w:hAnsi="ＭＳ 明朝"/>
          <w:color w:val="000000"/>
          <w:sz w:val="24"/>
          <w:szCs w:val="24"/>
        </w:rPr>
      </w:pPr>
    </w:p>
    <w:p w14:paraId="7BDC9DA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（文書番号）</w:t>
      </w:r>
    </w:p>
    <w:p w14:paraId="599A402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第17条　文書番号は、次の各号に掲げる名義人ごとに当該各号に掲げるものとする。</w:t>
      </w:r>
    </w:p>
    <w:p w14:paraId="0D9C027F"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一　地域協議会会長　□□○○地域協議会第　　　号</w:t>
      </w:r>
    </w:p>
    <w:p w14:paraId="35186BF3"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二　事務局長　　　　□□○○地域協議会事第　　号</w:t>
      </w:r>
    </w:p>
    <w:p w14:paraId="04F20A6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5485723F"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□□は年度、○○は地域協議会の名称とする。</w:t>
      </w:r>
    </w:p>
    <w:p w14:paraId="1E7CC583" w14:textId="77777777" w:rsidR="00C7388B" w:rsidRPr="00354B68" w:rsidRDefault="00C7388B" w:rsidP="009A6A5A">
      <w:pPr>
        <w:widowControl/>
        <w:jc w:val="left"/>
        <w:rPr>
          <w:rFonts w:ascii="ＭＳ 明朝" w:hAnsi="ＭＳ 明朝"/>
          <w:color w:val="000000"/>
          <w:sz w:val="24"/>
          <w:szCs w:val="24"/>
        </w:rPr>
      </w:pPr>
    </w:p>
    <w:p w14:paraId="33B1F84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文書番号は、事務処理規程第３条第１項に掲げる事務の区分ごとに小区分を設ける。</w:t>
      </w:r>
    </w:p>
    <w:p w14:paraId="4D8E6C6C"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文書番号は、○○地域協議会規約（以下「協議会規約」という。）に定める事業年度ごとに起番するものとする。</w:t>
      </w:r>
    </w:p>
    <w:p w14:paraId="6BE240A6" w14:textId="77777777" w:rsidR="00C7388B" w:rsidRPr="00354B68" w:rsidRDefault="00C7388B" w:rsidP="009A6A5A">
      <w:pPr>
        <w:widowControl/>
        <w:jc w:val="left"/>
        <w:rPr>
          <w:rFonts w:ascii="ＭＳ 明朝" w:hAnsi="ＭＳ 明朝"/>
          <w:color w:val="000000"/>
          <w:sz w:val="24"/>
          <w:szCs w:val="24"/>
        </w:rPr>
      </w:pPr>
    </w:p>
    <w:p w14:paraId="61D7233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（文書の施行）</w:t>
      </w:r>
    </w:p>
    <w:p w14:paraId="156E685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第18条　起案文書の施行に当たっては、文書登録簿又は簡易文書整理簿に所要事項を記入する</w:t>
      </w:r>
      <w:r w:rsidR="006907DB" w:rsidRPr="00354B68">
        <w:rPr>
          <w:rFonts w:ascii="ＭＳ 明朝" w:hAnsi="ＭＳ 明朝" w:hint="eastAsia"/>
          <w:color w:val="000000"/>
          <w:sz w:val="24"/>
          <w:szCs w:val="24"/>
        </w:rPr>
        <w:t>もの</w:t>
      </w:r>
      <w:r w:rsidRPr="00354B68">
        <w:rPr>
          <w:rFonts w:ascii="ＭＳ 明朝" w:hAnsi="ＭＳ 明朝" w:hint="eastAsia"/>
          <w:color w:val="000000"/>
          <w:sz w:val="24"/>
          <w:szCs w:val="24"/>
        </w:rPr>
        <w:t>とする。</w:t>
      </w:r>
    </w:p>
    <w:p w14:paraId="47A4D0E1"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施行のための浄書文書と起案文書とを照合し、誤りのないことを確認した上で行うものとする。</w:t>
      </w:r>
    </w:p>
    <w:p w14:paraId="18EE1F55" w14:textId="77777777" w:rsidR="00C7388B" w:rsidRPr="00354B68" w:rsidRDefault="00C7388B" w:rsidP="009A6A5A">
      <w:pPr>
        <w:widowControl/>
        <w:jc w:val="left"/>
        <w:rPr>
          <w:rFonts w:ascii="ＭＳ 明朝" w:hAnsi="ＭＳ 明朝"/>
          <w:color w:val="000000"/>
          <w:sz w:val="24"/>
          <w:szCs w:val="24"/>
        </w:rPr>
      </w:pPr>
    </w:p>
    <w:p w14:paraId="0234C052" w14:textId="60C0CC61"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w:t>
      </w:r>
      <w:r w:rsidR="001F1368">
        <w:rPr>
          <w:rFonts w:ascii="ＭＳ 明朝" w:hAnsi="ＭＳ 明朝" w:hint="eastAsia"/>
          <w:color w:val="000000"/>
          <w:sz w:val="24"/>
          <w:szCs w:val="24"/>
        </w:rPr>
        <w:t>施行の方法</w:t>
      </w:r>
      <w:r w:rsidRPr="00354B68">
        <w:rPr>
          <w:rFonts w:ascii="ＭＳ 明朝" w:hAnsi="ＭＳ 明朝" w:hint="eastAsia"/>
          <w:color w:val="000000"/>
          <w:sz w:val="24"/>
          <w:szCs w:val="24"/>
        </w:rPr>
        <w:t>）</w:t>
      </w:r>
    </w:p>
    <w:p w14:paraId="3CC2C55C" w14:textId="77777777" w:rsidR="00C7388B"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第19条　文書の発送は、通常郵便物によるほか、第５条第１項の文書管理責任者の指示を受けて速達、書留その他特殊扱いにすることができる。</w:t>
      </w:r>
    </w:p>
    <w:p w14:paraId="08BEFC46" w14:textId="53C29781" w:rsidR="001F1368" w:rsidRPr="00354B68" w:rsidRDefault="001F1368" w:rsidP="009A6A5A">
      <w:pPr>
        <w:widowControl/>
        <w:ind w:left="240" w:hangingChars="100" w:hanging="240"/>
        <w:jc w:val="left"/>
        <w:rPr>
          <w:rFonts w:ascii="ＭＳ 明朝" w:hAnsi="ＭＳ 明朝"/>
          <w:color w:val="000000"/>
          <w:sz w:val="24"/>
          <w:szCs w:val="24"/>
        </w:rPr>
      </w:pPr>
      <w:r>
        <w:rPr>
          <w:rFonts w:ascii="ＭＳ 明朝" w:hAnsi="ＭＳ 明朝" w:hint="eastAsia"/>
          <w:color w:val="000000"/>
          <w:sz w:val="24"/>
          <w:szCs w:val="24"/>
        </w:rPr>
        <w:t>２　電子文書の場合には、電子メールによることができる。</w:t>
      </w:r>
    </w:p>
    <w:p w14:paraId="171A1D6A" w14:textId="77777777" w:rsidR="00C7388B" w:rsidRPr="001F1368" w:rsidRDefault="00C7388B" w:rsidP="009A6A5A">
      <w:pPr>
        <w:widowControl/>
        <w:jc w:val="left"/>
        <w:rPr>
          <w:rFonts w:ascii="ＭＳ 明朝" w:hAnsi="ＭＳ 明朝"/>
          <w:color w:val="000000"/>
          <w:sz w:val="24"/>
          <w:szCs w:val="24"/>
        </w:rPr>
      </w:pPr>
    </w:p>
    <w:p w14:paraId="5FE71E75"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第20条　前条の規定にかかわらず、地域協議会の近傍に所在する関係機関等あてに文書を発送する場合には、使送によることができる。</w:t>
      </w:r>
    </w:p>
    <w:p w14:paraId="40885C20" w14:textId="77777777" w:rsidR="00C7388B" w:rsidRPr="00354B68" w:rsidRDefault="00C7388B" w:rsidP="009A6A5A">
      <w:pPr>
        <w:widowControl/>
        <w:jc w:val="left"/>
        <w:rPr>
          <w:rFonts w:ascii="ＭＳ 明朝" w:hAnsi="ＭＳ 明朝"/>
          <w:color w:val="000000"/>
          <w:sz w:val="24"/>
          <w:szCs w:val="24"/>
        </w:rPr>
      </w:pPr>
    </w:p>
    <w:p w14:paraId="4A43078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（文書の完結）</w:t>
      </w:r>
    </w:p>
    <w:p w14:paraId="0883851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第21条　起案文書の決裁又は発送が終了したことにより、当該文書に係る事案が終了したときは、文書登録簿又は簡易文書整理簿に完結の旨を記入することとする。</w:t>
      </w:r>
    </w:p>
    <w:p w14:paraId="38961ADA" w14:textId="77777777" w:rsidR="00C7388B" w:rsidRPr="00354B68" w:rsidRDefault="00C7388B" w:rsidP="009A6A5A">
      <w:pPr>
        <w:widowControl/>
        <w:jc w:val="left"/>
        <w:rPr>
          <w:rFonts w:ascii="ＭＳ 明朝" w:hAnsi="ＭＳ 明朝"/>
          <w:color w:val="000000"/>
          <w:sz w:val="24"/>
          <w:szCs w:val="24"/>
        </w:rPr>
      </w:pPr>
    </w:p>
    <w:p w14:paraId="7190DFF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（保存期間）</w:t>
      </w:r>
    </w:p>
    <w:p w14:paraId="5DEC8DC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第22条　文書の保存期間は、次のとおりとする。</w:t>
      </w:r>
    </w:p>
    <w:p w14:paraId="5707C1C4" w14:textId="77777777" w:rsidR="00C7388B" w:rsidRPr="00354B68" w:rsidRDefault="00C7388B" w:rsidP="009A6A5A">
      <w:pPr>
        <w:widowControl/>
        <w:ind w:firstLineChars="100" w:firstLine="24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（類別区分）　　（保存期間）</w:t>
      </w:r>
    </w:p>
    <w:p w14:paraId="5FA15810"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第１類　　　　　○年</w:t>
      </w:r>
    </w:p>
    <w:p w14:paraId="4BBC522D"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第２類　　　　　○年</w:t>
      </w:r>
    </w:p>
    <w:p w14:paraId="12A96590"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第３類　　　　　○年</w:t>
      </w:r>
    </w:p>
    <w:p w14:paraId="07A9F74B" w14:textId="77777777"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第４類　　　　　○年</w:t>
      </w:r>
    </w:p>
    <w:p w14:paraId="1E80B1A5"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文書の保存期間は、文書が完結した日から起算する。</w:t>
      </w:r>
    </w:p>
    <w:p w14:paraId="4A2BBFA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類別区分の標準は、会長が別に定めるところによるものとする。</w:t>
      </w:r>
    </w:p>
    <w:p w14:paraId="0B64A37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（備考）　</w:t>
      </w:r>
    </w:p>
    <w:p w14:paraId="2EE0DE3C" w14:textId="77777777" w:rsidR="00C7388B" w:rsidRPr="00354B68" w:rsidRDefault="00C7388B" w:rsidP="009A6A5A">
      <w:pPr>
        <w:widowControl/>
        <w:ind w:leftChars="135" w:left="283"/>
        <w:jc w:val="left"/>
        <w:rPr>
          <w:rFonts w:ascii="ＭＳ 明朝" w:hAnsi="ＭＳ 明朝"/>
          <w:color w:val="000000"/>
          <w:sz w:val="24"/>
          <w:szCs w:val="24"/>
        </w:rPr>
      </w:pPr>
      <w:r w:rsidRPr="00354B68">
        <w:rPr>
          <w:rFonts w:ascii="ＭＳ 明朝" w:hAnsi="ＭＳ 明朝" w:hint="eastAsia"/>
          <w:color w:val="000000"/>
          <w:sz w:val="24"/>
          <w:szCs w:val="24"/>
        </w:rPr>
        <w:t xml:space="preserve">　第１項の保存期間及び第３項の類別区分については、文書等の標準的な保存分類を参考に規定すること。</w:t>
      </w:r>
    </w:p>
    <w:p w14:paraId="03BA65E3" w14:textId="77777777" w:rsidR="00C7388B" w:rsidRPr="00354B68" w:rsidRDefault="00C7388B" w:rsidP="009A6A5A">
      <w:pPr>
        <w:widowControl/>
        <w:jc w:val="left"/>
        <w:rPr>
          <w:rFonts w:ascii="ＭＳ 明朝" w:hAnsi="ＭＳ 明朝"/>
          <w:color w:val="000000"/>
          <w:sz w:val="24"/>
          <w:szCs w:val="24"/>
        </w:rPr>
      </w:pPr>
    </w:p>
    <w:p w14:paraId="20E370E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（文書の廃棄）</w:t>
      </w:r>
    </w:p>
    <w:p w14:paraId="506E6983"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第23条　文書で保存期間を経過したものは、文書保存簿から削除し、廃棄するものとする。ただし、保存期間を経過した後も、なお保存の必要があるものについては、その旨を文書保存簿に記入し、保存しておくことができる。</w:t>
      </w:r>
    </w:p>
    <w:p w14:paraId="36D2B78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前項において個人情報が記録されている文書を廃棄する場合には、裁断、焼却その他復元不可能な方法により廃棄しなければならない。</w:t>
      </w:r>
    </w:p>
    <w:p w14:paraId="4CD6C5CD" w14:textId="77777777" w:rsidR="00C7388B" w:rsidRPr="00354B68" w:rsidRDefault="00C7388B" w:rsidP="009A6A5A">
      <w:pPr>
        <w:widowControl/>
        <w:jc w:val="left"/>
        <w:rPr>
          <w:rFonts w:ascii="ＭＳ 明朝" w:hAnsi="ＭＳ 明朝"/>
          <w:color w:val="000000"/>
          <w:sz w:val="24"/>
          <w:szCs w:val="24"/>
        </w:rPr>
      </w:pPr>
    </w:p>
    <w:p w14:paraId="666F1F9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01ACC33" w14:textId="5448612F"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第24条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Pr="00354B68">
        <w:rPr>
          <w:rFonts w:ascii="ＭＳ 明朝" w:hAnsi="ＭＳ 明朝" w:hint="eastAsia"/>
          <w:color w:val="000000"/>
          <w:sz w:val="24"/>
          <w:szCs w:val="24"/>
        </w:rPr>
        <w:t>、○○地域協議会規約及びこの規程に定めるもののほか、この規程の実施に関しに必要な事項は、幹事会の承認を得た後、会長が定める。</w:t>
      </w:r>
    </w:p>
    <w:p w14:paraId="2F18A828"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5FF7C20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幹事会を置かない場合には、第24条中「、幹事会の承認を得た後」を削除する。</w:t>
      </w:r>
    </w:p>
    <w:p w14:paraId="3EDB4290" w14:textId="77777777" w:rsidR="00C7388B" w:rsidRPr="00354B68" w:rsidRDefault="00C7388B" w:rsidP="009A6A5A">
      <w:pPr>
        <w:widowControl/>
        <w:jc w:val="left"/>
        <w:rPr>
          <w:rFonts w:ascii="ＭＳ 明朝" w:hAnsi="ＭＳ 明朝"/>
          <w:color w:val="000000"/>
          <w:sz w:val="24"/>
          <w:szCs w:val="24"/>
        </w:rPr>
      </w:pPr>
    </w:p>
    <w:p w14:paraId="7C9554B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7E0F357" w14:textId="7E2D6E82" w:rsidR="00EE0ABA" w:rsidRPr="00354B68" w:rsidRDefault="00E5227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r w:rsidR="00761F0D">
        <w:rPr>
          <w:rFonts w:ascii="ＭＳ 明朝" w:hAnsi="ＭＳ 明朝" w:hint="eastAsia"/>
          <w:color w:val="000000"/>
          <w:sz w:val="24"/>
          <w:szCs w:val="24"/>
        </w:rPr>
        <w:t>。</w:t>
      </w:r>
      <w:r w:rsidR="00C7388B" w:rsidRPr="00354B68">
        <w:rPr>
          <w:rFonts w:ascii="ＭＳ 明朝" w:hAnsi="ＭＳ 明朝"/>
          <w:color w:val="000000"/>
          <w:sz w:val="24"/>
          <w:szCs w:val="24"/>
        </w:rPr>
        <w:br w:type="page"/>
      </w:r>
    </w:p>
    <w:p w14:paraId="5BE3FCE3" w14:textId="6C262536"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w:t>
      </w:r>
      <w:r w:rsidR="00A912CC" w:rsidRPr="00354B68">
        <w:rPr>
          <w:rFonts w:ascii="ＭＳ 明朝" w:hAnsi="ＭＳ 明朝" w:hint="eastAsia"/>
          <w:color w:val="000000"/>
          <w:sz w:val="24"/>
          <w:szCs w:val="24"/>
          <w:lang w:eastAsia="zh-TW"/>
        </w:rPr>
        <w:t>５</w:t>
      </w:r>
      <w:r w:rsidRPr="00354B68">
        <w:rPr>
          <w:rFonts w:ascii="ＭＳ 明朝" w:hAnsi="ＭＳ 明朝" w:hint="eastAsia"/>
          <w:color w:val="000000"/>
          <w:sz w:val="24"/>
          <w:szCs w:val="24"/>
          <w:lang w:eastAsia="zh-TW"/>
        </w:rPr>
        <w:t>号）</w:t>
      </w:r>
    </w:p>
    <w:p w14:paraId="546977B7" w14:textId="77777777" w:rsidR="00C7388B" w:rsidRPr="00354B68" w:rsidRDefault="00C7388B" w:rsidP="009A6A5A">
      <w:pPr>
        <w:widowControl/>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○○地域協議会内部監査実施規程（例）</w:t>
      </w:r>
    </w:p>
    <w:p w14:paraId="6D228CDB" w14:textId="77777777" w:rsidR="00C7388B" w:rsidRPr="00354B68" w:rsidRDefault="00C7388B" w:rsidP="009A6A5A">
      <w:pPr>
        <w:widowControl/>
        <w:jc w:val="right"/>
        <w:rPr>
          <w:rFonts w:ascii="ＭＳ 明朝" w:hAnsi="ＭＳ 明朝"/>
          <w:color w:val="000000"/>
          <w:sz w:val="24"/>
          <w:szCs w:val="24"/>
        </w:rPr>
      </w:pPr>
      <w:r w:rsidRPr="00354B68">
        <w:rPr>
          <w:rFonts w:ascii="ＭＳ 明朝" w:hAnsi="ＭＳ 明朝" w:hint="eastAsia"/>
          <w:color w:val="000000"/>
          <w:sz w:val="24"/>
          <w:szCs w:val="24"/>
        </w:rPr>
        <w:t>○年○月○日制定</w:t>
      </w:r>
    </w:p>
    <w:p w14:paraId="6182A48B" w14:textId="77777777" w:rsidR="00C7388B" w:rsidRPr="00354B68" w:rsidRDefault="00C7388B" w:rsidP="009A6A5A">
      <w:pPr>
        <w:widowControl/>
        <w:jc w:val="left"/>
        <w:rPr>
          <w:rFonts w:ascii="ＭＳ 明朝" w:hAnsi="ＭＳ 明朝"/>
          <w:color w:val="000000"/>
          <w:sz w:val="24"/>
          <w:szCs w:val="24"/>
        </w:rPr>
      </w:pPr>
    </w:p>
    <w:p w14:paraId="6BEF536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（趣旨）</w:t>
      </w:r>
    </w:p>
    <w:p w14:paraId="5760116D"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第１条　○○地域協議会の業務及び資金管理に関する内部監査は、この内部監査実施規程により実施するものとする。</w:t>
      </w:r>
    </w:p>
    <w:p w14:paraId="1B896F9F" w14:textId="77777777" w:rsidR="00C7388B" w:rsidRPr="00354B68" w:rsidRDefault="00C7388B" w:rsidP="009A6A5A">
      <w:pPr>
        <w:widowControl/>
        <w:jc w:val="left"/>
        <w:rPr>
          <w:rFonts w:ascii="ＭＳ 明朝" w:hAnsi="ＭＳ 明朝"/>
          <w:color w:val="000000"/>
          <w:sz w:val="24"/>
          <w:szCs w:val="24"/>
        </w:rPr>
      </w:pPr>
    </w:p>
    <w:p w14:paraId="028BE542"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（監査員の指名）</w:t>
      </w:r>
    </w:p>
    <w:p w14:paraId="4BE6B4D2"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第２条　内部監査を行う監査員は、複数名とし、会員の所属組織のうちから会長が指名する。</w:t>
      </w:r>
    </w:p>
    <w:p w14:paraId="6CB3BDB2" w14:textId="77777777" w:rsidR="00C7388B" w:rsidRPr="00354B68" w:rsidRDefault="00C7388B" w:rsidP="009A6A5A">
      <w:pPr>
        <w:widowControl/>
        <w:jc w:val="left"/>
        <w:rPr>
          <w:rFonts w:ascii="ＭＳ 明朝" w:hAnsi="ＭＳ 明朝"/>
          <w:color w:val="000000"/>
          <w:sz w:val="24"/>
          <w:szCs w:val="24"/>
        </w:rPr>
      </w:pPr>
    </w:p>
    <w:p w14:paraId="46814B9A"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（内部監査の種類）</w:t>
      </w:r>
    </w:p>
    <w:p w14:paraId="693E2930"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第３条　内部監査は、半期ごとの定期監査及び必要に応じての臨時監査とする。</w:t>
      </w:r>
    </w:p>
    <w:p w14:paraId="10BEF2E7" w14:textId="77777777" w:rsidR="00C7388B" w:rsidRPr="00354B68" w:rsidRDefault="00C7388B" w:rsidP="009A6A5A">
      <w:pPr>
        <w:widowControl/>
        <w:jc w:val="left"/>
        <w:rPr>
          <w:rFonts w:ascii="ＭＳ 明朝" w:hAnsi="ＭＳ 明朝"/>
          <w:color w:val="000000"/>
          <w:sz w:val="24"/>
          <w:szCs w:val="24"/>
        </w:rPr>
      </w:pPr>
    </w:p>
    <w:p w14:paraId="087940F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（内部監査実施計画の作成等）</w:t>
      </w:r>
    </w:p>
    <w:p w14:paraId="2EBD19CB"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第４条　監査員は、毎事業年度○月末日までに内部監査責任者１名を定め、及び内部監査実施計画を作成し、会長に報告するものとする。</w:t>
      </w:r>
    </w:p>
    <w:p w14:paraId="27935C16" w14:textId="77777777" w:rsidR="00C7388B" w:rsidRPr="00354B68" w:rsidRDefault="00C7388B" w:rsidP="009A6A5A">
      <w:pPr>
        <w:widowControl/>
        <w:jc w:val="left"/>
        <w:rPr>
          <w:rFonts w:ascii="ＭＳ 明朝" w:hAnsi="ＭＳ 明朝"/>
          <w:color w:val="000000"/>
          <w:sz w:val="24"/>
          <w:szCs w:val="24"/>
        </w:rPr>
      </w:pPr>
    </w:p>
    <w:p w14:paraId="5B407B93"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（内部監査結果の報告）</w:t>
      </w:r>
    </w:p>
    <w:p w14:paraId="53D1B076"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前条の内部監査責任者は、内部監査の終了ごとにその結果を取りまとめた内部監査報告書を作成し、会長に報告するものとする。</w:t>
      </w:r>
    </w:p>
    <w:p w14:paraId="2E6B7496" w14:textId="77777777" w:rsidR="00C7388B" w:rsidRPr="00354B68" w:rsidRDefault="00C7388B" w:rsidP="009A6A5A">
      <w:pPr>
        <w:widowControl/>
        <w:ind w:left="194" w:hangingChars="81" w:hanging="194"/>
        <w:jc w:val="left"/>
        <w:rPr>
          <w:rFonts w:ascii="ＭＳ 明朝" w:hAnsi="ＭＳ 明朝"/>
          <w:color w:val="000000"/>
          <w:sz w:val="24"/>
          <w:szCs w:val="24"/>
        </w:rPr>
      </w:pPr>
      <w:r w:rsidRPr="00354B68">
        <w:rPr>
          <w:rFonts w:ascii="ＭＳ 明朝" w:hAnsi="ＭＳ 明朝" w:hint="eastAsia"/>
          <w:color w:val="000000"/>
          <w:sz w:val="24"/>
          <w:szCs w:val="24"/>
        </w:rPr>
        <w:t>２　前項の報告を受けた会長は、報告を受けた日以降最初の総会に報告するものとする。</w:t>
      </w:r>
    </w:p>
    <w:p w14:paraId="6B647089"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３　第１項の内部監査報告書は、当該年度終了後○年間保管するものとする。</w:t>
      </w:r>
    </w:p>
    <w:p w14:paraId="073E3401" w14:textId="77777777" w:rsidR="00C7388B" w:rsidRPr="00354B68" w:rsidRDefault="00C7388B" w:rsidP="009A6A5A">
      <w:pPr>
        <w:widowControl/>
        <w:jc w:val="left"/>
        <w:rPr>
          <w:rFonts w:ascii="ＭＳ 明朝" w:hAnsi="ＭＳ 明朝"/>
          <w:color w:val="000000"/>
          <w:sz w:val="24"/>
          <w:szCs w:val="24"/>
        </w:rPr>
      </w:pPr>
    </w:p>
    <w:p w14:paraId="785DC421"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（内部監査結果の不適合の是正）</w:t>
      </w:r>
    </w:p>
    <w:p w14:paraId="403A27EA"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第６条　第４条の内部監査責任者は、内部監査の結果、不適合が認められた場合は、是正のための指示書を作成し、会長に報告するとともに、被内部監査部門の責任者に指示するものとする。</w:t>
      </w:r>
    </w:p>
    <w:p w14:paraId="121A14A7"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前項の指示を受けた被内部監査部門の責任者は、指摘された不適合事項について速やかに是正措置を講ずるものとする。</w:t>
      </w:r>
    </w:p>
    <w:p w14:paraId="0D96F994"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被内部監査部門の責任者は、前項の是正措置が終了した場合には、速やかにその結果についての報告書を作成し、第４条の内部監査責任者に報告するものとする。</w:t>
      </w:r>
    </w:p>
    <w:p w14:paraId="73F14B00"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前項の報告を受けた第４条の内部監査責任者は、その内容を確認し会長に報告した上で、報告を受けた日以降最初の総会に報告するものとする。</w:t>
      </w:r>
    </w:p>
    <w:p w14:paraId="0AD72D99" w14:textId="77777777"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第１項の指示書、第３項の報告書は、当該事業年度終了後○年間保管するものとする。</w:t>
      </w:r>
    </w:p>
    <w:p w14:paraId="7BFCFDF3" w14:textId="77777777" w:rsidR="00C7388B" w:rsidRPr="00354B68" w:rsidRDefault="00C7388B" w:rsidP="009A6A5A">
      <w:pPr>
        <w:widowControl/>
        <w:jc w:val="left"/>
        <w:rPr>
          <w:rFonts w:ascii="ＭＳ 明朝" w:hAnsi="ＭＳ 明朝"/>
          <w:color w:val="000000"/>
          <w:sz w:val="24"/>
          <w:szCs w:val="24"/>
        </w:rPr>
      </w:pPr>
    </w:p>
    <w:p w14:paraId="33A75C66" w14:textId="77777777" w:rsidR="007D58DD" w:rsidRPr="00354B68" w:rsidRDefault="007D58DD" w:rsidP="009A6A5A">
      <w:pPr>
        <w:widowControl/>
        <w:jc w:val="left"/>
        <w:rPr>
          <w:rFonts w:ascii="ＭＳ 明朝" w:hAnsi="ＭＳ 明朝"/>
          <w:color w:val="000000"/>
          <w:sz w:val="24"/>
          <w:szCs w:val="24"/>
        </w:rPr>
      </w:pPr>
    </w:p>
    <w:p w14:paraId="3690781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（雑則）</w:t>
      </w:r>
    </w:p>
    <w:p w14:paraId="5F5CE02D" w14:textId="3FEA78BE" w:rsidR="00C7388B" w:rsidRPr="00354B68" w:rsidRDefault="00C7388B" w:rsidP="009A6A5A">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 xml:space="preserve">第７条　</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w:t>
      </w:r>
      <w:r w:rsidR="004B5BF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4B5BFB"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Pr="00354B68">
        <w:rPr>
          <w:rFonts w:ascii="ＭＳ 明朝" w:hAnsi="ＭＳ 明朝" w:hint="eastAsia"/>
          <w:color w:val="000000"/>
          <w:sz w:val="24"/>
          <w:szCs w:val="24"/>
        </w:rPr>
        <w:t>○○地域協議会規約及びこの規程に定めるもののほか、内部監査に必要な事項は、幹事会の承認を得た後、会長が定める。</w:t>
      </w:r>
    </w:p>
    <w:p w14:paraId="091110EB"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（備考）</w:t>
      </w:r>
    </w:p>
    <w:p w14:paraId="6EC2B06E"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幹事会を置かない場合には、第７条中「、幹事会の承認を得た後」を削除する。</w:t>
      </w:r>
    </w:p>
    <w:p w14:paraId="3DF75A7B" w14:textId="77777777" w:rsidR="00C7388B" w:rsidRPr="00354B68" w:rsidRDefault="00C7388B" w:rsidP="009A6A5A">
      <w:pPr>
        <w:widowControl/>
        <w:jc w:val="left"/>
        <w:rPr>
          <w:rFonts w:ascii="ＭＳ 明朝" w:hAnsi="ＭＳ 明朝"/>
          <w:color w:val="000000"/>
          <w:sz w:val="24"/>
          <w:szCs w:val="24"/>
        </w:rPr>
      </w:pPr>
    </w:p>
    <w:p w14:paraId="5556F786"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462BD87"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この規程は、○年○月○日から施行する。</w:t>
      </w:r>
    </w:p>
    <w:p w14:paraId="5B0DA275" w14:textId="0E6E8BA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223607" w:rsidRPr="00354B68">
        <w:rPr>
          <w:rFonts w:ascii="ＭＳ 明朝" w:hAnsi="ＭＳ 明朝" w:hint="eastAsia"/>
          <w:color w:val="000000"/>
          <w:sz w:val="24"/>
          <w:szCs w:val="24"/>
        </w:rPr>
        <w:lastRenderedPageBreak/>
        <w:t>（様式第</w:t>
      </w:r>
      <w:r w:rsidR="00A912CC" w:rsidRPr="00354B68">
        <w:rPr>
          <w:rFonts w:ascii="ＭＳ 明朝" w:hAnsi="ＭＳ 明朝" w:hint="eastAsia"/>
          <w:color w:val="000000"/>
          <w:sz w:val="24"/>
          <w:szCs w:val="24"/>
        </w:rPr>
        <w:t>６</w:t>
      </w:r>
      <w:r w:rsidRPr="00354B68">
        <w:rPr>
          <w:rFonts w:ascii="ＭＳ 明朝" w:hAnsi="ＭＳ 明朝" w:hint="eastAsia"/>
          <w:color w:val="000000"/>
          <w:sz w:val="24"/>
          <w:szCs w:val="24"/>
        </w:rPr>
        <w:t>号）</w:t>
      </w:r>
    </w:p>
    <w:p w14:paraId="351E481C" w14:textId="77777777" w:rsidR="00C7388B" w:rsidRPr="00354B68" w:rsidRDefault="00C7388B" w:rsidP="009A6A5A">
      <w:pPr>
        <w:rPr>
          <w:rFonts w:ascii="ＭＳ 明朝" w:hAnsi="ＭＳ 明朝"/>
          <w:color w:val="000000"/>
          <w:sz w:val="24"/>
          <w:szCs w:val="24"/>
        </w:rPr>
      </w:pPr>
    </w:p>
    <w:p w14:paraId="65C11956" w14:textId="77777777" w:rsidR="00C7388B" w:rsidRPr="00354B68" w:rsidRDefault="00C7388B" w:rsidP="00A91E9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BF5D6CD" w14:textId="77777777"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613E5927" w14:textId="58F0D6F2" w:rsidR="00C7388B" w:rsidRPr="00354B68" w:rsidRDefault="00537881" w:rsidP="009A6A5A">
      <w:pPr>
        <w:rPr>
          <w:rFonts w:ascii="ＭＳ 明朝" w:hAnsi="ＭＳ 明朝"/>
          <w:color w:val="000000"/>
          <w:sz w:val="24"/>
          <w:szCs w:val="24"/>
          <w:lang w:eastAsia="zh-TW"/>
        </w:rPr>
      </w:pPr>
      <w:r w:rsidRPr="00354B68">
        <w:rPr>
          <w:rFonts w:ascii="ＭＳ 明朝" w:hAnsi="ＭＳ 明朝"/>
          <w:noProof/>
          <w:color w:val="000000"/>
        </w:rPr>
        <mc:AlternateContent>
          <mc:Choice Requires="wps">
            <w:drawing>
              <wp:anchor distT="0" distB="0" distL="114300" distR="114300" simplePos="0" relativeHeight="251658240" behindDoc="0" locked="0" layoutInCell="1" allowOverlap="1" wp14:anchorId="2FD6CF2A" wp14:editId="40BA1EA9">
                <wp:simplePos x="0" y="0"/>
                <wp:positionH relativeFrom="column">
                  <wp:posOffset>44196</wp:posOffset>
                </wp:positionH>
                <wp:positionV relativeFrom="paragraph">
                  <wp:posOffset>203835</wp:posOffset>
                </wp:positionV>
                <wp:extent cx="1857375" cy="723900"/>
                <wp:effectExtent l="0" t="0" r="28575" b="1905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185" coordsize="21600,21600" filled="f" o:spt="185" adj="3600" path="m@0,nfqx0@0l0@2qy@0,21600em@1,nfqx21600@0l21600@2qy@1,21600em@0,nsqx0@0l0@2qy@0,21600l@1,21600qx21600@2l21600@0qy@1,xe" w14:anchorId="3E06702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3" style="position:absolute;left:0;text-align:left;margin-left:3.5pt;margin-top:16.05pt;width:146.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">
                <v:textbox inset="5.85pt,.7pt,5.85pt,.7pt"/>
              </v:shape>
            </w:pict>
          </mc:Fallback>
        </mc:AlternateContent>
      </w:r>
    </w:p>
    <w:p w14:paraId="2FEF0F7A" w14:textId="77777777" w:rsidR="00C7388B" w:rsidRPr="00354B68" w:rsidRDefault="00C7388B" w:rsidP="00A91E9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林野庁長官</w:t>
      </w:r>
    </w:p>
    <w:p w14:paraId="01317ACA" w14:textId="77777777" w:rsidR="00C7388B" w:rsidRPr="00354B68" w:rsidRDefault="00C7388B" w:rsidP="00A91E9F">
      <w:pPr>
        <w:ind w:leftChars="100" w:left="210" w:firstLineChars="1200" w:firstLine="288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殿</w:t>
      </w:r>
    </w:p>
    <w:p w14:paraId="62404516" w14:textId="77777777" w:rsidR="00C7388B" w:rsidRPr="00354B68" w:rsidRDefault="00C7388B" w:rsidP="00A91E9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56A7558D" w14:textId="77777777" w:rsidR="00C7388B" w:rsidRPr="00354B68" w:rsidRDefault="00C7388B" w:rsidP="009A6A5A">
      <w:pPr>
        <w:rPr>
          <w:rFonts w:ascii="ＭＳ 明朝" w:hAnsi="ＭＳ 明朝"/>
          <w:color w:val="000000"/>
          <w:sz w:val="24"/>
          <w:szCs w:val="24"/>
          <w:lang w:eastAsia="zh-TW"/>
        </w:rPr>
      </w:pPr>
    </w:p>
    <w:p w14:paraId="6C89F17D" w14:textId="5C072A2C"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w:t>
      </w:r>
      <w:r w:rsidR="00050A30" w:rsidRPr="00354B68">
        <w:rPr>
          <w:rFonts w:ascii="ＭＳ 明朝" w:hAnsi="ＭＳ 明朝" w:hint="eastAsia"/>
          <w:color w:val="000000"/>
          <w:sz w:val="24"/>
          <w:szCs w:val="24"/>
          <w:lang w:eastAsia="zh-TW"/>
        </w:rPr>
        <w:t>会</w:t>
      </w:r>
      <w:r w:rsidR="00EB32E0">
        <w:rPr>
          <w:rFonts w:ascii="ＭＳ 明朝" w:hAnsi="ＭＳ 明朝" w:hint="eastAsia"/>
          <w:color w:val="000000"/>
          <w:sz w:val="24"/>
          <w:szCs w:val="24"/>
          <w:lang w:eastAsia="zh-TW"/>
        </w:rPr>
        <w:t xml:space="preserve">　</w:t>
      </w:r>
    </w:p>
    <w:p w14:paraId="03023E80" w14:textId="38D05F62" w:rsidR="00C7388B" w:rsidRPr="00354B68" w:rsidRDefault="00EB32E0" w:rsidP="00A91E9F">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0824722B" w14:textId="77777777" w:rsidR="00C7388B" w:rsidRPr="00354B68" w:rsidRDefault="00C7388B" w:rsidP="009A6A5A">
      <w:pPr>
        <w:rPr>
          <w:rFonts w:ascii="ＭＳ 明朝" w:hAnsi="ＭＳ 明朝"/>
          <w:color w:val="000000"/>
          <w:sz w:val="24"/>
          <w:szCs w:val="24"/>
          <w:lang w:eastAsia="zh-TW"/>
        </w:rPr>
      </w:pPr>
    </w:p>
    <w:p w14:paraId="793CA1E7" w14:textId="0E7BEA02" w:rsidR="00C7388B" w:rsidRPr="00A91E9F" w:rsidRDefault="001F6A5C" w:rsidP="00A91E9F">
      <w:pPr>
        <w:ind w:leftChars="300" w:left="630" w:rightChars="200" w:right="420"/>
        <w:rPr>
          <w:rFonts w:ascii="ＭＳ 明朝" w:hAnsi="ＭＳ 明朝"/>
          <w:color w:val="000000"/>
          <w:spacing w:val="-4"/>
          <w:sz w:val="24"/>
          <w:szCs w:val="24"/>
        </w:rPr>
      </w:pPr>
      <w:r w:rsidRPr="00A91E9F">
        <w:rPr>
          <w:rFonts w:ascii="ＭＳ 明朝" w:hAnsi="ＭＳ 明朝" w:hint="eastAsia"/>
          <w:color w:val="000000"/>
          <w:spacing w:val="-4"/>
          <w:sz w:val="24"/>
          <w:szCs w:val="24"/>
        </w:rPr>
        <w:t>里山林活性化による多面的</w:t>
      </w:r>
      <w:r w:rsidR="00C7388B" w:rsidRPr="00A91E9F">
        <w:rPr>
          <w:rFonts w:ascii="ＭＳ 明朝" w:hAnsi="ＭＳ 明朝" w:hint="eastAsia"/>
          <w:color w:val="000000"/>
          <w:spacing w:val="-4"/>
          <w:sz w:val="24"/>
          <w:szCs w:val="24"/>
        </w:rPr>
        <w:t>機能発揮対策交付金に係る地域協議会の承認申請書</w:t>
      </w:r>
    </w:p>
    <w:p w14:paraId="261C1A4A" w14:textId="77777777" w:rsidR="00C7388B" w:rsidRPr="00354B68" w:rsidRDefault="00C7388B" w:rsidP="009A6A5A">
      <w:pPr>
        <w:rPr>
          <w:rFonts w:ascii="ＭＳ 明朝" w:hAnsi="ＭＳ 明朝"/>
          <w:color w:val="000000"/>
          <w:sz w:val="24"/>
          <w:szCs w:val="24"/>
        </w:rPr>
      </w:pPr>
    </w:p>
    <w:p w14:paraId="1F294B7F" w14:textId="442928E0"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0"/>
        </w:rPr>
        <w:t>里山林活性化による多面的</w:t>
      </w:r>
      <w:r w:rsidR="00E5227B" w:rsidRPr="00354B68">
        <w:rPr>
          <w:rFonts w:ascii="ＭＳ 明朝" w:hAnsi="ＭＳ 明朝" w:hint="eastAsia"/>
          <w:color w:val="000000"/>
          <w:sz w:val="24"/>
          <w:szCs w:val="20"/>
        </w:rPr>
        <w:t>機能発揮対策実施要領</w:t>
      </w:r>
      <w:r w:rsidRPr="00354B68">
        <w:rPr>
          <w:rFonts w:ascii="ＭＳ 明朝" w:hAnsi="ＭＳ 明朝" w:hint="eastAsia"/>
          <w:color w:val="000000"/>
          <w:sz w:val="24"/>
          <w:szCs w:val="24"/>
        </w:rPr>
        <w:t>（</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号林野庁長官通知</w:t>
      </w:r>
      <w:r w:rsidRPr="00354B68">
        <w:rPr>
          <w:rFonts w:ascii="ＭＳ 明朝" w:hAnsi="ＭＳ 明朝" w:hint="eastAsia"/>
          <w:color w:val="000000"/>
          <w:sz w:val="24"/>
          <w:szCs w:val="24"/>
        </w:rPr>
        <w:t>）別紙の</w:t>
      </w:r>
      <w:r w:rsidR="004F24DA">
        <w:rPr>
          <w:rFonts w:ascii="ＭＳ 明朝" w:hAnsi="ＭＳ 明朝" w:hint="eastAsia"/>
          <w:color w:val="000000"/>
          <w:sz w:val="24"/>
          <w:szCs w:val="24"/>
        </w:rPr>
        <w:t>Ⅰ</w:t>
      </w:r>
      <w:r w:rsidR="00340A46">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26263A">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２</w:t>
      </w:r>
      <w:r w:rsidRPr="00354B68">
        <w:rPr>
          <w:rFonts w:ascii="ＭＳ 明朝" w:hAnsi="ＭＳ 明朝" w:hint="eastAsia"/>
          <w:color w:val="000000"/>
          <w:sz w:val="24"/>
          <w:szCs w:val="24"/>
        </w:rPr>
        <w:t>に基づき、○○地域協議会の承認について、下記関連書類を添えて申請する。</w:t>
      </w:r>
    </w:p>
    <w:p w14:paraId="0E420CF9" w14:textId="77777777" w:rsidR="00C7388B" w:rsidRPr="00354B68" w:rsidRDefault="00C7388B" w:rsidP="009A6A5A">
      <w:pPr>
        <w:rPr>
          <w:rFonts w:ascii="ＭＳ 明朝" w:hAnsi="ＭＳ 明朝"/>
          <w:color w:val="000000"/>
          <w:sz w:val="24"/>
          <w:szCs w:val="24"/>
        </w:rPr>
      </w:pPr>
    </w:p>
    <w:p w14:paraId="16F86B06" w14:textId="77777777" w:rsidR="00C7388B" w:rsidRPr="00354B68" w:rsidRDefault="00C7388B" w:rsidP="009A6A5A">
      <w:pPr>
        <w:pStyle w:val="a7"/>
        <w:rPr>
          <w:rFonts w:ascii="ＭＳ 明朝" w:hAnsi="ＭＳ 明朝"/>
          <w:color w:val="000000"/>
          <w:lang w:eastAsia="zh-TW"/>
        </w:rPr>
      </w:pPr>
      <w:r w:rsidRPr="00354B68">
        <w:rPr>
          <w:rFonts w:ascii="ＭＳ 明朝" w:hAnsi="ＭＳ 明朝" w:hint="eastAsia"/>
          <w:color w:val="000000"/>
          <w:lang w:eastAsia="zh-TW"/>
        </w:rPr>
        <w:t>記</w:t>
      </w:r>
    </w:p>
    <w:p w14:paraId="532E925B" w14:textId="77777777" w:rsidR="00C7388B" w:rsidRPr="00354B68" w:rsidRDefault="00C7388B" w:rsidP="009A6A5A">
      <w:pPr>
        <w:rPr>
          <w:rFonts w:ascii="ＭＳ 明朝" w:hAnsi="ＭＳ 明朝"/>
          <w:color w:val="000000"/>
          <w:sz w:val="24"/>
          <w:szCs w:val="24"/>
          <w:lang w:eastAsia="zh-TW"/>
        </w:rPr>
      </w:pPr>
    </w:p>
    <w:p w14:paraId="3CB18A58"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１．○○地域協議会　会員名簿（別添１）</w:t>
      </w:r>
    </w:p>
    <w:p w14:paraId="02153148"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rPr>
        <w:t>２．○○地域協議会規約その他の規程</w:t>
      </w:r>
    </w:p>
    <w:p w14:paraId="02104C6F"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３．○○地域協議会　業務方法書（別添２）</w:t>
      </w:r>
    </w:p>
    <w:p w14:paraId="4650F76C" w14:textId="77777777" w:rsidR="00C7388B" w:rsidRPr="00354B68" w:rsidRDefault="007C1A79"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４．○○地域協議会　事業計画書</w:t>
      </w:r>
    </w:p>
    <w:p w14:paraId="2B30C472" w14:textId="77777777" w:rsidR="00C7388B" w:rsidRPr="00354B68" w:rsidRDefault="00C7388B" w:rsidP="009A6A5A">
      <w:pPr>
        <w:rPr>
          <w:rFonts w:ascii="ＭＳ 明朝" w:hAnsi="ＭＳ 明朝"/>
          <w:color w:val="000000"/>
          <w:sz w:val="24"/>
          <w:szCs w:val="24"/>
          <w:lang w:eastAsia="zh-TW"/>
        </w:rPr>
      </w:pPr>
    </w:p>
    <w:p w14:paraId="08ED0FED" w14:textId="52C59B79" w:rsidR="00C7388B" w:rsidRPr="00354B68" w:rsidRDefault="007C1A79" w:rsidP="009A6A5A">
      <w:pPr>
        <w:ind w:left="720" w:hangingChars="300" w:hanging="720"/>
        <w:rPr>
          <w:rFonts w:ascii="ＭＳ 明朝" w:hAnsi="ＭＳ 明朝"/>
          <w:color w:val="000000"/>
          <w:sz w:val="24"/>
          <w:szCs w:val="24"/>
        </w:rPr>
      </w:pPr>
      <w:r w:rsidRPr="00354B68">
        <w:rPr>
          <w:rFonts w:ascii="ＭＳ 明朝" w:hAnsi="ＭＳ 明朝" w:hint="eastAsia"/>
          <w:color w:val="000000"/>
          <w:sz w:val="24"/>
          <w:szCs w:val="24"/>
        </w:rPr>
        <w:t>（注）４．の事業計画書の様式は、</w:t>
      </w:r>
      <w:r w:rsidR="003F20B7" w:rsidRPr="00354B68">
        <w:rPr>
          <w:rFonts w:ascii="ＭＳ 明朝" w:hAnsi="ＭＳ 明朝" w:hint="eastAsia"/>
          <w:color w:val="000000"/>
          <w:sz w:val="24"/>
          <w:szCs w:val="24"/>
        </w:rPr>
        <w:t>交付要綱別記様式第１号</w:t>
      </w:r>
      <w:r w:rsidR="00C7585B">
        <w:rPr>
          <w:rFonts w:ascii="ＭＳ 明朝" w:hAnsi="ＭＳ 明朝" w:hint="eastAsia"/>
          <w:color w:val="000000"/>
          <w:sz w:val="24"/>
          <w:szCs w:val="24"/>
        </w:rPr>
        <w:t>－</w:t>
      </w:r>
      <w:r w:rsidR="00032FDF">
        <w:rPr>
          <w:rFonts w:ascii="ＭＳ 明朝" w:hAnsi="ＭＳ 明朝" w:hint="eastAsia"/>
          <w:color w:val="000000"/>
          <w:sz w:val="24"/>
          <w:szCs w:val="24"/>
        </w:rPr>
        <w:t>２－</w:t>
      </w:r>
      <w:r w:rsidR="003F20B7" w:rsidRPr="00354B68">
        <w:rPr>
          <w:rFonts w:ascii="ＭＳ 明朝" w:hAnsi="ＭＳ 明朝" w:hint="eastAsia"/>
          <w:color w:val="000000"/>
          <w:sz w:val="24"/>
          <w:szCs w:val="24"/>
        </w:rPr>
        <w:t>別紙</w:t>
      </w:r>
      <w:r w:rsidR="00C7388B" w:rsidRPr="00354B68">
        <w:rPr>
          <w:rFonts w:ascii="ＭＳ 明朝" w:hAnsi="ＭＳ 明朝" w:hint="eastAsia"/>
          <w:color w:val="000000"/>
          <w:sz w:val="24"/>
          <w:szCs w:val="24"/>
        </w:rPr>
        <w:t>を使用すること。</w:t>
      </w:r>
    </w:p>
    <w:p w14:paraId="0988A7A8" w14:textId="77777777" w:rsidR="00C7388B" w:rsidRPr="00354B68" w:rsidRDefault="00C7388B" w:rsidP="009A6A5A">
      <w:pPr>
        <w:rPr>
          <w:rFonts w:ascii="ＭＳ 明朝" w:hAnsi="ＭＳ 明朝"/>
          <w:color w:val="000000"/>
          <w:sz w:val="24"/>
          <w:szCs w:val="24"/>
        </w:rPr>
      </w:pPr>
    </w:p>
    <w:p w14:paraId="5A94801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0E03DF8F" w14:textId="5ECEC094"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]内は、沖縄県以外に事務所を置く地域協議会にあっては林野庁長官、沖縄県に事務所を置く地域協議会にあっては内閣府</w:t>
      </w:r>
      <w:r w:rsidR="00245643" w:rsidRPr="00354B68">
        <w:rPr>
          <w:rFonts w:ascii="ＭＳ 明朝" w:hAnsi="ＭＳ 明朝" w:hint="eastAsia"/>
          <w:color w:val="000000"/>
          <w:sz w:val="24"/>
          <w:szCs w:val="24"/>
        </w:rPr>
        <w:t>沖縄</w:t>
      </w:r>
      <w:r w:rsidRPr="00354B68">
        <w:rPr>
          <w:rFonts w:ascii="ＭＳ 明朝" w:hAnsi="ＭＳ 明朝" w:hint="eastAsia"/>
          <w:color w:val="000000"/>
          <w:sz w:val="24"/>
          <w:szCs w:val="24"/>
        </w:rPr>
        <w:t>総合事務局長とする。</w:t>
      </w:r>
    </w:p>
    <w:p w14:paraId="45A43090" w14:textId="77777777" w:rsidR="00C7388B" w:rsidRPr="00354B68" w:rsidRDefault="00C7388B" w:rsidP="009A6A5A">
      <w:pPr>
        <w:pStyle w:val="a9"/>
        <w:rPr>
          <w:rFonts w:ascii="ＭＳ 明朝" w:hAnsi="ＭＳ 明朝"/>
          <w:color w:val="000000"/>
        </w:rPr>
      </w:pPr>
    </w:p>
    <w:p w14:paraId="46E7E652" w14:textId="01EA494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w:t>
      </w:r>
      <w:r w:rsidRPr="00354B68">
        <w:rPr>
          <w:rFonts w:ascii="ＭＳ 明朝" w:hAnsi="ＭＳ 明朝" w:hint="eastAsia"/>
          <w:color w:val="000000"/>
          <w:sz w:val="24"/>
          <w:szCs w:val="24"/>
          <w:lang w:eastAsia="zh-TW"/>
        </w:rPr>
        <w:t>別添１）</w:t>
      </w:r>
    </w:p>
    <w:p w14:paraId="497BA1BE" w14:textId="77777777" w:rsidR="00C7388B" w:rsidRPr="00354B68" w:rsidRDefault="00C7388B" w:rsidP="009A6A5A">
      <w:pPr>
        <w:rPr>
          <w:rFonts w:ascii="ＭＳ 明朝" w:hAnsi="ＭＳ 明朝"/>
          <w:color w:val="000000"/>
          <w:sz w:val="24"/>
          <w:szCs w:val="24"/>
          <w:lang w:eastAsia="zh-TW"/>
        </w:rPr>
      </w:pPr>
    </w:p>
    <w:p w14:paraId="26F8DA9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　会員名簿</w:t>
      </w:r>
    </w:p>
    <w:p w14:paraId="33E63077" w14:textId="77777777" w:rsidR="00C7388B" w:rsidRPr="00354B68" w:rsidRDefault="00C7388B" w:rsidP="009A6A5A">
      <w:pPr>
        <w:rPr>
          <w:rFonts w:ascii="ＭＳ 明朝" w:hAnsi="ＭＳ 明朝"/>
          <w:color w:val="000000"/>
          <w:sz w:val="24"/>
          <w:szCs w:val="24"/>
          <w:lang w:eastAsia="zh-T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4536"/>
        <w:gridCol w:w="2552"/>
      </w:tblGrid>
      <w:tr w:rsidR="00AF6164" w:rsidRPr="00354B68" w14:paraId="00B0103B" w14:textId="77777777" w:rsidTr="00AB06B6">
        <w:tc>
          <w:tcPr>
            <w:tcW w:w="2376" w:type="dxa"/>
            <w:shd w:val="clear" w:color="auto" w:fill="auto"/>
          </w:tcPr>
          <w:p w14:paraId="20DE10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4536" w:type="dxa"/>
            <w:shd w:val="clear" w:color="auto" w:fill="auto"/>
          </w:tcPr>
          <w:p w14:paraId="0235BFEB"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所属する組織名及び職名</w:t>
            </w:r>
          </w:p>
        </w:tc>
        <w:tc>
          <w:tcPr>
            <w:tcW w:w="2552" w:type="dxa"/>
            <w:shd w:val="clear" w:color="auto" w:fill="auto"/>
          </w:tcPr>
          <w:p w14:paraId="63103AE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AF6164" w:rsidRPr="00354B68" w14:paraId="784C1DE6" w14:textId="77777777" w:rsidTr="00AB06B6">
        <w:tc>
          <w:tcPr>
            <w:tcW w:w="2376" w:type="dxa"/>
            <w:shd w:val="clear" w:color="auto" w:fill="auto"/>
          </w:tcPr>
          <w:p w14:paraId="7D6B51EA"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19327DD7"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41125B7A" w14:textId="77777777" w:rsidR="00C7388B" w:rsidRPr="00354B68" w:rsidRDefault="00C7388B" w:rsidP="009A6A5A">
            <w:pPr>
              <w:rPr>
                <w:rFonts w:ascii="ＭＳ 明朝" w:hAnsi="ＭＳ 明朝"/>
                <w:color w:val="000000"/>
                <w:sz w:val="24"/>
                <w:szCs w:val="24"/>
              </w:rPr>
            </w:pPr>
          </w:p>
        </w:tc>
      </w:tr>
      <w:tr w:rsidR="00AF6164" w:rsidRPr="00354B68" w14:paraId="56BE243A" w14:textId="77777777" w:rsidTr="00AB06B6">
        <w:tc>
          <w:tcPr>
            <w:tcW w:w="2376" w:type="dxa"/>
            <w:shd w:val="clear" w:color="auto" w:fill="auto"/>
          </w:tcPr>
          <w:p w14:paraId="1B2404CE"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4FD91D3D"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57439529" w14:textId="77777777" w:rsidR="00C7388B" w:rsidRPr="00354B68" w:rsidRDefault="00C7388B" w:rsidP="009A6A5A">
            <w:pPr>
              <w:rPr>
                <w:rFonts w:ascii="ＭＳ 明朝" w:hAnsi="ＭＳ 明朝"/>
                <w:color w:val="000000"/>
                <w:sz w:val="24"/>
                <w:szCs w:val="24"/>
              </w:rPr>
            </w:pPr>
          </w:p>
        </w:tc>
      </w:tr>
      <w:tr w:rsidR="00AF6164" w:rsidRPr="00354B68" w14:paraId="73835552" w14:textId="77777777" w:rsidTr="00AB06B6">
        <w:tc>
          <w:tcPr>
            <w:tcW w:w="2376" w:type="dxa"/>
            <w:shd w:val="clear" w:color="auto" w:fill="auto"/>
          </w:tcPr>
          <w:p w14:paraId="5780B935"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004E14ED"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4E858670" w14:textId="77777777" w:rsidR="00C7388B" w:rsidRPr="00354B68" w:rsidRDefault="00C7388B" w:rsidP="009A6A5A">
            <w:pPr>
              <w:rPr>
                <w:rFonts w:ascii="ＭＳ 明朝" w:hAnsi="ＭＳ 明朝"/>
                <w:color w:val="000000"/>
                <w:sz w:val="24"/>
                <w:szCs w:val="24"/>
              </w:rPr>
            </w:pPr>
          </w:p>
        </w:tc>
      </w:tr>
      <w:tr w:rsidR="00AF6164" w:rsidRPr="00354B68" w14:paraId="3E4E303E" w14:textId="77777777" w:rsidTr="00AB06B6">
        <w:tc>
          <w:tcPr>
            <w:tcW w:w="2376" w:type="dxa"/>
            <w:shd w:val="clear" w:color="auto" w:fill="auto"/>
          </w:tcPr>
          <w:p w14:paraId="106D22D4"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45DDD231"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69D57DF6" w14:textId="77777777" w:rsidR="00C7388B" w:rsidRPr="00354B68" w:rsidRDefault="00C7388B" w:rsidP="009A6A5A">
            <w:pPr>
              <w:rPr>
                <w:rFonts w:ascii="ＭＳ 明朝" w:hAnsi="ＭＳ 明朝"/>
                <w:color w:val="000000"/>
                <w:sz w:val="24"/>
                <w:szCs w:val="24"/>
              </w:rPr>
            </w:pPr>
          </w:p>
        </w:tc>
      </w:tr>
      <w:tr w:rsidR="00AF6164" w:rsidRPr="00354B68" w14:paraId="10A5F5F0" w14:textId="77777777" w:rsidTr="00AB06B6">
        <w:tc>
          <w:tcPr>
            <w:tcW w:w="2376" w:type="dxa"/>
            <w:shd w:val="clear" w:color="auto" w:fill="auto"/>
          </w:tcPr>
          <w:p w14:paraId="589D8740"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E5A7C17"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60575007" w14:textId="77777777" w:rsidR="00C7388B" w:rsidRPr="00354B68" w:rsidRDefault="00C7388B" w:rsidP="009A6A5A">
            <w:pPr>
              <w:rPr>
                <w:rFonts w:ascii="ＭＳ 明朝" w:hAnsi="ＭＳ 明朝"/>
                <w:color w:val="000000"/>
                <w:sz w:val="24"/>
                <w:szCs w:val="24"/>
              </w:rPr>
            </w:pPr>
          </w:p>
        </w:tc>
      </w:tr>
      <w:tr w:rsidR="00AF6164" w:rsidRPr="00354B68" w14:paraId="036ED67F" w14:textId="77777777" w:rsidTr="00AB06B6">
        <w:tc>
          <w:tcPr>
            <w:tcW w:w="2376" w:type="dxa"/>
            <w:shd w:val="clear" w:color="auto" w:fill="auto"/>
          </w:tcPr>
          <w:p w14:paraId="49D8A00D"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1680DE7A"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68E3BA4C" w14:textId="77777777" w:rsidR="00C7388B" w:rsidRPr="00354B68" w:rsidRDefault="00C7388B" w:rsidP="009A6A5A">
            <w:pPr>
              <w:rPr>
                <w:rFonts w:ascii="ＭＳ 明朝" w:hAnsi="ＭＳ 明朝"/>
                <w:color w:val="000000"/>
                <w:sz w:val="24"/>
                <w:szCs w:val="24"/>
              </w:rPr>
            </w:pPr>
          </w:p>
        </w:tc>
      </w:tr>
      <w:tr w:rsidR="00AF6164" w:rsidRPr="00354B68" w14:paraId="62320545" w14:textId="77777777" w:rsidTr="00AB06B6">
        <w:tc>
          <w:tcPr>
            <w:tcW w:w="2376" w:type="dxa"/>
            <w:shd w:val="clear" w:color="auto" w:fill="auto"/>
          </w:tcPr>
          <w:p w14:paraId="4E27744B"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5AA536E3"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0F3793E9" w14:textId="77777777" w:rsidR="00C7388B" w:rsidRPr="00354B68" w:rsidRDefault="00C7388B" w:rsidP="009A6A5A">
            <w:pPr>
              <w:rPr>
                <w:rFonts w:ascii="ＭＳ 明朝" w:hAnsi="ＭＳ 明朝"/>
                <w:color w:val="000000"/>
                <w:sz w:val="24"/>
                <w:szCs w:val="24"/>
              </w:rPr>
            </w:pPr>
          </w:p>
        </w:tc>
      </w:tr>
      <w:tr w:rsidR="00AF6164" w:rsidRPr="00354B68" w14:paraId="13DBA4BF" w14:textId="77777777" w:rsidTr="00AB06B6">
        <w:tc>
          <w:tcPr>
            <w:tcW w:w="2376" w:type="dxa"/>
            <w:shd w:val="clear" w:color="auto" w:fill="auto"/>
          </w:tcPr>
          <w:p w14:paraId="340107AD"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69048FF"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084D2D9D" w14:textId="77777777" w:rsidR="00C7388B" w:rsidRPr="00354B68" w:rsidRDefault="00C7388B" w:rsidP="009A6A5A">
            <w:pPr>
              <w:rPr>
                <w:rFonts w:ascii="ＭＳ 明朝" w:hAnsi="ＭＳ 明朝"/>
                <w:color w:val="000000"/>
                <w:sz w:val="24"/>
                <w:szCs w:val="24"/>
              </w:rPr>
            </w:pPr>
          </w:p>
        </w:tc>
      </w:tr>
      <w:tr w:rsidR="00AF6164" w:rsidRPr="00354B68" w14:paraId="1D55D064" w14:textId="77777777" w:rsidTr="00AB06B6">
        <w:tc>
          <w:tcPr>
            <w:tcW w:w="2376" w:type="dxa"/>
            <w:shd w:val="clear" w:color="auto" w:fill="auto"/>
          </w:tcPr>
          <w:p w14:paraId="6C4BFC84"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3A233895"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743E83DE" w14:textId="77777777" w:rsidR="00C7388B" w:rsidRPr="00354B68" w:rsidRDefault="00C7388B" w:rsidP="009A6A5A">
            <w:pPr>
              <w:rPr>
                <w:rFonts w:ascii="ＭＳ 明朝" w:hAnsi="ＭＳ 明朝"/>
                <w:color w:val="000000"/>
                <w:sz w:val="24"/>
                <w:szCs w:val="24"/>
              </w:rPr>
            </w:pPr>
          </w:p>
        </w:tc>
      </w:tr>
      <w:tr w:rsidR="00AF6164" w:rsidRPr="00354B68" w14:paraId="07997903" w14:textId="77777777" w:rsidTr="00AB06B6">
        <w:tc>
          <w:tcPr>
            <w:tcW w:w="2376" w:type="dxa"/>
            <w:shd w:val="clear" w:color="auto" w:fill="auto"/>
          </w:tcPr>
          <w:p w14:paraId="00283FCF"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3249383"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4D3BBB9E" w14:textId="77777777" w:rsidR="00C7388B" w:rsidRPr="00354B68" w:rsidRDefault="00C7388B" w:rsidP="009A6A5A">
            <w:pPr>
              <w:rPr>
                <w:rFonts w:ascii="ＭＳ 明朝" w:hAnsi="ＭＳ 明朝"/>
                <w:color w:val="000000"/>
                <w:sz w:val="24"/>
                <w:szCs w:val="24"/>
              </w:rPr>
            </w:pPr>
          </w:p>
        </w:tc>
      </w:tr>
      <w:tr w:rsidR="00AF6164" w:rsidRPr="00354B68" w14:paraId="268F823A" w14:textId="77777777" w:rsidTr="00AB06B6">
        <w:tc>
          <w:tcPr>
            <w:tcW w:w="2376" w:type="dxa"/>
            <w:shd w:val="clear" w:color="auto" w:fill="auto"/>
          </w:tcPr>
          <w:p w14:paraId="25C42F0D"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724DB9B8"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2ADACA4C" w14:textId="77777777" w:rsidR="00C7388B" w:rsidRPr="00354B68" w:rsidRDefault="00C7388B" w:rsidP="009A6A5A">
            <w:pPr>
              <w:rPr>
                <w:rFonts w:ascii="ＭＳ 明朝" w:hAnsi="ＭＳ 明朝"/>
                <w:color w:val="000000"/>
                <w:sz w:val="24"/>
                <w:szCs w:val="24"/>
              </w:rPr>
            </w:pPr>
          </w:p>
        </w:tc>
      </w:tr>
      <w:tr w:rsidR="00AF6164" w:rsidRPr="00354B68" w14:paraId="3B94A6AD" w14:textId="77777777" w:rsidTr="00AB06B6">
        <w:tc>
          <w:tcPr>
            <w:tcW w:w="2376" w:type="dxa"/>
            <w:shd w:val="clear" w:color="auto" w:fill="auto"/>
          </w:tcPr>
          <w:p w14:paraId="6A83C2E2"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5BD853CF"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151401C5" w14:textId="77777777" w:rsidR="00C7388B" w:rsidRPr="00354B68" w:rsidRDefault="00C7388B" w:rsidP="009A6A5A">
            <w:pPr>
              <w:rPr>
                <w:rFonts w:ascii="ＭＳ 明朝" w:hAnsi="ＭＳ 明朝"/>
                <w:color w:val="000000"/>
                <w:sz w:val="24"/>
                <w:szCs w:val="24"/>
              </w:rPr>
            </w:pPr>
          </w:p>
        </w:tc>
      </w:tr>
      <w:tr w:rsidR="00AF6164" w:rsidRPr="00354B68" w14:paraId="1B5BFE99" w14:textId="77777777" w:rsidTr="00AB06B6">
        <w:tc>
          <w:tcPr>
            <w:tcW w:w="2376" w:type="dxa"/>
            <w:shd w:val="clear" w:color="auto" w:fill="auto"/>
          </w:tcPr>
          <w:p w14:paraId="50CB18F5"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1A894E3E"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208B4ED5" w14:textId="77777777" w:rsidR="00C7388B" w:rsidRPr="00354B68" w:rsidRDefault="00C7388B" w:rsidP="009A6A5A">
            <w:pPr>
              <w:rPr>
                <w:rFonts w:ascii="ＭＳ 明朝" w:hAnsi="ＭＳ 明朝"/>
                <w:color w:val="000000"/>
                <w:sz w:val="24"/>
                <w:szCs w:val="24"/>
              </w:rPr>
            </w:pPr>
          </w:p>
        </w:tc>
      </w:tr>
      <w:tr w:rsidR="00C7388B" w:rsidRPr="00354B68" w14:paraId="6478B075" w14:textId="77777777" w:rsidTr="00AB06B6">
        <w:tc>
          <w:tcPr>
            <w:tcW w:w="2376" w:type="dxa"/>
            <w:shd w:val="clear" w:color="auto" w:fill="auto"/>
          </w:tcPr>
          <w:p w14:paraId="3342F66B" w14:textId="77777777" w:rsidR="00C7388B" w:rsidRPr="00354B68" w:rsidRDefault="00C7388B" w:rsidP="009A6A5A">
            <w:pPr>
              <w:rPr>
                <w:rFonts w:ascii="ＭＳ 明朝" w:hAnsi="ＭＳ 明朝"/>
                <w:color w:val="000000"/>
                <w:sz w:val="24"/>
                <w:szCs w:val="24"/>
              </w:rPr>
            </w:pPr>
          </w:p>
        </w:tc>
        <w:tc>
          <w:tcPr>
            <w:tcW w:w="4536" w:type="dxa"/>
            <w:shd w:val="clear" w:color="auto" w:fill="auto"/>
          </w:tcPr>
          <w:p w14:paraId="2AF4419C" w14:textId="77777777" w:rsidR="00C7388B" w:rsidRPr="00354B68" w:rsidRDefault="00C7388B" w:rsidP="009A6A5A">
            <w:pPr>
              <w:rPr>
                <w:rFonts w:ascii="ＭＳ 明朝" w:hAnsi="ＭＳ 明朝"/>
                <w:color w:val="000000"/>
                <w:sz w:val="24"/>
                <w:szCs w:val="24"/>
              </w:rPr>
            </w:pPr>
          </w:p>
        </w:tc>
        <w:tc>
          <w:tcPr>
            <w:tcW w:w="2552" w:type="dxa"/>
            <w:shd w:val="clear" w:color="auto" w:fill="auto"/>
          </w:tcPr>
          <w:p w14:paraId="7785D63C" w14:textId="77777777" w:rsidR="00C7388B" w:rsidRPr="00354B68" w:rsidRDefault="00C7388B" w:rsidP="009A6A5A">
            <w:pPr>
              <w:rPr>
                <w:rFonts w:ascii="ＭＳ 明朝" w:hAnsi="ＭＳ 明朝"/>
                <w:color w:val="000000"/>
                <w:sz w:val="24"/>
                <w:szCs w:val="24"/>
              </w:rPr>
            </w:pPr>
          </w:p>
        </w:tc>
      </w:tr>
    </w:tbl>
    <w:p w14:paraId="051671AB" w14:textId="77777777" w:rsidR="00C7388B" w:rsidRPr="00354B68" w:rsidRDefault="00C7388B" w:rsidP="009A6A5A">
      <w:pPr>
        <w:rPr>
          <w:rFonts w:ascii="ＭＳ 明朝" w:hAnsi="ＭＳ 明朝"/>
          <w:color w:val="000000"/>
          <w:sz w:val="24"/>
          <w:szCs w:val="24"/>
        </w:rPr>
      </w:pPr>
    </w:p>
    <w:p w14:paraId="49135595" w14:textId="140AC85F"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様式第６号　</w:t>
      </w:r>
      <w:r w:rsidRPr="00354B68">
        <w:rPr>
          <w:rFonts w:ascii="ＭＳ 明朝" w:hAnsi="ＭＳ 明朝" w:hint="eastAsia"/>
          <w:color w:val="000000"/>
          <w:sz w:val="24"/>
          <w:szCs w:val="24"/>
        </w:rPr>
        <w:t>別添２）</w:t>
      </w:r>
    </w:p>
    <w:p w14:paraId="05C71245" w14:textId="77777777" w:rsidR="00C7388B" w:rsidRPr="00354B68" w:rsidRDefault="00C7388B" w:rsidP="009A6A5A">
      <w:pPr>
        <w:rPr>
          <w:rFonts w:ascii="ＭＳ 明朝" w:hAnsi="ＭＳ 明朝"/>
          <w:color w:val="000000"/>
          <w:sz w:val="24"/>
          <w:szCs w:val="24"/>
        </w:rPr>
      </w:pPr>
    </w:p>
    <w:p w14:paraId="41148C13" w14:textId="63E2D3FA" w:rsidR="00C7388B" w:rsidRPr="00354B68" w:rsidRDefault="001F6A5C" w:rsidP="009A6A5A">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機能発揮対策交付金に係る業務方法書</w:t>
      </w:r>
    </w:p>
    <w:p w14:paraId="4C4E98C8" w14:textId="77777777" w:rsidR="00C7388B" w:rsidRPr="00354B68" w:rsidRDefault="00C7388B" w:rsidP="009A6A5A">
      <w:pPr>
        <w:rPr>
          <w:rFonts w:ascii="ＭＳ 明朝" w:hAnsi="ＭＳ 明朝"/>
          <w:color w:val="000000"/>
          <w:sz w:val="24"/>
          <w:szCs w:val="24"/>
        </w:rPr>
      </w:pPr>
    </w:p>
    <w:p w14:paraId="7E480F5D"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2D825367" w14:textId="77777777" w:rsidR="00C7388B" w:rsidRPr="00354B68" w:rsidRDefault="00C7388B" w:rsidP="009A6A5A">
      <w:pPr>
        <w:rPr>
          <w:rFonts w:ascii="ＭＳ 明朝" w:hAnsi="ＭＳ 明朝"/>
          <w:color w:val="000000"/>
          <w:sz w:val="24"/>
          <w:szCs w:val="24"/>
          <w:lang w:eastAsia="zh-TW"/>
        </w:rPr>
      </w:pPr>
    </w:p>
    <w:p w14:paraId="7BC6708E" w14:textId="77777777" w:rsidR="00C7388B" w:rsidRPr="00354B68" w:rsidRDefault="00C7388B" w:rsidP="009A6A5A">
      <w:pPr>
        <w:rPr>
          <w:rFonts w:ascii="ＭＳ 明朝" w:hAnsi="ＭＳ 明朝"/>
          <w:color w:val="000000"/>
          <w:sz w:val="24"/>
          <w:szCs w:val="24"/>
          <w:lang w:eastAsia="zh-TW"/>
        </w:rPr>
      </w:pPr>
    </w:p>
    <w:p w14:paraId="06D8E523"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49DB1268" w14:textId="77777777" w:rsidR="00C7388B" w:rsidRPr="00354B68" w:rsidRDefault="00C7388B" w:rsidP="009A6A5A">
      <w:pPr>
        <w:rPr>
          <w:rFonts w:ascii="ＭＳ 明朝" w:hAnsi="ＭＳ 明朝"/>
          <w:color w:val="000000"/>
          <w:sz w:val="24"/>
          <w:szCs w:val="24"/>
          <w:lang w:eastAsia="zh-TW"/>
        </w:rPr>
      </w:pPr>
    </w:p>
    <w:p w14:paraId="745DFD7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（目的）</w:t>
      </w:r>
    </w:p>
    <w:p w14:paraId="54D0B3D6" w14:textId="3D2E5A4A" w:rsidR="00C7388B" w:rsidRPr="00354B68" w:rsidRDefault="00C7388B" w:rsidP="008D7363">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本業務方法書は、</w:t>
      </w:r>
      <w:r w:rsidR="009630F5" w:rsidRPr="00354B68">
        <w:rPr>
          <w:rFonts w:ascii="ＭＳ 明朝" w:hAnsi="ＭＳ 明朝" w:hint="eastAsia"/>
          <w:color w:val="000000"/>
          <w:sz w:val="24"/>
          <w:szCs w:val="24"/>
        </w:rPr>
        <w:t>森林・林業・木材産業グリーン成長総合対策補助金等交付等要綱（平成</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年３月</w:t>
      </w:r>
      <w:r w:rsidR="009630F5" w:rsidRPr="00354B68">
        <w:rPr>
          <w:rFonts w:ascii="ＭＳ 明朝" w:hAnsi="ＭＳ 明朝"/>
          <w:color w:val="000000"/>
          <w:sz w:val="24"/>
          <w:szCs w:val="24"/>
        </w:rPr>
        <w:t>30</w:t>
      </w:r>
      <w:r w:rsidR="009630F5" w:rsidRPr="00354B68">
        <w:rPr>
          <w:rFonts w:ascii="ＭＳ 明朝" w:hAnsi="ＭＳ 明朝" w:hint="eastAsia"/>
          <w:color w:val="000000"/>
          <w:sz w:val="24"/>
          <w:szCs w:val="24"/>
        </w:rPr>
        <w:t>日</w:t>
      </w:r>
      <w:r w:rsidR="009630F5" w:rsidRPr="00354B68">
        <w:rPr>
          <w:rFonts w:ascii="ＭＳ 明朝" w:hAnsi="ＭＳ 明朝"/>
          <w:color w:val="000000"/>
          <w:sz w:val="24"/>
          <w:szCs w:val="24"/>
        </w:rPr>
        <w:t>29</w:t>
      </w:r>
      <w:r w:rsidR="009630F5" w:rsidRPr="00354B68">
        <w:rPr>
          <w:rFonts w:ascii="ＭＳ 明朝" w:hAnsi="ＭＳ 明朝" w:hint="eastAsia"/>
          <w:color w:val="000000"/>
          <w:sz w:val="24"/>
          <w:szCs w:val="24"/>
        </w:rPr>
        <w:t>林政政第</w:t>
      </w:r>
      <w:r w:rsidR="009630F5" w:rsidRPr="00354B68">
        <w:rPr>
          <w:rFonts w:ascii="ＭＳ 明朝" w:hAnsi="ＭＳ 明朝"/>
          <w:color w:val="000000"/>
          <w:sz w:val="24"/>
          <w:szCs w:val="24"/>
        </w:rPr>
        <w:t>893</w:t>
      </w:r>
      <w:r w:rsidR="009630F5" w:rsidRPr="00354B68">
        <w:rPr>
          <w:rFonts w:ascii="ＭＳ 明朝" w:hAnsi="ＭＳ 明朝" w:hint="eastAsia"/>
          <w:color w:val="000000"/>
          <w:sz w:val="24"/>
          <w:szCs w:val="24"/>
        </w:rPr>
        <w:t>号農林水産事務次官依命通知。以下「交付要綱」という。）</w:t>
      </w:r>
      <w:r w:rsidRPr="00354B68">
        <w:rPr>
          <w:rFonts w:ascii="ＭＳ 明朝" w:hAnsi="ＭＳ 明朝" w:hint="eastAsia"/>
          <w:color w:val="000000"/>
          <w:sz w:val="24"/>
          <w:szCs w:val="24"/>
        </w:rPr>
        <w:t>及び</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w:t>
      </w:r>
      <w:r w:rsidRPr="00354B68">
        <w:rPr>
          <w:rFonts w:ascii="ＭＳ 明朝" w:hAnsi="ＭＳ 明朝" w:hint="eastAsia"/>
          <w:color w:val="000000"/>
          <w:sz w:val="24"/>
          <w:szCs w:val="24"/>
        </w:rPr>
        <w:t>林野庁長官通知。以下「実施要領」という。）等に基づき、○○地域協議会（以下「協議会」という。）が行う</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機能発揮対策交付金（以下「交付金」という。）に係る業務の方法について基本的事項を定め、もってその業務の適正な運営に資することを目的とする。</w:t>
      </w:r>
    </w:p>
    <w:p w14:paraId="65900636" w14:textId="77777777" w:rsidR="00C7388B" w:rsidRPr="00354B68" w:rsidRDefault="00C7388B" w:rsidP="009A6A5A">
      <w:pPr>
        <w:rPr>
          <w:rFonts w:ascii="ＭＳ 明朝" w:hAnsi="ＭＳ 明朝"/>
          <w:color w:val="000000"/>
          <w:sz w:val="24"/>
          <w:szCs w:val="24"/>
        </w:rPr>
      </w:pPr>
    </w:p>
    <w:p w14:paraId="614B2DEA"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（業務運営の基本方針）</w:t>
      </w:r>
    </w:p>
    <w:p w14:paraId="1C2D6438" w14:textId="5E5DE48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第２条　協議会は、その行う業務の重要性に</w:t>
      </w:r>
      <w:r w:rsidR="001F1368">
        <w:rPr>
          <w:rFonts w:ascii="ＭＳ 明朝" w:hAnsi="ＭＳ 明朝" w:hint="eastAsia"/>
          <w:color w:val="000000"/>
          <w:sz w:val="24"/>
          <w:szCs w:val="24"/>
        </w:rPr>
        <w:t>鑑み</w:t>
      </w:r>
      <w:r w:rsidRPr="00354B68">
        <w:rPr>
          <w:rFonts w:ascii="ＭＳ 明朝" w:hAnsi="ＭＳ 明朝" w:hint="eastAsia"/>
          <w:color w:val="000000"/>
          <w:sz w:val="24"/>
          <w:szCs w:val="24"/>
        </w:rPr>
        <w:t>、交付要綱、実施要領、交付金の交付決定に当たって</w:t>
      </w:r>
      <w:r w:rsidR="0018138B">
        <w:rPr>
          <w:rFonts w:ascii="ＭＳ 明朝" w:hAnsi="ＭＳ 明朝" w:hint="eastAsia"/>
          <w:color w:val="000000"/>
          <w:sz w:val="24"/>
          <w:szCs w:val="24"/>
        </w:rPr>
        <w:t>国</w:t>
      </w:r>
      <w:r w:rsidRPr="00354B68">
        <w:rPr>
          <w:rFonts w:ascii="ＭＳ 明朝" w:hAnsi="ＭＳ 明朝" w:hint="eastAsia"/>
          <w:color w:val="000000"/>
          <w:sz w:val="24"/>
          <w:szCs w:val="24"/>
        </w:rPr>
        <w:t>から付された条件、本業務方法書その他の法令等を遵守し、関係機関との緊密な連絡の下に、実施要領別紙</w:t>
      </w:r>
      <w:r w:rsidR="00773492">
        <w:rPr>
          <w:rFonts w:ascii="ＭＳ 明朝" w:hAnsi="ＭＳ 明朝" w:hint="eastAsia"/>
          <w:color w:val="000000"/>
          <w:sz w:val="24"/>
          <w:szCs w:val="24"/>
        </w:rPr>
        <w:t>のⅡ</w:t>
      </w:r>
      <w:r w:rsidRPr="00354B68">
        <w:rPr>
          <w:rFonts w:ascii="ＭＳ 明朝" w:hAnsi="ＭＳ 明朝" w:hint="eastAsia"/>
          <w:color w:val="000000"/>
          <w:sz w:val="24"/>
          <w:szCs w:val="24"/>
        </w:rPr>
        <w:t>の要件を満たす活動組織（以下「活動組織」という。）に対する交付金の交付その他の業務を適正かつ効率的に運営する。</w:t>
      </w:r>
    </w:p>
    <w:p w14:paraId="146A75A3" w14:textId="22559B94"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協議会は、</w:t>
      </w:r>
      <w:r w:rsidR="00EC3A68" w:rsidRPr="00354B68">
        <w:rPr>
          <w:rFonts w:ascii="ＭＳ 明朝" w:hAnsi="ＭＳ 明朝" w:hint="eastAsia"/>
          <w:color w:val="000000"/>
          <w:sz w:val="24"/>
          <w:szCs w:val="24"/>
        </w:rPr>
        <w:t>交付</w:t>
      </w:r>
      <w:r w:rsidR="00577DC2" w:rsidRPr="00354B68">
        <w:rPr>
          <w:rFonts w:ascii="ＭＳ 明朝" w:hAnsi="ＭＳ 明朝" w:hint="eastAsia"/>
          <w:color w:val="000000"/>
          <w:sz w:val="24"/>
          <w:szCs w:val="24"/>
        </w:rPr>
        <w:t>要綱その他法令等を遵守する活動組織が、本業務方法書に定めた手続</w:t>
      </w:r>
      <w:r w:rsidRPr="00354B68">
        <w:rPr>
          <w:rFonts w:ascii="ＭＳ 明朝" w:hAnsi="ＭＳ 明朝" w:hint="eastAsia"/>
          <w:color w:val="000000"/>
          <w:sz w:val="24"/>
          <w:szCs w:val="24"/>
        </w:rPr>
        <w:t>に従って交付金の交付の対象となる活動を行う場合、交付金を交付するものとする。</w:t>
      </w:r>
    </w:p>
    <w:p w14:paraId="532FB805" w14:textId="77777777" w:rsidR="00C7388B" w:rsidRPr="00354B68" w:rsidRDefault="00C7388B" w:rsidP="009A6A5A">
      <w:pPr>
        <w:rPr>
          <w:rFonts w:ascii="ＭＳ 明朝" w:hAnsi="ＭＳ 明朝"/>
          <w:color w:val="000000"/>
          <w:sz w:val="24"/>
          <w:szCs w:val="24"/>
        </w:rPr>
      </w:pPr>
    </w:p>
    <w:p w14:paraId="68B36E6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第２章　事業の実施</w:t>
      </w:r>
    </w:p>
    <w:p w14:paraId="46A07144" w14:textId="77777777" w:rsidR="00C7388B" w:rsidRPr="00354B68" w:rsidRDefault="00C7388B" w:rsidP="009A6A5A">
      <w:pPr>
        <w:rPr>
          <w:rFonts w:ascii="ＭＳ 明朝" w:hAnsi="ＭＳ 明朝"/>
          <w:color w:val="000000"/>
          <w:sz w:val="24"/>
          <w:szCs w:val="24"/>
        </w:rPr>
      </w:pPr>
    </w:p>
    <w:p w14:paraId="1426087C"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（交付金の管理）</w:t>
      </w:r>
    </w:p>
    <w:p w14:paraId="499A1C20" w14:textId="77777777" w:rsidR="00761F0D" w:rsidRDefault="00C7388B" w:rsidP="00761F0D">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第３条　協議会は、国から交付を受けた交付金について、</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機能発揮対策交付金会計を設けて</w:t>
      </w:r>
      <w:r w:rsidR="00950142" w:rsidRPr="00354B68">
        <w:rPr>
          <w:rFonts w:ascii="ＭＳ 明朝" w:hAnsi="ＭＳ 明朝" w:hint="eastAsia"/>
          <w:color w:val="000000"/>
          <w:sz w:val="24"/>
          <w:szCs w:val="24"/>
        </w:rPr>
        <w:t>管理するものとする。この際、収入及び支出の状況及び財政状態を的確</w:t>
      </w:r>
      <w:r w:rsidRPr="00354B68">
        <w:rPr>
          <w:rFonts w:ascii="ＭＳ 明朝" w:hAnsi="ＭＳ 明朝" w:hint="eastAsia"/>
          <w:color w:val="000000"/>
          <w:sz w:val="24"/>
          <w:szCs w:val="24"/>
        </w:rPr>
        <w:t>に把握するため必要な勘定項目を設けることとする。</w:t>
      </w:r>
    </w:p>
    <w:p w14:paraId="2CF79627" w14:textId="77777777" w:rsidR="00761F0D" w:rsidRDefault="00C7388B" w:rsidP="00761F0D">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協議会は、交付金を当該使途以外の使途に使用してはならない。</w:t>
      </w:r>
    </w:p>
    <w:p w14:paraId="51F6508F" w14:textId="041ECEFE" w:rsidR="00C7388B" w:rsidRPr="00354B68" w:rsidRDefault="00C7388B" w:rsidP="00761F0D">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協議会は、第１項の交付金を金融機関への預金又は貯金により管理するものとする。</w:t>
      </w:r>
    </w:p>
    <w:p w14:paraId="717D5B15" w14:textId="77777777"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４　協議会は、毎年度、交付金に残額が生じたときは、当該残額を国に返還するものとする。</w:t>
      </w:r>
    </w:p>
    <w:p w14:paraId="711C2C5D" w14:textId="77777777" w:rsidR="00C7388B" w:rsidRPr="00354B68" w:rsidRDefault="00C7388B" w:rsidP="009A6A5A">
      <w:pPr>
        <w:rPr>
          <w:rFonts w:ascii="ＭＳ 明朝" w:hAnsi="ＭＳ 明朝"/>
          <w:color w:val="000000"/>
          <w:sz w:val="24"/>
          <w:szCs w:val="24"/>
        </w:rPr>
      </w:pPr>
    </w:p>
    <w:p w14:paraId="60DECFD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（交付金に係る採択申請及び採択決定）</w:t>
      </w:r>
    </w:p>
    <w:p w14:paraId="5ED74B48" w14:textId="225034B4" w:rsidR="00C7388B" w:rsidRPr="00354B68" w:rsidRDefault="00957635"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第４条　交付金の採択</w:t>
      </w:r>
      <w:r w:rsidR="00C7388B" w:rsidRPr="00354B68">
        <w:rPr>
          <w:rFonts w:ascii="ＭＳ 明朝" w:hAnsi="ＭＳ 明朝" w:hint="eastAsia"/>
          <w:color w:val="000000"/>
          <w:sz w:val="24"/>
          <w:szCs w:val="24"/>
        </w:rPr>
        <w:t>を受けようとする活動組織の代表者は、実施要領別紙</w:t>
      </w:r>
      <w:r w:rsidR="00C00942">
        <w:rPr>
          <w:rFonts w:ascii="ＭＳ 明朝" w:hAnsi="ＭＳ 明朝" w:hint="eastAsia"/>
          <w:color w:val="000000"/>
          <w:sz w:val="24"/>
          <w:szCs w:val="24"/>
        </w:rPr>
        <w:t>のⅢ</w:t>
      </w:r>
      <w:r w:rsidR="00655396">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3911B7" w:rsidRPr="00354B68">
        <w:rPr>
          <w:rFonts w:ascii="ＭＳ 明朝" w:hAnsi="ＭＳ 明朝" w:hint="eastAsia"/>
          <w:color w:val="000000"/>
          <w:sz w:val="24"/>
          <w:szCs w:val="24"/>
        </w:rPr>
        <w:t>の４</w:t>
      </w:r>
      <w:r w:rsidR="00C7388B" w:rsidRPr="00354B68">
        <w:rPr>
          <w:rFonts w:ascii="ＭＳ 明朝" w:hAnsi="ＭＳ 明朝" w:hint="eastAsia"/>
          <w:color w:val="000000"/>
          <w:sz w:val="24"/>
          <w:szCs w:val="24"/>
        </w:rPr>
        <w:t>（１）に基づき活動計画書に協定及び活動組織の運営に関する規約等（以下「規約等」という。）を添え、</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046FF881" w14:textId="7A02AA30" w:rsidR="00C7388B" w:rsidRPr="00354B68" w:rsidRDefault="00C7388B" w:rsidP="009A6A5A">
      <w:pPr>
        <w:ind w:left="240" w:hangingChars="100" w:hanging="240"/>
        <w:rPr>
          <w:rFonts w:ascii="ＭＳ 明朝" w:hAnsi="ＭＳ 明朝"/>
          <w:color w:val="000000"/>
          <w:sz w:val="36"/>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00E5227B" w:rsidRPr="00354B68">
        <w:rPr>
          <w:rFonts w:ascii="ＭＳ 明朝" w:hAnsi="ＭＳ 明朝" w:hint="eastAsia"/>
          <w:color w:val="000000"/>
          <w:sz w:val="24"/>
          <w:szCs w:val="20"/>
        </w:rPr>
        <w:t>協議会長は、前項の申請を受けたときは、提出があった書類を審査の上、当該活動組織に交付金を交付することが適当と認められるときは、採択を決定し、</w:t>
      </w:r>
      <w:r w:rsidR="003911B7" w:rsidRPr="00354B68">
        <w:rPr>
          <w:rFonts w:ascii="ＭＳ 明朝" w:hAnsi="ＭＳ 明朝" w:hint="eastAsia"/>
          <w:color w:val="000000"/>
          <w:sz w:val="24"/>
          <w:szCs w:val="20"/>
        </w:rPr>
        <w:t>実施要領別紙</w:t>
      </w:r>
      <w:r w:rsidR="00C00942">
        <w:rPr>
          <w:rFonts w:ascii="ＭＳ 明朝" w:hAnsi="ＭＳ 明朝" w:hint="eastAsia"/>
          <w:color w:val="000000"/>
          <w:sz w:val="24"/>
          <w:szCs w:val="20"/>
        </w:rPr>
        <w:t>のⅢ</w:t>
      </w:r>
      <w:r w:rsidR="002225DD">
        <w:rPr>
          <w:rFonts w:ascii="ＭＳ 明朝" w:hAnsi="ＭＳ 明朝" w:hint="eastAsia"/>
          <w:color w:val="000000"/>
          <w:sz w:val="24"/>
          <w:szCs w:val="20"/>
        </w:rPr>
        <w:t>の</w:t>
      </w:r>
      <w:r w:rsidR="003911B7" w:rsidRPr="00354B68">
        <w:rPr>
          <w:rFonts w:ascii="ＭＳ 明朝" w:hAnsi="ＭＳ 明朝" w:hint="eastAsia"/>
          <w:color w:val="000000"/>
          <w:sz w:val="24"/>
          <w:szCs w:val="20"/>
        </w:rPr>
        <w:t>第</w:t>
      </w:r>
      <w:r w:rsidR="00032BBB">
        <w:rPr>
          <w:rFonts w:ascii="ＭＳ 明朝" w:hAnsi="ＭＳ 明朝" w:hint="eastAsia"/>
          <w:color w:val="000000"/>
          <w:sz w:val="24"/>
          <w:szCs w:val="20"/>
        </w:rPr>
        <w:t>４</w:t>
      </w:r>
      <w:r w:rsidR="003911B7" w:rsidRPr="00354B68">
        <w:rPr>
          <w:rFonts w:ascii="ＭＳ 明朝" w:hAnsi="ＭＳ 明朝" w:hint="eastAsia"/>
          <w:color w:val="000000"/>
          <w:sz w:val="24"/>
          <w:szCs w:val="20"/>
        </w:rPr>
        <w:t>の</w:t>
      </w:r>
      <w:r w:rsidR="0026263A">
        <w:rPr>
          <w:rFonts w:ascii="ＭＳ 明朝" w:hAnsi="ＭＳ 明朝" w:hint="eastAsia"/>
          <w:color w:val="000000"/>
          <w:sz w:val="24"/>
          <w:szCs w:val="20"/>
        </w:rPr>
        <w:t>４</w:t>
      </w:r>
      <w:r w:rsidR="00E5227B" w:rsidRPr="00354B68">
        <w:rPr>
          <w:rFonts w:ascii="ＭＳ 明朝" w:hAnsi="ＭＳ 明朝" w:hint="eastAsia"/>
          <w:color w:val="000000"/>
          <w:sz w:val="24"/>
          <w:szCs w:val="20"/>
        </w:rPr>
        <w:t>（</w:t>
      </w:r>
      <w:r w:rsidR="0026263A">
        <w:rPr>
          <w:rFonts w:ascii="ＭＳ 明朝" w:hAnsi="ＭＳ 明朝" w:hint="eastAsia"/>
          <w:color w:val="000000"/>
          <w:sz w:val="24"/>
          <w:szCs w:val="20"/>
        </w:rPr>
        <w:t>４</w:t>
      </w:r>
      <w:r w:rsidR="00A63C4A" w:rsidRPr="00354B68">
        <w:rPr>
          <w:rFonts w:ascii="ＭＳ 明朝" w:hAnsi="ＭＳ 明朝" w:hint="eastAsia"/>
          <w:color w:val="000000"/>
          <w:sz w:val="24"/>
          <w:szCs w:val="20"/>
        </w:rPr>
        <w:t>）により、速やかに活動組織の代表者に交付金に係る採択通知書</w:t>
      </w:r>
      <w:r w:rsidR="00E5227B" w:rsidRPr="00354B68">
        <w:rPr>
          <w:rFonts w:ascii="ＭＳ 明朝" w:hAnsi="ＭＳ 明朝" w:hint="eastAsia"/>
          <w:color w:val="000000"/>
          <w:sz w:val="24"/>
          <w:szCs w:val="20"/>
        </w:rPr>
        <w:t>を交付するものとする。</w:t>
      </w:r>
    </w:p>
    <w:p w14:paraId="66ABF868" w14:textId="69A1AB37" w:rsidR="005E6D12"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活動組織の代表</w:t>
      </w:r>
      <w:r w:rsidR="003911B7" w:rsidRPr="00354B68">
        <w:rPr>
          <w:rFonts w:ascii="ＭＳ 明朝" w:hAnsi="ＭＳ 明朝" w:hint="eastAsia"/>
          <w:color w:val="000000"/>
          <w:sz w:val="24"/>
          <w:szCs w:val="24"/>
        </w:rPr>
        <w:t>者は、</w:t>
      </w:r>
      <w:r w:rsidR="005E6D12" w:rsidRPr="00354B68">
        <w:rPr>
          <w:rFonts w:ascii="ＭＳ 明朝" w:hAnsi="ＭＳ 明朝" w:hint="eastAsia"/>
          <w:color w:val="000000"/>
          <w:sz w:val="24"/>
          <w:szCs w:val="20"/>
        </w:rPr>
        <w:t>次に定める場合は</w:t>
      </w:r>
      <w:r w:rsidR="005E6D12">
        <w:rPr>
          <w:rFonts w:ascii="ＭＳ 明朝" w:hAnsi="ＭＳ 明朝" w:hint="eastAsia"/>
          <w:color w:val="000000"/>
          <w:sz w:val="24"/>
          <w:szCs w:val="20"/>
        </w:rPr>
        <w:t>、</w:t>
      </w:r>
      <w:r w:rsidR="00B97748">
        <w:rPr>
          <w:rFonts w:ascii="ＭＳ 明朝" w:hAnsi="ＭＳ 明朝" w:hint="eastAsia"/>
          <w:color w:val="000000"/>
          <w:sz w:val="24"/>
          <w:szCs w:val="20"/>
        </w:rPr>
        <w:t>採択変更</w:t>
      </w:r>
      <w:r w:rsidR="005E6D12">
        <w:rPr>
          <w:rFonts w:ascii="ＭＳ 明朝" w:hAnsi="ＭＳ 明朝" w:hint="eastAsia"/>
          <w:color w:val="000000"/>
          <w:sz w:val="24"/>
          <w:szCs w:val="20"/>
        </w:rPr>
        <w:t>申請書に</w:t>
      </w:r>
      <w:r w:rsidR="005E6D12" w:rsidRPr="00354B68">
        <w:rPr>
          <w:rFonts w:ascii="ＭＳ 明朝" w:hAnsi="ＭＳ 明朝" w:hint="eastAsia"/>
          <w:color w:val="000000"/>
          <w:sz w:val="24"/>
          <w:szCs w:val="24"/>
        </w:rPr>
        <w:t>、変更があった</w:t>
      </w:r>
      <w:r w:rsidR="00525E57" w:rsidRPr="00354B68">
        <w:rPr>
          <w:rFonts w:ascii="ＭＳ 明朝" w:hAnsi="ＭＳ 明朝" w:hint="eastAsia"/>
          <w:color w:val="000000"/>
          <w:sz w:val="24"/>
          <w:szCs w:val="20"/>
        </w:rPr>
        <w:t>活動計画書</w:t>
      </w:r>
      <w:r w:rsidR="00525E57">
        <w:rPr>
          <w:rFonts w:ascii="ＭＳ 明朝" w:hAnsi="ＭＳ 明朝" w:hint="eastAsia"/>
          <w:color w:val="000000"/>
          <w:sz w:val="24"/>
          <w:szCs w:val="20"/>
        </w:rPr>
        <w:t>、</w:t>
      </w:r>
      <w:r w:rsidR="00525E57" w:rsidRPr="00354B68">
        <w:rPr>
          <w:rFonts w:ascii="ＭＳ 明朝" w:hAnsi="ＭＳ 明朝" w:hint="eastAsia"/>
          <w:color w:val="000000"/>
          <w:sz w:val="24"/>
          <w:szCs w:val="20"/>
        </w:rPr>
        <w:t>協定</w:t>
      </w:r>
      <w:r w:rsidR="00525E57">
        <w:rPr>
          <w:rFonts w:ascii="ＭＳ 明朝" w:hAnsi="ＭＳ 明朝" w:hint="eastAsia"/>
          <w:color w:val="000000"/>
          <w:sz w:val="24"/>
          <w:szCs w:val="20"/>
        </w:rPr>
        <w:t>書の写し及び規約の写しその他必要な書類</w:t>
      </w:r>
      <w:r w:rsidR="005E6D12" w:rsidRPr="00354B68">
        <w:rPr>
          <w:rFonts w:ascii="ＭＳ 明朝" w:hAnsi="ＭＳ 明朝" w:hint="eastAsia"/>
          <w:color w:val="000000"/>
          <w:sz w:val="24"/>
          <w:szCs w:val="24"/>
        </w:rPr>
        <w:t>を</w:t>
      </w:r>
      <w:r w:rsidR="005E6D12">
        <w:rPr>
          <w:rFonts w:ascii="ＭＳ 明朝" w:hAnsi="ＭＳ 明朝" w:hint="eastAsia"/>
          <w:color w:val="000000"/>
          <w:sz w:val="24"/>
          <w:szCs w:val="24"/>
        </w:rPr>
        <w:t>添付して</w:t>
      </w:r>
      <w:r w:rsidR="005E6D12" w:rsidRPr="00354B68">
        <w:rPr>
          <w:rFonts w:ascii="ＭＳ 明朝" w:hAnsi="ＭＳ 明朝" w:hint="eastAsia"/>
          <w:color w:val="000000"/>
          <w:sz w:val="24"/>
          <w:szCs w:val="20"/>
        </w:rPr>
        <w:t>地域協議会長</w:t>
      </w:r>
      <w:r w:rsidR="005E6D12">
        <w:rPr>
          <w:rFonts w:ascii="ＭＳ 明朝" w:hAnsi="ＭＳ 明朝" w:hint="eastAsia"/>
          <w:color w:val="000000"/>
          <w:sz w:val="24"/>
          <w:szCs w:val="20"/>
        </w:rPr>
        <w:t>に提出し、地域協議会長</w:t>
      </w:r>
      <w:r w:rsidR="005E6D12" w:rsidRPr="00354B68">
        <w:rPr>
          <w:rFonts w:ascii="ＭＳ 明朝" w:hAnsi="ＭＳ 明朝" w:hint="eastAsia"/>
          <w:color w:val="000000"/>
          <w:sz w:val="24"/>
          <w:szCs w:val="20"/>
        </w:rPr>
        <w:t>の承認を受けるものと</w:t>
      </w:r>
      <w:r w:rsidR="005E6D12">
        <w:rPr>
          <w:rFonts w:ascii="ＭＳ 明朝" w:hAnsi="ＭＳ 明朝" w:hint="eastAsia"/>
          <w:color w:val="000000"/>
          <w:sz w:val="24"/>
          <w:szCs w:val="20"/>
        </w:rPr>
        <w:t>する。</w:t>
      </w:r>
    </w:p>
    <w:p w14:paraId="1F0E3CF1" w14:textId="77777777" w:rsidR="005E6D12" w:rsidRDefault="005E6D12" w:rsidP="005E6D12">
      <w:pPr>
        <w:jc w:val="left"/>
        <w:rPr>
          <w:rFonts w:ascii="ＭＳ 明朝" w:hAnsi="ＭＳ 明朝"/>
          <w:color w:val="000000"/>
          <w:sz w:val="24"/>
          <w:szCs w:val="24"/>
        </w:rPr>
      </w:pPr>
      <w:r w:rsidRPr="00354B68">
        <w:rPr>
          <w:rFonts w:ascii="ＭＳ 明朝" w:hAnsi="ＭＳ 明朝" w:hint="eastAsia"/>
          <w:color w:val="000000"/>
          <w:sz w:val="24"/>
          <w:szCs w:val="24"/>
        </w:rPr>
        <w:t xml:space="preserve">　（１）活動の中止又は廃止</w:t>
      </w:r>
      <w:r>
        <w:rPr>
          <w:rFonts w:ascii="ＭＳ 明朝" w:hAnsi="ＭＳ 明朝" w:hint="eastAsia"/>
          <w:color w:val="000000"/>
          <w:sz w:val="24"/>
          <w:szCs w:val="24"/>
        </w:rPr>
        <w:t>する場合。</w:t>
      </w:r>
    </w:p>
    <w:p w14:paraId="00449E74" w14:textId="77777777" w:rsidR="005E6D12" w:rsidRDefault="005E6D12" w:rsidP="005E6D12">
      <w:pPr>
        <w:jc w:val="left"/>
        <w:rPr>
          <w:rFonts w:ascii="ＭＳ 明朝" w:hAnsi="ＭＳ 明朝"/>
          <w:color w:val="000000"/>
          <w:sz w:val="24"/>
          <w:szCs w:val="24"/>
        </w:rPr>
      </w:pPr>
      <w:r>
        <w:rPr>
          <w:rFonts w:ascii="ＭＳ 明朝" w:hAnsi="ＭＳ 明朝" w:hint="eastAsia"/>
          <w:color w:val="000000"/>
          <w:sz w:val="24"/>
          <w:szCs w:val="24"/>
        </w:rPr>
        <w:t xml:space="preserve">　（２）主たる活動を行う</w:t>
      </w:r>
      <w:r w:rsidRPr="00354B68">
        <w:rPr>
          <w:rFonts w:ascii="ＭＳ 明朝" w:hAnsi="ＭＳ 明朝" w:hint="eastAsia"/>
          <w:color w:val="000000"/>
          <w:sz w:val="24"/>
          <w:szCs w:val="24"/>
        </w:rPr>
        <w:t>対象森林</w:t>
      </w:r>
      <w:r>
        <w:rPr>
          <w:rFonts w:ascii="ＭＳ 明朝" w:hAnsi="ＭＳ 明朝" w:hint="eastAsia"/>
          <w:color w:val="000000"/>
          <w:sz w:val="24"/>
          <w:szCs w:val="24"/>
        </w:rPr>
        <w:t>の</w:t>
      </w:r>
      <w:r w:rsidRPr="00354B68">
        <w:rPr>
          <w:rFonts w:ascii="ＭＳ 明朝" w:hAnsi="ＭＳ 明朝" w:hint="eastAsia"/>
          <w:color w:val="000000"/>
          <w:sz w:val="24"/>
          <w:szCs w:val="24"/>
        </w:rPr>
        <w:t>面積</w:t>
      </w:r>
      <w:r>
        <w:rPr>
          <w:rFonts w:ascii="ＭＳ 明朝" w:hAnsi="ＭＳ 明朝" w:hint="eastAsia"/>
          <w:color w:val="000000"/>
          <w:sz w:val="24"/>
          <w:szCs w:val="24"/>
        </w:rPr>
        <w:t>を</w:t>
      </w:r>
      <w:r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637F84C1" w14:textId="77777777" w:rsidR="005E6D12" w:rsidRDefault="005E6D12" w:rsidP="005E6D12">
      <w:pPr>
        <w:jc w:val="left"/>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w:t>
      </w:r>
      <w:r>
        <w:rPr>
          <w:rFonts w:ascii="ＭＳ 明朝" w:hAnsi="ＭＳ 明朝" w:hint="eastAsia"/>
          <w:color w:val="000000"/>
          <w:sz w:val="24"/>
          <w:szCs w:val="24"/>
        </w:rPr>
        <w:t>３</w:t>
      </w:r>
      <w:r w:rsidRPr="00354B68">
        <w:rPr>
          <w:rFonts w:ascii="ＭＳ 明朝" w:hAnsi="ＭＳ 明朝" w:hint="eastAsia"/>
          <w:color w:val="000000"/>
          <w:sz w:val="24"/>
          <w:szCs w:val="24"/>
        </w:rPr>
        <w:t>）</w:t>
      </w:r>
      <w:r>
        <w:rPr>
          <w:rFonts w:ascii="ＭＳ 明朝" w:hAnsi="ＭＳ 明朝" w:hint="eastAsia"/>
          <w:color w:val="000000"/>
          <w:sz w:val="24"/>
          <w:szCs w:val="24"/>
        </w:rPr>
        <w:t>機能強化を行う</w:t>
      </w:r>
      <w:r w:rsidRPr="00354B68">
        <w:rPr>
          <w:rFonts w:ascii="ＭＳ 明朝" w:hAnsi="ＭＳ 明朝" w:hint="eastAsia"/>
          <w:color w:val="000000"/>
          <w:sz w:val="24"/>
          <w:szCs w:val="24"/>
        </w:rPr>
        <w:t>延長</w:t>
      </w:r>
      <w:r>
        <w:rPr>
          <w:rFonts w:ascii="ＭＳ 明朝" w:hAnsi="ＭＳ 明朝" w:hint="eastAsia"/>
          <w:color w:val="000000"/>
          <w:sz w:val="24"/>
          <w:szCs w:val="24"/>
        </w:rPr>
        <w:t>を</w:t>
      </w:r>
      <w:r w:rsidRPr="00354B68">
        <w:rPr>
          <w:rFonts w:ascii="ＭＳ 明朝" w:hAnsi="ＭＳ 明朝" w:hint="eastAsia"/>
          <w:color w:val="000000"/>
          <w:sz w:val="24"/>
          <w:szCs w:val="24"/>
        </w:rPr>
        <w:t>変更</w:t>
      </w:r>
      <w:r>
        <w:rPr>
          <w:rFonts w:ascii="ＭＳ 明朝" w:hAnsi="ＭＳ 明朝" w:hint="eastAsia"/>
          <w:color w:val="000000"/>
          <w:sz w:val="24"/>
          <w:szCs w:val="24"/>
        </w:rPr>
        <w:t>する場合。</w:t>
      </w:r>
    </w:p>
    <w:p w14:paraId="2E14DE4C" w14:textId="77777777" w:rsidR="005E6D12" w:rsidRPr="0027173F" w:rsidRDefault="005E6D12" w:rsidP="005E6D12">
      <w:pPr>
        <w:ind w:left="720" w:hangingChars="300" w:hanging="720"/>
        <w:jc w:val="left"/>
        <w:rPr>
          <w:rFonts w:ascii="ＭＳ 明朝" w:hAnsi="ＭＳ 明朝"/>
          <w:color w:val="000000"/>
          <w:sz w:val="24"/>
          <w:szCs w:val="24"/>
        </w:rPr>
      </w:pP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w:t>
      </w:r>
      <w:r>
        <w:rPr>
          <w:rFonts w:ascii="ＭＳ 明朝" w:hAnsi="ＭＳ 明朝" w:hint="eastAsia"/>
          <w:color w:val="000000"/>
          <w:sz w:val="24"/>
          <w:szCs w:val="24"/>
        </w:rPr>
        <w:t>４</w:t>
      </w:r>
      <w:r w:rsidRPr="00354B68">
        <w:rPr>
          <w:rFonts w:ascii="ＭＳ 明朝" w:hAnsi="ＭＳ 明朝" w:hint="eastAsia"/>
          <w:color w:val="000000"/>
          <w:sz w:val="24"/>
          <w:szCs w:val="24"/>
        </w:rPr>
        <w:t>）</w:t>
      </w:r>
      <w:r w:rsidRPr="00354B68">
        <w:rPr>
          <w:rFonts w:ascii="ＭＳ 明朝" w:hAnsi="ＭＳ 明朝" w:hint="eastAsia"/>
          <w:color w:val="000000"/>
          <w:sz w:val="24"/>
          <w:szCs w:val="20"/>
        </w:rPr>
        <w:t>資機材</w:t>
      </w:r>
      <w:r>
        <w:rPr>
          <w:rFonts w:ascii="ＭＳ 明朝" w:hAnsi="ＭＳ 明朝" w:hint="eastAsia"/>
          <w:color w:val="000000"/>
          <w:sz w:val="24"/>
          <w:szCs w:val="20"/>
        </w:rPr>
        <w:t>等</w:t>
      </w:r>
      <w:r w:rsidRPr="00354B68">
        <w:rPr>
          <w:rFonts w:ascii="ＭＳ 明朝" w:hAnsi="ＭＳ 明朝" w:hint="eastAsia"/>
          <w:color w:val="000000"/>
          <w:sz w:val="24"/>
          <w:szCs w:val="20"/>
        </w:rPr>
        <w:t>整備</w:t>
      </w:r>
      <w:r>
        <w:rPr>
          <w:rFonts w:ascii="ＭＳ 明朝" w:hAnsi="ＭＳ 明朝" w:hint="eastAsia"/>
          <w:color w:val="000000"/>
          <w:sz w:val="24"/>
          <w:szCs w:val="20"/>
        </w:rPr>
        <w:t>の内容を</w:t>
      </w:r>
      <w:r w:rsidRPr="00354B68">
        <w:rPr>
          <w:rFonts w:ascii="ＭＳ 明朝" w:hAnsi="ＭＳ 明朝" w:hint="eastAsia"/>
          <w:color w:val="000000"/>
          <w:sz w:val="24"/>
          <w:szCs w:val="20"/>
        </w:rPr>
        <w:t>変更</w:t>
      </w:r>
      <w:r>
        <w:rPr>
          <w:rFonts w:ascii="ＭＳ 明朝" w:hAnsi="ＭＳ 明朝" w:hint="eastAsia"/>
          <w:color w:val="000000"/>
          <w:sz w:val="24"/>
          <w:szCs w:val="20"/>
        </w:rPr>
        <w:t>する場合</w:t>
      </w:r>
      <w:r w:rsidRPr="00354B68">
        <w:rPr>
          <w:rFonts w:ascii="ＭＳ 明朝" w:hAnsi="ＭＳ 明朝" w:hint="eastAsia"/>
          <w:color w:val="000000"/>
          <w:sz w:val="24"/>
          <w:szCs w:val="20"/>
        </w:rPr>
        <w:t>。ただし、交付</w:t>
      </w:r>
      <w:r>
        <w:rPr>
          <w:rFonts w:ascii="ＭＳ 明朝" w:hAnsi="ＭＳ 明朝" w:hint="eastAsia"/>
          <w:color w:val="000000"/>
          <w:sz w:val="24"/>
          <w:szCs w:val="20"/>
        </w:rPr>
        <w:t>額及び</w:t>
      </w:r>
      <w:r w:rsidRPr="00354B68">
        <w:rPr>
          <w:rFonts w:ascii="ＭＳ 明朝" w:hAnsi="ＭＳ 明朝" w:hint="eastAsia"/>
          <w:color w:val="000000"/>
          <w:sz w:val="24"/>
          <w:szCs w:val="20"/>
        </w:rPr>
        <w:t>数量</w:t>
      </w:r>
      <w:r>
        <w:rPr>
          <w:rFonts w:ascii="ＭＳ 明朝" w:hAnsi="ＭＳ 明朝" w:hint="eastAsia"/>
          <w:color w:val="000000"/>
          <w:sz w:val="24"/>
          <w:szCs w:val="20"/>
        </w:rPr>
        <w:t>を</w:t>
      </w:r>
      <w:r w:rsidRPr="00354B68">
        <w:rPr>
          <w:rFonts w:ascii="ＭＳ 明朝" w:hAnsi="ＭＳ 明朝" w:hint="eastAsia"/>
          <w:color w:val="000000"/>
          <w:sz w:val="24"/>
          <w:szCs w:val="20"/>
        </w:rPr>
        <w:t>減</w:t>
      </w:r>
      <w:r>
        <w:rPr>
          <w:rFonts w:ascii="ＭＳ 明朝" w:hAnsi="ＭＳ 明朝" w:hint="eastAsia"/>
          <w:color w:val="000000"/>
          <w:sz w:val="24"/>
          <w:szCs w:val="20"/>
        </w:rPr>
        <w:t>ずる場合は</w:t>
      </w:r>
      <w:r w:rsidRPr="00354B68">
        <w:rPr>
          <w:rFonts w:ascii="ＭＳ 明朝" w:hAnsi="ＭＳ 明朝" w:hint="eastAsia"/>
          <w:color w:val="000000"/>
          <w:sz w:val="24"/>
          <w:szCs w:val="20"/>
        </w:rPr>
        <w:t>除く</w:t>
      </w:r>
      <w:r>
        <w:rPr>
          <w:rFonts w:ascii="ＭＳ 明朝" w:hAnsi="ＭＳ 明朝" w:hint="eastAsia"/>
          <w:color w:val="000000"/>
          <w:sz w:val="24"/>
          <w:szCs w:val="20"/>
        </w:rPr>
        <w:t>。</w:t>
      </w:r>
    </w:p>
    <w:p w14:paraId="71A0C6F9" w14:textId="77777777" w:rsidR="005E6D12" w:rsidRPr="00354B68" w:rsidRDefault="005E6D12" w:rsidP="005E6D12">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５</w:t>
      </w:r>
      <w:r w:rsidRPr="00354B68">
        <w:rPr>
          <w:rFonts w:ascii="ＭＳ 明朝" w:hAnsi="ＭＳ 明朝" w:hint="eastAsia"/>
          <w:color w:val="000000"/>
          <w:sz w:val="24"/>
          <w:szCs w:val="24"/>
        </w:rPr>
        <w:t>）</w:t>
      </w:r>
      <w:r>
        <w:rPr>
          <w:rFonts w:ascii="ＭＳ 明朝" w:hAnsi="ＭＳ 明朝" w:hint="eastAsia"/>
          <w:color w:val="000000"/>
          <w:sz w:val="24"/>
          <w:szCs w:val="24"/>
        </w:rPr>
        <w:t>地域協議会長から</w:t>
      </w:r>
      <w:r w:rsidRPr="00354B68">
        <w:rPr>
          <w:rFonts w:ascii="ＭＳ 明朝" w:hAnsi="ＭＳ 明朝" w:hint="eastAsia"/>
          <w:color w:val="000000"/>
          <w:sz w:val="24"/>
          <w:szCs w:val="24"/>
        </w:rPr>
        <w:t>通知された交付</w:t>
      </w:r>
      <w:r>
        <w:rPr>
          <w:rFonts w:ascii="ＭＳ 明朝" w:hAnsi="ＭＳ 明朝" w:hint="eastAsia"/>
          <w:color w:val="000000"/>
          <w:sz w:val="24"/>
          <w:szCs w:val="24"/>
        </w:rPr>
        <w:t>額</w:t>
      </w:r>
      <w:r w:rsidRPr="00354B68">
        <w:rPr>
          <w:rFonts w:ascii="ＭＳ 明朝" w:hAnsi="ＭＳ 明朝" w:hint="eastAsia"/>
          <w:color w:val="000000"/>
          <w:sz w:val="24"/>
          <w:szCs w:val="24"/>
        </w:rPr>
        <w:t>の30％を超え</w:t>
      </w:r>
      <w:r>
        <w:rPr>
          <w:rFonts w:ascii="ＭＳ 明朝" w:hAnsi="ＭＳ 明朝" w:hint="eastAsia"/>
          <w:color w:val="000000"/>
          <w:sz w:val="24"/>
          <w:szCs w:val="24"/>
        </w:rPr>
        <w:t>る減額を行う場合。</w:t>
      </w:r>
    </w:p>
    <w:p w14:paraId="3B403A20" w14:textId="49ED70AF"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3055D3"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協議会長は、前項の申請があり、その内容が適切であると認められる場合には、これを承認し、速やかにその旨を活動組織の代表者に通知するものとする。</w:t>
      </w:r>
    </w:p>
    <w:p w14:paraId="7CF58B35" w14:textId="7A32583C" w:rsidR="005E6D12"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５　活動組織の代表者は、第３項に該当しない</w:t>
      </w:r>
      <w:r w:rsidR="005E6D12" w:rsidRPr="00354B68">
        <w:rPr>
          <w:rFonts w:ascii="ＭＳ 明朝" w:hAnsi="ＭＳ 明朝" w:hint="eastAsia"/>
          <w:color w:val="000000"/>
          <w:sz w:val="24"/>
          <w:szCs w:val="20"/>
        </w:rPr>
        <w:t>事項</w:t>
      </w:r>
      <w:r w:rsidR="005E6D12">
        <w:rPr>
          <w:rFonts w:ascii="ＭＳ 明朝" w:hAnsi="ＭＳ 明朝" w:hint="eastAsia"/>
          <w:color w:val="000000"/>
          <w:sz w:val="24"/>
          <w:szCs w:val="20"/>
        </w:rPr>
        <w:t>を</w:t>
      </w:r>
      <w:r w:rsidR="005E6D12" w:rsidRPr="00354B68">
        <w:rPr>
          <w:rFonts w:ascii="ＭＳ 明朝" w:hAnsi="ＭＳ 明朝" w:hint="eastAsia"/>
          <w:color w:val="000000"/>
          <w:sz w:val="24"/>
          <w:szCs w:val="20"/>
        </w:rPr>
        <w:t>変更</w:t>
      </w:r>
      <w:r w:rsidR="005E6D12">
        <w:rPr>
          <w:rFonts w:ascii="ＭＳ 明朝" w:hAnsi="ＭＳ 明朝" w:hint="eastAsia"/>
          <w:color w:val="000000"/>
          <w:sz w:val="24"/>
          <w:szCs w:val="20"/>
        </w:rPr>
        <w:t>する場合は</w:t>
      </w:r>
      <w:r w:rsidR="005E6D12" w:rsidRPr="00354B68">
        <w:rPr>
          <w:rFonts w:ascii="ＭＳ 明朝" w:hAnsi="ＭＳ 明朝" w:hint="eastAsia"/>
          <w:color w:val="000000"/>
          <w:sz w:val="24"/>
          <w:szCs w:val="20"/>
        </w:rPr>
        <w:t>、</w:t>
      </w:r>
      <w:r w:rsidR="00F50A9E">
        <w:rPr>
          <w:rFonts w:ascii="ＭＳ 明朝" w:hAnsi="ＭＳ 明朝" w:hint="eastAsia"/>
          <w:color w:val="000000"/>
          <w:sz w:val="24"/>
          <w:szCs w:val="20"/>
        </w:rPr>
        <w:t>採択</w:t>
      </w:r>
      <w:r w:rsidR="005E6D12">
        <w:rPr>
          <w:rFonts w:ascii="ＭＳ 明朝" w:hAnsi="ＭＳ 明朝" w:hint="eastAsia"/>
          <w:color w:val="000000"/>
          <w:sz w:val="24"/>
          <w:szCs w:val="24"/>
        </w:rPr>
        <w:t>変更届出書に、</w:t>
      </w:r>
      <w:r w:rsidR="005E6D12" w:rsidRPr="00354B68">
        <w:rPr>
          <w:rFonts w:ascii="ＭＳ 明朝" w:hAnsi="ＭＳ 明朝" w:hint="eastAsia"/>
          <w:color w:val="000000"/>
          <w:sz w:val="24"/>
          <w:szCs w:val="24"/>
        </w:rPr>
        <w:t>変更があった活動計画書、協定</w:t>
      </w:r>
      <w:r w:rsidR="005E6D12">
        <w:rPr>
          <w:rFonts w:ascii="ＭＳ 明朝" w:hAnsi="ＭＳ 明朝" w:hint="eastAsia"/>
          <w:color w:val="000000"/>
          <w:sz w:val="24"/>
          <w:szCs w:val="24"/>
        </w:rPr>
        <w:t>書の写し</w:t>
      </w:r>
      <w:r w:rsidR="005E6D12" w:rsidRPr="00354B68">
        <w:rPr>
          <w:rFonts w:ascii="ＭＳ 明朝" w:hAnsi="ＭＳ 明朝" w:hint="eastAsia"/>
          <w:color w:val="000000"/>
          <w:sz w:val="24"/>
          <w:szCs w:val="24"/>
        </w:rPr>
        <w:t>又は規約</w:t>
      </w:r>
      <w:r w:rsidR="005E6D12">
        <w:rPr>
          <w:rFonts w:ascii="ＭＳ 明朝" w:hAnsi="ＭＳ 明朝" w:hint="eastAsia"/>
          <w:color w:val="000000"/>
          <w:sz w:val="24"/>
          <w:szCs w:val="24"/>
        </w:rPr>
        <w:t>の写し</w:t>
      </w:r>
      <w:r w:rsidR="005E6D12" w:rsidRPr="00354B68">
        <w:rPr>
          <w:rFonts w:ascii="ＭＳ 明朝" w:hAnsi="ＭＳ 明朝" w:hint="eastAsia"/>
          <w:color w:val="000000"/>
          <w:sz w:val="24"/>
          <w:szCs w:val="24"/>
        </w:rPr>
        <w:t>等を</w:t>
      </w:r>
      <w:r w:rsidR="005E6D12">
        <w:rPr>
          <w:rFonts w:ascii="ＭＳ 明朝" w:hAnsi="ＭＳ 明朝" w:hint="eastAsia"/>
          <w:color w:val="000000"/>
          <w:sz w:val="24"/>
          <w:szCs w:val="24"/>
        </w:rPr>
        <w:t>添付して地域協議会長に届出を行うものとする。</w:t>
      </w:r>
    </w:p>
    <w:p w14:paraId="45731FD5" w14:textId="77777777" w:rsidR="00C7388B" w:rsidRPr="00354B68" w:rsidRDefault="00C7388B" w:rsidP="009A6A5A">
      <w:pPr>
        <w:rPr>
          <w:rFonts w:ascii="ＭＳ 明朝" w:hAnsi="ＭＳ 明朝"/>
          <w:color w:val="000000"/>
          <w:sz w:val="24"/>
          <w:szCs w:val="24"/>
        </w:rPr>
      </w:pPr>
    </w:p>
    <w:p w14:paraId="6C99128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（交付金に係る申請及び支払）</w:t>
      </w:r>
    </w:p>
    <w:p w14:paraId="4769CC2B" w14:textId="35AB583A"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第５条　活動組織の代表者は、交付金の交付について、別記様式第１号により</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協議会長に申請するものとする。ただし、活動組織が採択を受けよ</w:t>
      </w:r>
      <w:r w:rsidR="00957635" w:rsidRPr="00354B68">
        <w:rPr>
          <w:rFonts w:ascii="ＭＳ 明朝" w:hAnsi="ＭＳ 明朝" w:hint="eastAsia"/>
          <w:color w:val="000000"/>
          <w:sz w:val="24"/>
          <w:szCs w:val="24"/>
        </w:rPr>
        <w:t>うとする年度の申請については、第４条第２項の採択決定後、</w:t>
      </w:r>
      <w:r w:rsidR="00F4156B" w:rsidRPr="00354B68">
        <w:rPr>
          <w:rFonts w:ascii="ＭＳ 明朝" w:hAnsi="ＭＳ 明朝" w:hint="eastAsia"/>
          <w:color w:val="000000"/>
          <w:sz w:val="24"/>
          <w:szCs w:val="24"/>
        </w:rPr>
        <w:t>地域</w:t>
      </w:r>
      <w:r w:rsidR="00957635" w:rsidRPr="00354B68">
        <w:rPr>
          <w:rFonts w:ascii="ＭＳ 明朝" w:hAnsi="ＭＳ 明朝" w:hint="eastAsia"/>
          <w:color w:val="000000"/>
          <w:sz w:val="24"/>
          <w:szCs w:val="24"/>
        </w:rPr>
        <w:t>協議会長の定める日までに</w:t>
      </w:r>
      <w:r w:rsidRPr="00354B68">
        <w:rPr>
          <w:rFonts w:ascii="ＭＳ 明朝" w:hAnsi="ＭＳ 明朝" w:hint="eastAsia"/>
          <w:color w:val="000000"/>
          <w:sz w:val="24"/>
          <w:szCs w:val="24"/>
        </w:rPr>
        <w:t>申請するものとする。</w:t>
      </w:r>
    </w:p>
    <w:p w14:paraId="40CA6DC1" w14:textId="2F33E8F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から前項の申請があり、その内容が適正であると認められた場合には、速やかに交付金を活動組織に交付するとともに、別記様式第２号により通知するものとする。この際、支出勘定項目を明確にしておくこととする。</w:t>
      </w:r>
    </w:p>
    <w:p w14:paraId="30E160AD" w14:textId="77777777" w:rsidR="00C7388B" w:rsidRPr="00354B68" w:rsidRDefault="00C7388B" w:rsidP="009A6A5A">
      <w:pPr>
        <w:rPr>
          <w:rFonts w:ascii="ＭＳ 明朝" w:hAnsi="ＭＳ 明朝"/>
          <w:color w:val="000000"/>
          <w:sz w:val="24"/>
          <w:szCs w:val="24"/>
        </w:rPr>
      </w:pPr>
    </w:p>
    <w:p w14:paraId="5146A556"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（交付金の対象範囲）</w:t>
      </w:r>
    </w:p>
    <w:p w14:paraId="1E41C1F1" w14:textId="5347FA9B" w:rsidR="00C7388B" w:rsidRPr="00354B68" w:rsidRDefault="003911B7"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第６条　交付金については、活動組織が実施要領別紙</w:t>
      </w:r>
      <w:r w:rsidR="004E71CD">
        <w:rPr>
          <w:rFonts w:ascii="ＭＳ 明朝" w:hAnsi="ＭＳ 明朝" w:hint="eastAsia"/>
          <w:color w:val="000000"/>
          <w:sz w:val="24"/>
          <w:szCs w:val="24"/>
        </w:rPr>
        <w:t>のⅢ</w:t>
      </w:r>
      <w:r w:rsidR="002225DD">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の３</w:t>
      </w:r>
      <w:r w:rsidR="00C7388B" w:rsidRPr="00354B68">
        <w:rPr>
          <w:rFonts w:ascii="ＭＳ 明朝" w:hAnsi="ＭＳ 明朝" w:hint="eastAsia"/>
          <w:color w:val="000000"/>
          <w:sz w:val="24"/>
          <w:szCs w:val="24"/>
        </w:rPr>
        <w:t>に定められた活動計画を実施するために必要な経費について、支援の対象とする。</w:t>
      </w:r>
    </w:p>
    <w:p w14:paraId="5BB9EB07" w14:textId="77777777" w:rsidR="00C7388B" w:rsidRPr="00354B68" w:rsidRDefault="00C7388B" w:rsidP="009A6A5A">
      <w:pPr>
        <w:rPr>
          <w:rFonts w:ascii="ＭＳ 明朝" w:hAnsi="ＭＳ 明朝"/>
          <w:color w:val="000000"/>
          <w:sz w:val="24"/>
          <w:szCs w:val="24"/>
        </w:rPr>
      </w:pPr>
    </w:p>
    <w:p w14:paraId="067A5964"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（交付金の返還）</w:t>
      </w:r>
    </w:p>
    <w:p w14:paraId="1EC40FBF" w14:textId="4D00CF83"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lastRenderedPageBreak/>
        <w:t>第７条　活動組織が活動等を実施するに当たり、協定及び活動計画に定められた事項が遵守されていない場合等には、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協議会長は、期日を定めて、是正又は活動組織に対して交付した交付金の全部又は一部について、返還を求めるものとする。</w:t>
      </w:r>
    </w:p>
    <w:p w14:paraId="629CD1A0" w14:textId="00F1D01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２　前項により交付金の返還を求める場合、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協議会長は活動組織への交付金の交付を停止し、交付金の返還を求める理由、返還の額及び返還の期日を記載した書面を活動組織の代表者に送付しなければならない。</w:t>
      </w:r>
    </w:p>
    <w:p w14:paraId="3522CCA7" w14:textId="24002F4D"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３　交付金の返還を求められた活動組織は、前項の期日までに求められた額を協議会に返還しなければならない。ただし、やむを得ない事情があるときは、活動組織の代表者は、</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協議会長に対し、期日の延長を求めることができる。この措置を求める場合には、活動組織の代表者は、期日までに返還できない理由を記載した書面を返還の期日の前日までに</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協議会長に提出しなければならない。</w:t>
      </w:r>
    </w:p>
    <w:p w14:paraId="1312013B" w14:textId="202E3D75"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４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の期日の延長を求められた場合には、その理由が真にやむを得ない事情であると認められるときにあってはこれを認め、改めて、返還の期日を記載した書面を活動組織の代表者に送付するものとし、真にやむを得ない事情であると認められないときにあっては、その旨を活動組織の代表者に通知しなければならない。</w:t>
      </w:r>
    </w:p>
    <w:p w14:paraId="34C5F0C0" w14:textId="746C9ED2"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５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協議会長からの交付金の返還請求に基づき、活動組織から交付金の返還があった場合、</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協議会長は、活動組織の代表者の交付金に係る活動の再開に係る意思を確認し、第５条第１項の手続を経た後、交付金の交付を再開するものとする。</w:t>
      </w:r>
    </w:p>
    <w:p w14:paraId="28B1D80F" w14:textId="77777777"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６　第１項において、自然災害等やむを得ない理由が認められる場合は、交付金の返還を免除することとする。</w:t>
      </w:r>
    </w:p>
    <w:p w14:paraId="49BA76EA" w14:textId="77777777" w:rsidR="00C7388B" w:rsidRPr="00354B68" w:rsidRDefault="00C7388B" w:rsidP="009A6A5A">
      <w:pPr>
        <w:rPr>
          <w:rFonts w:ascii="ＭＳ 明朝" w:hAnsi="ＭＳ 明朝"/>
          <w:color w:val="000000"/>
          <w:sz w:val="24"/>
          <w:szCs w:val="24"/>
        </w:rPr>
      </w:pPr>
    </w:p>
    <w:p w14:paraId="1170C31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第３章　報告</w:t>
      </w:r>
    </w:p>
    <w:p w14:paraId="2DF8A877" w14:textId="77777777" w:rsidR="00C7388B" w:rsidRPr="00354B68" w:rsidRDefault="00C7388B" w:rsidP="009A6A5A">
      <w:pPr>
        <w:rPr>
          <w:rFonts w:ascii="ＭＳ 明朝" w:hAnsi="ＭＳ 明朝"/>
          <w:color w:val="000000"/>
          <w:sz w:val="24"/>
          <w:szCs w:val="24"/>
        </w:rPr>
      </w:pPr>
    </w:p>
    <w:p w14:paraId="37639AAC"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（実施状況の報告）</w:t>
      </w:r>
    </w:p>
    <w:p w14:paraId="0331903B" w14:textId="0B66003A" w:rsidR="00C7388B" w:rsidRPr="00354B68" w:rsidRDefault="00BD3182"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第８条　活動組織の代表者は、毎年度、実施要領別紙</w:t>
      </w:r>
      <w:r w:rsidR="000956A1">
        <w:rPr>
          <w:rFonts w:ascii="ＭＳ 明朝" w:hAnsi="ＭＳ 明朝" w:hint="eastAsia"/>
          <w:color w:val="000000"/>
          <w:sz w:val="24"/>
          <w:szCs w:val="24"/>
        </w:rPr>
        <w:t>のⅢ</w:t>
      </w:r>
      <w:r w:rsidR="00726C23">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00C7388B" w:rsidRPr="00354B68">
        <w:rPr>
          <w:rFonts w:ascii="ＭＳ 明朝" w:hAnsi="ＭＳ 明朝" w:hint="eastAsia"/>
          <w:color w:val="000000"/>
          <w:sz w:val="24"/>
          <w:szCs w:val="24"/>
        </w:rPr>
        <w:t>により交付金の実施状況報告書を作成し、活動記録及び金銭出納簿又はその写しを添えて、</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協議会長が定める日までに</w:t>
      </w:r>
      <w:r w:rsidR="00F4156B" w:rsidRPr="00354B68">
        <w:rPr>
          <w:rFonts w:ascii="ＭＳ 明朝" w:hAnsi="ＭＳ 明朝" w:hint="eastAsia"/>
          <w:color w:val="000000"/>
          <w:sz w:val="24"/>
          <w:szCs w:val="24"/>
        </w:rPr>
        <w:t>地域</w:t>
      </w:r>
      <w:r w:rsidR="00C7388B" w:rsidRPr="00354B68">
        <w:rPr>
          <w:rFonts w:ascii="ＭＳ 明朝" w:hAnsi="ＭＳ 明朝" w:hint="eastAsia"/>
          <w:color w:val="000000"/>
          <w:sz w:val="24"/>
          <w:szCs w:val="24"/>
        </w:rPr>
        <w:t>協議会長に提出するものとする。</w:t>
      </w:r>
    </w:p>
    <w:p w14:paraId="1F76CF73" w14:textId="63236478"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２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協議会長は、毎年度、活動組織の活動の実施状況の確認について、書類等の審査により行うほか、必要に応じて、現地確認により行い、その確認結果について、実施要領別紙</w:t>
      </w:r>
      <w:r w:rsidR="000956A1">
        <w:rPr>
          <w:rFonts w:ascii="ＭＳ 明朝" w:hAnsi="ＭＳ 明朝" w:hint="eastAsia"/>
          <w:color w:val="000000"/>
          <w:sz w:val="24"/>
          <w:szCs w:val="24"/>
        </w:rPr>
        <w:t>のⅢ</w:t>
      </w:r>
      <w:r w:rsidR="00726C23">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w:t>
      </w:r>
      <w:r w:rsidR="00BD3182" w:rsidRPr="00354B68">
        <w:rPr>
          <w:rFonts w:ascii="ＭＳ 明朝" w:hAnsi="ＭＳ 明朝" w:hint="eastAsia"/>
          <w:color w:val="000000"/>
          <w:sz w:val="24"/>
          <w:szCs w:val="24"/>
        </w:rPr>
        <w:t>（</w:t>
      </w:r>
      <w:r w:rsidR="0026263A">
        <w:rPr>
          <w:rFonts w:ascii="ＭＳ 明朝" w:hAnsi="ＭＳ 明朝" w:hint="eastAsia"/>
          <w:color w:val="000000"/>
          <w:sz w:val="24"/>
          <w:szCs w:val="24"/>
        </w:rPr>
        <w:t>３</w:t>
      </w:r>
      <w:r w:rsidR="00BD3182" w:rsidRPr="00354B68">
        <w:rPr>
          <w:rFonts w:ascii="ＭＳ 明朝" w:hAnsi="ＭＳ 明朝" w:hint="eastAsia"/>
          <w:color w:val="000000"/>
          <w:sz w:val="24"/>
          <w:szCs w:val="24"/>
        </w:rPr>
        <w:t>）</w:t>
      </w:r>
      <w:r w:rsidRPr="00354B68">
        <w:rPr>
          <w:rFonts w:ascii="ＭＳ 明朝" w:hAnsi="ＭＳ 明朝" w:hint="eastAsia"/>
          <w:color w:val="000000"/>
          <w:sz w:val="24"/>
          <w:szCs w:val="24"/>
        </w:rPr>
        <w:t>に基づき、活動組織の代表者に通知するものとする。</w:t>
      </w:r>
    </w:p>
    <w:p w14:paraId="2C01221B" w14:textId="5FD240A9"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F4156B" w:rsidRPr="00354B68">
        <w:rPr>
          <w:rFonts w:ascii="ＭＳ 明朝" w:hAnsi="ＭＳ 明朝" w:hint="eastAsia"/>
          <w:color w:val="000000"/>
          <w:sz w:val="24"/>
          <w:szCs w:val="24"/>
        </w:rPr>
        <w:t>地域</w:t>
      </w:r>
      <w:r w:rsidRPr="00354B68">
        <w:rPr>
          <w:rFonts w:ascii="ＭＳ 明朝" w:hAnsi="ＭＳ 明朝" w:hint="eastAsia"/>
          <w:color w:val="000000"/>
          <w:sz w:val="24"/>
          <w:szCs w:val="24"/>
        </w:rPr>
        <w:t>協議会長は、前項により報告があった場合、実施要領別紙</w:t>
      </w:r>
      <w:r w:rsidR="000956A1">
        <w:rPr>
          <w:rFonts w:ascii="ＭＳ 明朝" w:hAnsi="ＭＳ 明朝" w:hint="eastAsia"/>
          <w:color w:val="000000"/>
          <w:sz w:val="24"/>
          <w:szCs w:val="24"/>
        </w:rPr>
        <w:t>のⅢ</w:t>
      </w:r>
      <w:r w:rsidR="00651159">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26263A">
        <w:rPr>
          <w:rFonts w:ascii="ＭＳ 明朝" w:hAnsi="ＭＳ 明朝" w:hint="eastAsia"/>
          <w:color w:val="000000"/>
          <w:sz w:val="24"/>
          <w:szCs w:val="24"/>
        </w:rPr>
        <w:t>の７（４）</w:t>
      </w:r>
      <w:r w:rsidRPr="00354B68">
        <w:rPr>
          <w:rFonts w:ascii="ＭＳ 明朝" w:hAnsi="ＭＳ 明朝" w:hint="eastAsia"/>
          <w:color w:val="000000"/>
          <w:sz w:val="24"/>
          <w:szCs w:val="24"/>
        </w:rPr>
        <w:t>に基づき、活動組織の活動の実施状況を取りまとめ、事業を実施した翌年度の５月末日までに、林野庁長官に報告するものとする。</w:t>
      </w:r>
    </w:p>
    <w:p w14:paraId="4286408C" w14:textId="77777777" w:rsidR="00C7388B" w:rsidRPr="00354B68" w:rsidRDefault="00C7388B" w:rsidP="009A6A5A">
      <w:pPr>
        <w:rPr>
          <w:rFonts w:ascii="ＭＳ 明朝" w:hAnsi="ＭＳ 明朝"/>
          <w:color w:val="000000"/>
          <w:sz w:val="24"/>
          <w:szCs w:val="24"/>
        </w:rPr>
      </w:pPr>
    </w:p>
    <w:p w14:paraId="3367136D"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第４章　雑則</w:t>
      </w:r>
    </w:p>
    <w:p w14:paraId="14610AE7" w14:textId="77777777" w:rsidR="00C7388B" w:rsidRPr="00354B68" w:rsidRDefault="00C7388B" w:rsidP="009A6A5A">
      <w:pPr>
        <w:rPr>
          <w:rFonts w:ascii="ＭＳ 明朝" w:hAnsi="ＭＳ 明朝"/>
          <w:color w:val="000000"/>
          <w:sz w:val="24"/>
          <w:szCs w:val="24"/>
          <w:lang w:eastAsia="zh-TW"/>
        </w:rPr>
      </w:pPr>
    </w:p>
    <w:p w14:paraId="69EBEC46"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（事業期間）</w:t>
      </w:r>
    </w:p>
    <w:p w14:paraId="1AD427A7" w14:textId="4FD13888" w:rsidR="00263169" w:rsidRPr="00354B68" w:rsidRDefault="00263169" w:rsidP="009A6A5A">
      <w:pPr>
        <w:ind w:left="240" w:hangingChars="100" w:hanging="240"/>
        <w:rPr>
          <w:rFonts w:ascii="ＭＳ 明朝" w:hAnsi="ＭＳ 明朝"/>
          <w:color w:val="000000"/>
          <w:sz w:val="20"/>
          <w:szCs w:val="20"/>
        </w:rPr>
      </w:pPr>
      <w:r w:rsidRPr="00354B68">
        <w:rPr>
          <w:rFonts w:ascii="ＭＳ 明朝" w:hAnsi="ＭＳ 明朝" w:hint="eastAsia"/>
          <w:color w:val="000000"/>
          <w:sz w:val="24"/>
          <w:szCs w:val="24"/>
        </w:rPr>
        <w:lastRenderedPageBreak/>
        <w:t xml:space="preserve">第９条　</w:t>
      </w:r>
      <w:r w:rsidRPr="00354B68">
        <w:rPr>
          <w:rFonts w:ascii="ＭＳ 明朝" w:hAnsi="ＭＳ 明朝" w:hint="eastAsia"/>
          <w:color w:val="000000"/>
          <w:sz w:val="24"/>
          <w:szCs w:val="20"/>
        </w:rPr>
        <w:t>本対策の事業期間は、</w:t>
      </w:r>
      <w:r w:rsidR="0065362A" w:rsidRPr="00354B68">
        <w:rPr>
          <w:rFonts w:ascii="ＭＳ 明朝" w:hAnsi="ＭＳ 明朝" w:hint="eastAsia"/>
          <w:color w:val="000000"/>
          <w:sz w:val="24"/>
          <w:szCs w:val="20"/>
        </w:rPr>
        <w:t>令和</w:t>
      </w:r>
      <w:r w:rsidR="00A91E9F">
        <w:rPr>
          <w:rFonts w:ascii="ＭＳ 明朝" w:hAnsi="ＭＳ 明朝" w:hint="eastAsia"/>
          <w:color w:val="000000"/>
          <w:sz w:val="24"/>
          <w:szCs w:val="20"/>
        </w:rPr>
        <w:t>７</w:t>
      </w:r>
      <w:r w:rsidRPr="00354B68">
        <w:rPr>
          <w:rFonts w:ascii="ＭＳ 明朝" w:hAnsi="ＭＳ 明朝" w:hint="eastAsia"/>
          <w:color w:val="000000"/>
          <w:sz w:val="24"/>
          <w:szCs w:val="20"/>
        </w:rPr>
        <w:t>年度から</w:t>
      </w:r>
      <w:r w:rsidR="005E2B12" w:rsidRPr="00354B68">
        <w:rPr>
          <w:rFonts w:ascii="ＭＳ 明朝" w:hAnsi="ＭＳ 明朝" w:hint="eastAsia"/>
          <w:color w:val="000000"/>
          <w:sz w:val="24"/>
          <w:szCs w:val="20"/>
        </w:rPr>
        <w:t>令和</w:t>
      </w:r>
      <w:r w:rsidR="00A91E9F">
        <w:rPr>
          <w:rFonts w:ascii="ＭＳ 明朝" w:hAnsi="ＭＳ 明朝" w:hint="eastAsia"/>
          <w:color w:val="000000"/>
          <w:sz w:val="24"/>
          <w:szCs w:val="20"/>
        </w:rPr>
        <w:t>11</w:t>
      </w:r>
      <w:r w:rsidRPr="00354B68">
        <w:rPr>
          <w:rFonts w:ascii="ＭＳ 明朝" w:hAnsi="ＭＳ 明朝" w:hint="eastAsia"/>
          <w:color w:val="000000"/>
          <w:sz w:val="24"/>
          <w:szCs w:val="20"/>
        </w:rPr>
        <w:t>年度までとするものとする。</w:t>
      </w:r>
    </w:p>
    <w:p w14:paraId="5801EC8F" w14:textId="77777777" w:rsidR="00C7388B" w:rsidRPr="00354B68" w:rsidRDefault="00C7388B" w:rsidP="009A6A5A">
      <w:pPr>
        <w:ind w:left="240" w:hangingChars="100" w:hanging="240"/>
        <w:rPr>
          <w:rFonts w:ascii="ＭＳ 明朝" w:hAnsi="ＭＳ 明朝"/>
          <w:color w:val="000000"/>
          <w:sz w:val="24"/>
          <w:szCs w:val="24"/>
        </w:rPr>
      </w:pPr>
    </w:p>
    <w:p w14:paraId="5CDD214F"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附　則</w:t>
      </w:r>
    </w:p>
    <w:p w14:paraId="2A53BB1A" w14:textId="0348C775"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この業務方法書は、林野庁長官の承認のあった日から施行する。</w:t>
      </w:r>
      <w:r w:rsidRPr="00354B68">
        <w:rPr>
          <w:rFonts w:ascii="ＭＳ 明朝" w:hAnsi="ＭＳ 明朝"/>
          <w:color w:val="000000"/>
          <w:sz w:val="24"/>
          <w:szCs w:val="24"/>
        </w:rPr>
        <w:br w:type="page"/>
      </w:r>
      <w:r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別添２　</w:t>
      </w:r>
      <w:r w:rsidRPr="00354B68">
        <w:rPr>
          <w:rFonts w:ascii="ＭＳ 明朝" w:hAnsi="ＭＳ 明朝" w:hint="eastAsia"/>
          <w:color w:val="000000"/>
          <w:sz w:val="24"/>
          <w:szCs w:val="24"/>
          <w:lang w:eastAsia="zh-TW"/>
        </w:rPr>
        <w:t>別記様式第１号）</w:t>
      </w:r>
    </w:p>
    <w:tbl>
      <w:tblPr>
        <w:tblW w:w="4536" w:type="dxa"/>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977"/>
      </w:tblGrid>
      <w:tr w:rsidR="004279BE" w:rsidRPr="00354B68" w14:paraId="5F1623FF" w14:textId="77777777" w:rsidTr="00AB06B6">
        <w:tc>
          <w:tcPr>
            <w:tcW w:w="1559" w:type="dxa"/>
            <w:shd w:val="clear" w:color="auto" w:fill="auto"/>
          </w:tcPr>
          <w:p w14:paraId="693DA16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申請年月日</w:t>
            </w:r>
          </w:p>
        </w:tc>
        <w:tc>
          <w:tcPr>
            <w:tcW w:w="2977" w:type="dxa"/>
            <w:shd w:val="clear" w:color="auto" w:fill="auto"/>
          </w:tcPr>
          <w:p w14:paraId="7C658E6F" w14:textId="77777777" w:rsidR="00C7388B" w:rsidRPr="00354B68" w:rsidRDefault="00C7388B"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 xml:space="preserve">　　年　　月　　日</w:t>
            </w:r>
          </w:p>
        </w:tc>
      </w:tr>
      <w:tr w:rsidR="00AF6164" w:rsidRPr="00354B68" w14:paraId="2E6123B3" w14:textId="77777777" w:rsidTr="00AB06B6">
        <w:tc>
          <w:tcPr>
            <w:tcW w:w="4536" w:type="dxa"/>
            <w:gridSpan w:val="2"/>
            <w:shd w:val="clear" w:color="auto" w:fill="auto"/>
          </w:tcPr>
          <w:p w14:paraId="6F6FC839" w14:textId="77777777" w:rsidR="00C7388B" w:rsidRPr="00354B68" w:rsidRDefault="00C7388B" w:rsidP="009A6A5A">
            <w:pPr>
              <w:ind w:firstLineChars="200" w:firstLine="480"/>
              <w:rPr>
                <w:rFonts w:ascii="ＭＳ 明朝" w:hAnsi="ＭＳ 明朝"/>
                <w:color w:val="000000"/>
                <w:sz w:val="24"/>
                <w:szCs w:val="24"/>
              </w:rPr>
            </w:pPr>
            <w:r w:rsidRPr="00354B68">
              <w:rPr>
                <w:rFonts w:ascii="ＭＳ 明朝" w:hAnsi="ＭＳ 明朝" w:hint="eastAsia"/>
                <w:color w:val="000000"/>
                <w:sz w:val="24"/>
                <w:szCs w:val="24"/>
              </w:rPr>
              <w:t xml:space="preserve">　　　年度　　　第　　　号</w:t>
            </w:r>
          </w:p>
        </w:tc>
      </w:tr>
    </w:tbl>
    <w:p w14:paraId="4C5E8E87" w14:textId="77777777" w:rsidR="00EB32E0"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19BC9303" w14:textId="669DBCBD" w:rsidR="00C7388B" w:rsidRPr="00354B68" w:rsidRDefault="00C7388B" w:rsidP="00EB32E0">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7260A8FD" w14:textId="18AD4009"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sidR="00A91E9F">
        <w:rPr>
          <w:rFonts w:ascii="ＭＳ 明朝" w:hAnsi="ＭＳ 明朝" w:hint="eastAsia"/>
          <w:color w:val="000000"/>
          <w:sz w:val="24"/>
          <w:szCs w:val="24"/>
          <w:lang w:eastAsia="zh-TW"/>
        </w:rPr>
        <w:t xml:space="preserve">　　</w:t>
      </w:r>
    </w:p>
    <w:p w14:paraId="013FD605" w14:textId="1395B69F"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w:t>
      </w:r>
    </w:p>
    <w:p w14:paraId="090224B5" w14:textId="77777777" w:rsidR="00C7388B" w:rsidRPr="00354B68" w:rsidRDefault="00C7388B" w:rsidP="009A6A5A">
      <w:pPr>
        <w:jc w:val="right"/>
        <w:rPr>
          <w:rFonts w:ascii="ＭＳ 明朝" w:hAnsi="ＭＳ 明朝"/>
          <w:color w:val="000000"/>
          <w:sz w:val="24"/>
          <w:szCs w:val="24"/>
          <w:lang w:eastAsia="zh-TW"/>
        </w:rPr>
      </w:pPr>
    </w:p>
    <w:p w14:paraId="66B12DA1" w14:textId="22A729A4" w:rsidR="00C7388B" w:rsidRPr="00354B68" w:rsidRDefault="002A5690" w:rsidP="009A6A5A">
      <w:pPr>
        <w:ind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○年○月○日付け</w:t>
      </w:r>
      <w:r w:rsidR="00A91E9F">
        <w:rPr>
          <w:rFonts w:ascii="ＭＳ 明朝" w:hAnsi="ＭＳ 明朝" w:hint="eastAsia"/>
          <w:color w:val="000000"/>
          <w:sz w:val="24"/>
          <w:szCs w:val="24"/>
        </w:rPr>
        <w:t>第</w:t>
      </w:r>
      <w:r w:rsidRPr="00354B68">
        <w:rPr>
          <w:rFonts w:ascii="ＭＳ 明朝" w:hAnsi="ＭＳ 明朝" w:hint="eastAsia"/>
          <w:color w:val="000000"/>
          <w:sz w:val="24"/>
          <w:szCs w:val="24"/>
        </w:rPr>
        <w:t>○号にて採択通知のあった</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機能発揮対策交付金の交付を受けたいので、下記のとおり申請します。</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6093"/>
        <w:gridCol w:w="2479"/>
      </w:tblGrid>
      <w:tr w:rsidR="00AF6164" w:rsidRPr="00354B68" w14:paraId="31BD9CE5" w14:textId="77777777" w:rsidTr="00F4156B">
        <w:tc>
          <w:tcPr>
            <w:tcW w:w="456" w:type="dxa"/>
            <w:vMerge w:val="restart"/>
            <w:tcBorders>
              <w:top w:val="single" w:sz="12" w:space="0" w:color="auto"/>
              <w:left w:val="single" w:sz="12" w:space="0" w:color="auto"/>
              <w:right w:val="single" w:sz="12" w:space="0" w:color="auto"/>
            </w:tcBorders>
            <w:shd w:val="clear" w:color="auto" w:fill="auto"/>
          </w:tcPr>
          <w:p w14:paraId="363064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交付申請額</w:t>
            </w:r>
          </w:p>
        </w:tc>
        <w:tc>
          <w:tcPr>
            <w:tcW w:w="6093" w:type="dxa"/>
            <w:tcBorders>
              <w:top w:val="single" w:sz="12" w:space="0" w:color="auto"/>
              <w:left w:val="single" w:sz="12" w:space="0" w:color="auto"/>
              <w:right w:val="single" w:sz="12" w:space="0" w:color="auto"/>
            </w:tcBorders>
            <w:shd w:val="clear" w:color="auto" w:fill="auto"/>
          </w:tcPr>
          <w:p w14:paraId="797EE21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2479" w:type="dxa"/>
            <w:tcBorders>
              <w:top w:val="single" w:sz="12" w:space="0" w:color="auto"/>
              <w:left w:val="single" w:sz="12" w:space="0" w:color="auto"/>
              <w:right w:val="single" w:sz="12" w:space="0" w:color="auto"/>
            </w:tcBorders>
            <w:shd w:val="clear" w:color="auto" w:fill="auto"/>
          </w:tcPr>
          <w:p w14:paraId="13B56A59"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2FF38BD4" w14:textId="77777777" w:rsidTr="00F4156B">
        <w:tc>
          <w:tcPr>
            <w:tcW w:w="456" w:type="dxa"/>
            <w:vMerge/>
            <w:tcBorders>
              <w:left w:val="single" w:sz="12" w:space="0" w:color="auto"/>
              <w:right w:val="single" w:sz="12" w:space="0" w:color="auto"/>
            </w:tcBorders>
            <w:shd w:val="clear" w:color="auto" w:fill="auto"/>
          </w:tcPr>
          <w:p w14:paraId="5238B862"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65067478"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採択決定額　　　　　　　　　　　　①</w:t>
            </w:r>
          </w:p>
        </w:tc>
        <w:tc>
          <w:tcPr>
            <w:tcW w:w="2479" w:type="dxa"/>
            <w:tcBorders>
              <w:left w:val="single" w:sz="12" w:space="0" w:color="auto"/>
              <w:right w:val="single" w:sz="12" w:space="0" w:color="auto"/>
            </w:tcBorders>
            <w:shd w:val="clear" w:color="auto" w:fill="auto"/>
          </w:tcPr>
          <w:p w14:paraId="43AF1CE0"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02EA0384" w14:textId="77777777" w:rsidTr="00F4156B">
        <w:tc>
          <w:tcPr>
            <w:tcW w:w="456" w:type="dxa"/>
            <w:vMerge/>
            <w:tcBorders>
              <w:left w:val="single" w:sz="12" w:space="0" w:color="auto"/>
              <w:right w:val="single" w:sz="12" w:space="0" w:color="auto"/>
            </w:tcBorders>
            <w:shd w:val="clear" w:color="auto" w:fill="auto"/>
          </w:tcPr>
          <w:p w14:paraId="2D47FE50"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3DF402AD"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既交付額　　　　　　　　　　　　　②</w:t>
            </w:r>
          </w:p>
        </w:tc>
        <w:tc>
          <w:tcPr>
            <w:tcW w:w="2479" w:type="dxa"/>
            <w:tcBorders>
              <w:left w:val="single" w:sz="12" w:space="0" w:color="auto"/>
              <w:right w:val="single" w:sz="12" w:space="0" w:color="auto"/>
            </w:tcBorders>
            <w:shd w:val="clear" w:color="auto" w:fill="auto"/>
          </w:tcPr>
          <w:p w14:paraId="551788DA"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653C4D0A" w14:textId="77777777" w:rsidTr="00F4156B">
        <w:tc>
          <w:tcPr>
            <w:tcW w:w="456" w:type="dxa"/>
            <w:vMerge/>
            <w:tcBorders>
              <w:left w:val="single" w:sz="12" w:space="0" w:color="auto"/>
              <w:right w:val="single" w:sz="12" w:space="0" w:color="auto"/>
            </w:tcBorders>
            <w:shd w:val="clear" w:color="auto" w:fill="auto"/>
          </w:tcPr>
          <w:p w14:paraId="66959D2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right w:val="single" w:sz="12" w:space="0" w:color="auto"/>
            </w:tcBorders>
            <w:shd w:val="clear" w:color="auto" w:fill="auto"/>
          </w:tcPr>
          <w:p w14:paraId="14BA6525"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今回申請額　　　　　　　　　　　　③</w:t>
            </w:r>
          </w:p>
        </w:tc>
        <w:tc>
          <w:tcPr>
            <w:tcW w:w="2479" w:type="dxa"/>
            <w:tcBorders>
              <w:left w:val="single" w:sz="12" w:space="0" w:color="auto"/>
              <w:right w:val="single" w:sz="12" w:space="0" w:color="auto"/>
            </w:tcBorders>
            <w:shd w:val="clear" w:color="auto" w:fill="auto"/>
          </w:tcPr>
          <w:p w14:paraId="4DC6F89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1C8F6B7" w14:textId="77777777" w:rsidTr="00F4156B">
        <w:tc>
          <w:tcPr>
            <w:tcW w:w="456" w:type="dxa"/>
            <w:vMerge/>
            <w:tcBorders>
              <w:left w:val="single" w:sz="12" w:space="0" w:color="auto"/>
              <w:bottom w:val="single" w:sz="12" w:space="0" w:color="auto"/>
              <w:right w:val="single" w:sz="12" w:space="0" w:color="auto"/>
            </w:tcBorders>
            <w:shd w:val="clear" w:color="auto" w:fill="auto"/>
          </w:tcPr>
          <w:p w14:paraId="556466B4" w14:textId="77777777" w:rsidR="00C7388B" w:rsidRPr="00354B68" w:rsidRDefault="00C7388B" w:rsidP="009A6A5A">
            <w:pPr>
              <w:jc w:val="left"/>
              <w:rPr>
                <w:rFonts w:ascii="ＭＳ 明朝" w:hAnsi="ＭＳ 明朝"/>
                <w:color w:val="000000"/>
                <w:sz w:val="24"/>
                <w:szCs w:val="24"/>
              </w:rPr>
            </w:pPr>
          </w:p>
        </w:tc>
        <w:tc>
          <w:tcPr>
            <w:tcW w:w="6093" w:type="dxa"/>
            <w:tcBorders>
              <w:left w:val="single" w:sz="12" w:space="0" w:color="auto"/>
              <w:bottom w:val="single" w:sz="12" w:space="0" w:color="auto"/>
              <w:right w:val="single" w:sz="12" w:space="0" w:color="auto"/>
            </w:tcBorders>
            <w:shd w:val="clear" w:color="auto" w:fill="auto"/>
          </w:tcPr>
          <w:p w14:paraId="07C4DAB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2479" w:type="dxa"/>
            <w:tcBorders>
              <w:left w:val="single" w:sz="12" w:space="0" w:color="auto"/>
              <w:bottom w:val="single" w:sz="12" w:space="0" w:color="auto"/>
              <w:right w:val="single" w:sz="12" w:space="0" w:color="auto"/>
            </w:tcBorders>
            <w:shd w:val="clear" w:color="auto" w:fill="auto"/>
          </w:tcPr>
          <w:p w14:paraId="2607515C"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15AD781D" w14:textId="77777777" w:rsidR="00C7388B" w:rsidRPr="00354B68" w:rsidRDefault="00C7388B" w:rsidP="009A6A5A">
      <w:pPr>
        <w:jc w:val="left"/>
        <w:rPr>
          <w:rFonts w:ascii="ＭＳ 明朝" w:hAnsi="ＭＳ 明朝"/>
          <w:color w:val="000000"/>
          <w:sz w:val="24"/>
          <w:szCs w:val="24"/>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758"/>
        <w:gridCol w:w="341"/>
        <w:gridCol w:w="123"/>
        <w:gridCol w:w="137"/>
        <w:gridCol w:w="600"/>
        <w:gridCol w:w="486"/>
        <w:gridCol w:w="114"/>
        <w:gridCol w:w="600"/>
        <w:gridCol w:w="521"/>
        <w:gridCol w:w="259"/>
        <w:gridCol w:w="431"/>
        <w:gridCol w:w="7"/>
        <w:gridCol w:w="335"/>
        <w:gridCol w:w="258"/>
        <w:gridCol w:w="107"/>
        <w:gridCol w:w="407"/>
        <w:gridCol w:w="86"/>
        <w:gridCol w:w="206"/>
        <w:gridCol w:w="394"/>
        <w:gridCol w:w="87"/>
        <w:gridCol w:w="218"/>
        <w:gridCol w:w="295"/>
        <w:gridCol w:w="257"/>
        <w:gridCol w:w="146"/>
        <w:gridCol w:w="197"/>
        <w:gridCol w:w="428"/>
        <w:gridCol w:w="74"/>
        <w:gridCol w:w="99"/>
        <w:gridCol w:w="595"/>
        <w:gridCol w:w="6"/>
      </w:tblGrid>
      <w:tr w:rsidR="00EF3AAD" w:rsidRPr="00354B68" w14:paraId="5EF41F6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3AE5BBC4" w14:textId="77777777" w:rsidR="00EF3AAD" w:rsidRPr="00354B68" w:rsidRDefault="00EF3AAD" w:rsidP="009A6A5A">
            <w:pPr>
              <w:jc w:val="left"/>
              <w:rPr>
                <w:rFonts w:ascii="ＭＳ 明朝" w:hAnsi="ＭＳ 明朝"/>
                <w:color w:val="000000"/>
                <w:sz w:val="24"/>
                <w:szCs w:val="24"/>
              </w:rPr>
            </w:pPr>
          </w:p>
          <w:p w14:paraId="1A6126C5" w14:textId="77777777" w:rsidR="00EF3AAD" w:rsidRPr="00354B68" w:rsidRDefault="00EF3AAD" w:rsidP="009A6A5A">
            <w:pPr>
              <w:jc w:val="left"/>
              <w:rPr>
                <w:rFonts w:ascii="ＭＳ 明朝" w:hAnsi="ＭＳ 明朝"/>
                <w:color w:val="000000"/>
                <w:sz w:val="24"/>
                <w:szCs w:val="24"/>
              </w:rPr>
            </w:pPr>
          </w:p>
          <w:p w14:paraId="1C1921DE" w14:textId="77777777" w:rsidR="00EF3AAD" w:rsidRPr="00354B68" w:rsidRDefault="00EF3AAD" w:rsidP="009A6A5A">
            <w:pPr>
              <w:jc w:val="left"/>
              <w:rPr>
                <w:rFonts w:ascii="ＭＳ 明朝" w:hAnsi="ＭＳ 明朝"/>
                <w:color w:val="000000"/>
                <w:sz w:val="24"/>
                <w:szCs w:val="24"/>
              </w:rPr>
            </w:pPr>
          </w:p>
          <w:p w14:paraId="0B35145F"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交付金振込口座</w:t>
            </w:r>
          </w:p>
        </w:tc>
        <w:tc>
          <w:tcPr>
            <w:tcW w:w="8818" w:type="dxa"/>
            <w:gridSpan w:val="30"/>
            <w:tcBorders>
              <w:top w:val="single" w:sz="12" w:space="0" w:color="auto"/>
              <w:left w:val="single" w:sz="12" w:space="0" w:color="auto"/>
              <w:right w:val="single" w:sz="12" w:space="0" w:color="auto"/>
            </w:tcBorders>
            <w:shd w:val="clear" w:color="auto" w:fill="auto"/>
          </w:tcPr>
          <w:p w14:paraId="0E5B485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金融機関（ゆうちょ銀行以外）</w:t>
            </w:r>
          </w:p>
        </w:tc>
      </w:tr>
      <w:tr w:rsidR="003A515B" w:rsidRPr="00354B68" w14:paraId="2195F8C8" w14:textId="77777777" w:rsidTr="00AB06B6">
        <w:tc>
          <w:tcPr>
            <w:tcW w:w="456" w:type="dxa"/>
            <w:vMerge/>
            <w:tcBorders>
              <w:left w:val="single" w:sz="12" w:space="0" w:color="auto"/>
              <w:right w:val="single" w:sz="12" w:space="0" w:color="auto"/>
            </w:tcBorders>
            <w:shd w:val="clear" w:color="auto" w:fill="auto"/>
          </w:tcPr>
          <w:p w14:paraId="5665A9C7" w14:textId="77777777" w:rsidR="00EF3AAD" w:rsidRPr="00354B68" w:rsidRDefault="00EF3AAD" w:rsidP="009A6A5A">
            <w:pPr>
              <w:jc w:val="left"/>
              <w:rPr>
                <w:rFonts w:ascii="ＭＳ 明朝" w:hAnsi="ＭＳ 明朝"/>
                <w:color w:val="000000"/>
                <w:sz w:val="24"/>
                <w:szCs w:val="24"/>
              </w:rPr>
            </w:pPr>
          </w:p>
        </w:tc>
        <w:tc>
          <w:tcPr>
            <w:tcW w:w="6345" w:type="dxa"/>
            <w:gridSpan w:val="19"/>
            <w:tcBorders>
              <w:left w:val="single" w:sz="12" w:space="0" w:color="auto"/>
            </w:tcBorders>
            <w:shd w:val="clear" w:color="auto" w:fill="auto"/>
          </w:tcPr>
          <w:p w14:paraId="152F1EB2"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金融機関名</w:t>
            </w:r>
          </w:p>
        </w:tc>
        <w:tc>
          <w:tcPr>
            <w:tcW w:w="2473" w:type="dxa"/>
            <w:gridSpan w:val="11"/>
            <w:tcBorders>
              <w:right w:val="single" w:sz="12" w:space="0" w:color="auto"/>
            </w:tcBorders>
            <w:shd w:val="clear" w:color="auto" w:fill="auto"/>
          </w:tcPr>
          <w:p w14:paraId="4BB95F9D"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支店名</w:t>
            </w:r>
          </w:p>
        </w:tc>
      </w:tr>
      <w:tr w:rsidR="003A515B" w:rsidRPr="00354B68" w14:paraId="31E0352F" w14:textId="77777777" w:rsidTr="00AB06B6">
        <w:tc>
          <w:tcPr>
            <w:tcW w:w="456" w:type="dxa"/>
            <w:vMerge/>
            <w:tcBorders>
              <w:left w:val="single" w:sz="12" w:space="0" w:color="auto"/>
              <w:right w:val="single" w:sz="12" w:space="0" w:color="auto"/>
            </w:tcBorders>
            <w:shd w:val="clear" w:color="auto" w:fill="auto"/>
          </w:tcPr>
          <w:p w14:paraId="1175D5F8" w14:textId="77777777" w:rsidR="00EF3AAD" w:rsidRPr="00354B68" w:rsidRDefault="00EF3AAD" w:rsidP="009A6A5A">
            <w:pPr>
              <w:jc w:val="left"/>
              <w:rPr>
                <w:rFonts w:ascii="ＭＳ 明朝" w:hAnsi="ＭＳ 明朝"/>
                <w:color w:val="000000"/>
                <w:sz w:val="24"/>
                <w:szCs w:val="24"/>
              </w:rPr>
            </w:pPr>
          </w:p>
        </w:tc>
        <w:tc>
          <w:tcPr>
            <w:tcW w:w="3255" w:type="dxa"/>
            <w:gridSpan w:val="8"/>
            <w:tcBorders>
              <w:left w:val="single" w:sz="12" w:space="0" w:color="auto"/>
            </w:tcBorders>
            <w:shd w:val="clear" w:color="auto" w:fill="auto"/>
          </w:tcPr>
          <w:p w14:paraId="709E3F3E" w14:textId="77777777" w:rsidR="00EF3AAD" w:rsidRPr="00354B68" w:rsidRDefault="00EF3AAD" w:rsidP="009A6A5A">
            <w:pPr>
              <w:jc w:val="left"/>
              <w:rPr>
                <w:rFonts w:ascii="ＭＳ 明朝" w:hAnsi="ＭＳ 明朝"/>
                <w:color w:val="000000"/>
                <w:sz w:val="24"/>
                <w:szCs w:val="24"/>
              </w:rPr>
            </w:pPr>
          </w:p>
        </w:tc>
        <w:tc>
          <w:tcPr>
            <w:tcW w:w="3090" w:type="dxa"/>
            <w:gridSpan w:val="11"/>
            <w:shd w:val="clear" w:color="auto" w:fill="auto"/>
          </w:tcPr>
          <w:p w14:paraId="01ED178D" w14:textId="77777777" w:rsidR="00EF3AAD" w:rsidRPr="00354B68" w:rsidRDefault="00EF3AAD" w:rsidP="009A6A5A">
            <w:pPr>
              <w:jc w:val="left"/>
              <w:rPr>
                <w:rFonts w:ascii="ＭＳ 明朝" w:hAnsi="ＭＳ 明朝"/>
                <w:color w:val="000000"/>
                <w:sz w:val="16"/>
                <w:szCs w:val="16"/>
                <w:lang w:eastAsia="zh-TW"/>
              </w:rPr>
            </w:pPr>
            <w:r w:rsidRPr="00354B68">
              <w:rPr>
                <w:rFonts w:ascii="ＭＳ 明朝" w:hAnsi="ＭＳ 明朝" w:hint="eastAsia"/>
                <w:color w:val="000000"/>
                <w:sz w:val="16"/>
                <w:szCs w:val="16"/>
                <w:lang w:eastAsia="zh-TW"/>
              </w:rPr>
              <w:t>農業協同組合　銀行　信用金庫</w:t>
            </w:r>
          </w:p>
          <w:p w14:paraId="7FAD3098" w14:textId="77777777" w:rsidR="00EF3AAD" w:rsidRPr="00354B68" w:rsidRDefault="00EF3AAD" w:rsidP="009A6A5A">
            <w:pPr>
              <w:jc w:val="left"/>
              <w:rPr>
                <w:rFonts w:ascii="ＭＳ 明朝" w:hAnsi="ＭＳ 明朝"/>
                <w:color w:val="000000"/>
                <w:sz w:val="24"/>
                <w:szCs w:val="24"/>
                <w:lang w:eastAsia="zh-TW"/>
              </w:rPr>
            </w:pPr>
            <w:r w:rsidRPr="00354B68">
              <w:rPr>
                <w:rFonts w:ascii="ＭＳ 明朝" w:hAnsi="ＭＳ 明朝" w:hint="eastAsia"/>
                <w:color w:val="000000"/>
                <w:sz w:val="16"/>
                <w:szCs w:val="16"/>
                <w:lang w:eastAsia="zh-TW"/>
              </w:rPr>
              <w:t>信用組合　労働金庫　信連　農林中金</w:t>
            </w:r>
          </w:p>
        </w:tc>
        <w:tc>
          <w:tcPr>
            <w:tcW w:w="2473" w:type="dxa"/>
            <w:gridSpan w:val="11"/>
            <w:tcBorders>
              <w:right w:val="single" w:sz="12" w:space="0" w:color="auto"/>
            </w:tcBorders>
            <w:shd w:val="clear" w:color="auto" w:fill="auto"/>
          </w:tcPr>
          <w:p w14:paraId="322E3627" w14:textId="77777777" w:rsidR="00EF3AAD" w:rsidRPr="00354B68" w:rsidRDefault="00EF3AAD" w:rsidP="009A6A5A">
            <w:pPr>
              <w:jc w:val="left"/>
              <w:rPr>
                <w:rFonts w:ascii="ＭＳ 明朝" w:hAnsi="ＭＳ 明朝"/>
                <w:color w:val="000000"/>
                <w:sz w:val="24"/>
                <w:szCs w:val="24"/>
                <w:lang w:eastAsia="zh-TW"/>
              </w:rPr>
            </w:pPr>
          </w:p>
        </w:tc>
      </w:tr>
      <w:tr w:rsidR="003A515B" w:rsidRPr="00354B68" w14:paraId="04F94BBC" w14:textId="77777777" w:rsidTr="00AB06B6">
        <w:trPr>
          <w:trHeight w:val="325"/>
        </w:trPr>
        <w:tc>
          <w:tcPr>
            <w:tcW w:w="456" w:type="dxa"/>
            <w:vMerge/>
            <w:tcBorders>
              <w:left w:val="single" w:sz="12" w:space="0" w:color="auto"/>
              <w:right w:val="single" w:sz="12" w:space="0" w:color="auto"/>
            </w:tcBorders>
            <w:shd w:val="clear" w:color="auto" w:fill="auto"/>
          </w:tcPr>
          <w:p w14:paraId="01651CB4" w14:textId="77777777" w:rsidR="00EF3AAD" w:rsidRPr="00354B68" w:rsidRDefault="00EF3AAD" w:rsidP="009A6A5A">
            <w:pPr>
              <w:jc w:val="left"/>
              <w:rPr>
                <w:rFonts w:ascii="ＭＳ 明朝" w:hAnsi="ＭＳ 明朝"/>
                <w:color w:val="000000"/>
                <w:sz w:val="24"/>
                <w:szCs w:val="24"/>
                <w:lang w:eastAsia="zh-TW"/>
              </w:rPr>
            </w:pPr>
          </w:p>
        </w:tc>
        <w:tc>
          <w:tcPr>
            <w:tcW w:w="3255" w:type="dxa"/>
            <w:gridSpan w:val="8"/>
            <w:tcBorders>
              <w:left w:val="single" w:sz="12" w:space="0" w:color="auto"/>
            </w:tcBorders>
            <w:shd w:val="clear" w:color="auto" w:fill="auto"/>
          </w:tcPr>
          <w:p w14:paraId="1F0AC397"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預金種別</w:t>
            </w:r>
            <w:r w:rsidRPr="00354B68">
              <w:rPr>
                <w:rFonts w:ascii="ＭＳ 明朝" w:hAnsi="ＭＳ 明朝" w:hint="eastAsia"/>
                <w:color w:val="000000"/>
                <w:sz w:val="16"/>
                <w:szCs w:val="16"/>
              </w:rPr>
              <w:t>（該当のものにレ印</w:t>
            </w:r>
            <w:r w:rsidR="009C3F66" w:rsidRPr="00354B68">
              <w:rPr>
                <w:rFonts w:ascii="ＭＳ 明朝" w:hAnsi="ＭＳ 明朝" w:hint="eastAsia"/>
                <w:color w:val="000000"/>
                <w:sz w:val="16"/>
                <w:szCs w:val="16"/>
              </w:rPr>
              <w:t>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563" w:type="dxa"/>
            <w:gridSpan w:val="22"/>
            <w:tcBorders>
              <w:right w:val="single" w:sz="12" w:space="0" w:color="auto"/>
            </w:tcBorders>
            <w:shd w:val="clear" w:color="auto" w:fill="auto"/>
          </w:tcPr>
          <w:p w14:paraId="7AFE330C" w14:textId="77777777" w:rsidR="00EF3AAD" w:rsidRPr="00354B68" w:rsidRDefault="00EF3AAD" w:rsidP="009A6A5A">
            <w:pPr>
              <w:jc w:val="left"/>
              <w:rPr>
                <w:rFonts w:ascii="ＭＳ 明朝" w:hAnsi="ＭＳ 明朝"/>
                <w:color w:val="000000"/>
                <w:sz w:val="24"/>
                <w:szCs w:val="24"/>
              </w:rPr>
            </w:pPr>
          </w:p>
        </w:tc>
      </w:tr>
      <w:tr w:rsidR="003A515B" w:rsidRPr="00354B68" w14:paraId="129356ED" w14:textId="77777777" w:rsidTr="00AB06B6">
        <w:trPr>
          <w:trHeight w:val="246"/>
        </w:trPr>
        <w:tc>
          <w:tcPr>
            <w:tcW w:w="456" w:type="dxa"/>
            <w:vMerge/>
            <w:tcBorders>
              <w:left w:val="single" w:sz="12" w:space="0" w:color="auto"/>
              <w:right w:val="single" w:sz="12" w:space="0" w:color="auto"/>
            </w:tcBorders>
            <w:shd w:val="clear" w:color="auto" w:fill="auto"/>
          </w:tcPr>
          <w:p w14:paraId="6ADB2A9C" w14:textId="77777777" w:rsidR="009C3F66" w:rsidRPr="00354B68" w:rsidRDefault="009C3F66" w:rsidP="009A6A5A">
            <w:pPr>
              <w:jc w:val="left"/>
              <w:rPr>
                <w:rFonts w:ascii="ＭＳ 明朝" w:hAnsi="ＭＳ 明朝"/>
                <w:color w:val="000000"/>
                <w:sz w:val="24"/>
                <w:szCs w:val="24"/>
              </w:rPr>
            </w:pPr>
          </w:p>
        </w:tc>
        <w:tc>
          <w:tcPr>
            <w:tcW w:w="3255" w:type="dxa"/>
            <w:gridSpan w:val="8"/>
            <w:tcBorders>
              <w:left w:val="single" w:sz="12" w:space="0" w:color="auto"/>
              <w:bottom w:val="single" w:sz="12" w:space="0" w:color="auto"/>
            </w:tcBorders>
            <w:shd w:val="clear" w:color="auto" w:fill="auto"/>
          </w:tcPr>
          <w:p w14:paraId="74FE8F2A" w14:textId="77777777" w:rsidR="009C3F66" w:rsidRPr="00354B68" w:rsidRDefault="009C3F66"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□当座　□別段　□通知</w:t>
            </w:r>
          </w:p>
        </w:tc>
        <w:tc>
          <w:tcPr>
            <w:tcW w:w="794" w:type="dxa"/>
            <w:gridSpan w:val="2"/>
            <w:tcBorders>
              <w:bottom w:val="single" w:sz="12" w:space="0" w:color="auto"/>
              <w:right w:val="single" w:sz="4" w:space="0" w:color="auto"/>
            </w:tcBorders>
            <w:shd w:val="clear" w:color="auto" w:fill="auto"/>
          </w:tcPr>
          <w:p w14:paraId="64C73F0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4ACB0594"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9A1E484" w14:textId="77777777" w:rsidR="009C3F66" w:rsidRPr="00354B68" w:rsidRDefault="009C3F66" w:rsidP="009A6A5A">
            <w:pPr>
              <w:jc w:val="left"/>
              <w:rPr>
                <w:rFonts w:ascii="ＭＳ 明朝" w:hAnsi="ＭＳ 明朝"/>
                <w:color w:val="000000"/>
                <w:sz w:val="24"/>
                <w:szCs w:val="24"/>
                <w:lang w:eastAsia="zh-TW"/>
              </w:rPr>
            </w:pPr>
          </w:p>
        </w:tc>
        <w:tc>
          <w:tcPr>
            <w:tcW w:w="794" w:type="dxa"/>
            <w:gridSpan w:val="4"/>
            <w:tcBorders>
              <w:left w:val="single" w:sz="4" w:space="0" w:color="auto"/>
              <w:bottom w:val="single" w:sz="12" w:space="0" w:color="auto"/>
              <w:right w:val="single" w:sz="4" w:space="0" w:color="auto"/>
            </w:tcBorders>
            <w:shd w:val="clear" w:color="auto" w:fill="auto"/>
          </w:tcPr>
          <w:p w14:paraId="02C88F6C"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6332D230"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3"/>
            <w:tcBorders>
              <w:left w:val="single" w:sz="4" w:space="0" w:color="auto"/>
              <w:bottom w:val="single" w:sz="12" w:space="0" w:color="auto"/>
              <w:right w:val="single" w:sz="4" w:space="0" w:color="auto"/>
            </w:tcBorders>
            <w:shd w:val="clear" w:color="auto" w:fill="auto"/>
          </w:tcPr>
          <w:p w14:paraId="2FB65EDF" w14:textId="77777777" w:rsidR="009C3F66" w:rsidRPr="00354B68" w:rsidRDefault="009C3F66" w:rsidP="009A6A5A">
            <w:pPr>
              <w:jc w:val="left"/>
              <w:rPr>
                <w:rFonts w:ascii="ＭＳ 明朝" w:hAnsi="ＭＳ 明朝"/>
                <w:color w:val="000000"/>
                <w:sz w:val="24"/>
                <w:szCs w:val="24"/>
                <w:lang w:eastAsia="zh-TW"/>
              </w:rPr>
            </w:pPr>
          </w:p>
        </w:tc>
        <w:tc>
          <w:tcPr>
            <w:tcW w:w="795" w:type="dxa"/>
            <w:gridSpan w:val="4"/>
            <w:tcBorders>
              <w:left w:val="single" w:sz="4" w:space="0" w:color="auto"/>
              <w:bottom w:val="single" w:sz="12" w:space="0" w:color="auto"/>
              <w:right w:val="single" w:sz="12" w:space="0" w:color="auto"/>
            </w:tcBorders>
            <w:shd w:val="clear" w:color="auto" w:fill="auto"/>
          </w:tcPr>
          <w:p w14:paraId="02625CEB" w14:textId="77777777" w:rsidR="009C3F66" w:rsidRPr="00354B68" w:rsidRDefault="009C3F66" w:rsidP="009A6A5A">
            <w:pPr>
              <w:jc w:val="left"/>
              <w:rPr>
                <w:rFonts w:ascii="ＭＳ 明朝" w:hAnsi="ＭＳ 明朝"/>
                <w:color w:val="000000"/>
                <w:sz w:val="24"/>
                <w:szCs w:val="24"/>
                <w:lang w:eastAsia="zh-TW"/>
              </w:rPr>
            </w:pPr>
          </w:p>
        </w:tc>
      </w:tr>
      <w:tr w:rsidR="00EF3AAD" w:rsidRPr="00354B68" w14:paraId="16813E57" w14:textId="77777777" w:rsidTr="00AB06B6">
        <w:tc>
          <w:tcPr>
            <w:tcW w:w="456" w:type="dxa"/>
            <w:vMerge/>
            <w:tcBorders>
              <w:left w:val="single" w:sz="12" w:space="0" w:color="auto"/>
              <w:right w:val="single" w:sz="12" w:space="0" w:color="auto"/>
            </w:tcBorders>
            <w:shd w:val="clear" w:color="auto" w:fill="auto"/>
          </w:tcPr>
          <w:p w14:paraId="397A7461" w14:textId="77777777" w:rsidR="00EF3AAD" w:rsidRPr="00354B68" w:rsidRDefault="00EF3AAD" w:rsidP="009A6A5A">
            <w:pPr>
              <w:jc w:val="left"/>
              <w:rPr>
                <w:rFonts w:ascii="ＭＳ 明朝" w:hAnsi="ＭＳ 明朝"/>
                <w:color w:val="000000"/>
                <w:sz w:val="24"/>
                <w:szCs w:val="24"/>
                <w:lang w:eastAsia="zh-TW"/>
              </w:rPr>
            </w:pPr>
          </w:p>
        </w:tc>
        <w:tc>
          <w:tcPr>
            <w:tcW w:w="8818" w:type="dxa"/>
            <w:gridSpan w:val="30"/>
            <w:tcBorders>
              <w:top w:val="single" w:sz="12" w:space="0" w:color="auto"/>
              <w:left w:val="single" w:sz="12" w:space="0" w:color="auto"/>
              <w:bottom w:val="single" w:sz="12" w:space="0" w:color="auto"/>
              <w:right w:val="single" w:sz="12" w:space="0" w:color="auto"/>
            </w:tcBorders>
            <w:shd w:val="clear" w:color="auto" w:fill="auto"/>
          </w:tcPr>
          <w:p w14:paraId="29CF7326"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≪ゆうちょ銀行の方はこちらに記入してください。≫</w:t>
            </w:r>
          </w:p>
        </w:tc>
      </w:tr>
      <w:tr w:rsidR="00EF3AAD" w:rsidRPr="00354B68" w14:paraId="2B7ADA06" w14:textId="77777777" w:rsidTr="00AB06B6">
        <w:tc>
          <w:tcPr>
            <w:tcW w:w="456" w:type="dxa"/>
            <w:vMerge/>
            <w:tcBorders>
              <w:left w:val="single" w:sz="12" w:space="0" w:color="auto"/>
              <w:right w:val="single" w:sz="12" w:space="0" w:color="auto"/>
            </w:tcBorders>
            <w:shd w:val="clear" w:color="auto" w:fill="auto"/>
          </w:tcPr>
          <w:p w14:paraId="774158A8" w14:textId="77777777" w:rsidR="00EF3AAD" w:rsidRPr="00354B68" w:rsidRDefault="00EF3AAD" w:rsidP="009A6A5A">
            <w:pPr>
              <w:jc w:val="left"/>
              <w:rPr>
                <w:rFonts w:ascii="ＭＳ 明朝" w:hAnsi="ＭＳ 明朝"/>
                <w:color w:val="000000"/>
                <w:sz w:val="24"/>
                <w:szCs w:val="24"/>
              </w:rPr>
            </w:pPr>
          </w:p>
        </w:tc>
        <w:tc>
          <w:tcPr>
            <w:tcW w:w="8818" w:type="dxa"/>
            <w:gridSpan w:val="30"/>
            <w:tcBorders>
              <w:top w:val="single" w:sz="12" w:space="0" w:color="auto"/>
              <w:left w:val="single" w:sz="12" w:space="0" w:color="auto"/>
              <w:right w:val="single" w:sz="12" w:space="0" w:color="auto"/>
            </w:tcBorders>
            <w:shd w:val="clear" w:color="auto" w:fill="auto"/>
          </w:tcPr>
          <w:p w14:paraId="20F3290F" w14:textId="77777777" w:rsidR="00EF3AAD" w:rsidRPr="00354B68" w:rsidRDefault="00EF3AAD" w:rsidP="009A6A5A">
            <w:pPr>
              <w:jc w:val="left"/>
              <w:rPr>
                <w:rFonts w:ascii="ＭＳ 明朝" w:hAnsi="ＭＳ 明朝"/>
                <w:color w:val="000000"/>
                <w:sz w:val="20"/>
                <w:szCs w:val="20"/>
              </w:rPr>
            </w:pPr>
            <w:r w:rsidRPr="00354B68">
              <w:rPr>
                <w:rFonts w:ascii="ＭＳ 明朝" w:hAnsi="ＭＳ 明朝" w:hint="eastAsia"/>
                <w:color w:val="000000"/>
                <w:sz w:val="20"/>
                <w:szCs w:val="20"/>
              </w:rPr>
              <w:t>ゆうちょ銀行</w:t>
            </w:r>
          </w:p>
        </w:tc>
      </w:tr>
      <w:tr w:rsidR="003A515B" w:rsidRPr="00354B68" w14:paraId="72368084" w14:textId="77777777" w:rsidTr="00AB06B6">
        <w:tc>
          <w:tcPr>
            <w:tcW w:w="456" w:type="dxa"/>
            <w:vMerge/>
            <w:tcBorders>
              <w:left w:val="single" w:sz="12" w:space="0" w:color="auto"/>
              <w:right w:val="single" w:sz="12" w:space="0" w:color="auto"/>
            </w:tcBorders>
            <w:shd w:val="clear" w:color="auto" w:fill="auto"/>
          </w:tcPr>
          <w:p w14:paraId="230AED27" w14:textId="77777777" w:rsidR="00EF3AAD" w:rsidRPr="00354B68" w:rsidRDefault="00EF3AAD" w:rsidP="009A6A5A">
            <w:pPr>
              <w:jc w:val="left"/>
              <w:rPr>
                <w:rFonts w:ascii="ＭＳ 明朝" w:hAnsi="ＭＳ 明朝"/>
                <w:color w:val="000000"/>
                <w:sz w:val="24"/>
                <w:szCs w:val="24"/>
              </w:rPr>
            </w:pPr>
          </w:p>
        </w:tc>
        <w:tc>
          <w:tcPr>
            <w:tcW w:w="3779" w:type="dxa"/>
            <w:gridSpan w:val="9"/>
            <w:tcBorders>
              <w:left w:val="single" w:sz="12" w:space="0" w:color="auto"/>
            </w:tcBorders>
            <w:shd w:val="clear" w:color="auto" w:fill="auto"/>
          </w:tcPr>
          <w:p w14:paraId="7538A3E4"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記号（６ケタ目がある場合は※部分に記入）</w:t>
            </w:r>
          </w:p>
        </w:tc>
        <w:tc>
          <w:tcPr>
            <w:tcW w:w="5039" w:type="dxa"/>
            <w:gridSpan w:val="21"/>
            <w:tcBorders>
              <w:right w:val="single" w:sz="12" w:space="0" w:color="auto"/>
            </w:tcBorders>
            <w:shd w:val="clear" w:color="auto" w:fill="auto"/>
          </w:tcPr>
          <w:p w14:paraId="18F460E9" w14:textId="77777777" w:rsidR="00EF3AAD" w:rsidRPr="00354B68" w:rsidRDefault="00EF3AAD" w:rsidP="009A6A5A">
            <w:pPr>
              <w:jc w:val="left"/>
              <w:rPr>
                <w:rFonts w:ascii="ＭＳ 明朝" w:hAnsi="ＭＳ 明朝"/>
                <w:color w:val="000000"/>
                <w:sz w:val="18"/>
                <w:szCs w:val="18"/>
              </w:rPr>
            </w:pPr>
            <w:r w:rsidRPr="00354B68">
              <w:rPr>
                <w:rFonts w:ascii="ＭＳ 明朝" w:hAnsi="ＭＳ 明朝" w:hint="eastAsia"/>
                <w:color w:val="000000"/>
                <w:sz w:val="18"/>
                <w:szCs w:val="18"/>
              </w:rPr>
              <w:t>番号（右づめで記入）</w:t>
            </w:r>
          </w:p>
        </w:tc>
      </w:tr>
      <w:tr w:rsidR="003A515B" w:rsidRPr="00354B68" w14:paraId="50255DE2" w14:textId="77777777" w:rsidTr="00AB06B6">
        <w:trPr>
          <w:trHeight w:val="281"/>
        </w:trPr>
        <w:tc>
          <w:tcPr>
            <w:tcW w:w="456" w:type="dxa"/>
            <w:vMerge/>
            <w:tcBorders>
              <w:left w:val="single" w:sz="12" w:space="0" w:color="auto"/>
              <w:right w:val="single" w:sz="12" w:space="0" w:color="auto"/>
            </w:tcBorders>
            <w:shd w:val="clear" w:color="auto" w:fill="auto"/>
          </w:tcPr>
          <w:p w14:paraId="2FED38CC" w14:textId="77777777" w:rsidR="00EF3AAD" w:rsidRPr="00354B68" w:rsidRDefault="00EF3AAD" w:rsidP="009A6A5A">
            <w:pPr>
              <w:jc w:val="left"/>
              <w:rPr>
                <w:rFonts w:ascii="ＭＳ 明朝" w:hAnsi="ＭＳ 明朝"/>
                <w:color w:val="000000"/>
                <w:sz w:val="24"/>
                <w:szCs w:val="24"/>
              </w:rPr>
            </w:pPr>
          </w:p>
        </w:tc>
        <w:tc>
          <w:tcPr>
            <w:tcW w:w="782" w:type="dxa"/>
            <w:tcBorders>
              <w:left w:val="single" w:sz="12" w:space="0" w:color="auto"/>
            </w:tcBorders>
            <w:shd w:val="clear" w:color="auto" w:fill="auto"/>
          </w:tcPr>
          <w:p w14:paraId="3AA8B2DE" w14:textId="77777777" w:rsidR="00EF3AAD" w:rsidRPr="00354B68" w:rsidRDefault="00EF3AAD" w:rsidP="009A6A5A">
            <w:pPr>
              <w:jc w:val="left"/>
              <w:rPr>
                <w:rFonts w:ascii="ＭＳ 明朝" w:hAnsi="ＭＳ 明朝"/>
                <w:color w:val="000000"/>
                <w:sz w:val="24"/>
                <w:szCs w:val="24"/>
              </w:rPr>
            </w:pPr>
          </w:p>
        </w:tc>
        <w:tc>
          <w:tcPr>
            <w:tcW w:w="619" w:type="dxa"/>
            <w:gridSpan w:val="3"/>
            <w:shd w:val="clear" w:color="auto" w:fill="auto"/>
          </w:tcPr>
          <w:p w14:paraId="74E2B06F"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37977E99"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49E07931" w14:textId="77777777" w:rsidR="00EF3AAD" w:rsidRPr="00354B68" w:rsidRDefault="00EF3AAD" w:rsidP="009A6A5A">
            <w:pPr>
              <w:jc w:val="left"/>
              <w:rPr>
                <w:rFonts w:ascii="ＭＳ 明朝" w:hAnsi="ＭＳ 明朝"/>
                <w:color w:val="000000"/>
                <w:sz w:val="24"/>
                <w:szCs w:val="24"/>
              </w:rPr>
            </w:pPr>
          </w:p>
        </w:tc>
        <w:tc>
          <w:tcPr>
            <w:tcW w:w="618" w:type="dxa"/>
            <w:shd w:val="clear" w:color="auto" w:fill="auto"/>
          </w:tcPr>
          <w:p w14:paraId="43961CD3" w14:textId="77777777" w:rsidR="00EF3AAD" w:rsidRPr="00354B68" w:rsidRDefault="00EF3AAD" w:rsidP="009A6A5A">
            <w:pPr>
              <w:jc w:val="left"/>
              <w:rPr>
                <w:rFonts w:ascii="ＭＳ 明朝" w:hAnsi="ＭＳ 明朝"/>
                <w:color w:val="000000"/>
                <w:sz w:val="24"/>
                <w:szCs w:val="24"/>
              </w:rPr>
            </w:pPr>
          </w:p>
        </w:tc>
        <w:tc>
          <w:tcPr>
            <w:tcW w:w="524" w:type="dxa"/>
            <w:shd w:val="clear" w:color="auto" w:fill="auto"/>
          </w:tcPr>
          <w:p w14:paraId="70DCA430" w14:textId="77777777" w:rsidR="00EF3AAD" w:rsidRPr="00354B68" w:rsidRDefault="00EF3AAD" w:rsidP="009A6A5A">
            <w:pPr>
              <w:jc w:val="left"/>
              <w:rPr>
                <w:rFonts w:ascii="ＭＳ 明朝" w:hAnsi="ＭＳ 明朝"/>
                <w:color w:val="000000"/>
                <w:sz w:val="24"/>
                <w:szCs w:val="24"/>
              </w:rPr>
            </w:pPr>
            <w:r w:rsidRPr="00354B68">
              <w:rPr>
                <w:rFonts w:ascii="ＭＳ 明朝" w:hAnsi="ＭＳ 明朝" w:hint="eastAsia"/>
                <w:color w:val="000000"/>
                <w:sz w:val="24"/>
                <w:szCs w:val="24"/>
              </w:rPr>
              <w:t>※</w:t>
            </w:r>
          </w:p>
        </w:tc>
        <w:tc>
          <w:tcPr>
            <w:tcW w:w="712" w:type="dxa"/>
            <w:gridSpan w:val="2"/>
            <w:shd w:val="clear" w:color="auto" w:fill="auto"/>
          </w:tcPr>
          <w:p w14:paraId="5B93C7F6"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4F6B1264"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59AD60FD" w14:textId="77777777" w:rsidR="00EF3AAD" w:rsidRPr="00354B68" w:rsidRDefault="00EF3AAD" w:rsidP="009A6A5A">
            <w:pPr>
              <w:jc w:val="left"/>
              <w:rPr>
                <w:rFonts w:ascii="ＭＳ 明朝" w:hAnsi="ＭＳ 明朝"/>
                <w:color w:val="000000"/>
                <w:sz w:val="24"/>
                <w:szCs w:val="24"/>
              </w:rPr>
            </w:pPr>
          </w:p>
        </w:tc>
        <w:tc>
          <w:tcPr>
            <w:tcW w:w="618" w:type="dxa"/>
            <w:gridSpan w:val="2"/>
            <w:shd w:val="clear" w:color="auto" w:fill="auto"/>
          </w:tcPr>
          <w:p w14:paraId="6B6EC1DE"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13105A70"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756A26AB" w14:textId="77777777" w:rsidR="00EF3AAD" w:rsidRPr="00354B68" w:rsidRDefault="00EF3AAD" w:rsidP="009A6A5A">
            <w:pPr>
              <w:jc w:val="left"/>
              <w:rPr>
                <w:rFonts w:ascii="ＭＳ 明朝" w:hAnsi="ＭＳ 明朝"/>
                <w:color w:val="000000"/>
                <w:sz w:val="24"/>
                <w:szCs w:val="24"/>
              </w:rPr>
            </w:pPr>
          </w:p>
        </w:tc>
        <w:tc>
          <w:tcPr>
            <w:tcW w:w="618" w:type="dxa"/>
            <w:gridSpan w:val="3"/>
            <w:shd w:val="clear" w:color="auto" w:fill="auto"/>
          </w:tcPr>
          <w:p w14:paraId="045A5FDE" w14:textId="77777777" w:rsidR="00EF3AAD" w:rsidRPr="00354B68" w:rsidRDefault="00EF3AAD" w:rsidP="009A6A5A">
            <w:pPr>
              <w:jc w:val="left"/>
              <w:rPr>
                <w:rFonts w:ascii="ＭＳ 明朝" w:hAnsi="ＭＳ 明朝"/>
                <w:color w:val="000000"/>
                <w:sz w:val="24"/>
                <w:szCs w:val="24"/>
              </w:rPr>
            </w:pPr>
          </w:p>
        </w:tc>
        <w:tc>
          <w:tcPr>
            <w:tcW w:w="619" w:type="dxa"/>
            <w:gridSpan w:val="2"/>
            <w:tcBorders>
              <w:right w:val="single" w:sz="12" w:space="0" w:color="auto"/>
            </w:tcBorders>
            <w:shd w:val="clear" w:color="auto" w:fill="auto"/>
          </w:tcPr>
          <w:p w14:paraId="1A1C70F0" w14:textId="77777777" w:rsidR="00EF3AAD" w:rsidRPr="00354B68" w:rsidRDefault="00EF3AAD" w:rsidP="009A6A5A">
            <w:pPr>
              <w:jc w:val="left"/>
              <w:rPr>
                <w:rFonts w:ascii="ＭＳ 明朝" w:hAnsi="ＭＳ 明朝"/>
                <w:color w:val="000000"/>
                <w:sz w:val="24"/>
                <w:szCs w:val="24"/>
              </w:rPr>
            </w:pPr>
          </w:p>
        </w:tc>
      </w:tr>
      <w:tr w:rsidR="003A515B" w:rsidRPr="00354B68" w14:paraId="4D91E65A" w14:textId="77777777" w:rsidTr="00AB06B6">
        <w:trPr>
          <w:gridAfter w:val="1"/>
          <w:wAfter w:w="6" w:type="dxa"/>
          <w:trHeight w:val="334"/>
        </w:trPr>
        <w:tc>
          <w:tcPr>
            <w:tcW w:w="456" w:type="dxa"/>
            <w:vMerge/>
            <w:tcBorders>
              <w:left w:val="single" w:sz="12" w:space="0" w:color="auto"/>
              <w:right w:val="single" w:sz="12" w:space="0" w:color="auto"/>
            </w:tcBorders>
            <w:shd w:val="clear" w:color="auto" w:fill="auto"/>
          </w:tcPr>
          <w:p w14:paraId="448F97DE" w14:textId="77777777" w:rsidR="009B2534" w:rsidRPr="00354B68" w:rsidRDefault="009B2534" w:rsidP="009A6A5A">
            <w:pPr>
              <w:jc w:val="left"/>
              <w:rPr>
                <w:rFonts w:ascii="ＭＳ 明朝" w:hAnsi="ＭＳ 明朝"/>
                <w:color w:val="000000"/>
                <w:sz w:val="24"/>
                <w:szCs w:val="24"/>
              </w:rPr>
            </w:pPr>
          </w:p>
        </w:tc>
        <w:tc>
          <w:tcPr>
            <w:tcW w:w="5109" w:type="dxa"/>
            <w:gridSpan w:val="14"/>
            <w:tcBorders>
              <w:left w:val="single" w:sz="12" w:space="0" w:color="auto"/>
              <w:right w:val="single" w:sz="4" w:space="0" w:color="auto"/>
            </w:tcBorders>
            <w:shd w:val="clear" w:color="auto" w:fill="auto"/>
          </w:tcPr>
          <w:p w14:paraId="53C207A6"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店名</w:t>
            </w:r>
          </w:p>
        </w:tc>
        <w:tc>
          <w:tcPr>
            <w:tcW w:w="3703" w:type="dxa"/>
            <w:gridSpan w:val="15"/>
            <w:tcBorders>
              <w:left w:val="single" w:sz="4" w:space="0" w:color="auto"/>
              <w:right w:val="single" w:sz="12" w:space="0" w:color="auto"/>
            </w:tcBorders>
            <w:shd w:val="clear" w:color="auto" w:fill="auto"/>
          </w:tcPr>
          <w:p w14:paraId="55AC49A3"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店</w:t>
            </w:r>
            <w:r w:rsidR="009C3F66" w:rsidRPr="00354B68">
              <w:rPr>
                <w:rFonts w:ascii="ＭＳ 明朝" w:hAnsi="ＭＳ 明朝" w:hint="eastAsia"/>
                <w:color w:val="000000"/>
                <w:sz w:val="20"/>
                <w:szCs w:val="20"/>
              </w:rPr>
              <w:t>番</w:t>
            </w:r>
          </w:p>
        </w:tc>
      </w:tr>
      <w:tr w:rsidR="003A515B" w:rsidRPr="00354B68" w14:paraId="36EEA262" w14:textId="77777777" w:rsidTr="00AB06B6">
        <w:trPr>
          <w:trHeight w:val="392"/>
        </w:trPr>
        <w:tc>
          <w:tcPr>
            <w:tcW w:w="456" w:type="dxa"/>
            <w:vMerge/>
            <w:tcBorders>
              <w:left w:val="single" w:sz="12" w:space="0" w:color="auto"/>
              <w:right w:val="single" w:sz="12" w:space="0" w:color="auto"/>
            </w:tcBorders>
            <w:shd w:val="clear" w:color="auto" w:fill="auto"/>
          </w:tcPr>
          <w:p w14:paraId="713EF95D" w14:textId="77777777" w:rsidR="009C3F66" w:rsidRPr="00354B68" w:rsidRDefault="009C3F66" w:rsidP="009A6A5A">
            <w:pPr>
              <w:jc w:val="left"/>
              <w:rPr>
                <w:rFonts w:ascii="ＭＳ 明朝" w:hAnsi="ＭＳ 明朝"/>
                <w:color w:val="000000"/>
                <w:sz w:val="24"/>
                <w:szCs w:val="24"/>
              </w:rPr>
            </w:pPr>
          </w:p>
        </w:tc>
        <w:tc>
          <w:tcPr>
            <w:tcW w:w="1259" w:type="dxa"/>
            <w:gridSpan w:val="3"/>
            <w:tcBorders>
              <w:left w:val="single" w:sz="12" w:space="0" w:color="auto"/>
              <w:right w:val="single" w:sz="4" w:space="0" w:color="auto"/>
            </w:tcBorders>
            <w:shd w:val="clear" w:color="auto" w:fill="auto"/>
          </w:tcPr>
          <w:p w14:paraId="17F1497E"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1E9D1F0C" w14:textId="77777777" w:rsidR="009C3F66" w:rsidRPr="00354B68" w:rsidRDefault="009C3F66" w:rsidP="009A6A5A">
            <w:pPr>
              <w:widowControl/>
              <w:jc w:val="left"/>
              <w:rPr>
                <w:rFonts w:ascii="ＭＳ 明朝" w:hAnsi="ＭＳ 明朝"/>
                <w:color w:val="000000"/>
                <w:sz w:val="20"/>
                <w:szCs w:val="20"/>
              </w:rPr>
            </w:pPr>
          </w:p>
        </w:tc>
        <w:tc>
          <w:tcPr>
            <w:tcW w:w="1260" w:type="dxa"/>
            <w:gridSpan w:val="3"/>
            <w:tcBorders>
              <w:left w:val="single" w:sz="4" w:space="0" w:color="auto"/>
              <w:right w:val="single" w:sz="4" w:space="0" w:color="auto"/>
            </w:tcBorders>
            <w:shd w:val="clear" w:color="auto" w:fill="auto"/>
          </w:tcPr>
          <w:p w14:paraId="0CBCD2A6" w14:textId="77777777" w:rsidR="009C3F66" w:rsidRPr="00354B68" w:rsidRDefault="009C3F66" w:rsidP="009A6A5A">
            <w:pPr>
              <w:widowControl/>
              <w:jc w:val="left"/>
              <w:rPr>
                <w:rFonts w:ascii="ＭＳ 明朝" w:hAnsi="ＭＳ 明朝"/>
                <w:color w:val="000000"/>
                <w:sz w:val="20"/>
                <w:szCs w:val="20"/>
              </w:rPr>
            </w:pPr>
          </w:p>
        </w:tc>
        <w:tc>
          <w:tcPr>
            <w:tcW w:w="1330" w:type="dxa"/>
            <w:gridSpan w:val="5"/>
            <w:tcBorders>
              <w:left w:val="single" w:sz="4" w:space="0" w:color="auto"/>
              <w:right w:val="single" w:sz="4" w:space="0" w:color="auto"/>
            </w:tcBorders>
            <w:shd w:val="clear" w:color="auto" w:fill="auto"/>
          </w:tcPr>
          <w:p w14:paraId="42E9E220" w14:textId="77777777" w:rsidR="009C3F66" w:rsidRPr="00354B68" w:rsidRDefault="009C3F66" w:rsidP="009A6A5A">
            <w:pPr>
              <w:widowControl/>
              <w:jc w:val="center"/>
              <w:rPr>
                <w:rFonts w:ascii="ＭＳ 明朝" w:hAnsi="ＭＳ 明朝"/>
                <w:color w:val="000000"/>
                <w:sz w:val="24"/>
                <w:szCs w:val="24"/>
              </w:rPr>
            </w:pPr>
            <w:r w:rsidRPr="00354B68">
              <w:rPr>
                <w:rFonts w:ascii="ＭＳ 明朝" w:hAnsi="ＭＳ 明朝" w:hint="eastAsia"/>
                <w:color w:val="000000"/>
                <w:sz w:val="24"/>
                <w:szCs w:val="24"/>
              </w:rPr>
              <w:t>店</w:t>
            </w:r>
          </w:p>
        </w:tc>
        <w:tc>
          <w:tcPr>
            <w:tcW w:w="1236" w:type="dxa"/>
            <w:gridSpan w:val="5"/>
            <w:tcBorders>
              <w:left w:val="single" w:sz="4" w:space="0" w:color="auto"/>
              <w:right w:val="single" w:sz="4" w:space="0" w:color="auto"/>
            </w:tcBorders>
            <w:shd w:val="clear" w:color="auto" w:fill="auto"/>
          </w:tcPr>
          <w:p w14:paraId="2194CBD4" w14:textId="77777777" w:rsidR="009C3F66" w:rsidRPr="00354B68" w:rsidRDefault="009C3F66" w:rsidP="009A6A5A">
            <w:pPr>
              <w:widowControl/>
              <w:jc w:val="left"/>
              <w:rPr>
                <w:rFonts w:ascii="ＭＳ 明朝" w:hAnsi="ＭＳ 明朝"/>
                <w:color w:val="000000"/>
                <w:sz w:val="20"/>
                <w:szCs w:val="20"/>
              </w:rPr>
            </w:pPr>
          </w:p>
        </w:tc>
        <w:tc>
          <w:tcPr>
            <w:tcW w:w="1236" w:type="dxa"/>
            <w:gridSpan w:val="6"/>
            <w:tcBorders>
              <w:left w:val="single" w:sz="4" w:space="0" w:color="auto"/>
              <w:right w:val="single" w:sz="4" w:space="0" w:color="auto"/>
            </w:tcBorders>
            <w:shd w:val="clear" w:color="auto" w:fill="auto"/>
          </w:tcPr>
          <w:p w14:paraId="645C5490" w14:textId="77777777" w:rsidR="009C3F66" w:rsidRPr="00354B68" w:rsidRDefault="009C3F66" w:rsidP="009A6A5A">
            <w:pPr>
              <w:widowControl/>
              <w:jc w:val="left"/>
              <w:rPr>
                <w:rFonts w:ascii="ＭＳ 明朝" w:hAnsi="ＭＳ 明朝"/>
                <w:color w:val="000000"/>
                <w:sz w:val="20"/>
                <w:szCs w:val="20"/>
              </w:rPr>
            </w:pPr>
          </w:p>
        </w:tc>
        <w:tc>
          <w:tcPr>
            <w:tcW w:w="1237" w:type="dxa"/>
            <w:gridSpan w:val="5"/>
            <w:tcBorders>
              <w:left w:val="single" w:sz="4" w:space="0" w:color="auto"/>
              <w:right w:val="single" w:sz="12" w:space="0" w:color="auto"/>
            </w:tcBorders>
            <w:shd w:val="clear" w:color="auto" w:fill="auto"/>
          </w:tcPr>
          <w:p w14:paraId="4524FC44" w14:textId="77777777" w:rsidR="009C3F66" w:rsidRPr="00354B68" w:rsidRDefault="009C3F66" w:rsidP="009A6A5A">
            <w:pPr>
              <w:widowControl/>
              <w:jc w:val="left"/>
              <w:rPr>
                <w:rFonts w:ascii="ＭＳ 明朝" w:hAnsi="ＭＳ 明朝"/>
                <w:color w:val="000000"/>
                <w:sz w:val="20"/>
                <w:szCs w:val="20"/>
              </w:rPr>
            </w:pPr>
          </w:p>
        </w:tc>
      </w:tr>
      <w:tr w:rsidR="003A515B" w:rsidRPr="00354B68" w14:paraId="2DD6EF5A" w14:textId="77777777" w:rsidTr="00AB06B6">
        <w:trPr>
          <w:trHeight w:val="347"/>
        </w:trPr>
        <w:tc>
          <w:tcPr>
            <w:tcW w:w="456" w:type="dxa"/>
            <w:vMerge/>
            <w:tcBorders>
              <w:left w:val="single" w:sz="12" w:space="0" w:color="auto"/>
              <w:right w:val="single" w:sz="12" w:space="0" w:color="auto"/>
            </w:tcBorders>
            <w:shd w:val="clear" w:color="auto" w:fill="auto"/>
          </w:tcPr>
          <w:p w14:paraId="7BD84FBB" w14:textId="77777777" w:rsidR="009B2534" w:rsidRPr="00354B68" w:rsidRDefault="009B2534" w:rsidP="009A6A5A">
            <w:pPr>
              <w:jc w:val="left"/>
              <w:rPr>
                <w:rFonts w:ascii="ＭＳ 明朝" w:hAnsi="ＭＳ 明朝"/>
                <w:color w:val="000000"/>
                <w:sz w:val="24"/>
                <w:szCs w:val="24"/>
              </w:rPr>
            </w:pPr>
          </w:p>
        </w:tc>
        <w:tc>
          <w:tcPr>
            <w:tcW w:w="3779" w:type="dxa"/>
            <w:gridSpan w:val="9"/>
            <w:tcBorders>
              <w:left w:val="single" w:sz="12" w:space="0" w:color="auto"/>
              <w:right w:val="single" w:sz="4" w:space="0" w:color="auto"/>
            </w:tcBorders>
            <w:shd w:val="clear" w:color="auto" w:fill="auto"/>
          </w:tcPr>
          <w:p w14:paraId="3477B9BD" w14:textId="77777777" w:rsidR="009B2534" w:rsidRPr="00354B68" w:rsidRDefault="009B2534" w:rsidP="009A6A5A">
            <w:pPr>
              <w:jc w:val="left"/>
              <w:rPr>
                <w:rFonts w:ascii="ＭＳ 明朝" w:hAnsi="ＭＳ 明朝"/>
                <w:color w:val="000000"/>
                <w:sz w:val="20"/>
                <w:szCs w:val="20"/>
              </w:rPr>
            </w:pPr>
            <w:r w:rsidRPr="00354B68">
              <w:rPr>
                <w:rFonts w:ascii="ＭＳ 明朝" w:hAnsi="ＭＳ 明朝" w:hint="eastAsia"/>
                <w:color w:val="000000"/>
                <w:sz w:val="20"/>
                <w:szCs w:val="20"/>
              </w:rPr>
              <w:t>預金種目</w:t>
            </w:r>
            <w:r w:rsidR="009C3F66" w:rsidRPr="00354B68">
              <w:rPr>
                <w:rFonts w:ascii="ＭＳ 明朝" w:hAnsi="ＭＳ 明朝" w:hint="eastAsia"/>
                <w:color w:val="000000"/>
                <w:sz w:val="16"/>
                <w:szCs w:val="16"/>
              </w:rPr>
              <w:t>（該当のものにレ印を</w:t>
            </w:r>
            <w:r w:rsidR="009C3F66" w:rsidRPr="00354B68">
              <w:rPr>
                <w:rFonts w:ascii="ＭＳ 明朝" w:hAnsi="ＭＳ 明朝"/>
                <w:color w:val="000000"/>
                <w:sz w:val="16"/>
                <w:szCs w:val="16"/>
              </w:rPr>
              <w:t>記入</w:t>
            </w:r>
            <w:r w:rsidR="009C3F66" w:rsidRPr="00354B68">
              <w:rPr>
                <w:rFonts w:ascii="ＭＳ 明朝" w:hAnsi="ＭＳ 明朝" w:hint="eastAsia"/>
                <w:color w:val="000000"/>
                <w:sz w:val="16"/>
                <w:szCs w:val="16"/>
              </w:rPr>
              <w:t>）</w:t>
            </w:r>
          </w:p>
        </w:tc>
        <w:tc>
          <w:tcPr>
            <w:tcW w:w="5039" w:type="dxa"/>
            <w:gridSpan w:val="21"/>
            <w:tcBorders>
              <w:left w:val="single" w:sz="4" w:space="0" w:color="auto"/>
              <w:right w:val="single" w:sz="12" w:space="0" w:color="auto"/>
            </w:tcBorders>
            <w:shd w:val="clear" w:color="auto" w:fill="auto"/>
          </w:tcPr>
          <w:p w14:paraId="701D446D" w14:textId="77777777" w:rsidR="009B2534" w:rsidRPr="00354B68" w:rsidRDefault="009C3F66" w:rsidP="009A6A5A">
            <w:pPr>
              <w:jc w:val="left"/>
              <w:rPr>
                <w:rFonts w:ascii="ＭＳ 明朝" w:hAnsi="ＭＳ 明朝"/>
                <w:color w:val="000000"/>
                <w:sz w:val="20"/>
                <w:szCs w:val="20"/>
              </w:rPr>
            </w:pPr>
            <w:r w:rsidRPr="00354B68">
              <w:rPr>
                <w:rFonts w:ascii="ＭＳ 明朝" w:hAnsi="ＭＳ 明朝" w:hint="eastAsia"/>
                <w:color w:val="000000"/>
                <w:sz w:val="18"/>
                <w:szCs w:val="18"/>
              </w:rPr>
              <w:t>口座番号（右づめで記入）</w:t>
            </w:r>
          </w:p>
        </w:tc>
      </w:tr>
      <w:tr w:rsidR="003A515B" w:rsidRPr="00354B68" w14:paraId="5EC5C4C6" w14:textId="77777777" w:rsidTr="00AB06B6">
        <w:trPr>
          <w:trHeight w:val="264"/>
        </w:trPr>
        <w:tc>
          <w:tcPr>
            <w:tcW w:w="456" w:type="dxa"/>
            <w:vMerge/>
            <w:tcBorders>
              <w:left w:val="single" w:sz="12" w:space="0" w:color="auto"/>
              <w:bottom w:val="single" w:sz="12" w:space="0" w:color="auto"/>
              <w:right w:val="single" w:sz="12" w:space="0" w:color="auto"/>
            </w:tcBorders>
            <w:shd w:val="clear" w:color="auto" w:fill="auto"/>
          </w:tcPr>
          <w:p w14:paraId="29A91CF3" w14:textId="77777777" w:rsidR="00500A9F" w:rsidRPr="00354B68" w:rsidRDefault="00500A9F" w:rsidP="009A6A5A">
            <w:pPr>
              <w:jc w:val="left"/>
              <w:rPr>
                <w:rFonts w:ascii="ＭＳ 明朝" w:hAnsi="ＭＳ 明朝"/>
                <w:color w:val="000000"/>
                <w:sz w:val="24"/>
                <w:szCs w:val="24"/>
              </w:rPr>
            </w:pPr>
          </w:p>
        </w:tc>
        <w:tc>
          <w:tcPr>
            <w:tcW w:w="3779" w:type="dxa"/>
            <w:gridSpan w:val="9"/>
            <w:tcBorders>
              <w:left w:val="single" w:sz="12" w:space="0" w:color="auto"/>
              <w:bottom w:val="single" w:sz="12" w:space="0" w:color="auto"/>
              <w:right w:val="single" w:sz="4" w:space="0" w:color="auto"/>
            </w:tcBorders>
            <w:shd w:val="clear" w:color="auto" w:fill="auto"/>
          </w:tcPr>
          <w:p w14:paraId="57C8542B" w14:textId="77777777" w:rsidR="00500A9F" w:rsidRPr="00354B68" w:rsidRDefault="00500A9F" w:rsidP="009A6A5A">
            <w:pPr>
              <w:jc w:val="left"/>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□普通　□貯蓄　□当座</w:t>
            </w:r>
          </w:p>
        </w:tc>
        <w:tc>
          <w:tcPr>
            <w:tcW w:w="719" w:type="dxa"/>
            <w:gridSpan w:val="3"/>
            <w:tcBorders>
              <w:left w:val="single" w:sz="4" w:space="0" w:color="auto"/>
              <w:bottom w:val="single" w:sz="12" w:space="0" w:color="auto"/>
              <w:right w:val="single" w:sz="4" w:space="0" w:color="auto"/>
            </w:tcBorders>
            <w:shd w:val="clear" w:color="auto" w:fill="auto"/>
          </w:tcPr>
          <w:p w14:paraId="3B51D0C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4CC47136"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73800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A7A1C8E"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29A64CAD"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4" w:space="0" w:color="auto"/>
            </w:tcBorders>
            <w:shd w:val="clear" w:color="auto" w:fill="auto"/>
          </w:tcPr>
          <w:p w14:paraId="6BD8618F" w14:textId="77777777" w:rsidR="00500A9F" w:rsidRPr="00354B68" w:rsidRDefault="00500A9F" w:rsidP="009A6A5A">
            <w:pPr>
              <w:jc w:val="left"/>
              <w:rPr>
                <w:rFonts w:ascii="ＭＳ 明朝" w:hAnsi="ＭＳ 明朝"/>
                <w:color w:val="000000"/>
                <w:sz w:val="20"/>
                <w:szCs w:val="20"/>
                <w:lang w:eastAsia="zh-TW"/>
              </w:rPr>
            </w:pPr>
          </w:p>
        </w:tc>
        <w:tc>
          <w:tcPr>
            <w:tcW w:w="720" w:type="dxa"/>
            <w:gridSpan w:val="3"/>
            <w:tcBorders>
              <w:left w:val="single" w:sz="4" w:space="0" w:color="auto"/>
              <w:bottom w:val="single" w:sz="12" w:space="0" w:color="auto"/>
              <w:right w:val="single" w:sz="12" w:space="0" w:color="auto"/>
            </w:tcBorders>
            <w:shd w:val="clear" w:color="auto" w:fill="auto"/>
          </w:tcPr>
          <w:p w14:paraId="6723AD8C" w14:textId="77777777" w:rsidR="00500A9F" w:rsidRPr="00354B68" w:rsidRDefault="00500A9F" w:rsidP="009A6A5A">
            <w:pPr>
              <w:jc w:val="left"/>
              <w:rPr>
                <w:rFonts w:ascii="ＭＳ 明朝" w:hAnsi="ＭＳ 明朝"/>
                <w:color w:val="000000"/>
                <w:sz w:val="20"/>
                <w:szCs w:val="20"/>
                <w:lang w:eastAsia="zh-TW"/>
              </w:rPr>
            </w:pPr>
          </w:p>
        </w:tc>
      </w:tr>
      <w:tr w:rsidR="003A515B" w:rsidRPr="00354B68" w14:paraId="639FB6E7" w14:textId="77777777" w:rsidTr="00AB06B6">
        <w:tc>
          <w:tcPr>
            <w:tcW w:w="456" w:type="dxa"/>
            <w:vMerge w:val="restart"/>
            <w:tcBorders>
              <w:top w:val="single" w:sz="12" w:space="0" w:color="auto"/>
              <w:left w:val="single" w:sz="12" w:space="0" w:color="auto"/>
              <w:right w:val="single" w:sz="12" w:space="0" w:color="auto"/>
            </w:tcBorders>
            <w:shd w:val="clear" w:color="auto" w:fill="auto"/>
          </w:tcPr>
          <w:p w14:paraId="641AD5DD" w14:textId="77777777" w:rsidR="00C7388B" w:rsidRPr="00354B68" w:rsidRDefault="00C7388B" w:rsidP="009A6A5A">
            <w:pPr>
              <w:jc w:val="left"/>
              <w:rPr>
                <w:rFonts w:ascii="ＭＳ 明朝" w:hAnsi="ＭＳ 明朝"/>
                <w:color w:val="000000"/>
                <w:sz w:val="24"/>
                <w:szCs w:val="24"/>
                <w:lang w:eastAsia="zh-TW"/>
              </w:rPr>
            </w:pPr>
          </w:p>
          <w:p w14:paraId="748B7BB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口座名義</w:t>
            </w:r>
          </w:p>
        </w:tc>
        <w:tc>
          <w:tcPr>
            <w:tcW w:w="1132" w:type="dxa"/>
            <w:gridSpan w:val="2"/>
            <w:tcBorders>
              <w:top w:val="single" w:sz="12" w:space="0" w:color="auto"/>
              <w:left w:val="single" w:sz="12" w:space="0" w:color="auto"/>
            </w:tcBorders>
            <w:shd w:val="clear" w:color="auto" w:fill="auto"/>
          </w:tcPr>
          <w:p w14:paraId="2616F68D"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フリガナ</w:t>
            </w:r>
          </w:p>
        </w:tc>
        <w:tc>
          <w:tcPr>
            <w:tcW w:w="7686" w:type="dxa"/>
            <w:gridSpan w:val="28"/>
            <w:tcBorders>
              <w:top w:val="single" w:sz="12" w:space="0" w:color="auto"/>
              <w:right w:val="single" w:sz="12" w:space="0" w:color="auto"/>
            </w:tcBorders>
            <w:shd w:val="clear" w:color="auto" w:fill="auto"/>
          </w:tcPr>
          <w:p w14:paraId="59FD407C" w14:textId="77777777" w:rsidR="00C7388B" w:rsidRPr="00354B68" w:rsidRDefault="00C7388B" w:rsidP="009A6A5A">
            <w:pPr>
              <w:jc w:val="left"/>
              <w:rPr>
                <w:rFonts w:ascii="ＭＳ 明朝" w:hAnsi="ＭＳ 明朝"/>
                <w:color w:val="000000"/>
                <w:sz w:val="24"/>
                <w:szCs w:val="24"/>
              </w:rPr>
            </w:pPr>
          </w:p>
        </w:tc>
      </w:tr>
      <w:tr w:rsidR="003A515B" w:rsidRPr="00354B68" w14:paraId="10297B1F" w14:textId="77777777" w:rsidTr="00F4156B">
        <w:trPr>
          <w:trHeight w:val="489"/>
        </w:trPr>
        <w:tc>
          <w:tcPr>
            <w:tcW w:w="456" w:type="dxa"/>
            <w:vMerge/>
            <w:tcBorders>
              <w:left w:val="single" w:sz="12" w:space="0" w:color="auto"/>
              <w:right w:val="single" w:sz="12" w:space="0" w:color="auto"/>
            </w:tcBorders>
            <w:shd w:val="clear" w:color="auto" w:fill="auto"/>
          </w:tcPr>
          <w:p w14:paraId="01389E4E" w14:textId="77777777" w:rsidR="00C7388B" w:rsidRPr="00354B68" w:rsidRDefault="00C7388B" w:rsidP="009A6A5A">
            <w:pPr>
              <w:jc w:val="left"/>
              <w:rPr>
                <w:rFonts w:ascii="ＭＳ 明朝" w:hAnsi="ＭＳ 明朝"/>
                <w:color w:val="000000"/>
                <w:sz w:val="24"/>
                <w:szCs w:val="24"/>
              </w:rPr>
            </w:pPr>
          </w:p>
        </w:tc>
        <w:tc>
          <w:tcPr>
            <w:tcW w:w="1132" w:type="dxa"/>
            <w:gridSpan w:val="2"/>
            <w:tcBorders>
              <w:left w:val="single" w:sz="12" w:space="0" w:color="auto"/>
            </w:tcBorders>
            <w:shd w:val="clear" w:color="auto" w:fill="auto"/>
          </w:tcPr>
          <w:p w14:paraId="741DB667"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口座名義</w:t>
            </w:r>
          </w:p>
        </w:tc>
        <w:tc>
          <w:tcPr>
            <w:tcW w:w="7686" w:type="dxa"/>
            <w:gridSpan w:val="28"/>
            <w:tcBorders>
              <w:right w:val="single" w:sz="12" w:space="0" w:color="auto"/>
            </w:tcBorders>
            <w:shd w:val="clear" w:color="auto" w:fill="auto"/>
          </w:tcPr>
          <w:p w14:paraId="32EB83BB" w14:textId="77777777" w:rsidR="00C7388B" w:rsidRPr="00354B68" w:rsidRDefault="00C7388B" w:rsidP="009A6A5A">
            <w:pPr>
              <w:jc w:val="left"/>
              <w:rPr>
                <w:rFonts w:ascii="ＭＳ 明朝" w:hAnsi="ＭＳ 明朝"/>
                <w:color w:val="000000"/>
                <w:sz w:val="24"/>
                <w:szCs w:val="24"/>
              </w:rPr>
            </w:pPr>
          </w:p>
        </w:tc>
      </w:tr>
      <w:tr w:rsidR="003A515B" w:rsidRPr="00354B68" w14:paraId="2EB77AF6" w14:textId="77777777" w:rsidTr="00AB06B6">
        <w:trPr>
          <w:trHeight w:val="579"/>
        </w:trPr>
        <w:tc>
          <w:tcPr>
            <w:tcW w:w="456" w:type="dxa"/>
            <w:vMerge/>
            <w:tcBorders>
              <w:left w:val="single" w:sz="12" w:space="0" w:color="auto"/>
              <w:right w:val="single" w:sz="12" w:space="0" w:color="auto"/>
            </w:tcBorders>
            <w:shd w:val="clear" w:color="auto" w:fill="auto"/>
          </w:tcPr>
          <w:p w14:paraId="2265141A" w14:textId="77777777" w:rsidR="00C7388B" w:rsidRPr="00354B68" w:rsidRDefault="00C7388B" w:rsidP="009A6A5A">
            <w:pPr>
              <w:jc w:val="left"/>
              <w:rPr>
                <w:rFonts w:ascii="ＭＳ 明朝" w:hAnsi="ＭＳ 明朝"/>
                <w:color w:val="000000"/>
                <w:sz w:val="24"/>
                <w:szCs w:val="24"/>
              </w:rPr>
            </w:pPr>
          </w:p>
        </w:tc>
        <w:tc>
          <w:tcPr>
            <w:tcW w:w="1132" w:type="dxa"/>
            <w:gridSpan w:val="2"/>
            <w:vMerge w:val="restart"/>
            <w:tcBorders>
              <w:left w:val="single" w:sz="12" w:space="0" w:color="auto"/>
            </w:tcBorders>
            <w:shd w:val="clear" w:color="auto" w:fill="auto"/>
          </w:tcPr>
          <w:p w14:paraId="1AC0F9FF"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住所</w:t>
            </w:r>
          </w:p>
        </w:tc>
        <w:tc>
          <w:tcPr>
            <w:tcW w:w="7686" w:type="dxa"/>
            <w:gridSpan w:val="28"/>
            <w:tcBorders>
              <w:right w:val="single" w:sz="12" w:space="0" w:color="auto"/>
            </w:tcBorders>
            <w:shd w:val="clear" w:color="auto" w:fill="auto"/>
          </w:tcPr>
          <w:p w14:paraId="7843693A"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　　　　）　　　　　　都　道　　　　　　　　　　　　市　区</w:t>
            </w:r>
          </w:p>
          <w:p w14:paraId="4D28BBB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0"/>
                <w:szCs w:val="20"/>
              </w:rPr>
              <w:t xml:space="preserve">　　　　　　　　　　　　　　　　　府　県　　　　　　　　　　　　町　村</w:t>
            </w:r>
          </w:p>
        </w:tc>
      </w:tr>
      <w:tr w:rsidR="003A515B" w:rsidRPr="00354B68" w14:paraId="1C520E4E" w14:textId="77777777" w:rsidTr="00F4156B">
        <w:trPr>
          <w:trHeight w:val="351"/>
        </w:trPr>
        <w:tc>
          <w:tcPr>
            <w:tcW w:w="456" w:type="dxa"/>
            <w:vMerge/>
            <w:tcBorders>
              <w:left w:val="single" w:sz="12" w:space="0" w:color="auto"/>
              <w:bottom w:val="single" w:sz="12" w:space="0" w:color="auto"/>
              <w:right w:val="single" w:sz="12" w:space="0" w:color="auto"/>
            </w:tcBorders>
            <w:shd w:val="clear" w:color="auto" w:fill="auto"/>
          </w:tcPr>
          <w:p w14:paraId="4FF4EA69" w14:textId="77777777" w:rsidR="00C7388B" w:rsidRPr="00354B68" w:rsidRDefault="00C7388B" w:rsidP="009A6A5A">
            <w:pPr>
              <w:jc w:val="left"/>
              <w:rPr>
                <w:rFonts w:ascii="ＭＳ 明朝" w:hAnsi="ＭＳ 明朝"/>
                <w:color w:val="000000"/>
                <w:sz w:val="24"/>
                <w:szCs w:val="24"/>
              </w:rPr>
            </w:pPr>
          </w:p>
        </w:tc>
        <w:tc>
          <w:tcPr>
            <w:tcW w:w="1132" w:type="dxa"/>
            <w:gridSpan w:val="2"/>
            <w:vMerge/>
            <w:tcBorders>
              <w:left w:val="single" w:sz="12" w:space="0" w:color="auto"/>
              <w:bottom w:val="single" w:sz="12" w:space="0" w:color="auto"/>
            </w:tcBorders>
            <w:shd w:val="clear" w:color="auto" w:fill="auto"/>
          </w:tcPr>
          <w:p w14:paraId="01D19D15" w14:textId="77777777" w:rsidR="00C7388B" w:rsidRPr="00354B68" w:rsidRDefault="00C7388B" w:rsidP="009A6A5A">
            <w:pPr>
              <w:jc w:val="left"/>
              <w:rPr>
                <w:rFonts w:ascii="ＭＳ 明朝" w:hAnsi="ＭＳ 明朝"/>
                <w:color w:val="000000"/>
                <w:sz w:val="24"/>
                <w:szCs w:val="24"/>
              </w:rPr>
            </w:pPr>
          </w:p>
        </w:tc>
        <w:tc>
          <w:tcPr>
            <w:tcW w:w="7686" w:type="dxa"/>
            <w:gridSpan w:val="28"/>
            <w:tcBorders>
              <w:bottom w:val="single" w:sz="12" w:space="0" w:color="auto"/>
              <w:right w:val="single" w:sz="12" w:space="0" w:color="auto"/>
            </w:tcBorders>
            <w:shd w:val="clear" w:color="auto" w:fill="auto"/>
          </w:tcPr>
          <w:p w14:paraId="6183E76C" w14:textId="77777777" w:rsidR="00C7388B" w:rsidRPr="00354B68" w:rsidRDefault="00C7388B" w:rsidP="009A6A5A">
            <w:pPr>
              <w:jc w:val="left"/>
              <w:rPr>
                <w:rFonts w:ascii="ＭＳ 明朝" w:hAnsi="ＭＳ 明朝"/>
                <w:color w:val="000000"/>
                <w:sz w:val="24"/>
                <w:szCs w:val="24"/>
              </w:rPr>
            </w:pPr>
          </w:p>
        </w:tc>
      </w:tr>
    </w:tbl>
    <w:p w14:paraId="12FB7851" w14:textId="7777777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 xml:space="preserve">　（注）交付金の振込口座の通帳の写し（口座番号、口座名義が分かる箇所）を添付してください。</w:t>
      </w:r>
    </w:p>
    <w:p w14:paraId="544374D2" w14:textId="1A1881BD"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w:t>
      </w:r>
      <w:r w:rsidR="00050A30" w:rsidRPr="00354B68">
        <w:rPr>
          <w:rFonts w:ascii="ＭＳ 明朝" w:hAnsi="ＭＳ 明朝" w:hint="eastAsia"/>
          <w:color w:val="000000"/>
          <w:sz w:val="24"/>
          <w:szCs w:val="24"/>
          <w:lang w:eastAsia="zh-TW"/>
        </w:rPr>
        <w:t xml:space="preserve">様式第６号　別添２　</w:t>
      </w:r>
      <w:r w:rsidRPr="00354B68">
        <w:rPr>
          <w:rFonts w:ascii="ＭＳ 明朝" w:hAnsi="ＭＳ 明朝" w:hint="eastAsia"/>
          <w:color w:val="000000"/>
          <w:sz w:val="24"/>
          <w:szCs w:val="24"/>
          <w:lang w:eastAsia="zh-TW"/>
        </w:rPr>
        <w:t>別記様式第２号）</w:t>
      </w:r>
    </w:p>
    <w:p w14:paraId="3AE57B60" w14:textId="77777777" w:rsidR="00C7388B" w:rsidRPr="00354B68" w:rsidRDefault="00C7388B" w:rsidP="00A91E9F">
      <w:pPr>
        <w:wordWrap w:val="0"/>
        <w:jc w:val="left"/>
        <w:rPr>
          <w:rFonts w:ascii="ＭＳ 明朝" w:hAnsi="ＭＳ 明朝"/>
          <w:color w:val="000000"/>
          <w:sz w:val="24"/>
          <w:szCs w:val="24"/>
          <w:lang w:eastAsia="zh-TW"/>
        </w:rPr>
      </w:pPr>
    </w:p>
    <w:p w14:paraId="10BAD89C" w14:textId="77777777"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番　　　号</w:t>
      </w:r>
    </w:p>
    <w:p w14:paraId="6B149E21" w14:textId="77777777"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1034071" w14:textId="77777777" w:rsidR="00C7388B" w:rsidRPr="00354B68" w:rsidRDefault="00C7388B" w:rsidP="00A91E9F">
      <w:pPr>
        <w:wordWrap w:val="0"/>
        <w:jc w:val="left"/>
        <w:rPr>
          <w:rFonts w:ascii="ＭＳ 明朝" w:hAnsi="ＭＳ 明朝"/>
          <w:color w:val="000000"/>
          <w:sz w:val="24"/>
          <w:szCs w:val="24"/>
          <w:lang w:eastAsia="zh-TW"/>
        </w:rPr>
      </w:pPr>
    </w:p>
    <w:p w14:paraId="44CBEA9E" w14:textId="77777777" w:rsidR="00C7388B" w:rsidRPr="00354B68" w:rsidRDefault="00C7388B" w:rsidP="00A91E9F">
      <w:pPr>
        <w:wordWrap w:val="0"/>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5DF498BF" w14:textId="77777777" w:rsidR="00C7388B" w:rsidRPr="00354B68" w:rsidRDefault="00C7388B" w:rsidP="00A91E9F">
      <w:pPr>
        <w:wordWrap w:val="0"/>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　殿</w:t>
      </w:r>
    </w:p>
    <w:p w14:paraId="0B94C011" w14:textId="77777777" w:rsidR="00C7388B" w:rsidRPr="00354B68" w:rsidRDefault="00C7388B" w:rsidP="00A91E9F">
      <w:pPr>
        <w:wordWrap w:val="0"/>
        <w:jc w:val="left"/>
        <w:rPr>
          <w:rFonts w:ascii="ＭＳ 明朝" w:hAnsi="ＭＳ 明朝"/>
          <w:color w:val="000000"/>
          <w:sz w:val="24"/>
          <w:szCs w:val="24"/>
          <w:lang w:eastAsia="zh-TW"/>
        </w:rPr>
      </w:pPr>
    </w:p>
    <w:p w14:paraId="6498F622" w14:textId="08732ED4" w:rsidR="00C7388B" w:rsidRPr="00354B68" w:rsidRDefault="00C7388B" w:rsidP="00A91E9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sidR="00EB32E0">
        <w:rPr>
          <w:rFonts w:ascii="ＭＳ 明朝" w:hAnsi="ＭＳ 明朝" w:hint="eastAsia"/>
          <w:color w:val="000000"/>
          <w:sz w:val="24"/>
          <w:szCs w:val="24"/>
          <w:lang w:eastAsia="zh-TW"/>
        </w:rPr>
        <w:t xml:space="preserve">　</w:t>
      </w:r>
    </w:p>
    <w:p w14:paraId="5B276BC3" w14:textId="6C426D9F" w:rsidR="00C7388B" w:rsidRPr="00354B68" w:rsidRDefault="00EB32E0" w:rsidP="00A91E9F">
      <w:pPr>
        <w:wordWrap w:val="0"/>
        <w:ind w:rightChars="100" w:right="210"/>
        <w:jc w:val="right"/>
        <w:rPr>
          <w:rFonts w:ascii="ＭＳ 明朝" w:hAnsi="ＭＳ 明朝"/>
          <w:color w:val="000000"/>
          <w:sz w:val="24"/>
          <w:szCs w:val="24"/>
        </w:rPr>
      </w:pPr>
      <w:r>
        <w:rPr>
          <w:rFonts w:ascii="ＭＳ 明朝" w:hAnsi="ＭＳ 明朝" w:hint="eastAsia"/>
          <w:color w:val="000000"/>
          <w:sz w:val="24"/>
          <w:szCs w:val="24"/>
        </w:rPr>
        <w:t>会長</w:t>
      </w:r>
      <w:r w:rsidRPr="00354B68">
        <w:rPr>
          <w:rFonts w:ascii="ＭＳ 明朝" w:hAnsi="ＭＳ 明朝" w:hint="eastAsia"/>
          <w:color w:val="000000"/>
          <w:sz w:val="24"/>
          <w:szCs w:val="24"/>
        </w:rPr>
        <w:t xml:space="preserve">　○○　○○</w:t>
      </w:r>
    </w:p>
    <w:p w14:paraId="125E09E2" w14:textId="77777777" w:rsidR="00C7388B" w:rsidRPr="00354B68" w:rsidRDefault="00C7388B" w:rsidP="00A91E9F">
      <w:pPr>
        <w:wordWrap w:val="0"/>
        <w:jc w:val="left"/>
        <w:rPr>
          <w:rFonts w:ascii="ＭＳ 明朝" w:hAnsi="ＭＳ 明朝"/>
          <w:color w:val="000000"/>
          <w:sz w:val="24"/>
          <w:szCs w:val="24"/>
        </w:rPr>
      </w:pPr>
    </w:p>
    <w:p w14:paraId="3CADE81C" w14:textId="01F53A38" w:rsidR="00C7388B" w:rsidRPr="00354B68" w:rsidRDefault="00C7388B" w:rsidP="00A91E9F">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機能発揮対策交付金の交付について（第○回）</w:t>
      </w:r>
    </w:p>
    <w:p w14:paraId="76AE5F2C" w14:textId="77777777" w:rsidR="00C7388B" w:rsidRPr="00354B68" w:rsidRDefault="00C7388B" w:rsidP="009A6A5A">
      <w:pPr>
        <w:jc w:val="left"/>
        <w:rPr>
          <w:rFonts w:ascii="ＭＳ 明朝" w:hAnsi="ＭＳ 明朝"/>
          <w:color w:val="000000"/>
          <w:sz w:val="24"/>
          <w:szCs w:val="24"/>
        </w:rPr>
      </w:pPr>
    </w:p>
    <w:p w14:paraId="1A86157F" w14:textId="5946D47A"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○年○月○日付けで交付申請のあった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機能発揮対策交付金については、下記のとおり交付したので、</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機能発揮対策交付金に係る業務方法書第</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条第</w:t>
      </w:r>
      <w:r w:rsidR="0026263A">
        <w:rPr>
          <w:rFonts w:ascii="ＭＳ 明朝" w:hAnsi="ＭＳ 明朝" w:hint="eastAsia"/>
          <w:color w:val="000000"/>
          <w:sz w:val="24"/>
          <w:szCs w:val="24"/>
        </w:rPr>
        <w:t>２</w:t>
      </w:r>
      <w:r w:rsidRPr="00354B68">
        <w:rPr>
          <w:rFonts w:ascii="ＭＳ 明朝" w:hAnsi="ＭＳ 明朝" w:hint="eastAsia"/>
          <w:color w:val="000000"/>
          <w:sz w:val="24"/>
          <w:szCs w:val="24"/>
        </w:rPr>
        <w:t>項に基づき通知する。</w:t>
      </w:r>
    </w:p>
    <w:p w14:paraId="24F35C04" w14:textId="77777777" w:rsidR="00C7388B" w:rsidRPr="00354B68" w:rsidRDefault="00C7388B" w:rsidP="009A6A5A">
      <w:pPr>
        <w:jc w:val="left"/>
        <w:rPr>
          <w:rFonts w:ascii="ＭＳ 明朝" w:hAnsi="ＭＳ 明朝"/>
          <w:color w:val="000000"/>
          <w:sz w:val="24"/>
          <w:szCs w:val="24"/>
        </w:rPr>
      </w:pPr>
    </w:p>
    <w:p w14:paraId="271DC5BE"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3C37DE05" w14:textId="77777777" w:rsidR="00C7388B" w:rsidRPr="00354B68" w:rsidRDefault="00C7388B" w:rsidP="009A6A5A">
      <w:pPr>
        <w:rPr>
          <w:rFonts w:ascii="ＭＳ 明朝" w:hAnsi="ＭＳ 明朝"/>
          <w:color w:val="000000"/>
          <w:lang w:eastAsia="zh-TW"/>
        </w:rPr>
      </w:pPr>
    </w:p>
    <w:p w14:paraId="464D310B"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第○回交付額（③）　　　　　　　円</w:t>
      </w:r>
    </w:p>
    <w:p w14:paraId="1A5F5AED" w14:textId="77777777" w:rsidR="00C7388B" w:rsidRPr="00354B68" w:rsidRDefault="00C7388B" w:rsidP="009A6A5A">
      <w:pPr>
        <w:rPr>
          <w:rFonts w:ascii="ＭＳ 明朝" w:hAnsi="ＭＳ 明朝"/>
          <w:color w:val="000000"/>
          <w:sz w:val="24"/>
          <w:szCs w:val="24"/>
          <w:lang w:eastAsia="zh-TW"/>
        </w:rPr>
      </w:pPr>
    </w:p>
    <w:p w14:paraId="572FE71A"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　交付額の内訳</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3152"/>
      </w:tblGrid>
      <w:tr w:rsidR="00AF6164" w:rsidRPr="00354B68" w14:paraId="73EA4CC7" w14:textId="77777777" w:rsidTr="00AB06B6">
        <w:tc>
          <w:tcPr>
            <w:tcW w:w="6062" w:type="dxa"/>
            <w:shd w:val="clear" w:color="auto" w:fill="auto"/>
          </w:tcPr>
          <w:p w14:paraId="63C1A25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項目</w:t>
            </w:r>
          </w:p>
        </w:tc>
        <w:tc>
          <w:tcPr>
            <w:tcW w:w="3152" w:type="dxa"/>
            <w:shd w:val="clear" w:color="auto" w:fill="auto"/>
          </w:tcPr>
          <w:p w14:paraId="167DD1E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金額</w:t>
            </w:r>
          </w:p>
        </w:tc>
      </w:tr>
      <w:tr w:rsidR="00AF6164" w:rsidRPr="00354B68" w14:paraId="3D004252" w14:textId="77777777" w:rsidTr="00AB06B6">
        <w:tc>
          <w:tcPr>
            <w:tcW w:w="6062" w:type="dxa"/>
            <w:shd w:val="clear" w:color="auto" w:fill="auto"/>
          </w:tcPr>
          <w:p w14:paraId="7E906187"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採択決定額　　　　　　　　　　　　①</w:t>
            </w:r>
          </w:p>
        </w:tc>
        <w:tc>
          <w:tcPr>
            <w:tcW w:w="3152" w:type="dxa"/>
            <w:shd w:val="clear" w:color="auto" w:fill="auto"/>
          </w:tcPr>
          <w:p w14:paraId="03FA8656"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16FC4CB5" w14:textId="77777777" w:rsidTr="00AB06B6">
        <w:tc>
          <w:tcPr>
            <w:tcW w:w="6062" w:type="dxa"/>
            <w:shd w:val="clear" w:color="auto" w:fill="auto"/>
          </w:tcPr>
          <w:p w14:paraId="4DFD1CA7"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既交付額　　　　　　　　　　　　　②</w:t>
            </w:r>
          </w:p>
        </w:tc>
        <w:tc>
          <w:tcPr>
            <w:tcW w:w="3152" w:type="dxa"/>
            <w:shd w:val="clear" w:color="auto" w:fill="auto"/>
          </w:tcPr>
          <w:p w14:paraId="02411CD8"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AF6164" w:rsidRPr="00354B68" w14:paraId="4D21B191" w14:textId="77777777" w:rsidTr="00AB06B6">
        <w:tc>
          <w:tcPr>
            <w:tcW w:w="6062" w:type="dxa"/>
            <w:shd w:val="clear" w:color="auto" w:fill="auto"/>
          </w:tcPr>
          <w:p w14:paraId="6817851C"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今回申請額　　　　　　　　　　　　③</w:t>
            </w:r>
          </w:p>
        </w:tc>
        <w:tc>
          <w:tcPr>
            <w:tcW w:w="3152" w:type="dxa"/>
            <w:shd w:val="clear" w:color="auto" w:fill="auto"/>
          </w:tcPr>
          <w:p w14:paraId="695A6D58"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r w:rsidR="00ED63B1" w:rsidRPr="00354B68" w14:paraId="0D5DD997" w14:textId="77777777" w:rsidTr="00AB06B6">
        <w:tc>
          <w:tcPr>
            <w:tcW w:w="6062" w:type="dxa"/>
            <w:shd w:val="clear" w:color="auto" w:fill="auto"/>
          </w:tcPr>
          <w:p w14:paraId="20A5F765"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採択決定額（年間交付額）との差額　④＝①－②－③</w:t>
            </w:r>
          </w:p>
        </w:tc>
        <w:tc>
          <w:tcPr>
            <w:tcW w:w="3152" w:type="dxa"/>
            <w:shd w:val="clear" w:color="auto" w:fill="auto"/>
          </w:tcPr>
          <w:p w14:paraId="1A10B0DD" w14:textId="77777777" w:rsidR="00C7388B" w:rsidRPr="00354B68" w:rsidRDefault="00C7388B" w:rsidP="009A6A5A">
            <w:pPr>
              <w:jc w:val="right"/>
              <w:rPr>
                <w:rFonts w:ascii="ＭＳ 明朝" w:hAnsi="ＭＳ 明朝"/>
                <w:color w:val="000000"/>
                <w:sz w:val="24"/>
                <w:szCs w:val="24"/>
              </w:rPr>
            </w:pPr>
            <w:r w:rsidRPr="00354B68">
              <w:rPr>
                <w:rFonts w:ascii="ＭＳ 明朝" w:hAnsi="ＭＳ 明朝" w:hint="eastAsia"/>
                <w:color w:val="000000"/>
                <w:sz w:val="24"/>
                <w:szCs w:val="24"/>
              </w:rPr>
              <w:t>円</w:t>
            </w:r>
          </w:p>
        </w:tc>
      </w:tr>
    </w:tbl>
    <w:p w14:paraId="64713E62" w14:textId="77777777" w:rsidR="00C7388B" w:rsidRPr="00354B68" w:rsidRDefault="00C7388B" w:rsidP="009A6A5A">
      <w:pPr>
        <w:rPr>
          <w:rFonts w:ascii="ＭＳ 明朝" w:hAnsi="ＭＳ 明朝"/>
          <w:color w:val="000000"/>
          <w:sz w:val="24"/>
          <w:szCs w:val="24"/>
        </w:rPr>
      </w:pPr>
    </w:p>
    <w:p w14:paraId="67732F35" w14:textId="3935E5E9"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rPr>
        <w:br w:type="page"/>
      </w:r>
      <w:r w:rsidR="00223607" w:rsidRPr="00354B68">
        <w:rPr>
          <w:rFonts w:ascii="ＭＳ 明朝" w:hAnsi="ＭＳ 明朝" w:hint="eastAsia"/>
          <w:color w:val="000000"/>
          <w:sz w:val="24"/>
          <w:szCs w:val="24"/>
        </w:rPr>
        <w:lastRenderedPageBreak/>
        <w:t>（様式第</w:t>
      </w:r>
      <w:r w:rsidR="00A912CC" w:rsidRPr="00354B68">
        <w:rPr>
          <w:rFonts w:ascii="ＭＳ 明朝" w:hAnsi="ＭＳ 明朝" w:hint="eastAsia"/>
          <w:color w:val="000000"/>
          <w:sz w:val="24"/>
          <w:szCs w:val="24"/>
        </w:rPr>
        <w:t>７</w:t>
      </w:r>
      <w:r w:rsidRPr="00354B68">
        <w:rPr>
          <w:rFonts w:ascii="ＭＳ 明朝" w:hAnsi="ＭＳ 明朝" w:hint="eastAsia"/>
          <w:color w:val="000000"/>
          <w:sz w:val="24"/>
          <w:szCs w:val="24"/>
        </w:rPr>
        <w:t>号）</w:t>
      </w:r>
    </w:p>
    <w:p w14:paraId="3AD392F5" w14:textId="77777777" w:rsidR="00A91E9F" w:rsidRPr="00354B68" w:rsidRDefault="00A91E9F" w:rsidP="00A91E9F">
      <w:pPr>
        <w:rPr>
          <w:rFonts w:ascii="ＭＳ 明朝" w:hAnsi="ＭＳ 明朝"/>
          <w:color w:val="000000"/>
          <w:sz w:val="24"/>
          <w:szCs w:val="24"/>
        </w:rPr>
      </w:pPr>
    </w:p>
    <w:p w14:paraId="61B984E3" w14:textId="77777777" w:rsidR="00A91E9F" w:rsidRPr="00354B68" w:rsidRDefault="00A91E9F" w:rsidP="00A91E9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52BE809" w14:textId="77777777" w:rsidR="00A91E9F" w:rsidRPr="00354B68" w:rsidRDefault="00A91E9F" w:rsidP="00A91E9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20716681" w14:textId="77777777" w:rsidR="00A91E9F" w:rsidRPr="00354B68" w:rsidRDefault="00A91E9F" w:rsidP="00A91E9F">
      <w:pPr>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8241" behindDoc="0" locked="0" layoutInCell="1" allowOverlap="1" wp14:anchorId="706628D9" wp14:editId="1A39F6A2">
                <wp:simplePos x="0" y="0"/>
                <wp:positionH relativeFrom="column">
                  <wp:posOffset>44196</wp:posOffset>
                </wp:positionH>
                <wp:positionV relativeFrom="paragraph">
                  <wp:posOffset>203835</wp:posOffset>
                </wp:positionV>
                <wp:extent cx="1857375" cy="723900"/>
                <wp:effectExtent l="0" t="0" r="28575" b="19050"/>
                <wp:wrapNone/>
                <wp:docPr id="6063215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723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 style="position:absolute;left:0;text-align:left;margin-left:3.5pt;margin-top:16.05pt;width:146.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" w14:anchorId="2BD10483">
                <v:textbox inset="5.85pt,.7pt,5.85pt,.7pt"/>
              </v:shape>
            </w:pict>
          </mc:Fallback>
        </mc:AlternateContent>
      </w:r>
    </w:p>
    <w:p w14:paraId="39763669" w14:textId="77777777" w:rsidR="00A91E9F" w:rsidRPr="00354B68" w:rsidRDefault="00A91E9F" w:rsidP="00A91E9F">
      <w:pPr>
        <w:ind w:leftChars="100" w:left="210"/>
        <w:rPr>
          <w:rFonts w:ascii="ＭＳ 明朝" w:hAnsi="ＭＳ 明朝"/>
          <w:color w:val="000000"/>
          <w:sz w:val="24"/>
          <w:szCs w:val="24"/>
        </w:rPr>
      </w:pPr>
      <w:r w:rsidRPr="00354B68">
        <w:rPr>
          <w:rFonts w:ascii="ＭＳ 明朝" w:hAnsi="ＭＳ 明朝" w:hint="eastAsia"/>
          <w:color w:val="000000"/>
          <w:sz w:val="24"/>
          <w:szCs w:val="24"/>
        </w:rPr>
        <w:t>林野庁長官</w:t>
      </w:r>
    </w:p>
    <w:p w14:paraId="071221EE" w14:textId="77777777" w:rsidR="00A91E9F" w:rsidRPr="00354B68" w:rsidRDefault="00A91E9F" w:rsidP="00A91E9F">
      <w:pPr>
        <w:ind w:leftChars="100" w:left="210" w:firstLineChars="1200" w:firstLine="2880"/>
        <w:rPr>
          <w:rFonts w:ascii="ＭＳ 明朝" w:hAnsi="ＭＳ 明朝"/>
          <w:color w:val="000000"/>
          <w:sz w:val="24"/>
          <w:szCs w:val="24"/>
        </w:rPr>
      </w:pPr>
      <w:r w:rsidRPr="00354B68">
        <w:rPr>
          <w:rFonts w:ascii="ＭＳ 明朝" w:hAnsi="ＭＳ 明朝" w:hint="eastAsia"/>
          <w:color w:val="000000"/>
          <w:sz w:val="24"/>
          <w:szCs w:val="24"/>
        </w:rPr>
        <w:t>殿</w:t>
      </w:r>
    </w:p>
    <w:p w14:paraId="5DAC5B62" w14:textId="77777777" w:rsidR="00A91E9F" w:rsidRPr="00354B68" w:rsidRDefault="00A91E9F" w:rsidP="00A91E9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383ABA16" w14:textId="77777777" w:rsidR="00A91E9F" w:rsidRPr="00354B68" w:rsidRDefault="00A91E9F" w:rsidP="00A91E9F">
      <w:pPr>
        <w:rPr>
          <w:rFonts w:ascii="ＭＳ 明朝" w:hAnsi="ＭＳ 明朝"/>
          <w:color w:val="000000"/>
          <w:sz w:val="24"/>
          <w:szCs w:val="24"/>
          <w:lang w:eastAsia="zh-TW"/>
        </w:rPr>
      </w:pPr>
    </w:p>
    <w:p w14:paraId="0B3951D9" w14:textId="77777777" w:rsidR="00EB32E0" w:rsidRPr="00354B68" w:rsidRDefault="00EB32E0" w:rsidP="00EB32E0">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3105A875" w14:textId="77777777" w:rsidR="00EB32E0" w:rsidRPr="00354B68" w:rsidRDefault="00EB32E0" w:rsidP="00EB32E0">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4C1E59F7" w14:textId="77777777" w:rsidR="00C7388B" w:rsidRPr="00EB32E0" w:rsidRDefault="00C7388B" w:rsidP="009A6A5A">
      <w:pPr>
        <w:jc w:val="left"/>
        <w:rPr>
          <w:rFonts w:ascii="ＭＳ 明朝" w:hAnsi="ＭＳ 明朝"/>
          <w:color w:val="000000"/>
          <w:sz w:val="24"/>
          <w:szCs w:val="24"/>
          <w:lang w:eastAsia="zh-TW"/>
        </w:rPr>
      </w:pPr>
    </w:p>
    <w:p w14:paraId="436E3C4F" w14:textId="0F13D24E" w:rsidR="00C7388B" w:rsidRPr="00354B68" w:rsidRDefault="001F6A5C" w:rsidP="00A91E9F">
      <w:pPr>
        <w:ind w:leftChars="300" w:left="630" w:rightChars="200" w:right="42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機能発揮対策交付金に係る地域協議会規約その他規程の変更届出書</w:t>
      </w:r>
    </w:p>
    <w:p w14:paraId="770C8BE5" w14:textId="77777777" w:rsidR="00C7388B" w:rsidRPr="00354B68" w:rsidRDefault="00C7388B" w:rsidP="009A6A5A">
      <w:pPr>
        <w:jc w:val="left"/>
        <w:rPr>
          <w:rFonts w:ascii="ＭＳ 明朝" w:hAnsi="ＭＳ 明朝"/>
          <w:color w:val="000000"/>
          <w:sz w:val="24"/>
          <w:szCs w:val="24"/>
        </w:rPr>
      </w:pPr>
    </w:p>
    <w:p w14:paraId="375FD14B" w14:textId="7B7D1A3F" w:rsidR="00C7388B" w:rsidRPr="00354B68" w:rsidRDefault="00166888"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実施要領（</w:t>
      </w:r>
      <w:r w:rsidR="000F1E90" w:rsidRPr="000F1E90">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C7388B" w:rsidRPr="00354B68">
        <w:rPr>
          <w:rFonts w:ascii="ＭＳ 明朝" w:hAnsi="ＭＳ 明朝" w:hint="eastAsia"/>
          <w:color w:val="000000"/>
          <w:sz w:val="24"/>
          <w:szCs w:val="24"/>
        </w:rPr>
        <w:t>）別紙の</w:t>
      </w:r>
      <w:r w:rsidR="002A4F4F">
        <w:rPr>
          <w:rFonts w:ascii="ＭＳ 明朝" w:hAnsi="ＭＳ 明朝" w:hint="eastAsia"/>
          <w:color w:val="000000"/>
          <w:sz w:val="24"/>
          <w:szCs w:val="24"/>
        </w:rPr>
        <w:t>Ⅰ</w:t>
      </w:r>
      <w:r w:rsidR="007558C4">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26263A">
        <w:rPr>
          <w:rFonts w:ascii="ＭＳ 明朝" w:hAnsi="ＭＳ 明朝" w:hint="eastAsia"/>
          <w:color w:val="000000"/>
          <w:sz w:val="24"/>
          <w:szCs w:val="24"/>
        </w:rPr>
        <w:t>５</w:t>
      </w:r>
      <w:r w:rsidR="00C7388B" w:rsidRPr="00354B68">
        <w:rPr>
          <w:rFonts w:ascii="ＭＳ 明朝" w:hAnsi="ＭＳ 明朝" w:hint="eastAsia"/>
          <w:color w:val="000000"/>
          <w:sz w:val="24"/>
          <w:szCs w:val="24"/>
        </w:rPr>
        <w:t>の</w:t>
      </w:r>
      <w:r w:rsidR="0026263A">
        <w:rPr>
          <w:rFonts w:ascii="ＭＳ 明朝" w:hAnsi="ＭＳ 明朝" w:hint="eastAsia"/>
          <w:color w:val="000000"/>
          <w:sz w:val="24"/>
          <w:szCs w:val="24"/>
        </w:rPr>
        <w:t>１</w:t>
      </w:r>
      <w:r w:rsidR="00C7388B" w:rsidRPr="00354B68">
        <w:rPr>
          <w:rFonts w:ascii="ＭＳ 明朝" w:hAnsi="ＭＳ 明朝" w:hint="eastAsia"/>
          <w:color w:val="000000"/>
          <w:sz w:val="24"/>
          <w:szCs w:val="24"/>
        </w:rPr>
        <w:t>に基づき、下記関連書類を添えて提出する。</w:t>
      </w:r>
    </w:p>
    <w:p w14:paraId="71ED02E2" w14:textId="77777777" w:rsidR="00C7388B" w:rsidRPr="00354B68" w:rsidRDefault="00C7388B" w:rsidP="009A6A5A">
      <w:pPr>
        <w:jc w:val="left"/>
        <w:rPr>
          <w:rFonts w:ascii="ＭＳ 明朝" w:hAnsi="ＭＳ 明朝"/>
          <w:color w:val="000000"/>
          <w:sz w:val="24"/>
          <w:szCs w:val="24"/>
        </w:rPr>
      </w:pPr>
    </w:p>
    <w:p w14:paraId="2C9493BC"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AF4620C" w14:textId="77777777" w:rsidR="00C7388B" w:rsidRPr="00354B68" w:rsidRDefault="00C7388B" w:rsidP="009A6A5A">
      <w:pPr>
        <w:rPr>
          <w:rFonts w:ascii="ＭＳ 明朝" w:hAnsi="ＭＳ 明朝"/>
          <w:color w:val="000000"/>
        </w:rPr>
      </w:pPr>
    </w:p>
    <w:p w14:paraId="6C623C86" w14:textId="6D64CD78" w:rsidR="00C7388B" w:rsidRPr="00354B68" w:rsidRDefault="00C7388B"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○○地域協議会○○の変更　新旧対照表（別紙）</w:t>
      </w:r>
    </w:p>
    <w:p w14:paraId="0FB8DC8A" w14:textId="77777777" w:rsidR="00C7388B" w:rsidRPr="00354B68" w:rsidRDefault="00C7388B" w:rsidP="009A6A5A">
      <w:pPr>
        <w:rPr>
          <w:rFonts w:ascii="ＭＳ 明朝" w:hAnsi="ＭＳ 明朝"/>
          <w:color w:val="000000"/>
          <w:sz w:val="24"/>
          <w:szCs w:val="24"/>
        </w:rPr>
      </w:pPr>
    </w:p>
    <w:p w14:paraId="41F15759"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2B0DA88" w14:textId="23FC2A53"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]内は、沖縄県以外に事務所を置く地域協議会にあっては林野庁長官、沖縄県に事務所を置く地域協議会にあっては内閣府</w:t>
      </w:r>
      <w:r w:rsidR="00F4156B" w:rsidRPr="00354B68">
        <w:rPr>
          <w:rFonts w:ascii="ＭＳ 明朝" w:hAnsi="ＭＳ 明朝" w:hint="eastAsia"/>
          <w:color w:val="000000"/>
          <w:sz w:val="24"/>
          <w:szCs w:val="24"/>
        </w:rPr>
        <w:t>沖縄</w:t>
      </w:r>
      <w:r w:rsidRPr="00354B68">
        <w:rPr>
          <w:rFonts w:ascii="ＭＳ 明朝" w:hAnsi="ＭＳ 明朝" w:hint="eastAsia"/>
          <w:color w:val="000000"/>
          <w:sz w:val="24"/>
          <w:szCs w:val="24"/>
        </w:rPr>
        <w:t>総合事務局長とする。</w:t>
      </w:r>
    </w:p>
    <w:p w14:paraId="35BC6E25" w14:textId="77777777" w:rsidR="00C7388B" w:rsidRPr="00354B68" w:rsidRDefault="00C7388B" w:rsidP="009A6A5A">
      <w:pPr>
        <w:rPr>
          <w:rFonts w:ascii="ＭＳ 明朝" w:hAnsi="ＭＳ 明朝"/>
          <w:color w:val="000000"/>
          <w:sz w:val="24"/>
          <w:szCs w:val="24"/>
        </w:rPr>
      </w:pPr>
    </w:p>
    <w:p w14:paraId="18DA5A02" w14:textId="2391809C"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50A30" w:rsidRPr="00354B68">
        <w:rPr>
          <w:rFonts w:ascii="ＭＳ 明朝" w:hAnsi="ＭＳ 明朝" w:hint="eastAsia"/>
          <w:color w:val="000000"/>
          <w:sz w:val="24"/>
          <w:szCs w:val="24"/>
        </w:rPr>
        <w:t xml:space="preserve">様式第７号　</w:t>
      </w:r>
      <w:r w:rsidRPr="00354B68">
        <w:rPr>
          <w:rFonts w:ascii="ＭＳ 明朝" w:hAnsi="ＭＳ 明朝" w:hint="eastAsia"/>
          <w:color w:val="000000"/>
          <w:sz w:val="24"/>
          <w:szCs w:val="24"/>
        </w:rPr>
        <w:t>別紙）</w:t>
      </w:r>
    </w:p>
    <w:p w14:paraId="0BBBCD08" w14:textId="77777777" w:rsidR="00C7388B" w:rsidRPr="00354B68" w:rsidRDefault="00C7388B" w:rsidP="009A6A5A">
      <w:pPr>
        <w:rPr>
          <w:rFonts w:ascii="ＭＳ 明朝" w:hAnsi="ＭＳ 明朝"/>
          <w:color w:val="000000"/>
          <w:sz w:val="24"/>
          <w:szCs w:val="24"/>
        </w:rPr>
      </w:pPr>
    </w:p>
    <w:p w14:paraId="3EB5584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○○地域協議会○○の変更　新旧対照表</w:t>
      </w:r>
    </w:p>
    <w:p w14:paraId="4E07F08F" w14:textId="77777777" w:rsidR="00C7388B" w:rsidRPr="00354B68" w:rsidRDefault="00C7388B" w:rsidP="009A6A5A">
      <w:pPr>
        <w:rPr>
          <w:rFonts w:ascii="ＭＳ 明朝" w:hAnsi="ＭＳ 明朝"/>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AF6164" w:rsidRPr="00354B68" w14:paraId="2357AFA7" w14:textId="77777777" w:rsidTr="00AB06B6">
        <w:tc>
          <w:tcPr>
            <w:tcW w:w="4748" w:type="dxa"/>
            <w:shd w:val="clear" w:color="auto" w:fill="auto"/>
          </w:tcPr>
          <w:p w14:paraId="21A47F3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変更前</w:t>
            </w:r>
          </w:p>
        </w:tc>
        <w:tc>
          <w:tcPr>
            <w:tcW w:w="4748" w:type="dxa"/>
            <w:shd w:val="clear" w:color="auto" w:fill="auto"/>
          </w:tcPr>
          <w:p w14:paraId="3EB0E540"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変更後</w:t>
            </w:r>
          </w:p>
        </w:tc>
      </w:tr>
      <w:tr w:rsidR="00C7388B" w:rsidRPr="00354B68" w14:paraId="7F6F12E5" w14:textId="77777777" w:rsidTr="00AB06B6">
        <w:trPr>
          <w:trHeight w:val="3714"/>
        </w:trPr>
        <w:tc>
          <w:tcPr>
            <w:tcW w:w="4748" w:type="dxa"/>
            <w:shd w:val="clear" w:color="auto" w:fill="auto"/>
          </w:tcPr>
          <w:p w14:paraId="75FA669E" w14:textId="77777777" w:rsidR="00C7388B" w:rsidRPr="00354B68" w:rsidRDefault="00C7388B" w:rsidP="009A6A5A">
            <w:pPr>
              <w:rPr>
                <w:rFonts w:ascii="ＭＳ 明朝" w:hAnsi="ＭＳ 明朝"/>
                <w:color w:val="000000"/>
                <w:sz w:val="24"/>
                <w:szCs w:val="24"/>
              </w:rPr>
            </w:pPr>
          </w:p>
        </w:tc>
        <w:tc>
          <w:tcPr>
            <w:tcW w:w="4748" w:type="dxa"/>
            <w:shd w:val="clear" w:color="auto" w:fill="auto"/>
          </w:tcPr>
          <w:p w14:paraId="223FAA25" w14:textId="77777777" w:rsidR="00C7388B" w:rsidRPr="00354B68" w:rsidRDefault="00C7388B" w:rsidP="009A6A5A">
            <w:pPr>
              <w:rPr>
                <w:rFonts w:ascii="ＭＳ 明朝" w:hAnsi="ＭＳ 明朝"/>
                <w:color w:val="000000"/>
                <w:sz w:val="24"/>
                <w:szCs w:val="24"/>
              </w:rPr>
            </w:pPr>
          </w:p>
        </w:tc>
      </w:tr>
    </w:tbl>
    <w:p w14:paraId="6334EA01" w14:textId="77777777" w:rsidR="00C7388B" w:rsidRPr="00354B68" w:rsidRDefault="00C7388B" w:rsidP="009A6A5A">
      <w:pPr>
        <w:rPr>
          <w:rFonts w:ascii="ＭＳ 明朝" w:hAnsi="ＭＳ 明朝"/>
          <w:color w:val="000000"/>
          <w:sz w:val="24"/>
          <w:szCs w:val="24"/>
        </w:rPr>
      </w:pPr>
    </w:p>
    <w:p w14:paraId="00020A4C"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別添資料</w:t>
      </w:r>
    </w:p>
    <w:p w14:paraId="6951C898" w14:textId="70D04FC6"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F4156B" w:rsidRPr="00354B68">
        <w:rPr>
          <w:rFonts w:ascii="ＭＳ 明朝" w:hAnsi="ＭＳ 明朝" w:hint="eastAsia"/>
          <w:color w:val="000000"/>
          <w:sz w:val="24"/>
          <w:szCs w:val="24"/>
        </w:rPr>
        <w:t>・</w:t>
      </w:r>
      <w:r w:rsidRPr="00354B68">
        <w:rPr>
          <w:rFonts w:ascii="ＭＳ 明朝" w:hAnsi="ＭＳ 明朝" w:hint="eastAsia"/>
          <w:color w:val="000000"/>
          <w:sz w:val="24"/>
          <w:szCs w:val="24"/>
        </w:rPr>
        <w:t>○○地域協議会○○（変更後）</w:t>
      </w:r>
    </w:p>
    <w:p w14:paraId="018957E6" w14:textId="77777777" w:rsidR="00C7388B" w:rsidRPr="00354B68" w:rsidRDefault="00C7388B" w:rsidP="009A6A5A">
      <w:pPr>
        <w:rPr>
          <w:rFonts w:ascii="ＭＳ 明朝" w:hAnsi="ＭＳ 明朝"/>
          <w:color w:val="000000"/>
          <w:sz w:val="24"/>
          <w:szCs w:val="24"/>
        </w:rPr>
      </w:pPr>
    </w:p>
    <w:p w14:paraId="288AB5EB" w14:textId="5801CFBA" w:rsidR="00166888" w:rsidRPr="00354B68" w:rsidRDefault="00C7388B" w:rsidP="009A6A5A">
      <w:pPr>
        <w:ind w:left="720" w:hangingChars="300" w:hanging="720"/>
        <w:rPr>
          <w:rFonts w:ascii="ＭＳ 明朝" w:hAnsi="ＭＳ 明朝"/>
          <w:color w:val="000000"/>
          <w:sz w:val="24"/>
          <w:szCs w:val="24"/>
        </w:rPr>
      </w:pPr>
      <w:r w:rsidRPr="00354B68">
        <w:rPr>
          <w:rFonts w:ascii="ＭＳ 明朝" w:hAnsi="ＭＳ 明朝"/>
          <w:color w:val="000000"/>
          <w:sz w:val="24"/>
          <w:szCs w:val="24"/>
        </w:rPr>
        <w:br w:type="page"/>
      </w:r>
    </w:p>
    <w:p w14:paraId="6C71B74F" w14:textId="1FFF9739"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w:t>
      </w:r>
      <w:r w:rsidR="00015924" w:rsidRPr="00354B68">
        <w:rPr>
          <w:rFonts w:ascii="ＭＳ 明朝" w:hAnsi="ＭＳ 明朝" w:hint="eastAsia"/>
          <w:color w:val="000000"/>
          <w:sz w:val="24"/>
          <w:szCs w:val="24"/>
          <w:lang w:eastAsia="zh-TW"/>
        </w:rPr>
        <w:t>８</w:t>
      </w:r>
      <w:r w:rsidRPr="00354B68">
        <w:rPr>
          <w:rFonts w:ascii="ＭＳ 明朝" w:hAnsi="ＭＳ 明朝" w:hint="eastAsia"/>
          <w:color w:val="000000"/>
          <w:sz w:val="24"/>
          <w:szCs w:val="24"/>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7CC2CC72" w14:textId="77777777" w:rsidR="00C7388B" w:rsidRPr="00354B68" w:rsidRDefault="006C49B8" w:rsidP="009A6A5A">
      <w:pPr>
        <w:ind w:left="720" w:hangingChars="300" w:hanging="720"/>
        <w:jc w:val="left"/>
        <w:rPr>
          <w:rFonts w:ascii="ＭＳ 明朝" w:hAnsi="ＭＳ 明朝"/>
          <w:color w:val="000000"/>
          <w:sz w:val="24"/>
          <w:szCs w:val="24"/>
        </w:rPr>
      </w:pPr>
      <w:r w:rsidRPr="00354B68">
        <w:rPr>
          <w:rFonts w:ascii="ＭＳ 明朝" w:hAnsi="ＭＳ 明朝" w:hint="eastAsia"/>
          <w:color w:val="000000"/>
          <w:sz w:val="24"/>
          <w:szCs w:val="24"/>
        </w:rPr>
        <w:t xml:space="preserve">　注：団体においては、活動組織の構成員となる者は代表者とし、構成員名簿を添付すること。</w:t>
      </w:r>
    </w:p>
    <w:p w14:paraId="582A355D" w14:textId="1580E23B"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９</w:t>
      </w:r>
      <w:r w:rsidRPr="00354B68">
        <w:rPr>
          <w:rFonts w:ascii="ＭＳ 明朝" w:hAnsi="ＭＳ 明朝" w:hint="eastAsia"/>
          <w:color w:val="000000"/>
          <w:sz w:val="24"/>
          <w:szCs w:val="24"/>
        </w:rPr>
        <w:t>号）</w:t>
      </w:r>
    </w:p>
    <w:p w14:paraId="664E05AD" w14:textId="77777777" w:rsidR="00C7388B" w:rsidRPr="00354B68" w:rsidRDefault="00C7388B" w:rsidP="009A6A5A">
      <w:pPr>
        <w:jc w:val="left"/>
        <w:rPr>
          <w:rFonts w:ascii="ＭＳ 明朝" w:hAnsi="ＭＳ 明朝"/>
          <w:color w:val="000000"/>
          <w:sz w:val="24"/>
          <w:szCs w:val="24"/>
        </w:rPr>
      </w:pPr>
    </w:p>
    <w:p w14:paraId="5A3CB655" w14:textId="74847779" w:rsidR="00C7388B" w:rsidRPr="00354B68" w:rsidRDefault="001F6A5C" w:rsidP="009A6A5A">
      <w:pPr>
        <w:jc w:val="center"/>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機能発揮対策交付金の実施に関する協定書（例）</w:t>
      </w:r>
    </w:p>
    <w:p w14:paraId="662BB7B7" w14:textId="77777777" w:rsidR="00C7388B" w:rsidRPr="00354B68" w:rsidRDefault="00C7388B" w:rsidP="009A6A5A">
      <w:pPr>
        <w:jc w:val="left"/>
        <w:rPr>
          <w:rFonts w:ascii="ＭＳ 明朝" w:hAnsi="ＭＳ 明朝"/>
          <w:color w:val="000000"/>
          <w:sz w:val="24"/>
          <w:szCs w:val="24"/>
        </w:rPr>
      </w:pPr>
    </w:p>
    <w:p w14:paraId="3633C358" w14:textId="7E8F281D" w:rsidR="00C7388B" w:rsidRPr="00354B68" w:rsidRDefault="00166888"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w:t>
      </w:r>
      <w:r w:rsidR="00C7388B" w:rsidRPr="00354B68">
        <w:rPr>
          <w:rFonts w:ascii="ＭＳ 明朝" w:hAnsi="ＭＳ 明朝" w:hint="eastAsia"/>
          <w:color w:val="000000"/>
          <w:sz w:val="24"/>
          <w:szCs w:val="24"/>
        </w:rPr>
        <w:t>実施要領（</w:t>
      </w:r>
      <w:r w:rsidR="000F1E90" w:rsidRPr="000F1E90">
        <w:rPr>
          <w:rFonts w:ascii="ＭＳ 明朝" w:hAnsi="ＭＳ 明朝" w:hint="eastAsia"/>
          <w:color w:val="000000"/>
          <w:sz w:val="24"/>
          <w:szCs w:val="24"/>
        </w:rPr>
        <w:t>令和７年３月</w:t>
      </w:r>
      <w:r w:rsidR="000F1E90" w:rsidRPr="000F1E90">
        <w:rPr>
          <w:rFonts w:ascii="ＭＳ 明朝" w:hAnsi="ＭＳ 明朝"/>
          <w:color w:val="000000"/>
          <w:sz w:val="24"/>
          <w:szCs w:val="24"/>
        </w:rPr>
        <w:t>31</w:t>
      </w:r>
      <w:r w:rsidR="000F1E90" w:rsidRPr="000F1E90">
        <w:rPr>
          <w:rFonts w:ascii="ＭＳ 明朝" w:hAnsi="ＭＳ 明朝" w:hint="eastAsia"/>
          <w:color w:val="000000"/>
          <w:sz w:val="24"/>
          <w:szCs w:val="24"/>
        </w:rPr>
        <w:t>日付け６林整森第</w:t>
      </w:r>
      <w:r w:rsidR="000F1E90" w:rsidRPr="000F1E90">
        <w:rPr>
          <w:rFonts w:ascii="ＭＳ 明朝" w:hAnsi="ＭＳ 明朝"/>
          <w:color w:val="000000"/>
          <w:sz w:val="24"/>
          <w:szCs w:val="24"/>
        </w:rPr>
        <w:t>266</w:t>
      </w:r>
      <w:r w:rsidR="000F1E90" w:rsidRPr="000F1E90">
        <w:rPr>
          <w:rFonts w:ascii="ＭＳ 明朝" w:hAnsi="ＭＳ 明朝" w:hint="eastAsia"/>
          <w:color w:val="000000"/>
          <w:sz w:val="24"/>
          <w:szCs w:val="24"/>
        </w:rPr>
        <w:t>号林野庁長官通知</w:t>
      </w:r>
      <w:r w:rsidR="00C7388B" w:rsidRPr="00354B68">
        <w:rPr>
          <w:rFonts w:ascii="ＭＳ 明朝" w:hAnsi="ＭＳ 明朝" w:hint="eastAsia"/>
          <w:color w:val="000000"/>
          <w:sz w:val="24"/>
          <w:szCs w:val="24"/>
        </w:rPr>
        <w:t>）に基づき、○○活動組織と森林所有者は、下記のとおり協定を締結する。</w:t>
      </w:r>
    </w:p>
    <w:p w14:paraId="7AD9D4F7" w14:textId="77777777" w:rsidR="00C7388B" w:rsidRPr="00354B68" w:rsidRDefault="00C7388B" w:rsidP="009A6A5A">
      <w:pPr>
        <w:jc w:val="left"/>
        <w:rPr>
          <w:rFonts w:ascii="ＭＳ 明朝" w:hAnsi="ＭＳ 明朝"/>
          <w:color w:val="000000"/>
          <w:sz w:val="24"/>
          <w:szCs w:val="24"/>
        </w:rPr>
      </w:pPr>
    </w:p>
    <w:p w14:paraId="11CC0B4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5BDA87AD" w14:textId="77777777" w:rsidR="00C7388B" w:rsidRPr="00354B68" w:rsidRDefault="00C7388B" w:rsidP="009A6A5A">
      <w:pPr>
        <w:rPr>
          <w:rFonts w:ascii="ＭＳ 明朝" w:hAnsi="ＭＳ 明朝"/>
          <w:color w:val="000000"/>
        </w:rPr>
      </w:pPr>
    </w:p>
    <w:p w14:paraId="6993D79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（目的）</w:t>
      </w:r>
    </w:p>
    <w:p w14:paraId="67C33464" w14:textId="6F1C2829"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第１条　この協定は、</w:t>
      </w:r>
      <w:r w:rsidR="00BB13B2">
        <w:rPr>
          <w:rFonts w:ascii="ＭＳ 明朝" w:hAnsi="ＭＳ 明朝" w:hint="eastAsia"/>
          <w:color w:val="000000"/>
          <w:sz w:val="24"/>
          <w:szCs w:val="24"/>
        </w:rPr>
        <w:t>里山林活性化による多面的機能発揮対策交付金による</w:t>
      </w:r>
      <w:r w:rsidRPr="00354B68">
        <w:rPr>
          <w:rFonts w:ascii="ＭＳ 明朝" w:hAnsi="ＭＳ 明朝" w:hint="eastAsia"/>
          <w:color w:val="000000"/>
          <w:sz w:val="24"/>
          <w:szCs w:val="24"/>
        </w:rPr>
        <w:t>活動（以下「活動」という。）が円滑に実施できるよう、</w:t>
      </w:r>
      <w:r w:rsidR="00BB13B2">
        <w:rPr>
          <w:rFonts w:ascii="ＭＳ 明朝" w:hAnsi="ＭＳ 明朝" w:hint="eastAsia"/>
          <w:color w:val="000000"/>
          <w:sz w:val="24"/>
          <w:szCs w:val="24"/>
        </w:rPr>
        <w:t>○○活動組織と森林所有者の間で明らかにすべき</w:t>
      </w:r>
      <w:r w:rsidRPr="00354B68">
        <w:rPr>
          <w:rFonts w:ascii="ＭＳ 明朝" w:hAnsi="ＭＳ 明朝" w:hint="eastAsia"/>
          <w:color w:val="000000"/>
          <w:sz w:val="24"/>
          <w:szCs w:val="24"/>
        </w:rPr>
        <w:t>内容等</w:t>
      </w:r>
      <w:r w:rsidR="00BB13B2">
        <w:rPr>
          <w:rFonts w:ascii="ＭＳ 明朝" w:hAnsi="ＭＳ 明朝" w:hint="eastAsia"/>
          <w:color w:val="000000"/>
          <w:sz w:val="24"/>
          <w:szCs w:val="24"/>
        </w:rPr>
        <w:t>を</w:t>
      </w:r>
      <w:r w:rsidRPr="00354B68">
        <w:rPr>
          <w:rFonts w:ascii="ＭＳ 明朝" w:hAnsi="ＭＳ 明朝" w:hint="eastAsia"/>
          <w:color w:val="000000"/>
          <w:sz w:val="24"/>
          <w:szCs w:val="24"/>
        </w:rPr>
        <w:t>定めることを目的とする。</w:t>
      </w:r>
    </w:p>
    <w:p w14:paraId="46BDCD6C" w14:textId="77777777" w:rsidR="00C7388B" w:rsidRPr="00354B68" w:rsidRDefault="00C7388B" w:rsidP="009A6A5A">
      <w:pPr>
        <w:rPr>
          <w:rFonts w:ascii="ＭＳ 明朝" w:hAnsi="ＭＳ 明朝"/>
          <w:color w:val="000000"/>
          <w:sz w:val="24"/>
          <w:szCs w:val="24"/>
        </w:rPr>
      </w:pPr>
    </w:p>
    <w:p w14:paraId="417E8E6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（協定の対象となる森林）</w:t>
      </w:r>
    </w:p>
    <w:p w14:paraId="2F28E18D" w14:textId="49DFB129" w:rsidR="00C74083"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650598">
        <w:rPr>
          <w:rFonts w:ascii="ＭＳ 明朝" w:hAnsi="ＭＳ 明朝" w:hint="eastAsia"/>
          <w:color w:val="000000"/>
          <w:sz w:val="24"/>
          <w:szCs w:val="24"/>
        </w:rPr>
        <w:t>２</w:t>
      </w:r>
      <w:r w:rsidRPr="00354B68">
        <w:rPr>
          <w:rFonts w:ascii="ＭＳ 明朝" w:hAnsi="ＭＳ 明朝" w:hint="eastAsia"/>
          <w:color w:val="000000"/>
          <w:sz w:val="24"/>
          <w:szCs w:val="24"/>
        </w:rPr>
        <w:t xml:space="preserve">条　</w:t>
      </w:r>
      <w:r w:rsidR="00C74083" w:rsidRPr="00354B68">
        <w:rPr>
          <w:rFonts w:ascii="ＭＳ 明朝" w:hAnsi="ＭＳ 明朝" w:hint="eastAsia"/>
          <w:color w:val="000000"/>
          <w:sz w:val="24"/>
          <w:szCs w:val="24"/>
        </w:rPr>
        <w:t>協定の対象となる森林は、以下のとおり</w:t>
      </w:r>
      <w:r w:rsidR="001B31E8" w:rsidRPr="00354B68">
        <w:rPr>
          <w:rFonts w:ascii="ＭＳ 明朝" w:hAnsi="ＭＳ 明朝" w:hint="eastAsia"/>
          <w:color w:val="000000"/>
          <w:sz w:val="24"/>
          <w:szCs w:val="24"/>
        </w:rPr>
        <w:t>とする</w:t>
      </w:r>
      <w:r w:rsidR="00C74083" w:rsidRPr="00354B68">
        <w:rPr>
          <w:rFonts w:ascii="ＭＳ 明朝" w:hAnsi="ＭＳ 明朝" w:hint="eastAsia"/>
          <w:color w:val="000000"/>
          <w:sz w:val="24"/>
          <w:szCs w:val="24"/>
        </w:rPr>
        <w:t>。</w:t>
      </w:r>
    </w:p>
    <w:p w14:paraId="4E61AE8C" w14:textId="445D8BD1"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所在地　○○県○○町○○○○　○○－○</w:t>
      </w:r>
      <w:r w:rsidR="00650598">
        <w:rPr>
          <w:rFonts w:ascii="ＭＳ 明朝" w:hAnsi="ＭＳ 明朝" w:hint="eastAsia"/>
          <w:color w:val="000000"/>
          <w:sz w:val="24"/>
          <w:szCs w:val="24"/>
        </w:rPr>
        <w:t>（○○林班○○小班）</w:t>
      </w:r>
    </w:p>
    <w:p w14:paraId="1471FFE9" w14:textId="77777777" w:rsidR="00C74083" w:rsidRPr="00354B68" w:rsidRDefault="00C74083" w:rsidP="009A6A5A">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面　積　○○.○ha</w:t>
      </w:r>
    </w:p>
    <w:p w14:paraId="0351FCB2" w14:textId="58800D3E" w:rsidR="00650598" w:rsidRDefault="00C74083" w:rsidP="00650598">
      <w:pPr>
        <w:ind w:leftChars="100" w:left="930" w:hangingChars="300" w:hanging="720"/>
        <w:rPr>
          <w:rFonts w:ascii="ＭＳ 明朝" w:hAnsi="ＭＳ 明朝"/>
          <w:color w:val="000000"/>
          <w:sz w:val="24"/>
          <w:szCs w:val="24"/>
        </w:rPr>
      </w:pPr>
      <w:r w:rsidRPr="00354B68">
        <w:rPr>
          <w:rFonts w:ascii="ＭＳ 明朝" w:hAnsi="ＭＳ 明朝" w:hint="eastAsia"/>
          <w:color w:val="000000"/>
          <w:sz w:val="24"/>
          <w:szCs w:val="24"/>
        </w:rPr>
        <w:t>計画図　別紙「</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機能発揮対策交付金に係る活動計画書」に定めるとおりとする。</w:t>
      </w:r>
    </w:p>
    <w:p w14:paraId="08368A2A" w14:textId="4755CB36" w:rsidR="0033673A" w:rsidRDefault="00650598" w:rsidP="00650598">
      <w:pPr>
        <w:rPr>
          <w:rFonts w:ascii="ＭＳ 明朝" w:hAnsi="ＭＳ 明朝"/>
          <w:color w:val="000000"/>
          <w:sz w:val="24"/>
          <w:szCs w:val="24"/>
        </w:rPr>
      </w:pPr>
      <w:r>
        <w:rPr>
          <w:rFonts w:ascii="ＭＳ 明朝" w:hAnsi="ＭＳ 明朝" w:hint="eastAsia"/>
          <w:color w:val="000000"/>
          <w:sz w:val="24"/>
          <w:szCs w:val="24"/>
        </w:rPr>
        <w:t>注：所在地について、可能な限り</w:t>
      </w:r>
      <w:r w:rsidR="00BB13B2">
        <w:rPr>
          <w:rFonts w:ascii="ＭＳ 明朝" w:hAnsi="ＭＳ 明朝" w:hint="eastAsia"/>
          <w:color w:val="000000"/>
          <w:sz w:val="24"/>
          <w:szCs w:val="24"/>
        </w:rPr>
        <w:t>該当する</w:t>
      </w:r>
      <w:r>
        <w:rPr>
          <w:rFonts w:ascii="ＭＳ 明朝" w:hAnsi="ＭＳ 明朝" w:hint="eastAsia"/>
          <w:color w:val="000000"/>
          <w:sz w:val="24"/>
          <w:szCs w:val="24"/>
        </w:rPr>
        <w:t>林小班名も併記すること。</w:t>
      </w:r>
    </w:p>
    <w:p w14:paraId="79B97364" w14:textId="77777777" w:rsidR="00650598" w:rsidRPr="00BB13B2" w:rsidRDefault="00650598" w:rsidP="009A6A5A">
      <w:pPr>
        <w:ind w:leftChars="100" w:left="930" w:hangingChars="300" w:hanging="720"/>
        <w:rPr>
          <w:rFonts w:ascii="ＭＳ 明朝" w:hAnsi="ＭＳ 明朝"/>
          <w:color w:val="000000"/>
          <w:sz w:val="24"/>
          <w:szCs w:val="24"/>
        </w:rPr>
      </w:pPr>
    </w:p>
    <w:p w14:paraId="259C4F55" w14:textId="77777777" w:rsidR="00650598" w:rsidRPr="00354B68" w:rsidRDefault="00650598" w:rsidP="00650598">
      <w:pPr>
        <w:rPr>
          <w:rFonts w:ascii="ＭＳ 明朝" w:hAnsi="ＭＳ 明朝"/>
          <w:color w:val="000000"/>
          <w:sz w:val="24"/>
          <w:szCs w:val="24"/>
        </w:rPr>
      </w:pPr>
      <w:r w:rsidRPr="00354B68">
        <w:rPr>
          <w:rFonts w:ascii="ＭＳ 明朝" w:hAnsi="ＭＳ 明朝" w:hint="eastAsia"/>
          <w:color w:val="000000"/>
          <w:sz w:val="24"/>
          <w:szCs w:val="24"/>
        </w:rPr>
        <w:t>（協定期間）</w:t>
      </w:r>
    </w:p>
    <w:p w14:paraId="789C36C2" w14:textId="598C50AD" w:rsidR="00650598" w:rsidRPr="00354B68" w:rsidRDefault="00650598" w:rsidP="00650598">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Pr>
          <w:rFonts w:ascii="ＭＳ 明朝" w:hAnsi="ＭＳ 明朝" w:hint="eastAsia"/>
          <w:color w:val="000000"/>
          <w:sz w:val="24"/>
          <w:szCs w:val="24"/>
        </w:rPr>
        <w:t>３</w:t>
      </w:r>
      <w:r w:rsidRPr="00354B68">
        <w:rPr>
          <w:rFonts w:ascii="ＭＳ 明朝" w:hAnsi="ＭＳ 明朝" w:hint="eastAsia"/>
          <w:color w:val="000000"/>
          <w:sz w:val="24"/>
          <w:szCs w:val="24"/>
        </w:rPr>
        <w:t>条　活動</w:t>
      </w:r>
      <w:r w:rsidR="00BB13B2">
        <w:rPr>
          <w:rFonts w:ascii="ＭＳ 明朝" w:hAnsi="ＭＳ 明朝" w:hint="eastAsia"/>
          <w:color w:val="000000"/>
          <w:sz w:val="24"/>
          <w:szCs w:val="24"/>
        </w:rPr>
        <w:t>に伴う</w:t>
      </w:r>
      <w:r w:rsidRPr="00354B68">
        <w:rPr>
          <w:rFonts w:ascii="ＭＳ 明朝" w:hAnsi="ＭＳ 明朝" w:hint="eastAsia"/>
          <w:color w:val="000000"/>
          <w:sz w:val="24"/>
          <w:szCs w:val="24"/>
        </w:rPr>
        <w:t>協定期間は、協定締結の日から○年○月○日までとする。</w:t>
      </w:r>
    </w:p>
    <w:p w14:paraId="1BEDAA3D" w14:textId="77777777" w:rsidR="00650598" w:rsidRPr="00354B68" w:rsidRDefault="00650598" w:rsidP="00650598">
      <w:pPr>
        <w:rPr>
          <w:rFonts w:ascii="ＭＳ 明朝" w:hAnsi="ＭＳ 明朝"/>
          <w:color w:val="000000"/>
          <w:sz w:val="24"/>
          <w:szCs w:val="24"/>
        </w:rPr>
      </w:pPr>
    </w:p>
    <w:p w14:paraId="2F5F2BF9" w14:textId="7B454175" w:rsidR="00B2158F" w:rsidRPr="00354B68" w:rsidRDefault="00B2158F" w:rsidP="009A6A5A">
      <w:pPr>
        <w:rPr>
          <w:rFonts w:ascii="ＭＳ 明朝" w:hAnsi="ＭＳ 明朝"/>
          <w:color w:val="000000"/>
          <w:sz w:val="24"/>
          <w:szCs w:val="24"/>
        </w:rPr>
      </w:pPr>
      <w:r w:rsidRPr="00354B68">
        <w:rPr>
          <w:rFonts w:ascii="ＭＳ 明朝" w:hAnsi="ＭＳ 明朝" w:hint="eastAsia"/>
          <w:color w:val="000000"/>
          <w:sz w:val="24"/>
          <w:szCs w:val="24"/>
        </w:rPr>
        <w:t>（</w:t>
      </w:r>
      <w:r w:rsidR="00BB13B2">
        <w:rPr>
          <w:rFonts w:ascii="ＭＳ 明朝" w:hAnsi="ＭＳ 明朝" w:hint="eastAsia"/>
          <w:color w:val="000000"/>
          <w:sz w:val="24"/>
          <w:szCs w:val="24"/>
        </w:rPr>
        <w:t>対象となる森林の取扱</w:t>
      </w:r>
      <w:r w:rsidRPr="00354B68">
        <w:rPr>
          <w:rFonts w:ascii="ＭＳ 明朝" w:hAnsi="ＭＳ 明朝" w:hint="eastAsia"/>
          <w:color w:val="000000"/>
          <w:sz w:val="24"/>
          <w:szCs w:val="24"/>
        </w:rPr>
        <w:t>）</w:t>
      </w:r>
    </w:p>
    <w:p w14:paraId="1F2B3292" w14:textId="5252C834" w:rsidR="006D74AE" w:rsidRDefault="0033673A"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Pr="00354B68">
        <w:rPr>
          <w:rFonts w:ascii="ＭＳ 明朝" w:hAnsi="ＭＳ 明朝"/>
          <w:color w:val="000000"/>
          <w:sz w:val="24"/>
          <w:szCs w:val="24"/>
        </w:rPr>
        <w:t>４条</w:t>
      </w:r>
      <w:r w:rsidRPr="00354B68">
        <w:rPr>
          <w:rFonts w:ascii="ＭＳ 明朝" w:hAnsi="ＭＳ 明朝" w:hint="eastAsia"/>
          <w:color w:val="000000"/>
          <w:sz w:val="24"/>
          <w:szCs w:val="24"/>
        </w:rPr>
        <w:t xml:space="preserve">　</w:t>
      </w:r>
      <w:r w:rsidR="006D74AE">
        <w:rPr>
          <w:rFonts w:ascii="ＭＳ 明朝" w:hAnsi="ＭＳ 明朝" w:hint="eastAsia"/>
          <w:color w:val="000000"/>
          <w:sz w:val="24"/>
          <w:szCs w:val="24"/>
        </w:rPr>
        <w:t>○○活動組織と森林所有者は、活動の趣旨を踏まえて協定を締結するものとする。</w:t>
      </w:r>
    </w:p>
    <w:p w14:paraId="7126CA91" w14:textId="5F68FF37" w:rsidR="0033673A" w:rsidRPr="00354B68" w:rsidRDefault="006D74AE"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0B2AA1">
        <w:rPr>
          <w:rFonts w:ascii="ＭＳ 明朝" w:hAnsi="ＭＳ 明朝" w:hint="eastAsia"/>
          <w:color w:val="000000"/>
          <w:sz w:val="24"/>
          <w:szCs w:val="24"/>
        </w:rPr>
        <w:t>○○活動組織と</w:t>
      </w:r>
      <w:r w:rsidR="00BB13B2">
        <w:rPr>
          <w:rFonts w:ascii="ＭＳ 明朝" w:hAnsi="ＭＳ 明朝" w:hint="eastAsia"/>
          <w:color w:val="000000"/>
          <w:sz w:val="24"/>
          <w:szCs w:val="24"/>
        </w:rPr>
        <w:t>森林所有者は、</w:t>
      </w:r>
      <w:r w:rsidR="000B2AA1">
        <w:rPr>
          <w:rFonts w:ascii="ＭＳ 明朝" w:hAnsi="ＭＳ 明朝" w:hint="eastAsia"/>
          <w:color w:val="000000"/>
          <w:sz w:val="24"/>
          <w:szCs w:val="24"/>
        </w:rPr>
        <w:t>協定の対象となる</w:t>
      </w:r>
      <w:r>
        <w:rPr>
          <w:rFonts w:ascii="ＭＳ 明朝" w:hAnsi="ＭＳ 明朝" w:hint="eastAsia"/>
          <w:color w:val="000000"/>
          <w:sz w:val="24"/>
          <w:szCs w:val="24"/>
        </w:rPr>
        <w:t>森林において</w:t>
      </w:r>
      <w:r w:rsidR="00BB13B2">
        <w:rPr>
          <w:rFonts w:ascii="ＭＳ 明朝" w:hAnsi="ＭＳ 明朝" w:hint="eastAsia"/>
          <w:color w:val="000000"/>
          <w:sz w:val="24"/>
          <w:szCs w:val="24"/>
        </w:rPr>
        <w:t>活動の期間中</w:t>
      </w:r>
      <w:r>
        <w:rPr>
          <w:rFonts w:ascii="ＭＳ 明朝" w:hAnsi="ＭＳ 明朝" w:hint="eastAsia"/>
          <w:color w:val="000000"/>
          <w:sz w:val="24"/>
          <w:szCs w:val="24"/>
        </w:rPr>
        <w:t>に森林経営計画を策定する場合や、活動の期間中及び</w:t>
      </w:r>
      <w:r w:rsidR="00BB13B2">
        <w:rPr>
          <w:rFonts w:ascii="ＭＳ 明朝" w:hAnsi="ＭＳ 明朝" w:hint="eastAsia"/>
          <w:color w:val="000000"/>
          <w:sz w:val="24"/>
          <w:szCs w:val="24"/>
        </w:rPr>
        <w:t>活動の終了年度の翌年度から起算して５年以内に立木竹の全面伐採除去や森林の転用等を行う場合</w:t>
      </w:r>
      <w:r>
        <w:rPr>
          <w:rFonts w:ascii="ＭＳ 明朝" w:hAnsi="ＭＳ 明朝" w:hint="eastAsia"/>
          <w:color w:val="000000"/>
          <w:sz w:val="24"/>
          <w:szCs w:val="24"/>
        </w:rPr>
        <w:t>等</w:t>
      </w:r>
      <w:r w:rsidR="0033673A" w:rsidRPr="00354B68">
        <w:rPr>
          <w:rFonts w:ascii="ＭＳ 明朝" w:hAnsi="ＭＳ 明朝" w:hint="eastAsia"/>
          <w:color w:val="000000"/>
          <w:sz w:val="24"/>
          <w:szCs w:val="24"/>
        </w:rPr>
        <w:t>は、</w:t>
      </w:r>
      <w:r w:rsidR="00F30FC8" w:rsidRPr="00354B68">
        <w:rPr>
          <w:rFonts w:ascii="ＭＳ 明朝" w:hAnsi="ＭＳ 明朝" w:hint="eastAsia"/>
          <w:color w:val="000000"/>
          <w:sz w:val="24"/>
          <w:szCs w:val="24"/>
        </w:rPr>
        <w:t>交付金の返還</w:t>
      </w:r>
      <w:r w:rsidR="00BB13B2">
        <w:rPr>
          <w:rFonts w:ascii="ＭＳ 明朝" w:hAnsi="ＭＳ 明朝" w:hint="eastAsia"/>
          <w:color w:val="000000"/>
          <w:sz w:val="24"/>
          <w:szCs w:val="24"/>
        </w:rPr>
        <w:t>を求め</w:t>
      </w:r>
      <w:r w:rsidR="000B2AA1">
        <w:rPr>
          <w:rFonts w:ascii="ＭＳ 明朝" w:hAnsi="ＭＳ 明朝" w:hint="eastAsia"/>
          <w:color w:val="000000"/>
          <w:sz w:val="24"/>
          <w:szCs w:val="24"/>
        </w:rPr>
        <w:t>られ</w:t>
      </w:r>
      <w:r w:rsidR="00BB13B2">
        <w:rPr>
          <w:rFonts w:ascii="ＭＳ 明朝" w:hAnsi="ＭＳ 明朝" w:hint="eastAsia"/>
          <w:color w:val="000000"/>
          <w:sz w:val="24"/>
          <w:szCs w:val="24"/>
        </w:rPr>
        <w:t>る</w:t>
      </w:r>
      <w:r w:rsidR="003059EC" w:rsidRPr="00354B68">
        <w:rPr>
          <w:rFonts w:ascii="ＭＳ 明朝" w:hAnsi="ＭＳ 明朝" w:hint="eastAsia"/>
          <w:color w:val="000000"/>
          <w:sz w:val="24"/>
          <w:szCs w:val="24"/>
        </w:rPr>
        <w:t>ことが</w:t>
      </w:r>
      <w:r w:rsidR="00F30FC8" w:rsidRPr="00354B68">
        <w:rPr>
          <w:rFonts w:ascii="ＭＳ 明朝" w:hAnsi="ＭＳ 明朝" w:hint="eastAsia"/>
          <w:color w:val="000000"/>
          <w:sz w:val="24"/>
          <w:szCs w:val="24"/>
        </w:rPr>
        <w:t>ある</w:t>
      </w:r>
      <w:r>
        <w:rPr>
          <w:rFonts w:ascii="ＭＳ 明朝" w:hAnsi="ＭＳ 明朝" w:hint="eastAsia"/>
          <w:color w:val="000000"/>
          <w:sz w:val="24"/>
          <w:szCs w:val="24"/>
        </w:rPr>
        <w:t>ことを認識し、</w:t>
      </w:r>
      <w:r w:rsidRPr="00354B68">
        <w:rPr>
          <w:rFonts w:ascii="ＭＳ 明朝" w:hAnsi="ＭＳ 明朝" w:hint="eastAsia"/>
          <w:color w:val="000000"/>
          <w:sz w:val="24"/>
          <w:szCs w:val="24"/>
        </w:rPr>
        <w:t>協定</w:t>
      </w:r>
      <w:r w:rsidRPr="00354B68">
        <w:rPr>
          <w:rFonts w:ascii="ＭＳ 明朝" w:hAnsi="ＭＳ 明朝"/>
          <w:color w:val="000000"/>
          <w:sz w:val="24"/>
          <w:szCs w:val="24"/>
        </w:rPr>
        <w:t>の</w:t>
      </w:r>
      <w:r>
        <w:rPr>
          <w:rFonts w:ascii="ＭＳ 明朝" w:hAnsi="ＭＳ 明朝" w:hint="eastAsia"/>
          <w:color w:val="000000"/>
          <w:sz w:val="24"/>
          <w:szCs w:val="24"/>
        </w:rPr>
        <w:t>締結に</w:t>
      </w:r>
      <w:r w:rsidR="00A04D01">
        <w:rPr>
          <w:rFonts w:ascii="ＭＳ 明朝" w:hAnsi="ＭＳ 明朝" w:hint="eastAsia"/>
          <w:color w:val="000000"/>
          <w:sz w:val="24"/>
          <w:szCs w:val="24"/>
        </w:rPr>
        <w:t>当たり</w:t>
      </w:r>
      <w:r>
        <w:rPr>
          <w:rFonts w:ascii="ＭＳ 明朝" w:hAnsi="ＭＳ 明朝" w:hint="eastAsia"/>
          <w:color w:val="000000"/>
          <w:sz w:val="24"/>
          <w:szCs w:val="24"/>
        </w:rPr>
        <w:t>、対象となる森林の取扱について</w:t>
      </w:r>
      <w:r w:rsidR="0033673A" w:rsidRPr="00354B68">
        <w:rPr>
          <w:rFonts w:ascii="ＭＳ 明朝" w:hAnsi="ＭＳ 明朝" w:hint="eastAsia"/>
          <w:color w:val="000000"/>
          <w:sz w:val="24"/>
          <w:szCs w:val="24"/>
        </w:rPr>
        <w:t>事前に協議するものとする。</w:t>
      </w:r>
    </w:p>
    <w:p w14:paraId="78361814" w14:textId="11C4B802" w:rsidR="00B2158F" w:rsidRPr="00354B68" w:rsidRDefault="00630668" w:rsidP="000B2AA1">
      <w:pPr>
        <w:ind w:left="240" w:hangingChars="100" w:hanging="240"/>
        <w:rPr>
          <w:rFonts w:ascii="ＭＳ 明朝" w:hAnsi="ＭＳ 明朝"/>
          <w:color w:val="000000"/>
          <w:sz w:val="24"/>
          <w:szCs w:val="24"/>
        </w:rPr>
      </w:pPr>
      <w:r>
        <w:rPr>
          <w:rFonts w:ascii="ＭＳ 明朝" w:hAnsi="ＭＳ 明朝" w:hint="eastAsia"/>
          <w:color w:val="000000"/>
          <w:sz w:val="24"/>
          <w:szCs w:val="24"/>
        </w:rPr>
        <w:t>３</w:t>
      </w:r>
      <w:r w:rsidR="0033673A" w:rsidRPr="00354B68">
        <w:rPr>
          <w:rFonts w:ascii="ＭＳ 明朝" w:hAnsi="ＭＳ 明朝"/>
          <w:color w:val="000000"/>
          <w:sz w:val="24"/>
          <w:szCs w:val="24"/>
        </w:rPr>
        <w:t xml:space="preserve">　</w:t>
      </w:r>
      <w:r w:rsidR="00B2158F" w:rsidRPr="00354B68">
        <w:rPr>
          <w:rFonts w:ascii="ＭＳ 明朝" w:hAnsi="ＭＳ 明朝" w:hint="eastAsia"/>
          <w:color w:val="000000"/>
          <w:sz w:val="24"/>
          <w:szCs w:val="24"/>
        </w:rPr>
        <w:t>協定の対象となる森林において活動計画の期間中に</w:t>
      </w:r>
      <w:r w:rsidR="00B2158F" w:rsidRPr="00354B68">
        <w:rPr>
          <w:rFonts w:ascii="ＭＳ 明朝" w:hAnsi="ＭＳ 明朝"/>
          <w:color w:val="000000"/>
          <w:sz w:val="24"/>
          <w:szCs w:val="24"/>
        </w:rPr>
        <w:t>森林経営計画</w:t>
      </w:r>
      <w:r w:rsidR="00B2158F" w:rsidRPr="00354B68">
        <w:rPr>
          <w:rFonts w:ascii="ＭＳ 明朝" w:hAnsi="ＭＳ 明朝" w:hint="eastAsia"/>
          <w:color w:val="000000"/>
          <w:sz w:val="24"/>
          <w:szCs w:val="24"/>
        </w:rPr>
        <w:t>が</w:t>
      </w:r>
      <w:r w:rsidR="00B2158F" w:rsidRPr="00354B68">
        <w:rPr>
          <w:rFonts w:ascii="ＭＳ 明朝" w:hAnsi="ＭＳ 明朝"/>
          <w:color w:val="000000"/>
          <w:sz w:val="24"/>
          <w:szCs w:val="24"/>
        </w:rPr>
        <w:t>策定された場合</w:t>
      </w:r>
      <w:r w:rsidR="000B2AA1">
        <w:rPr>
          <w:rFonts w:ascii="ＭＳ 明朝" w:hAnsi="ＭＳ 明朝" w:hint="eastAsia"/>
          <w:color w:val="000000"/>
          <w:sz w:val="24"/>
          <w:szCs w:val="24"/>
        </w:rPr>
        <w:t>で</w:t>
      </w:r>
      <w:r w:rsidR="00B2158F" w:rsidRPr="00354B68">
        <w:rPr>
          <w:rFonts w:ascii="ＭＳ 明朝" w:hAnsi="ＭＳ 明朝" w:hint="eastAsia"/>
          <w:color w:val="000000"/>
          <w:sz w:val="24"/>
          <w:szCs w:val="24"/>
        </w:rPr>
        <w:t>あっても、</w:t>
      </w:r>
      <w:r w:rsidR="00B2158F" w:rsidRPr="00354B68">
        <w:rPr>
          <w:rFonts w:ascii="ＭＳ 明朝" w:hAnsi="ＭＳ 明朝"/>
          <w:color w:val="000000"/>
          <w:sz w:val="24"/>
          <w:szCs w:val="24"/>
        </w:rPr>
        <w:t>前項の事前協議</w:t>
      </w:r>
      <w:r w:rsidR="00B2158F" w:rsidRPr="00354B68">
        <w:rPr>
          <w:rFonts w:ascii="ＭＳ 明朝" w:hAnsi="ＭＳ 明朝" w:hint="eastAsia"/>
          <w:color w:val="000000"/>
          <w:sz w:val="24"/>
          <w:szCs w:val="24"/>
        </w:rPr>
        <w:t>及び</w:t>
      </w:r>
      <w:r w:rsidR="00B2158F" w:rsidRPr="00354B68">
        <w:rPr>
          <w:rFonts w:ascii="ＭＳ 明朝" w:hAnsi="ＭＳ 明朝"/>
          <w:color w:val="000000"/>
          <w:sz w:val="24"/>
          <w:szCs w:val="24"/>
        </w:rPr>
        <w:t>第６条</w:t>
      </w:r>
      <w:r w:rsidR="000B2AA1">
        <w:rPr>
          <w:rFonts w:ascii="ＭＳ 明朝" w:hAnsi="ＭＳ 明朝" w:hint="eastAsia"/>
          <w:color w:val="000000"/>
          <w:sz w:val="24"/>
          <w:szCs w:val="24"/>
        </w:rPr>
        <w:t>により定めた事項</w:t>
      </w:r>
      <w:r w:rsidR="00B2158F" w:rsidRPr="00354B68">
        <w:rPr>
          <w:rFonts w:ascii="ＭＳ 明朝" w:hAnsi="ＭＳ 明朝" w:hint="eastAsia"/>
          <w:color w:val="000000"/>
          <w:sz w:val="24"/>
          <w:szCs w:val="24"/>
        </w:rPr>
        <w:t>は有効とす</w:t>
      </w:r>
      <w:r w:rsidR="00B2158F" w:rsidRPr="00354B68">
        <w:rPr>
          <w:rFonts w:ascii="ＭＳ 明朝" w:hAnsi="ＭＳ 明朝"/>
          <w:color w:val="000000"/>
          <w:sz w:val="24"/>
          <w:szCs w:val="24"/>
        </w:rPr>
        <w:t>る</w:t>
      </w:r>
      <w:r w:rsidR="00B2158F" w:rsidRPr="00354B68">
        <w:rPr>
          <w:rFonts w:ascii="ＭＳ 明朝" w:hAnsi="ＭＳ 明朝" w:hint="eastAsia"/>
          <w:color w:val="000000"/>
          <w:sz w:val="24"/>
          <w:szCs w:val="24"/>
        </w:rPr>
        <w:t>。</w:t>
      </w:r>
    </w:p>
    <w:p w14:paraId="4E46BDC3" w14:textId="77777777" w:rsidR="00B2158F" w:rsidRPr="00354B68" w:rsidRDefault="00B2158F" w:rsidP="009A6A5A">
      <w:pPr>
        <w:spacing w:line="300" w:lineRule="exact"/>
        <w:jc w:val="left"/>
        <w:rPr>
          <w:rFonts w:ascii="ＭＳ 明朝" w:hAnsi="ＭＳ 明朝"/>
          <w:color w:val="000000"/>
          <w:sz w:val="24"/>
          <w:szCs w:val="24"/>
        </w:rPr>
      </w:pPr>
    </w:p>
    <w:p w14:paraId="0AEABD7B" w14:textId="77777777" w:rsidR="00C7388B" w:rsidRPr="00354B68" w:rsidRDefault="00F36224" w:rsidP="009A6A5A">
      <w:pPr>
        <w:rPr>
          <w:rFonts w:ascii="ＭＳ 明朝" w:hAnsi="ＭＳ 明朝"/>
          <w:color w:val="000000"/>
          <w:sz w:val="24"/>
          <w:szCs w:val="24"/>
        </w:rPr>
      </w:pPr>
      <w:r w:rsidRPr="00354B68">
        <w:rPr>
          <w:rFonts w:ascii="ＭＳ 明朝" w:hAnsi="ＭＳ 明朝" w:hint="eastAsia"/>
          <w:color w:val="000000"/>
          <w:sz w:val="24"/>
          <w:szCs w:val="24"/>
        </w:rPr>
        <w:t>（活動</w:t>
      </w:r>
      <w:r w:rsidR="00C7388B" w:rsidRPr="00354B68">
        <w:rPr>
          <w:rFonts w:ascii="ＭＳ 明朝" w:hAnsi="ＭＳ 明朝" w:hint="eastAsia"/>
          <w:color w:val="000000"/>
          <w:sz w:val="24"/>
          <w:szCs w:val="24"/>
        </w:rPr>
        <w:t>計画）</w:t>
      </w:r>
    </w:p>
    <w:p w14:paraId="6A73D0C7" w14:textId="3325DCBC" w:rsidR="00C7388B" w:rsidRPr="00354B68" w:rsidRDefault="00C7388B"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５</w:t>
      </w:r>
      <w:r w:rsidRPr="00354B68">
        <w:rPr>
          <w:rFonts w:ascii="ＭＳ 明朝" w:hAnsi="ＭＳ 明朝" w:hint="eastAsia"/>
          <w:color w:val="000000"/>
          <w:sz w:val="24"/>
          <w:szCs w:val="24"/>
        </w:rPr>
        <w:t>条　活動組織が行う活動は、「</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w:t>
      </w:r>
      <w:r w:rsidRPr="00354B68">
        <w:rPr>
          <w:rFonts w:ascii="ＭＳ 明朝" w:hAnsi="ＭＳ 明朝" w:hint="eastAsia"/>
          <w:color w:val="000000"/>
          <w:sz w:val="24"/>
          <w:szCs w:val="24"/>
        </w:rPr>
        <w:lastRenderedPageBreak/>
        <w:t>る活動計画書」に定めるとおりとする。</w:t>
      </w:r>
    </w:p>
    <w:p w14:paraId="781D4BDD" w14:textId="77777777" w:rsidR="00C7388B" w:rsidRPr="00354B68" w:rsidRDefault="00C7388B" w:rsidP="009A6A5A">
      <w:pPr>
        <w:rPr>
          <w:rFonts w:ascii="ＭＳ 明朝" w:hAnsi="ＭＳ 明朝"/>
          <w:color w:val="000000"/>
          <w:sz w:val="24"/>
          <w:szCs w:val="24"/>
        </w:rPr>
      </w:pPr>
    </w:p>
    <w:p w14:paraId="16F45ADE"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（その他）</w:t>
      </w:r>
    </w:p>
    <w:p w14:paraId="2FB60BE7" w14:textId="71815F44" w:rsidR="000B2AA1" w:rsidRDefault="00C7388B" w:rsidP="000B2AA1">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第</w:t>
      </w:r>
      <w:r w:rsidR="00B2158F" w:rsidRPr="00354B68">
        <w:rPr>
          <w:rFonts w:ascii="ＭＳ 明朝" w:hAnsi="ＭＳ 明朝" w:hint="eastAsia"/>
          <w:color w:val="000000"/>
          <w:sz w:val="24"/>
          <w:szCs w:val="24"/>
        </w:rPr>
        <w:t>６</w:t>
      </w:r>
      <w:r w:rsidRPr="00354B68">
        <w:rPr>
          <w:rFonts w:ascii="ＭＳ 明朝" w:hAnsi="ＭＳ 明朝" w:hint="eastAsia"/>
          <w:color w:val="000000"/>
          <w:sz w:val="24"/>
          <w:szCs w:val="24"/>
        </w:rPr>
        <w:t xml:space="preserve">条　</w:t>
      </w:r>
      <w:r w:rsidR="000B2AA1" w:rsidRPr="00650598">
        <w:rPr>
          <w:rFonts w:ascii="ＭＳ 明朝" w:hAnsi="ＭＳ 明朝" w:hint="eastAsia"/>
          <w:color w:val="000000"/>
          <w:sz w:val="24"/>
          <w:szCs w:val="24"/>
        </w:rPr>
        <w:t>利用する資源の範囲及び収益</w:t>
      </w:r>
      <w:r w:rsidR="000B2AA1">
        <w:rPr>
          <w:rFonts w:ascii="ＭＳ 明朝" w:hAnsi="ＭＳ 明朝" w:hint="eastAsia"/>
          <w:color w:val="000000"/>
          <w:sz w:val="24"/>
          <w:szCs w:val="24"/>
        </w:rPr>
        <w:t>の取扱については、○○活動組織と</w:t>
      </w:r>
      <w:r w:rsidR="00650598" w:rsidRPr="00354B68">
        <w:rPr>
          <w:rFonts w:ascii="ＭＳ 明朝" w:hAnsi="ＭＳ 明朝" w:hint="eastAsia"/>
          <w:color w:val="000000"/>
          <w:sz w:val="24"/>
          <w:szCs w:val="24"/>
        </w:rPr>
        <w:t>森林所有者は</w:t>
      </w:r>
      <w:r w:rsidR="000B2AA1">
        <w:rPr>
          <w:rFonts w:ascii="ＭＳ 明朝" w:hAnsi="ＭＳ 明朝" w:hint="eastAsia"/>
          <w:color w:val="000000"/>
          <w:sz w:val="24"/>
          <w:szCs w:val="24"/>
        </w:rPr>
        <w:t>、事前に協議するものとする。</w:t>
      </w:r>
    </w:p>
    <w:p w14:paraId="374EBA9C" w14:textId="14E4CC3C" w:rsidR="00C7388B" w:rsidRDefault="00650598" w:rsidP="009A6A5A">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２　</w:t>
      </w:r>
      <w:r w:rsidR="00C7388B" w:rsidRPr="00354B68">
        <w:rPr>
          <w:rFonts w:ascii="ＭＳ 明朝" w:hAnsi="ＭＳ 明朝" w:hint="eastAsia"/>
          <w:color w:val="000000"/>
          <w:sz w:val="24"/>
          <w:szCs w:val="24"/>
        </w:rPr>
        <w:t>この協定に定めのない事項、又は疑義が生じた場合には、</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活動組織と森林所有者が協議をして定めるものとする。</w:t>
      </w:r>
    </w:p>
    <w:p w14:paraId="44669D87" w14:textId="77777777" w:rsidR="000B2AA1" w:rsidRDefault="000B2AA1" w:rsidP="009A6A5A">
      <w:pPr>
        <w:ind w:left="240" w:hangingChars="100" w:hanging="240"/>
        <w:rPr>
          <w:rFonts w:ascii="ＭＳ 明朝" w:hAnsi="ＭＳ 明朝"/>
          <w:color w:val="000000"/>
          <w:sz w:val="24"/>
          <w:szCs w:val="24"/>
        </w:rPr>
      </w:pPr>
    </w:p>
    <w:p w14:paraId="6259C2D8" w14:textId="29009F05" w:rsidR="00C7388B" w:rsidRPr="00354B68" w:rsidRDefault="00650598" w:rsidP="00650598">
      <w:pPr>
        <w:ind w:left="240" w:hangingChars="100" w:hanging="240"/>
        <w:rPr>
          <w:rFonts w:ascii="ＭＳ 明朝" w:hAnsi="ＭＳ 明朝"/>
          <w:color w:val="000000"/>
          <w:sz w:val="24"/>
          <w:szCs w:val="24"/>
        </w:rPr>
      </w:pPr>
      <w:r>
        <w:rPr>
          <w:rFonts w:ascii="ＭＳ 明朝" w:hAnsi="ＭＳ 明朝" w:hint="eastAsia"/>
          <w:color w:val="000000"/>
          <w:sz w:val="24"/>
          <w:szCs w:val="24"/>
        </w:rPr>
        <w:t xml:space="preserve">　　</w:t>
      </w:r>
      <w:r w:rsidR="00C7388B" w:rsidRPr="00354B68">
        <w:rPr>
          <w:rFonts w:ascii="ＭＳ 明朝" w:hAnsi="ＭＳ 明朝" w:hint="eastAsia"/>
          <w:color w:val="000000"/>
          <w:sz w:val="24"/>
          <w:szCs w:val="24"/>
        </w:rPr>
        <w:t>上記協定の締結を証するため、</w:t>
      </w:r>
      <w:r w:rsidR="000765C0">
        <w:rPr>
          <w:rFonts w:ascii="ＭＳ 明朝" w:hAnsi="ＭＳ 明朝" w:hint="eastAsia"/>
          <w:color w:val="000000"/>
          <w:sz w:val="24"/>
          <w:szCs w:val="24"/>
        </w:rPr>
        <w:t>○○</w:t>
      </w:r>
      <w:r w:rsidR="00C7388B" w:rsidRPr="00354B68">
        <w:rPr>
          <w:rFonts w:ascii="ＭＳ 明朝" w:hAnsi="ＭＳ 明朝" w:hint="eastAsia"/>
          <w:color w:val="000000"/>
          <w:sz w:val="24"/>
          <w:szCs w:val="24"/>
        </w:rPr>
        <w:t>活動組織と森林所有者は、本書を作成し、記名の上、それぞれ１通を保有するものとする。</w:t>
      </w:r>
    </w:p>
    <w:p w14:paraId="2894BFF2" w14:textId="77777777" w:rsidR="00C7388B" w:rsidRPr="00354B68" w:rsidRDefault="00C7388B" w:rsidP="009A6A5A">
      <w:pPr>
        <w:rPr>
          <w:rFonts w:ascii="ＭＳ 明朝" w:hAnsi="ＭＳ 明朝"/>
          <w:color w:val="000000"/>
          <w:sz w:val="24"/>
          <w:szCs w:val="24"/>
        </w:rPr>
      </w:pPr>
    </w:p>
    <w:p w14:paraId="6D947AD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w:t>
      </w:r>
    </w:p>
    <w:p w14:paraId="74392800" w14:textId="77777777" w:rsidR="00C7388B" w:rsidRPr="00354B68" w:rsidRDefault="00C7388B" w:rsidP="009A6A5A">
      <w:pPr>
        <w:rPr>
          <w:rFonts w:ascii="ＭＳ 明朝" w:hAnsi="ＭＳ 明朝"/>
          <w:color w:val="000000"/>
          <w:sz w:val="24"/>
          <w:szCs w:val="24"/>
          <w:lang w:eastAsia="zh-TW"/>
        </w:rPr>
      </w:pPr>
    </w:p>
    <w:p w14:paraId="4FC0741F" w14:textId="77777777" w:rsidR="00C7388B" w:rsidRPr="00354B68" w:rsidRDefault="00C7388B"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2533A74C" w14:textId="71DC394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w:t>
      </w:r>
      <w:r w:rsidR="000B2AA1">
        <w:rPr>
          <w:rFonts w:ascii="ＭＳ 明朝" w:hAnsi="ＭＳ 明朝" w:hint="eastAsia"/>
          <w:color w:val="000000"/>
          <w:sz w:val="24"/>
          <w:szCs w:val="24"/>
        </w:rPr>
        <w:t>県</w:t>
      </w:r>
      <w:r w:rsidRPr="00354B68">
        <w:rPr>
          <w:rFonts w:ascii="ＭＳ 明朝" w:hAnsi="ＭＳ 明朝" w:hint="eastAsia"/>
          <w:color w:val="000000"/>
          <w:sz w:val="24"/>
          <w:szCs w:val="24"/>
        </w:rPr>
        <w:t>○○町○○○○　○○－○</w:t>
      </w:r>
    </w:p>
    <w:p w14:paraId="49A5E6E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代表　○○　○○　　</w:t>
      </w:r>
    </w:p>
    <w:p w14:paraId="7C96F829" w14:textId="77777777" w:rsidR="00C7388B" w:rsidRPr="00354B68" w:rsidRDefault="00C7388B" w:rsidP="009A6A5A">
      <w:pPr>
        <w:rPr>
          <w:rFonts w:ascii="ＭＳ 明朝" w:hAnsi="ＭＳ 明朝"/>
          <w:color w:val="000000"/>
          <w:sz w:val="24"/>
          <w:szCs w:val="24"/>
        </w:rPr>
      </w:pPr>
    </w:p>
    <w:p w14:paraId="652B660A" w14:textId="271AF503" w:rsidR="00AF72EB" w:rsidRPr="00354B68" w:rsidRDefault="00AF72EB" w:rsidP="009A6A5A">
      <w:pPr>
        <w:rPr>
          <w:rFonts w:ascii="ＭＳ 明朝" w:hAnsi="ＭＳ 明朝"/>
          <w:color w:val="000000"/>
          <w:sz w:val="24"/>
          <w:szCs w:val="24"/>
        </w:rPr>
      </w:pPr>
      <w:r>
        <w:rPr>
          <w:rFonts w:ascii="ＭＳ 明朝" w:hAnsi="ＭＳ 明朝" w:hint="eastAsia"/>
          <w:color w:val="000000"/>
          <w:sz w:val="24"/>
          <w:szCs w:val="24"/>
        </w:rPr>
        <w:t>森林所有者</w:t>
      </w:r>
    </w:p>
    <w:p w14:paraId="46BB4676"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198B0997"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05FBAED7" w14:textId="77777777" w:rsidR="00C7388B" w:rsidRPr="00354B68" w:rsidRDefault="00C7388B" w:rsidP="009A6A5A">
      <w:pPr>
        <w:rPr>
          <w:rFonts w:ascii="ＭＳ 明朝" w:hAnsi="ＭＳ 明朝"/>
          <w:color w:val="000000"/>
          <w:sz w:val="24"/>
          <w:szCs w:val="24"/>
        </w:rPr>
      </w:pPr>
    </w:p>
    <w:p w14:paraId="236F1E70"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78EF683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137E8C75" w14:textId="77777777" w:rsidR="00C7388B" w:rsidRPr="00354B68" w:rsidRDefault="00C7388B" w:rsidP="009A6A5A">
      <w:pPr>
        <w:rPr>
          <w:rFonts w:ascii="ＭＳ 明朝" w:hAnsi="ＭＳ 明朝"/>
          <w:color w:val="000000"/>
          <w:sz w:val="24"/>
          <w:szCs w:val="24"/>
        </w:rPr>
      </w:pPr>
    </w:p>
    <w:p w14:paraId="78DF2311"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住所　○○県○○町○○○○　○○－○</w:t>
      </w:r>
    </w:p>
    <w:p w14:paraId="235136B8" w14:textId="77777777"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　○○　　</w:t>
      </w:r>
    </w:p>
    <w:p w14:paraId="7DACE7EA" w14:textId="0C73A8A9"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10</w:t>
      </w:r>
      <w:r w:rsidRPr="00354B68">
        <w:rPr>
          <w:rFonts w:ascii="ＭＳ 明朝" w:hAnsi="ＭＳ 明朝" w:hint="eastAsia"/>
          <w:color w:val="000000"/>
          <w:sz w:val="24"/>
          <w:szCs w:val="24"/>
        </w:rPr>
        <w:t>号）</w:t>
      </w:r>
    </w:p>
    <w:p w14:paraId="6D49E940" w14:textId="77777777" w:rsidR="00C7388B" w:rsidRPr="00354B68" w:rsidRDefault="00C7388B" w:rsidP="009A6A5A">
      <w:pPr>
        <w:rPr>
          <w:rFonts w:ascii="ＭＳ 明朝" w:hAnsi="ＭＳ 明朝"/>
          <w:color w:val="000000"/>
          <w:sz w:val="24"/>
          <w:szCs w:val="24"/>
        </w:rPr>
      </w:pPr>
    </w:p>
    <w:p w14:paraId="7E72927A" w14:textId="77777777" w:rsidR="003055D3" w:rsidRPr="00354B68" w:rsidRDefault="003055D3" w:rsidP="009A6A5A">
      <w:pPr>
        <w:rPr>
          <w:rFonts w:ascii="ＭＳ 明朝" w:hAnsi="ＭＳ 明朝"/>
          <w:color w:val="000000"/>
          <w:sz w:val="24"/>
          <w:szCs w:val="24"/>
        </w:rPr>
      </w:pPr>
    </w:p>
    <w:p w14:paraId="62913705" w14:textId="2144739D" w:rsidR="003055D3" w:rsidRPr="00354B68" w:rsidRDefault="00A106E9" w:rsidP="009A6A5A">
      <w:pPr>
        <w:rPr>
          <w:rFonts w:ascii="ＭＳ 明朝" w:hAnsi="ＭＳ 明朝"/>
          <w:color w:val="000000"/>
          <w:sz w:val="24"/>
          <w:szCs w:val="24"/>
        </w:rPr>
      </w:pPr>
      <w:r w:rsidRPr="00A106E9">
        <w:rPr>
          <w:noProof/>
        </w:rPr>
        <w:drawing>
          <wp:inline distT="0" distB="0" distL="0" distR="0" wp14:anchorId="6E6E2C51" wp14:editId="4519AB8C">
            <wp:extent cx="5904230" cy="4275455"/>
            <wp:effectExtent l="0" t="0" r="127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4230" cy="4275455"/>
                    </a:xfrm>
                    <a:prstGeom prst="rect">
                      <a:avLst/>
                    </a:prstGeom>
                    <a:noFill/>
                    <a:ln>
                      <a:noFill/>
                    </a:ln>
                  </pic:spPr>
                </pic:pic>
              </a:graphicData>
            </a:graphic>
          </wp:inline>
        </w:drawing>
      </w:r>
    </w:p>
    <w:p w14:paraId="139E717F" w14:textId="77777777" w:rsidR="007F5A96" w:rsidRPr="007F5A96" w:rsidRDefault="007F5A96" w:rsidP="007F5A96">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4074E17D" w14:textId="77777777" w:rsidR="007F5A96" w:rsidRDefault="007F5A96" w:rsidP="007F5A96">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F5A96" w14:paraId="7C5B98CC" w14:textId="77777777" w:rsidTr="00E54D3C">
        <w:tc>
          <w:tcPr>
            <w:tcW w:w="4644" w:type="dxa"/>
          </w:tcPr>
          <w:p w14:paraId="5EFB55C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6B164CD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518ED1FC"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6F1A906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6921BF4A"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4EB46302"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7947177E"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375D3FD3"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0F664FA8"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630A96E0"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284B0E1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6267F506"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492FC643"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48D5E56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50CFBF2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4CE4D6E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0214CA9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72AD9E15"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9967C8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6D34ED6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285AEB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7D8C71D3"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0FF7B992"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2D96CAB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0CEB9C8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45E1D7C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041F4E6D" w14:textId="77777777" w:rsidR="007F5A96" w:rsidRDefault="007F5A96" w:rsidP="0073654B">
            <w:pPr>
              <w:spacing w:line="160" w:lineRule="exact"/>
              <w:rPr>
                <w:rFonts w:ascii="ＭＳ 明朝" w:hAnsi="ＭＳ 明朝"/>
                <w:color w:val="000000"/>
                <w:sz w:val="12"/>
                <w:szCs w:val="12"/>
              </w:rPr>
            </w:pPr>
          </w:p>
        </w:tc>
        <w:tc>
          <w:tcPr>
            <w:tcW w:w="4644" w:type="dxa"/>
          </w:tcPr>
          <w:p w14:paraId="4010655E"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500DA2B6"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3627F89C"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679400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64993D3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65CDE1BC"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2659CE1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5E43948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61A4FE6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1C020E4"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12BA8726"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18DF78C0"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50281D37"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2DF59B0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424A13EB"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2EEB022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BF5018"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2E7050BB"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5D5EFA0"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1B5690D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6300298D"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1846FA11"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5F40A9B"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2E47D17F" w14:textId="77777777" w:rsidR="007F5A96" w:rsidRP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143CD247" w14:textId="77777777" w:rsidR="007F5A96" w:rsidRDefault="007F5A96" w:rsidP="0073654B">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69FC6AEA" w14:textId="77777777" w:rsidR="007F5A96" w:rsidRDefault="007F5A96">
      <w:pPr>
        <w:widowControl/>
        <w:jc w:val="left"/>
        <w:rPr>
          <w:rFonts w:ascii="ＭＳ 明朝" w:hAnsi="ＭＳ 明朝"/>
          <w:color w:val="000000"/>
          <w:sz w:val="14"/>
          <w:szCs w:val="14"/>
        </w:rPr>
      </w:pPr>
      <w:r>
        <w:rPr>
          <w:rFonts w:ascii="ＭＳ 明朝" w:hAnsi="ＭＳ 明朝"/>
          <w:color w:val="000000"/>
          <w:sz w:val="14"/>
          <w:szCs w:val="14"/>
        </w:rPr>
        <w:br w:type="page"/>
      </w:r>
    </w:p>
    <w:p w14:paraId="484FC902" w14:textId="4C1A09DA" w:rsidR="00C7388B" w:rsidRPr="00354B68" w:rsidRDefault="003055D3"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lastRenderedPageBreak/>
        <w:t>（様式第1</w:t>
      </w:r>
      <w:r w:rsidRPr="00354B68">
        <w:rPr>
          <w:rFonts w:ascii="ＭＳ 明朝" w:hAnsi="ＭＳ 明朝"/>
          <w:color w:val="000000"/>
          <w:sz w:val="24"/>
          <w:szCs w:val="24"/>
          <w:lang w:eastAsia="zh-TW"/>
        </w:rPr>
        <w:t>1</w:t>
      </w:r>
      <w:r w:rsidRPr="00354B68">
        <w:rPr>
          <w:rFonts w:ascii="ＭＳ 明朝" w:hAnsi="ＭＳ 明朝" w:hint="eastAsia"/>
          <w:color w:val="000000"/>
          <w:sz w:val="24"/>
          <w:szCs w:val="24"/>
          <w:lang w:eastAsia="zh-TW"/>
        </w:rPr>
        <w:t>号）</w:t>
      </w:r>
    </w:p>
    <w:p w14:paraId="37DF22BA" w14:textId="77777777" w:rsidR="00C7388B" w:rsidRPr="00354B68" w:rsidRDefault="00C7388B" w:rsidP="009A6A5A">
      <w:pPr>
        <w:rPr>
          <w:rFonts w:ascii="ＭＳ 明朝" w:hAnsi="ＭＳ 明朝"/>
          <w:color w:val="000000"/>
          <w:sz w:val="24"/>
          <w:szCs w:val="24"/>
          <w:lang w:eastAsia="zh-TW"/>
        </w:rPr>
      </w:pPr>
    </w:p>
    <w:p w14:paraId="0644119D" w14:textId="77777777" w:rsidR="00C7388B" w:rsidRPr="00354B68" w:rsidRDefault="00C7388B" w:rsidP="009A6A5A">
      <w:pPr>
        <w:rPr>
          <w:rFonts w:ascii="ＭＳ 明朝" w:hAnsi="ＭＳ 明朝"/>
          <w:color w:val="000000"/>
          <w:sz w:val="24"/>
          <w:szCs w:val="24"/>
          <w:lang w:eastAsia="zh-TW"/>
        </w:rPr>
      </w:pPr>
    </w:p>
    <w:p w14:paraId="7C6477EB" w14:textId="77777777" w:rsidR="00C7388B" w:rsidRPr="00354B68" w:rsidRDefault="00C7388B" w:rsidP="009A6A5A">
      <w:pPr>
        <w:rPr>
          <w:rFonts w:ascii="ＭＳ 明朝" w:hAnsi="ＭＳ 明朝"/>
          <w:color w:val="000000"/>
          <w:sz w:val="24"/>
          <w:szCs w:val="24"/>
          <w:lang w:eastAsia="zh-TW"/>
        </w:rPr>
      </w:pPr>
    </w:p>
    <w:p w14:paraId="355961F1" w14:textId="77777777" w:rsidR="00C7388B" w:rsidRPr="00354B68" w:rsidRDefault="00C7388B" w:rsidP="009A6A5A">
      <w:pPr>
        <w:rPr>
          <w:rFonts w:ascii="ＭＳ 明朝" w:hAnsi="ＭＳ 明朝"/>
          <w:color w:val="000000"/>
          <w:sz w:val="24"/>
          <w:szCs w:val="24"/>
          <w:lang w:eastAsia="zh-TW"/>
        </w:rPr>
      </w:pPr>
    </w:p>
    <w:p w14:paraId="410F1FDC" w14:textId="77777777" w:rsidR="00C7388B" w:rsidRPr="00354B68" w:rsidRDefault="00C7388B" w:rsidP="009A6A5A">
      <w:pPr>
        <w:rPr>
          <w:rFonts w:ascii="ＭＳ 明朝" w:hAnsi="ＭＳ 明朝"/>
          <w:color w:val="000000"/>
          <w:sz w:val="24"/>
          <w:szCs w:val="24"/>
          <w:lang w:eastAsia="zh-TW"/>
        </w:rPr>
      </w:pPr>
    </w:p>
    <w:p w14:paraId="7C46156F" w14:textId="34DDCE09" w:rsidR="00C7388B" w:rsidRPr="00354B68" w:rsidRDefault="00C7388B" w:rsidP="009A6A5A">
      <w:pPr>
        <w:jc w:val="center"/>
        <w:rPr>
          <w:rFonts w:ascii="ＭＳ 明朝" w:hAnsi="ＭＳ 明朝"/>
          <w:color w:val="000000"/>
          <w:sz w:val="52"/>
          <w:szCs w:val="52"/>
          <w:lang w:eastAsia="zh-TW"/>
        </w:rPr>
      </w:pPr>
      <w:r w:rsidRPr="00354B68">
        <w:rPr>
          <w:rFonts w:ascii="ＭＳ 明朝" w:hAnsi="ＭＳ 明朝" w:hint="eastAsia"/>
          <w:color w:val="000000"/>
          <w:sz w:val="52"/>
          <w:szCs w:val="52"/>
          <w:lang w:eastAsia="zh-TW"/>
        </w:rPr>
        <w:t>活動計画書</w:t>
      </w:r>
    </w:p>
    <w:p w14:paraId="27B12D59" w14:textId="77777777" w:rsidR="00C7388B" w:rsidRPr="00354B68" w:rsidRDefault="00C7388B" w:rsidP="009A6A5A">
      <w:pPr>
        <w:rPr>
          <w:rFonts w:ascii="ＭＳ 明朝" w:hAnsi="ＭＳ 明朝"/>
          <w:color w:val="000000"/>
          <w:sz w:val="24"/>
          <w:szCs w:val="24"/>
          <w:lang w:eastAsia="zh-TW"/>
        </w:rPr>
      </w:pPr>
    </w:p>
    <w:p w14:paraId="53258A12" w14:textId="77777777" w:rsidR="00C7388B" w:rsidRPr="00354B68" w:rsidRDefault="00C7388B" w:rsidP="009A6A5A">
      <w:pPr>
        <w:rPr>
          <w:rFonts w:ascii="ＭＳ 明朝" w:hAnsi="ＭＳ 明朝"/>
          <w:color w:val="000000"/>
          <w:sz w:val="24"/>
          <w:szCs w:val="24"/>
          <w:lang w:eastAsia="zh-TW"/>
        </w:rPr>
      </w:pPr>
    </w:p>
    <w:p w14:paraId="622EAD1A" w14:textId="77777777" w:rsidR="00C7388B" w:rsidRPr="00354B68" w:rsidRDefault="00C7388B" w:rsidP="009A6A5A">
      <w:pPr>
        <w:rPr>
          <w:rFonts w:ascii="ＭＳ 明朝" w:hAnsi="ＭＳ 明朝"/>
          <w:color w:val="000000"/>
          <w:sz w:val="24"/>
          <w:szCs w:val="24"/>
          <w:lang w:eastAsia="zh-TW"/>
        </w:rPr>
      </w:pPr>
    </w:p>
    <w:p w14:paraId="33B3B31C" w14:textId="77777777" w:rsidR="00C7388B" w:rsidRPr="00354B68" w:rsidRDefault="00C7388B" w:rsidP="009A6A5A">
      <w:pPr>
        <w:rPr>
          <w:rFonts w:ascii="ＭＳ 明朝" w:hAnsi="ＭＳ 明朝"/>
          <w:color w:val="000000"/>
          <w:sz w:val="24"/>
          <w:szCs w:val="24"/>
          <w:lang w:eastAsia="zh-TW"/>
        </w:rPr>
      </w:pPr>
    </w:p>
    <w:p w14:paraId="0FEB0BE5" w14:textId="77777777" w:rsidR="00C7388B" w:rsidRPr="00354B68" w:rsidRDefault="00C7388B" w:rsidP="009A6A5A">
      <w:pPr>
        <w:rPr>
          <w:rFonts w:ascii="ＭＳ 明朝" w:hAnsi="ＭＳ 明朝"/>
          <w:color w:val="000000"/>
          <w:sz w:val="24"/>
          <w:szCs w:val="24"/>
          <w:lang w:eastAsia="zh-TW"/>
        </w:rPr>
      </w:pPr>
    </w:p>
    <w:p w14:paraId="4734180C" w14:textId="77777777" w:rsidR="00C7388B" w:rsidRPr="00354B68" w:rsidRDefault="00C7388B" w:rsidP="009A6A5A">
      <w:pPr>
        <w:rPr>
          <w:rFonts w:ascii="ＭＳ 明朝" w:hAnsi="ＭＳ 明朝"/>
          <w:color w:val="000000"/>
          <w:sz w:val="24"/>
          <w:szCs w:val="24"/>
          <w:lang w:eastAsia="zh-TW"/>
        </w:rPr>
      </w:pPr>
    </w:p>
    <w:p w14:paraId="348B659E" w14:textId="77777777" w:rsidR="00C7388B" w:rsidRPr="00354B68" w:rsidRDefault="00C7388B" w:rsidP="009A6A5A">
      <w:pPr>
        <w:rPr>
          <w:rFonts w:ascii="ＭＳ 明朝" w:hAnsi="ＭＳ 明朝"/>
          <w:color w:val="000000"/>
          <w:sz w:val="24"/>
          <w:szCs w:val="24"/>
          <w:lang w:eastAsia="zh-TW"/>
        </w:rPr>
      </w:pPr>
    </w:p>
    <w:p w14:paraId="62C62F65" w14:textId="77777777" w:rsidR="00C7388B" w:rsidRPr="00354B68" w:rsidRDefault="00C7388B" w:rsidP="009A6A5A">
      <w:pPr>
        <w:rPr>
          <w:rFonts w:ascii="ＭＳ 明朝" w:hAnsi="ＭＳ 明朝"/>
          <w:color w:val="000000"/>
          <w:sz w:val="24"/>
          <w:szCs w:val="24"/>
          <w:lang w:eastAsia="zh-TW"/>
        </w:rPr>
      </w:pPr>
    </w:p>
    <w:p w14:paraId="68151D17" w14:textId="77777777" w:rsidR="00C7388B" w:rsidRPr="00354B68" w:rsidRDefault="00C7388B" w:rsidP="009A6A5A">
      <w:pPr>
        <w:rPr>
          <w:rFonts w:ascii="ＭＳ 明朝" w:hAnsi="ＭＳ 明朝"/>
          <w:color w:val="000000"/>
          <w:sz w:val="24"/>
          <w:szCs w:val="24"/>
          <w:lang w:eastAsia="zh-TW"/>
        </w:rPr>
      </w:pPr>
    </w:p>
    <w:p w14:paraId="0D09EEAC" w14:textId="77777777" w:rsidR="00C7388B" w:rsidRPr="00354B68" w:rsidRDefault="00C7388B" w:rsidP="009A6A5A">
      <w:pPr>
        <w:rPr>
          <w:rFonts w:ascii="ＭＳ 明朝" w:hAnsi="ＭＳ 明朝"/>
          <w:color w:val="000000"/>
          <w:sz w:val="24"/>
          <w:szCs w:val="24"/>
          <w:lang w:eastAsia="zh-TW"/>
        </w:rPr>
      </w:pPr>
    </w:p>
    <w:p w14:paraId="511604DD" w14:textId="77777777" w:rsidR="00C7388B" w:rsidRPr="00354B68" w:rsidRDefault="00C7388B" w:rsidP="009A6A5A">
      <w:pPr>
        <w:rPr>
          <w:rFonts w:ascii="ＭＳ 明朝" w:hAnsi="ＭＳ 明朝"/>
          <w:color w:val="000000"/>
          <w:sz w:val="24"/>
          <w:szCs w:val="24"/>
          <w:lang w:eastAsia="zh-TW"/>
        </w:rPr>
      </w:pPr>
    </w:p>
    <w:p w14:paraId="54C57DF5" w14:textId="77777777" w:rsidR="00C7388B" w:rsidRPr="00354B68" w:rsidRDefault="00C7388B" w:rsidP="009A6A5A">
      <w:pPr>
        <w:rPr>
          <w:rFonts w:ascii="ＭＳ 明朝" w:hAnsi="ＭＳ 明朝"/>
          <w:color w:val="000000"/>
          <w:sz w:val="24"/>
          <w:szCs w:val="24"/>
          <w:lang w:eastAsia="zh-TW"/>
        </w:rPr>
      </w:pPr>
    </w:p>
    <w:p w14:paraId="377DFA85" w14:textId="77777777" w:rsidR="00C7388B" w:rsidRPr="00354B68" w:rsidRDefault="00C7388B" w:rsidP="009A6A5A">
      <w:pPr>
        <w:rPr>
          <w:rFonts w:ascii="ＭＳ 明朝" w:hAnsi="ＭＳ 明朝"/>
          <w:color w:val="000000"/>
          <w:sz w:val="24"/>
          <w:szCs w:val="24"/>
          <w:lang w:eastAsia="zh-TW"/>
        </w:rPr>
      </w:pPr>
    </w:p>
    <w:p w14:paraId="770083F9" w14:textId="77777777" w:rsidR="00C7388B" w:rsidRPr="00354B68" w:rsidRDefault="00C7388B" w:rsidP="009A6A5A">
      <w:pPr>
        <w:rPr>
          <w:rFonts w:ascii="ＭＳ 明朝" w:hAnsi="ＭＳ 明朝"/>
          <w:color w:val="000000"/>
          <w:sz w:val="24"/>
          <w:szCs w:val="24"/>
          <w:lang w:eastAsia="zh-TW"/>
        </w:rPr>
      </w:pPr>
    </w:p>
    <w:p w14:paraId="69D3E87B" w14:textId="77777777" w:rsidR="00C7388B" w:rsidRPr="00354B68" w:rsidRDefault="00C7388B" w:rsidP="009A6A5A">
      <w:pPr>
        <w:rPr>
          <w:rFonts w:ascii="ＭＳ 明朝" w:hAnsi="ＭＳ 明朝"/>
          <w:color w:val="000000"/>
          <w:sz w:val="24"/>
          <w:szCs w:val="24"/>
          <w:lang w:eastAsia="zh-TW"/>
        </w:rPr>
      </w:pPr>
    </w:p>
    <w:p w14:paraId="018AAECC" w14:textId="77777777" w:rsidR="00C7388B" w:rsidRPr="00354B68" w:rsidRDefault="00C7388B" w:rsidP="009A6A5A">
      <w:pPr>
        <w:rPr>
          <w:rFonts w:ascii="ＭＳ 明朝" w:hAnsi="ＭＳ 明朝"/>
          <w:color w:val="000000"/>
          <w:sz w:val="24"/>
          <w:szCs w:val="24"/>
          <w:lang w:eastAsia="zh-TW"/>
        </w:rPr>
      </w:pPr>
    </w:p>
    <w:p w14:paraId="4060821B" w14:textId="77777777" w:rsidR="00C7388B" w:rsidRPr="00354B68" w:rsidRDefault="00C7388B" w:rsidP="009A6A5A">
      <w:pPr>
        <w:rPr>
          <w:rFonts w:ascii="ＭＳ 明朝" w:hAnsi="ＭＳ 明朝"/>
          <w:color w:val="000000"/>
          <w:sz w:val="24"/>
          <w:szCs w:val="24"/>
          <w:lang w:eastAsia="zh-TW"/>
        </w:rPr>
      </w:pPr>
    </w:p>
    <w:p w14:paraId="516C0FEA" w14:textId="77777777" w:rsidR="00C7388B" w:rsidRPr="00354B68" w:rsidRDefault="00C7388B" w:rsidP="009A6A5A">
      <w:pPr>
        <w:rPr>
          <w:rFonts w:ascii="ＭＳ 明朝" w:hAnsi="ＭＳ 明朝"/>
          <w:color w:val="000000"/>
          <w:sz w:val="24"/>
          <w:szCs w:val="24"/>
          <w:lang w:eastAsia="zh-TW"/>
        </w:rPr>
      </w:pPr>
    </w:p>
    <w:p w14:paraId="19A269EC" w14:textId="3185DD35" w:rsidR="00467ED4" w:rsidRPr="00354B68" w:rsidRDefault="00C7388B" w:rsidP="00467ED4">
      <w:pPr>
        <w:jc w:val="center"/>
        <w:rPr>
          <w:rFonts w:ascii="ＭＳ 明朝" w:hAnsi="ＭＳ 明朝"/>
          <w:color w:val="000000"/>
          <w:sz w:val="36"/>
          <w:szCs w:val="36"/>
        </w:rPr>
      </w:pPr>
      <w:r w:rsidRPr="00354B68">
        <w:rPr>
          <w:rFonts w:ascii="ＭＳ 明朝" w:hAnsi="ＭＳ 明朝" w:hint="eastAsia"/>
          <w:color w:val="000000"/>
          <w:sz w:val="36"/>
          <w:szCs w:val="36"/>
        </w:rPr>
        <w:t>○年○月○日</w:t>
      </w:r>
      <w:r w:rsidR="00467ED4">
        <w:rPr>
          <w:rFonts w:ascii="ＭＳ 明朝" w:hAnsi="ＭＳ 明朝" w:hint="eastAsia"/>
          <w:color w:val="000000"/>
          <w:sz w:val="36"/>
          <w:szCs w:val="36"/>
        </w:rPr>
        <w:t xml:space="preserve">　</w:t>
      </w:r>
      <w:r w:rsidRPr="00354B68">
        <w:rPr>
          <w:rFonts w:ascii="ＭＳ 明朝" w:hAnsi="ＭＳ 明朝" w:hint="eastAsia"/>
          <w:color w:val="000000"/>
          <w:sz w:val="36"/>
          <w:szCs w:val="36"/>
        </w:rPr>
        <w:t>策定</w:t>
      </w:r>
      <w:r w:rsidR="00467ED4">
        <w:rPr>
          <w:rFonts w:ascii="ＭＳ 明朝" w:hAnsi="ＭＳ 明朝"/>
          <w:color w:val="000000"/>
          <w:sz w:val="36"/>
          <w:szCs w:val="36"/>
        </w:rPr>
        <w:br/>
      </w:r>
      <w:r w:rsidR="00467ED4">
        <w:rPr>
          <w:rFonts w:ascii="ＭＳ 明朝" w:hAnsi="ＭＳ 明朝" w:hint="eastAsia"/>
          <w:color w:val="000000"/>
          <w:sz w:val="36"/>
          <w:szCs w:val="36"/>
        </w:rPr>
        <w:t>（○年○月○日　第○回改定）</w:t>
      </w:r>
    </w:p>
    <w:p w14:paraId="7DE5E361" w14:textId="77777777" w:rsidR="00C7388B" w:rsidRPr="00354B68" w:rsidRDefault="00C7388B" w:rsidP="009A6A5A">
      <w:pPr>
        <w:jc w:val="center"/>
        <w:rPr>
          <w:rFonts w:ascii="ＭＳ 明朝" w:hAnsi="ＭＳ 明朝"/>
          <w:color w:val="000000"/>
          <w:sz w:val="36"/>
          <w:szCs w:val="36"/>
        </w:rPr>
      </w:pPr>
    </w:p>
    <w:p w14:paraId="77510888" w14:textId="77777777" w:rsidR="00C7388B" w:rsidRPr="00354B68" w:rsidRDefault="00C7388B" w:rsidP="009A6A5A">
      <w:pPr>
        <w:jc w:val="center"/>
        <w:rPr>
          <w:rFonts w:ascii="ＭＳ 明朝" w:hAnsi="ＭＳ 明朝"/>
          <w:color w:val="000000"/>
          <w:sz w:val="36"/>
          <w:szCs w:val="36"/>
        </w:rPr>
      </w:pPr>
      <w:r w:rsidRPr="00354B68">
        <w:rPr>
          <w:rFonts w:ascii="ＭＳ 明朝" w:hAnsi="ＭＳ 明朝" w:hint="eastAsia"/>
          <w:color w:val="000000"/>
          <w:sz w:val="36"/>
          <w:szCs w:val="36"/>
        </w:rPr>
        <w:t>○○活動組織</w:t>
      </w:r>
    </w:p>
    <w:p w14:paraId="7AC132D4" w14:textId="7777777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p>
    <w:p w14:paraId="60C7DEBB" w14:textId="3CA1FD61" w:rsidR="00C7388B" w:rsidRPr="00354B68" w:rsidRDefault="001F6A5C" w:rsidP="009A6A5A">
      <w:pPr>
        <w:jc w:val="center"/>
        <w:rPr>
          <w:rFonts w:ascii="ＭＳ 明朝" w:hAnsi="ＭＳ 明朝"/>
          <w:color w:val="000000"/>
          <w:sz w:val="20"/>
          <w:szCs w:val="20"/>
        </w:rPr>
      </w:pPr>
      <w:r>
        <w:rPr>
          <w:rFonts w:ascii="ＭＳ 明朝" w:hAnsi="ＭＳ 明朝" w:hint="eastAsia"/>
          <w:color w:val="000000"/>
          <w:sz w:val="20"/>
          <w:szCs w:val="20"/>
        </w:rPr>
        <w:lastRenderedPageBreak/>
        <w:t>里山林活性化による多面的</w:t>
      </w:r>
      <w:r w:rsidR="00C7388B" w:rsidRPr="00354B68">
        <w:rPr>
          <w:rFonts w:ascii="ＭＳ 明朝" w:hAnsi="ＭＳ 明朝" w:hint="eastAsia"/>
          <w:color w:val="000000"/>
          <w:sz w:val="20"/>
          <w:szCs w:val="20"/>
        </w:rPr>
        <w:t>機能発揮対策交付金に係る活動計画書</w:t>
      </w:r>
    </w:p>
    <w:p w14:paraId="6EB8A58A" w14:textId="77777777" w:rsidR="00C7388B" w:rsidRPr="00354B68" w:rsidRDefault="00C7388B" w:rsidP="009A6A5A">
      <w:pPr>
        <w:jc w:val="center"/>
        <w:rPr>
          <w:rFonts w:ascii="ＭＳ 明朝" w:hAnsi="ＭＳ 明朝"/>
          <w:color w:val="000000"/>
          <w:sz w:val="20"/>
          <w:szCs w:val="20"/>
        </w:rPr>
      </w:pPr>
    </w:p>
    <w:p w14:paraId="3CB397C5" w14:textId="36FCD636"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467ED4">
        <w:rPr>
          <w:rFonts w:ascii="ＭＳ 明朝" w:hAnsi="ＭＳ 明朝" w:hint="eastAsia"/>
          <w:color w:val="000000"/>
          <w:sz w:val="20"/>
          <w:szCs w:val="20"/>
        </w:rPr>
        <w:t>活動</w:t>
      </w:r>
      <w:r w:rsidRPr="00354B68">
        <w:rPr>
          <w:rFonts w:ascii="ＭＳ 明朝" w:hAnsi="ＭＳ 明朝" w:hint="eastAsia"/>
          <w:color w:val="000000"/>
          <w:sz w:val="20"/>
          <w:szCs w:val="20"/>
        </w:rPr>
        <w:t>組織名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57DB795" w14:textId="77777777" w:rsidTr="00AB06B6">
        <w:tc>
          <w:tcPr>
            <w:tcW w:w="9496" w:type="dxa"/>
            <w:shd w:val="clear" w:color="auto" w:fill="auto"/>
          </w:tcPr>
          <w:p w14:paraId="50D22520" w14:textId="77777777" w:rsidR="00CE3C2F" w:rsidRDefault="00CE3C2F" w:rsidP="008347CB">
            <w:pPr>
              <w:jc w:val="left"/>
              <w:rPr>
                <w:rFonts w:ascii="ＭＳ 明朝" w:hAnsi="ＭＳ 明朝"/>
                <w:color w:val="000000"/>
                <w:sz w:val="20"/>
                <w:szCs w:val="20"/>
              </w:rPr>
            </w:pPr>
          </w:p>
          <w:p w14:paraId="268045D9" w14:textId="77777777" w:rsidR="008347CB" w:rsidRPr="00354B68" w:rsidRDefault="008347CB" w:rsidP="008347CB">
            <w:pPr>
              <w:jc w:val="left"/>
              <w:rPr>
                <w:rFonts w:ascii="ＭＳ 明朝" w:hAnsi="ＭＳ 明朝"/>
                <w:color w:val="000000"/>
                <w:sz w:val="20"/>
                <w:szCs w:val="20"/>
              </w:rPr>
            </w:pPr>
          </w:p>
          <w:p w14:paraId="28E71E2F" w14:textId="0EA59198" w:rsidR="0098263B" w:rsidRPr="00354B68" w:rsidRDefault="008347CB" w:rsidP="008347CB">
            <w:pPr>
              <w:jc w:val="right"/>
              <w:rPr>
                <w:rFonts w:ascii="ＭＳ 明朝" w:hAnsi="ＭＳ 明朝"/>
                <w:color w:val="000000"/>
                <w:sz w:val="20"/>
                <w:szCs w:val="20"/>
              </w:rPr>
            </w:pPr>
            <w:r>
              <w:rPr>
                <w:rFonts w:ascii="ＭＳ 明朝" w:hAnsi="ＭＳ 明朝" w:hint="eastAsia"/>
                <w:color w:val="000000"/>
                <w:sz w:val="20"/>
                <w:szCs w:val="20"/>
              </w:rPr>
              <w:t>※複業実践型を行う場合：（法人番号　　　　　　　　　　　　　　　　　　）</w:t>
            </w:r>
          </w:p>
        </w:tc>
      </w:tr>
    </w:tbl>
    <w:p w14:paraId="2BE3BA16" w14:textId="2DF5829A" w:rsidR="008347CB"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　複業実践型に取り組む場合は、法人番号も記載すること（番号がない場合は空欄で可）。</w:t>
      </w:r>
    </w:p>
    <w:p w14:paraId="30DF4286" w14:textId="77777777" w:rsidR="008347CB" w:rsidRPr="008347CB" w:rsidRDefault="008347CB" w:rsidP="009A6A5A">
      <w:pPr>
        <w:jc w:val="left"/>
        <w:rPr>
          <w:rFonts w:ascii="ＭＳ 明朝" w:hAnsi="ＭＳ 明朝"/>
          <w:color w:val="000000"/>
          <w:sz w:val="20"/>
          <w:szCs w:val="20"/>
        </w:rPr>
      </w:pPr>
    </w:p>
    <w:p w14:paraId="02F8A60D" w14:textId="75754D3A" w:rsidR="00CE3C2F"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２．</w:t>
      </w:r>
      <w:r w:rsidR="00467ED4">
        <w:rPr>
          <w:rFonts w:ascii="ＭＳ 明朝" w:hAnsi="ＭＳ 明朝" w:hint="eastAsia"/>
          <w:color w:val="000000"/>
          <w:sz w:val="20"/>
          <w:szCs w:val="20"/>
        </w:rPr>
        <w:t>活動組織の事務</w:t>
      </w:r>
      <w:r w:rsidRPr="00354B68">
        <w:rPr>
          <w:rFonts w:ascii="ＭＳ 明朝" w:hAnsi="ＭＳ 明朝" w:hint="eastAsia"/>
          <w:color w:val="000000"/>
          <w:sz w:val="20"/>
          <w:szCs w:val="20"/>
        </w:rPr>
        <w:t>所</w:t>
      </w:r>
      <w:r w:rsidR="00467ED4">
        <w:rPr>
          <w:rFonts w:ascii="ＭＳ 明朝" w:hAnsi="ＭＳ 明朝" w:hint="eastAsia"/>
          <w:color w:val="000000"/>
          <w:sz w:val="20"/>
          <w:szCs w:val="20"/>
        </w:rPr>
        <w:t>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CD2278B" w14:textId="77777777" w:rsidTr="00AB06B6">
        <w:tc>
          <w:tcPr>
            <w:tcW w:w="9496" w:type="dxa"/>
            <w:shd w:val="clear" w:color="auto" w:fill="auto"/>
          </w:tcPr>
          <w:p w14:paraId="1806E8D0" w14:textId="77777777" w:rsidR="00CE3C2F" w:rsidRPr="00354B68" w:rsidRDefault="00CE3C2F" w:rsidP="009A6A5A">
            <w:pPr>
              <w:jc w:val="left"/>
              <w:rPr>
                <w:rFonts w:ascii="ＭＳ 明朝" w:hAnsi="ＭＳ 明朝"/>
                <w:color w:val="000000"/>
                <w:sz w:val="20"/>
                <w:szCs w:val="20"/>
              </w:rPr>
            </w:pPr>
          </w:p>
          <w:p w14:paraId="5C1E2DDC" w14:textId="77777777" w:rsidR="0098263B" w:rsidRPr="00354B68" w:rsidRDefault="0098263B" w:rsidP="009A6A5A">
            <w:pPr>
              <w:jc w:val="left"/>
              <w:rPr>
                <w:rFonts w:ascii="ＭＳ 明朝" w:hAnsi="ＭＳ 明朝"/>
                <w:color w:val="000000"/>
                <w:sz w:val="20"/>
                <w:szCs w:val="20"/>
              </w:rPr>
            </w:pPr>
          </w:p>
        </w:tc>
      </w:tr>
    </w:tbl>
    <w:p w14:paraId="6EC6E178" w14:textId="77777777" w:rsidR="008347CB" w:rsidRDefault="008347CB" w:rsidP="009A6A5A">
      <w:pPr>
        <w:jc w:val="left"/>
        <w:rPr>
          <w:rFonts w:ascii="ＭＳ 明朝" w:hAnsi="ＭＳ 明朝"/>
          <w:color w:val="000000"/>
          <w:sz w:val="20"/>
          <w:szCs w:val="20"/>
        </w:rPr>
      </w:pPr>
    </w:p>
    <w:p w14:paraId="7543B212" w14:textId="09E72507"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３．</w:t>
      </w:r>
      <w:r w:rsidR="00467ED4">
        <w:rPr>
          <w:rFonts w:ascii="ＭＳ 明朝" w:hAnsi="ＭＳ 明朝" w:hint="eastAsia"/>
          <w:color w:val="000000"/>
          <w:sz w:val="20"/>
          <w:szCs w:val="20"/>
        </w:rPr>
        <w:t>取組の背景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0BFF3FC6" w14:textId="77777777" w:rsidTr="00AB06B6">
        <w:tc>
          <w:tcPr>
            <w:tcW w:w="9496" w:type="dxa"/>
            <w:shd w:val="clear" w:color="auto" w:fill="auto"/>
          </w:tcPr>
          <w:p w14:paraId="41134DAE" w14:textId="77777777" w:rsidR="00CE3C2F" w:rsidRPr="00354B68" w:rsidRDefault="00CE3C2F" w:rsidP="009A6A5A">
            <w:pPr>
              <w:jc w:val="left"/>
              <w:rPr>
                <w:rFonts w:ascii="ＭＳ 明朝" w:hAnsi="ＭＳ 明朝"/>
                <w:color w:val="000000"/>
                <w:sz w:val="20"/>
                <w:szCs w:val="20"/>
              </w:rPr>
            </w:pPr>
          </w:p>
          <w:p w14:paraId="1EE186F7" w14:textId="77777777" w:rsidR="0098263B" w:rsidRDefault="0098263B" w:rsidP="009A6A5A">
            <w:pPr>
              <w:jc w:val="left"/>
              <w:rPr>
                <w:rFonts w:ascii="ＭＳ 明朝" w:hAnsi="ＭＳ 明朝"/>
                <w:color w:val="000000"/>
                <w:sz w:val="20"/>
                <w:szCs w:val="20"/>
              </w:rPr>
            </w:pPr>
          </w:p>
          <w:p w14:paraId="1C97F0D8" w14:textId="77777777" w:rsidR="00467ED4" w:rsidRPr="00354B68" w:rsidRDefault="00467ED4" w:rsidP="009A6A5A">
            <w:pPr>
              <w:jc w:val="left"/>
              <w:rPr>
                <w:rFonts w:ascii="ＭＳ 明朝" w:hAnsi="ＭＳ 明朝"/>
                <w:color w:val="000000"/>
                <w:sz w:val="20"/>
                <w:szCs w:val="20"/>
              </w:rPr>
            </w:pPr>
          </w:p>
        </w:tc>
      </w:tr>
    </w:tbl>
    <w:p w14:paraId="056C7A77" w14:textId="592E22B4" w:rsidR="00467ED4" w:rsidRDefault="00467ED4"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対象となる里山林がある地域</w:t>
      </w:r>
      <w:r w:rsidRPr="00354B68">
        <w:rPr>
          <w:rFonts w:ascii="ＭＳ 明朝" w:hAnsi="ＭＳ 明朝" w:hint="eastAsia"/>
          <w:color w:val="000000"/>
          <w:sz w:val="20"/>
          <w:szCs w:val="20"/>
        </w:rPr>
        <w:t>の概要、</w:t>
      </w:r>
      <w:r>
        <w:rPr>
          <w:rFonts w:ascii="ＭＳ 明朝" w:hAnsi="ＭＳ 明朝" w:hint="eastAsia"/>
          <w:color w:val="000000"/>
          <w:sz w:val="20"/>
          <w:szCs w:val="20"/>
        </w:rPr>
        <w:t>本交付金の活用に至った</w:t>
      </w:r>
      <w:r w:rsidRPr="00354B68">
        <w:rPr>
          <w:rFonts w:ascii="ＭＳ 明朝" w:hAnsi="ＭＳ 明朝" w:hint="eastAsia"/>
          <w:color w:val="000000"/>
          <w:sz w:val="20"/>
          <w:szCs w:val="20"/>
        </w:rPr>
        <w:t>背景、地元の自治体</w:t>
      </w:r>
      <w:r>
        <w:rPr>
          <w:rFonts w:ascii="ＭＳ 明朝" w:hAnsi="ＭＳ 明朝" w:hint="eastAsia"/>
          <w:color w:val="000000"/>
          <w:sz w:val="20"/>
          <w:szCs w:val="20"/>
        </w:rPr>
        <w:t>や</w:t>
      </w:r>
      <w:r w:rsidRPr="00354B68">
        <w:rPr>
          <w:rFonts w:ascii="ＭＳ 明朝" w:hAnsi="ＭＳ 明朝" w:hint="eastAsia"/>
          <w:color w:val="000000"/>
          <w:sz w:val="20"/>
          <w:szCs w:val="20"/>
        </w:rPr>
        <w:t>自治会</w:t>
      </w:r>
      <w:r>
        <w:rPr>
          <w:rFonts w:ascii="ＭＳ 明朝" w:hAnsi="ＭＳ 明朝" w:hint="eastAsia"/>
          <w:color w:val="000000"/>
          <w:sz w:val="20"/>
          <w:szCs w:val="20"/>
        </w:rPr>
        <w:t>・町内会等地域</w:t>
      </w:r>
      <w:r w:rsidRPr="00354B68">
        <w:rPr>
          <w:rFonts w:ascii="ＭＳ 明朝" w:hAnsi="ＭＳ 明朝" w:hint="eastAsia"/>
          <w:color w:val="000000"/>
          <w:sz w:val="20"/>
          <w:szCs w:val="20"/>
        </w:rPr>
        <w:t>のニーズ</w:t>
      </w:r>
      <w:r>
        <w:rPr>
          <w:rFonts w:ascii="ＭＳ 明朝" w:hAnsi="ＭＳ 明朝" w:hint="eastAsia"/>
          <w:color w:val="000000"/>
          <w:sz w:val="20"/>
          <w:szCs w:val="20"/>
        </w:rPr>
        <w:t>への</w:t>
      </w:r>
      <w:r w:rsidRPr="00354B68">
        <w:rPr>
          <w:rFonts w:ascii="ＭＳ 明朝" w:hAnsi="ＭＳ 明朝" w:hint="eastAsia"/>
          <w:color w:val="000000"/>
          <w:sz w:val="20"/>
          <w:szCs w:val="20"/>
        </w:rPr>
        <w:t>対応</w:t>
      </w:r>
      <w:r>
        <w:rPr>
          <w:rFonts w:ascii="ＭＳ 明朝" w:hAnsi="ＭＳ 明朝" w:hint="eastAsia"/>
          <w:color w:val="000000"/>
          <w:sz w:val="20"/>
          <w:szCs w:val="20"/>
        </w:rPr>
        <w:t>、</w:t>
      </w:r>
      <w:r w:rsidRPr="00354B68">
        <w:rPr>
          <w:rFonts w:ascii="ＭＳ 明朝" w:hAnsi="ＭＳ 明朝" w:hint="eastAsia"/>
          <w:color w:val="000000"/>
          <w:sz w:val="20"/>
          <w:szCs w:val="20"/>
        </w:rPr>
        <w:t>地域の活性化への寄与等</w:t>
      </w:r>
      <w:r>
        <w:rPr>
          <w:rFonts w:ascii="ＭＳ 明朝" w:hAnsi="ＭＳ 明朝" w:hint="eastAsia"/>
          <w:color w:val="000000"/>
          <w:sz w:val="20"/>
          <w:szCs w:val="20"/>
        </w:rPr>
        <w:t>について記載。</w:t>
      </w:r>
    </w:p>
    <w:p w14:paraId="53CD66A2" w14:textId="77777777" w:rsidR="00467ED4" w:rsidRDefault="00467ED4" w:rsidP="00467ED4">
      <w:pPr>
        <w:ind w:left="400" w:hangingChars="200" w:hanging="400"/>
        <w:jc w:val="left"/>
        <w:rPr>
          <w:rFonts w:ascii="ＭＳ 明朝" w:hAnsi="ＭＳ 明朝"/>
          <w:color w:val="000000"/>
          <w:sz w:val="20"/>
          <w:szCs w:val="20"/>
        </w:rPr>
      </w:pPr>
    </w:p>
    <w:p w14:paraId="5A3E5656" w14:textId="24EBCEE2" w:rsidR="00C7388B" w:rsidRPr="00354B68" w:rsidRDefault="00C7388B" w:rsidP="009A6A5A">
      <w:pPr>
        <w:jc w:val="left"/>
        <w:rPr>
          <w:rFonts w:ascii="ＭＳ 明朝" w:hAnsi="ＭＳ 明朝"/>
          <w:color w:val="000000"/>
          <w:sz w:val="20"/>
          <w:szCs w:val="20"/>
        </w:rPr>
      </w:pPr>
      <w:r w:rsidRPr="00354B68">
        <w:rPr>
          <w:rFonts w:ascii="ＭＳ 明朝" w:hAnsi="ＭＳ 明朝" w:hint="eastAsia"/>
          <w:color w:val="000000"/>
          <w:sz w:val="20"/>
          <w:szCs w:val="20"/>
        </w:rPr>
        <w:t>４．取組</w:t>
      </w:r>
      <w:r w:rsidR="00467ED4">
        <w:rPr>
          <w:rFonts w:ascii="ＭＳ 明朝" w:hAnsi="ＭＳ 明朝" w:hint="eastAsia"/>
          <w:color w:val="000000"/>
          <w:sz w:val="20"/>
          <w:szCs w:val="20"/>
        </w:rPr>
        <w:t>の</w:t>
      </w:r>
      <w:r w:rsidRPr="00354B68">
        <w:rPr>
          <w:rFonts w:ascii="ＭＳ 明朝" w:hAnsi="ＭＳ 明朝" w:hint="eastAsia"/>
          <w:color w:val="000000"/>
          <w:sz w:val="20"/>
          <w:szCs w:val="20"/>
        </w:rPr>
        <w:t>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46491D91" w14:textId="77777777" w:rsidTr="00AB06B6">
        <w:tc>
          <w:tcPr>
            <w:tcW w:w="9496" w:type="dxa"/>
            <w:shd w:val="clear" w:color="auto" w:fill="auto"/>
          </w:tcPr>
          <w:p w14:paraId="2482FF0E" w14:textId="77777777" w:rsidR="00CE3C2F" w:rsidRDefault="00CE3C2F" w:rsidP="009A6A5A">
            <w:pPr>
              <w:jc w:val="left"/>
              <w:rPr>
                <w:rFonts w:ascii="ＭＳ 明朝" w:hAnsi="ＭＳ 明朝"/>
                <w:color w:val="000000"/>
                <w:sz w:val="20"/>
                <w:szCs w:val="20"/>
              </w:rPr>
            </w:pPr>
          </w:p>
          <w:p w14:paraId="1898D98C" w14:textId="77777777" w:rsidR="00467ED4" w:rsidRPr="00354B68" w:rsidRDefault="00467ED4" w:rsidP="009A6A5A">
            <w:pPr>
              <w:jc w:val="left"/>
              <w:rPr>
                <w:rFonts w:ascii="ＭＳ 明朝" w:hAnsi="ＭＳ 明朝"/>
                <w:color w:val="000000"/>
                <w:sz w:val="20"/>
                <w:szCs w:val="20"/>
              </w:rPr>
            </w:pPr>
          </w:p>
          <w:p w14:paraId="507F7F72" w14:textId="77777777" w:rsidR="0098263B" w:rsidRPr="00354B68" w:rsidRDefault="0098263B" w:rsidP="009A6A5A">
            <w:pPr>
              <w:jc w:val="left"/>
              <w:rPr>
                <w:rFonts w:ascii="ＭＳ 明朝" w:hAnsi="ＭＳ 明朝"/>
                <w:color w:val="000000"/>
                <w:sz w:val="20"/>
                <w:szCs w:val="20"/>
              </w:rPr>
            </w:pPr>
          </w:p>
        </w:tc>
      </w:tr>
    </w:tbl>
    <w:p w14:paraId="21DE8A17" w14:textId="77777777" w:rsidR="008347CB" w:rsidRDefault="008347CB" w:rsidP="009A6A5A">
      <w:pPr>
        <w:jc w:val="left"/>
        <w:rPr>
          <w:rFonts w:ascii="ＭＳ 明朝" w:hAnsi="ＭＳ 明朝"/>
          <w:color w:val="000000"/>
          <w:sz w:val="20"/>
          <w:szCs w:val="20"/>
        </w:rPr>
      </w:pPr>
    </w:p>
    <w:p w14:paraId="66B55466" w14:textId="6FF8CD3E" w:rsidR="00C74083" w:rsidRPr="00354B68" w:rsidRDefault="00C74083" w:rsidP="008347CB">
      <w:pPr>
        <w:jc w:val="left"/>
        <w:rPr>
          <w:rFonts w:ascii="ＭＳ 明朝" w:hAnsi="ＭＳ 明朝"/>
          <w:color w:val="000000"/>
          <w:sz w:val="20"/>
          <w:szCs w:val="20"/>
        </w:rPr>
      </w:pPr>
      <w:r w:rsidRPr="00354B68">
        <w:rPr>
          <w:rFonts w:ascii="ＭＳ 明朝" w:hAnsi="ＭＳ 明朝" w:hint="eastAsia"/>
          <w:color w:val="000000"/>
          <w:sz w:val="20"/>
          <w:szCs w:val="20"/>
        </w:rPr>
        <w:t>５．構成員の概要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C29F5" w:rsidRPr="00354B68" w14:paraId="35E90E0E" w14:textId="77777777" w:rsidTr="008347CB">
        <w:tc>
          <w:tcPr>
            <w:tcW w:w="9288" w:type="dxa"/>
            <w:shd w:val="clear" w:color="auto" w:fill="auto"/>
          </w:tcPr>
          <w:p w14:paraId="5573AD7D" w14:textId="77777777" w:rsidR="00CE3C2F" w:rsidRDefault="00CE3C2F" w:rsidP="009A6A5A">
            <w:pPr>
              <w:jc w:val="left"/>
              <w:rPr>
                <w:rFonts w:ascii="ＭＳ 明朝" w:hAnsi="ＭＳ 明朝"/>
                <w:color w:val="000000"/>
                <w:sz w:val="20"/>
                <w:szCs w:val="20"/>
              </w:rPr>
            </w:pPr>
          </w:p>
          <w:p w14:paraId="4B3DA75B" w14:textId="77777777" w:rsidR="008347CB" w:rsidRPr="00354B68" w:rsidRDefault="008347CB" w:rsidP="009A6A5A">
            <w:pPr>
              <w:jc w:val="left"/>
              <w:rPr>
                <w:rFonts w:ascii="ＭＳ 明朝" w:hAnsi="ＭＳ 明朝"/>
                <w:color w:val="000000"/>
                <w:sz w:val="20"/>
                <w:szCs w:val="20"/>
              </w:rPr>
            </w:pPr>
          </w:p>
          <w:p w14:paraId="51D3657B" w14:textId="77777777" w:rsidR="0098263B" w:rsidRPr="00354B68" w:rsidRDefault="0098263B" w:rsidP="009A6A5A">
            <w:pPr>
              <w:jc w:val="left"/>
              <w:rPr>
                <w:rFonts w:ascii="ＭＳ 明朝" w:hAnsi="ＭＳ 明朝"/>
                <w:color w:val="000000"/>
                <w:sz w:val="20"/>
                <w:szCs w:val="20"/>
              </w:rPr>
            </w:pPr>
          </w:p>
        </w:tc>
      </w:tr>
    </w:tbl>
    <w:p w14:paraId="216DE0A4" w14:textId="62704F4D" w:rsidR="008347CB" w:rsidRDefault="008347CB"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※構成員の</w:t>
      </w:r>
      <w:r>
        <w:rPr>
          <w:rFonts w:ascii="ＭＳ 明朝" w:hAnsi="ＭＳ 明朝" w:hint="eastAsia"/>
          <w:color w:val="000000"/>
          <w:sz w:val="20"/>
          <w:szCs w:val="20"/>
        </w:rPr>
        <w:t>人数、年齢層、</w:t>
      </w:r>
      <w:r w:rsidRPr="00354B68">
        <w:rPr>
          <w:rFonts w:ascii="ＭＳ 明朝" w:hAnsi="ＭＳ 明朝" w:hint="eastAsia"/>
          <w:color w:val="000000"/>
          <w:sz w:val="20"/>
          <w:szCs w:val="20"/>
        </w:rPr>
        <w:t>居住</w:t>
      </w:r>
      <w:r>
        <w:rPr>
          <w:rFonts w:ascii="ＭＳ 明朝" w:hAnsi="ＭＳ 明朝" w:hint="eastAsia"/>
          <w:color w:val="000000"/>
          <w:sz w:val="20"/>
          <w:szCs w:val="20"/>
        </w:rPr>
        <w:t>地域</w:t>
      </w:r>
      <w:r w:rsidRPr="00354B68">
        <w:rPr>
          <w:rFonts w:ascii="ＭＳ 明朝" w:hAnsi="ＭＳ 明朝" w:hint="eastAsia"/>
          <w:color w:val="000000"/>
          <w:sz w:val="20"/>
          <w:szCs w:val="20"/>
        </w:rPr>
        <w:t>（どのような地域から参加しているか）、職種、経歴、所属団体等、構成員の</w:t>
      </w:r>
      <w:r>
        <w:rPr>
          <w:rFonts w:ascii="ＭＳ 明朝" w:hAnsi="ＭＳ 明朝" w:hint="eastAsia"/>
          <w:color w:val="000000"/>
          <w:sz w:val="20"/>
          <w:szCs w:val="20"/>
        </w:rPr>
        <w:t>属性について記載。</w:t>
      </w:r>
    </w:p>
    <w:p w14:paraId="7BD37259" w14:textId="1E521E9D" w:rsidR="00C7388B" w:rsidRPr="00354B68" w:rsidRDefault="00D35455" w:rsidP="009A6A5A">
      <w:pPr>
        <w:jc w:val="left"/>
        <w:rPr>
          <w:rFonts w:ascii="ＭＳ 明朝" w:hAnsi="ＭＳ 明朝"/>
          <w:color w:val="000000"/>
          <w:sz w:val="20"/>
          <w:szCs w:val="20"/>
        </w:rPr>
      </w:pPr>
      <w:r w:rsidRPr="00354B68">
        <w:rPr>
          <w:rFonts w:ascii="ＭＳ 明朝" w:hAnsi="ＭＳ 明朝"/>
          <w:color w:val="000000"/>
          <w:sz w:val="20"/>
          <w:szCs w:val="20"/>
        </w:rPr>
        <w:br w:type="page"/>
      </w:r>
      <w:r w:rsidR="0098263B" w:rsidRPr="00354B68">
        <w:rPr>
          <w:rFonts w:ascii="ＭＳ 明朝" w:hAnsi="ＭＳ 明朝" w:hint="eastAsia"/>
          <w:color w:val="000000"/>
          <w:sz w:val="20"/>
          <w:szCs w:val="20"/>
        </w:rPr>
        <w:lastRenderedPageBreak/>
        <w:t>６</w:t>
      </w:r>
      <w:r w:rsidR="00C7388B" w:rsidRPr="00354B68">
        <w:rPr>
          <w:rFonts w:ascii="ＭＳ 明朝" w:hAnsi="ＭＳ 明朝" w:hint="eastAsia"/>
          <w:color w:val="000000"/>
          <w:sz w:val="20"/>
          <w:szCs w:val="20"/>
        </w:rPr>
        <w:t>．年度別スケジュール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
        <w:gridCol w:w="424"/>
        <w:gridCol w:w="2537"/>
        <w:gridCol w:w="1144"/>
        <w:gridCol w:w="819"/>
        <w:gridCol w:w="1165"/>
        <w:gridCol w:w="815"/>
        <w:gridCol w:w="1321"/>
        <w:gridCol w:w="786"/>
      </w:tblGrid>
      <w:tr w:rsidR="003A515B" w:rsidRPr="00354B68" w14:paraId="6F362579" w14:textId="77777777" w:rsidTr="00781342">
        <w:trPr>
          <w:trHeight w:val="454"/>
        </w:trPr>
        <w:tc>
          <w:tcPr>
            <w:tcW w:w="1743" w:type="pct"/>
            <w:gridSpan w:val="3"/>
            <w:tcBorders>
              <w:bottom w:val="single" w:sz="4" w:space="0" w:color="auto"/>
            </w:tcBorders>
            <w:shd w:val="clear" w:color="auto" w:fill="auto"/>
            <w:vAlign w:val="center"/>
          </w:tcPr>
          <w:p w14:paraId="79D6BA2A" w14:textId="0793CAC8" w:rsidR="00D848E0" w:rsidRPr="002C64A4" w:rsidRDefault="00635905" w:rsidP="002C64A4">
            <w:pPr>
              <w:spacing w:line="240" w:lineRule="exact"/>
              <w:jc w:val="center"/>
              <w:rPr>
                <w:rFonts w:ascii="ＭＳ 明朝" w:hAnsi="ＭＳ 明朝"/>
                <w:color w:val="000000"/>
                <w:szCs w:val="21"/>
              </w:rPr>
            </w:pPr>
            <w:r>
              <w:rPr>
                <w:rFonts w:ascii="ＭＳ 明朝" w:hAnsi="ＭＳ 明朝" w:hint="eastAsia"/>
                <w:color w:val="000000"/>
                <w:szCs w:val="21"/>
              </w:rPr>
              <w:t>区分</w:t>
            </w:r>
          </w:p>
        </w:tc>
        <w:tc>
          <w:tcPr>
            <w:tcW w:w="1057" w:type="pct"/>
            <w:gridSpan w:val="2"/>
            <w:shd w:val="clear" w:color="auto" w:fill="auto"/>
            <w:vAlign w:val="center"/>
          </w:tcPr>
          <w:p w14:paraId="3DB0C496" w14:textId="1D968BB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066" w:type="pct"/>
            <w:gridSpan w:val="2"/>
            <w:shd w:val="clear" w:color="auto" w:fill="auto"/>
            <w:vAlign w:val="center"/>
          </w:tcPr>
          <w:p w14:paraId="4172748D" w14:textId="337B7002"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c>
          <w:tcPr>
            <w:tcW w:w="1134" w:type="pct"/>
            <w:gridSpan w:val="2"/>
            <w:shd w:val="clear" w:color="auto" w:fill="auto"/>
            <w:vAlign w:val="center"/>
          </w:tcPr>
          <w:p w14:paraId="5EEE18B1" w14:textId="2184C5DC" w:rsidR="00D848E0" w:rsidRPr="002C64A4" w:rsidRDefault="00D848E0" w:rsidP="002C64A4">
            <w:pPr>
              <w:spacing w:line="240" w:lineRule="exact"/>
              <w:jc w:val="center"/>
              <w:rPr>
                <w:rFonts w:ascii="ＭＳ 明朝" w:hAnsi="ＭＳ 明朝"/>
                <w:color w:val="000000"/>
                <w:szCs w:val="21"/>
              </w:rPr>
            </w:pPr>
            <w:r w:rsidRPr="002C64A4">
              <w:rPr>
                <w:rFonts w:ascii="ＭＳ 明朝" w:hAnsi="ＭＳ 明朝" w:hint="eastAsia"/>
                <w:color w:val="000000"/>
                <w:szCs w:val="21"/>
              </w:rPr>
              <w:t>○年度</w:t>
            </w:r>
          </w:p>
        </w:tc>
      </w:tr>
      <w:tr w:rsidR="002B527D" w:rsidRPr="00354B68" w14:paraId="1F471136" w14:textId="77777777" w:rsidTr="002B527D">
        <w:tc>
          <w:tcPr>
            <w:tcW w:w="5000" w:type="pct"/>
            <w:gridSpan w:val="9"/>
            <w:tcBorders>
              <w:bottom w:val="nil"/>
            </w:tcBorders>
            <w:shd w:val="clear" w:color="auto" w:fill="auto"/>
          </w:tcPr>
          <w:p w14:paraId="30509A95" w14:textId="2BBE20B4" w:rsidR="002B527D" w:rsidRPr="00354B68" w:rsidRDefault="002B527D" w:rsidP="009A6A5A">
            <w:pPr>
              <w:spacing w:line="240" w:lineRule="exact"/>
              <w:jc w:val="left"/>
              <w:rPr>
                <w:rFonts w:ascii="ＭＳ 明朝" w:hAnsi="ＭＳ 明朝"/>
                <w:color w:val="000000"/>
                <w:sz w:val="20"/>
                <w:szCs w:val="20"/>
              </w:rPr>
            </w:pPr>
            <w:r>
              <w:rPr>
                <w:rFonts w:ascii="ＭＳ 明朝" w:hAnsi="ＭＳ 明朝" w:hint="eastAsia"/>
                <w:color w:val="000000"/>
                <w:sz w:val="20"/>
                <w:szCs w:val="20"/>
              </w:rPr>
              <w:t>１．主たる活動</w:t>
            </w:r>
          </w:p>
        </w:tc>
      </w:tr>
      <w:tr w:rsidR="000E7F96" w:rsidRPr="00354B68" w14:paraId="4788734D" w14:textId="77777777" w:rsidTr="002B527D">
        <w:trPr>
          <w:trHeight w:val="454"/>
        </w:trPr>
        <w:tc>
          <w:tcPr>
            <w:tcW w:w="149" w:type="pct"/>
            <w:vMerge w:val="restart"/>
            <w:tcBorders>
              <w:top w:val="nil"/>
            </w:tcBorders>
            <w:shd w:val="clear" w:color="auto" w:fill="auto"/>
            <w:vAlign w:val="center"/>
          </w:tcPr>
          <w:p w14:paraId="71B13D03" w14:textId="6E4A7ACB" w:rsidR="007E1C2C" w:rsidRDefault="007E1C2C" w:rsidP="006B43DA">
            <w:pPr>
              <w:spacing w:line="240" w:lineRule="exact"/>
              <w:ind w:leftChars="200" w:left="420"/>
              <w:rPr>
                <w:rFonts w:ascii="ＭＳ 明朝" w:hAnsi="ＭＳ 明朝"/>
                <w:color w:val="000000"/>
                <w:sz w:val="20"/>
                <w:szCs w:val="20"/>
              </w:rPr>
            </w:pPr>
          </w:p>
        </w:tc>
        <w:tc>
          <w:tcPr>
            <w:tcW w:w="1594" w:type="pct"/>
            <w:gridSpan w:val="2"/>
            <w:tcBorders>
              <w:top w:val="single" w:sz="4" w:space="0" w:color="auto"/>
              <w:bottom w:val="nil"/>
            </w:tcBorders>
            <w:shd w:val="clear" w:color="auto" w:fill="auto"/>
            <w:vAlign w:val="center"/>
          </w:tcPr>
          <w:p w14:paraId="46D2512A" w14:textId="4D1BD61D"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１．</w:t>
            </w:r>
            <w:r>
              <w:rPr>
                <w:rFonts w:ascii="ＭＳ 明朝" w:hAnsi="ＭＳ 明朝" w:hint="eastAsia"/>
                <w:color w:val="000000"/>
                <w:sz w:val="20"/>
                <w:szCs w:val="20"/>
                <w:lang w:eastAsia="zh-TW"/>
              </w:rPr>
              <w:t>地域活動型</w:t>
            </w:r>
          </w:p>
          <w:p w14:paraId="3D1F4222" w14:textId="13F205B9"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森林資源活用</w:t>
            </w:r>
            <w:r w:rsidRPr="00354B68">
              <w:rPr>
                <w:rFonts w:ascii="ＭＳ 明朝" w:hAnsi="ＭＳ 明朝" w:hint="eastAsia"/>
                <w:color w:val="000000"/>
                <w:sz w:val="20"/>
                <w:szCs w:val="20"/>
                <w:lang w:eastAsia="zh-TW"/>
              </w:rPr>
              <w:t>）</w:t>
            </w:r>
          </w:p>
        </w:tc>
        <w:tc>
          <w:tcPr>
            <w:tcW w:w="616" w:type="pct"/>
            <w:tcBorders>
              <w:top w:val="single" w:sz="4" w:space="0" w:color="auto"/>
              <w:bottom w:val="dotted" w:sz="4" w:space="0" w:color="auto"/>
              <w:right w:val="nil"/>
            </w:tcBorders>
            <w:shd w:val="clear" w:color="auto" w:fill="auto"/>
            <w:vAlign w:val="center"/>
          </w:tcPr>
          <w:p w14:paraId="7338E37F"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dotted" w:sz="4" w:space="0" w:color="auto"/>
            </w:tcBorders>
            <w:shd w:val="clear" w:color="auto" w:fill="auto"/>
            <w:vAlign w:val="center"/>
          </w:tcPr>
          <w:p w14:paraId="098D312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otted" w:sz="4" w:space="0" w:color="auto"/>
              <w:right w:val="nil"/>
            </w:tcBorders>
            <w:shd w:val="clear" w:color="auto" w:fill="auto"/>
            <w:vAlign w:val="center"/>
          </w:tcPr>
          <w:p w14:paraId="08A488C8"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single" w:sz="4" w:space="0" w:color="auto"/>
              <w:left w:val="nil"/>
              <w:bottom w:val="dotted" w:sz="4" w:space="0" w:color="auto"/>
            </w:tcBorders>
            <w:shd w:val="clear" w:color="auto" w:fill="auto"/>
            <w:vAlign w:val="center"/>
          </w:tcPr>
          <w:p w14:paraId="0912E9A1"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otted" w:sz="4" w:space="0" w:color="auto"/>
              <w:right w:val="nil"/>
            </w:tcBorders>
            <w:shd w:val="clear" w:color="auto" w:fill="auto"/>
            <w:vAlign w:val="center"/>
          </w:tcPr>
          <w:p w14:paraId="359985DA"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single" w:sz="4" w:space="0" w:color="auto"/>
              <w:left w:val="nil"/>
              <w:bottom w:val="dotted" w:sz="4" w:space="0" w:color="auto"/>
            </w:tcBorders>
            <w:shd w:val="clear" w:color="auto" w:fill="auto"/>
            <w:vAlign w:val="center"/>
          </w:tcPr>
          <w:p w14:paraId="643B0700"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3FCA3E31" w14:textId="77777777" w:rsidTr="00781342">
        <w:trPr>
          <w:trHeight w:val="850"/>
        </w:trPr>
        <w:tc>
          <w:tcPr>
            <w:tcW w:w="149" w:type="pct"/>
            <w:vMerge/>
            <w:tcBorders>
              <w:top w:val="nil"/>
            </w:tcBorders>
            <w:shd w:val="clear" w:color="auto" w:fill="auto"/>
            <w:vAlign w:val="center"/>
          </w:tcPr>
          <w:p w14:paraId="05363FFB" w14:textId="77777777" w:rsidR="000E7F96" w:rsidRDefault="000E7F96" w:rsidP="006B43DA">
            <w:pPr>
              <w:spacing w:line="240" w:lineRule="exact"/>
              <w:ind w:leftChars="200" w:left="42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17C25D08" w14:textId="77777777" w:rsidR="000E7F96" w:rsidRDefault="000E7F96" w:rsidP="006B43DA">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0D4133BD" w14:textId="1CBB4E91"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27874B75" w14:textId="77777777" w:rsidR="000E7F96" w:rsidRPr="00354B68" w:rsidRDefault="000E7F96" w:rsidP="002C64A4">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5699520A" w14:textId="77777777" w:rsidR="000E7F96" w:rsidRPr="00354B68" w:rsidRDefault="000E7F96" w:rsidP="002C64A4">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6F0C23E7" w14:textId="77777777" w:rsidR="000E7F96" w:rsidRPr="00354B68" w:rsidRDefault="000E7F96" w:rsidP="002C64A4">
            <w:pPr>
              <w:spacing w:line="240" w:lineRule="exact"/>
              <w:jc w:val="right"/>
              <w:rPr>
                <w:rFonts w:ascii="ＭＳ 明朝" w:hAnsi="ＭＳ 明朝"/>
                <w:color w:val="000000"/>
                <w:sz w:val="20"/>
                <w:szCs w:val="20"/>
              </w:rPr>
            </w:pPr>
          </w:p>
        </w:tc>
      </w:tr>
      <w:tr w:rsidR="000E7F96" w:rsidRPr="00354B68" w14:paraId="1A8A3AFF" w14:textId="77777777" w:rsidTr="002B527D">
        <w:trPr>
          <w:trHeight w:val="454"/>
        </w:trPr>
        <w:tc>
          <w:tcPr>
            <w:tcW w:w="149" w:type="pct"/>
            <w:vMerge/>
            <w:shd w:val="clear" w:color="auto" w:fill="auto"/>
            <w:vAlign w:val="center"/>
          </w:tcPr>
          <w:p w14:paraId="39E6CFEC" w14:textId="77777777" w:rsidR="007E1C2C" w:rsidRPr="00354B68" w:rsidRDefault="007E1C2C" w:rsidP="006B43DA">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EA790C4" w14:textId="35FA9C85" w:rsidR="007E1C2C" w:rsidRDefault="007E1C2C" w:rsidP="006B43DA">
            <w:pPr>
              <w:spacing w:line="240" w:lineRule="exact"/>
              <w:rPr>
                <w:rFonts w:ascii="ＭＳ 明朝" w:hAnsi="ＭＳ 明朝"/>
                <w:color w:val="000000"/>
                <w:sz w:val="20"/>
                <w:szCs w:val="20"/>
                <w:lang w:eastAsia="zh-TW"/>
              </w:rPr>
            </w:pPr>
            <w:r>
              <w:rPr>
                <w:rFonts w:ascii="ＭＳ 明朝" w:hAnsi="ＭＳ 明朝" w:hint="eastAsia"/>
                <w:color w:val="000000"/>
                <w:sz w:val="20"/>
                <w:szCs w:val="20"/>
                <w:lang w:eastAsia="zh-TW"/>
              </w:rPr>
              <w:t>Ａ－</w:t>
            </w:r>
            <w:r w:rsidR="000E7F96">
              <w:rPr>
                <w:rFonts w:ascii="ＭＳ 明朝" w:hAnsi="ＭＳ 明朝" w:hint="eastAsia"/>
                <w:color w:val="000000"/>
                <w:sz w:val="20"/>
                <w:szCs w:val="20"/>
                <w:lang w:eastAsia="zh-TW"/>
              </w:rPr>
              <w:t>２．</w:t>
            </w:r>
            <w:r>
              <w:rPr>
                <w:rFonts w:ascii="ＭＳ 明朝" w:hAnsi="ＭＳ 明朝" w:hint="eastAsia"/>
                <w:color w:val="000000"/>
                <w:sz w:val="20"/>
                <w:szCs w:val="20"/>
                <w:lang w:eastAsia="zh-TW"/>
              </w:rPr>
              <w:t>地域活動型</w:t>
            </w:r>
          </w:p>
          <w:p w14:paraId="44DD4995" w14:textId="1BAC5E3A" w:rsidR="007E1C2C" w:rsidRPr="00354B68" w:rsidRDefault="007E1C2C" w:rsidP="006B43DA">
            <w:pPr>
              <w:spacing w:line="240" w:lineRule="exact"/>
              <w:ind w:firstLineChars="400" w:firstLine="800"/>
              <w:rPr>
                <w:rFonts w:ascii="ＭＳ 明朝" w:hAnsi="ＭＳ 明朝"/>
                <w:color w:val="000000"/>
                <w:sz w:val="20"/>
                <w:szCs w:val="20"/>
                <w:lang w:eastAsia="zh-TW"/>
              </w:rPr>
            </w:pPr>
            <w:r w:rsidRPr="00354B68">
              <w:rPr>
                <w:rFonts w:ascii="ＭＳ 明朝" w:hAnsi="ＭＳ 明朝" w:hint="eastAsia"/>
                <w:color w:val="000000"/>
                <w:sz w:val="20"/>
                <w:szCs w:val="20"/>
                <w:lang w:eastAsia="zh-TW"/>
              </w:rPr>
              <w:t>（</w:t>
            </w:r>
            <w:r>
              <w:rPr>
                <w:rFonts w:ascii="ＭＳ 明朝" w:hAnsi="ＭＳ 明朝" w:hint="eastAsia"/>
                <w:color w:val="000000"/>
                <w:sz w:val="20"/>
                <w:szCs w:val="20"/>
                <w:lang w:eastAsia="zh-TW"/>
              </w:rPr>
              <w:t>竹林資源活用</w:t>
            </w:r>
            <w:r w:rsidRPr="00354B68">
              <w:rPr>
                <w:rFonts w:ascii="ＭＳ 明朝" w:hAnsi="ＭＳ 明朝" w:hint="eastAsia"/>
                <w:color w:val="000000"/>
                <w:sz w:val="20"/>
                <w:szCs w:val="20"/>
                <w:lang w:eastAsia="zh-TW"/>
              </w:rPr>
              <w:t>）</w:t>
            </w:r>
          </w:p>
        </w:tc>
        <w:tc>
          <w:tcPr>
            <w:tcW w:w="616" w:type="pct"/>
            <w:tcBorders>
              <w:top w:val="dashSmallGap" w:sz="4" w:space="0" w:color="auto"/>
              <w:bottom w:val="dotted" w:sz="4" w:space="0" w:color="auto"/>
              <w:right w:val="nil"/>
            </w:tcBorders>
            <w:shd w:val="clear" w:color="auto" w:fill="auto"/>
            <w:vAlign w:val="center"/>
          </w:tcPr>
          <w:p w14:paraId="785CA2EE" w14:textId="77777777" w:rsidR="007E1C2C" w:rsidRPr="00354B68" w:rsidRDefault="007E1C2C" w:rsidP="002C64A4">
            <w:pPr>
              <w:spacing w:line="240" w:lineRule="exact"/>
              <w:jc w:val="right"/>
              <w:rPr>
                <w:rFonts w:ascii="ＭＳ 明朝" w:hAnsi="ＭＳ 明朝"/>
                <w:color w:val="000000"/>
                <w:sz w:val="20"/>
                <w:szCs w:val="20"/>
                <w:lang w:eastAsia="zh-TW"/>
              </w:rPr>
            </w:pPr>
          </w:p>
        </w:tc>
        <w:tc>
          <w:tcPr>
            <w:tcW w:w="441" w:type="pct"/>
            <w:tcBorders>
              <w:top w:val="dashSmallGap" w:sz="4" w:space="0" w:color="auto"/>
              <w:left w:val="nil"/>
              <w:bottom w:val="dotted" w:sz="4" w:space="0" w:color="auto"/>
            </w:tcBorders>
            <w:shd w:val="clear" w:color="auto" w:fill="auto"/>
            <w:vAlign w:val="center"/>
          </w:tcPr>
          <w:p w14:paraId="76E9A4FD"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otted" w:sz="4" w:space="0" w:color="auto"/>
              <w:right w:val="nil"/>
            </w:tcBorders>
            <w:shd w:val="clear" w:color="auto" w:fill="auto"/>
            <w:vAlign w:val="center"/>
          </w:tcPr>
          <w:p w14:paraId="7C6B6F0C" w14:textId="77777777" w:rsidR="007E1C2C" w:rsidRPr="00354B68" w:rsidRDefault="007E1C2C" w:rsidP="002C64A4">
            <w:pPr>
              <w:spacing w:line="240" w:lineRule="exact"/>
              <w:jc w:val="right"/>
              <w:rPr>
                <w:rFonts w:ascii="ＭＳ 明朝" w:hAnsi="ＭＳ 明朝"/>
                <w:color w:val="000000"/>
                <w:sz w:val="20"/>
                <w:szCs w:val="20"/>
              </w:rPr>
            </w:pPr>
          </w:p>
        </w:tc>
        <w:tc>
          <w:tcPr>
            <w:tcW w:w="439" w:type="pct"/>
            <w:tcBorders>
              <w:top w:val="dashSmallGap" w:sz="4" w:space="0" w:color="auto"/>
              <w:left w:val="nil"/>
              <w:bottom w:val="dotted" w:sz="4" w:space="0" w:color="auto"/>
            </w:tcBorders>
            <w:shd w:val="clear" w:color="auto" w:fill="auto"/>
            <w:vAlign w:val="center"/>
          </w:tcPr>
          <w:p w14:paraId="75B5966F"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otted" w:sz="4" w:space="0" w:color="auto"/>
              <w:right w:val="nil"/>
            </w:tcBorders>
            <w:shd w:val="clear" w:color="auto" w:fill="auto"/>
            <w:vAlign w:val="center"/>
          </w:tcPr>
          <w:p w14:paraId="52591510" w14:textId="77777777" w:rsidR="007E1C2C" w:rsidRPr="00354B68" w:rsidRDefault="007E1C2C" w:rsidP="002C64A4">
            <w:pPr>
              <w:spacing w:line="240" w:lineRule="exact"/>
              <w:jc w:val="right"/>
              <w:rPr>
                <w:rFonts w:ascii="ＭＳ 明朝" w:hAnsi="ＭＳ 明朝"/>
                <w:color w:val="000000"/>
                <w:sz w:val="20"/>
                <w:szCs w:val="20"/>
              </w:rPr>
            </w:pPr>
          </w:p>
        </w:tc>
        <w:tc>
          <w:tcPr>
            <w:tcW w:w="423" w:type="pct"/>
            <w:tcBorders>
              <w:top w:val="dashSmallGap" w:sz="4" w:space="0" w:color="auto"/>
              <w:left w:val="nil"/>
              <w:bottom w:val="dotted" w:sz="4" w:space="0" w:color="auto"/>
            </w:tcBorders>
            <w:shd w:val="clear" w:color="auto" w:fill="auto"/>
            <w:vAlign w:val="center"/>
          </w:tcPr>
          <w:p w14:paraId="4A7C3857" w14:textId="77777777" w:rsidR="007E1C2C" w:rsidRPr="00354B68" w:rsidRDefault="007E1C2C" w:rsidP="002C64A4">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723A684F" w14:textId="77777777" w:rsidTr="00781342">
        <w:trPr>
          <w:trHeight w:val="850"/>
        </w:trPr>
        <w:tc>
          <w:tcPr>
            <w:tcW w:w="149" w:type="pct"/>
            <w:vMerge/>
            <w:shd w:val="clear" w:color="auto" w:fill="auto"/>
            <w:vAlign w:val="center"/>
          </w:tcPr>
          <w:p w14:paraId="5947D14C" w14:textId="77777777" w:rsidR="000E7F96" w:rsidRPr="00354B68" w:rsidRDefault="000E7F96" w:rsidP="007E1C2C">
            <w:pPr>
              <w:spacing w:line="240" w:lineRule="exact"/>
              <w:ind w:leftChars="100" w:left="410" w:hangingChars="100" w:hanging="200"/>
              <w:rPr>
                <w:rFonts w:ascii="ＭＳ 明朝" w:hAnsi="ＭＳ 明朝"/>
                <w:color w:val="000000"/>
                <w:sz w:val="20"/>
                <w:szCs w:val="20"/>
              </w:rPr>
            </w:pPr>
          </w:p>
        </w:tc>
        <w:tc>
          <w:tcPr>
            <w:tcW w:w="228" w:type="pct"/>
            <w:tcBorders>
              <w:top w:val="nil"/>
              <w:bottom w:val="dashSmallGap" w:sz="4" w:space="0" w:color="auto"/>
              <w:right w:val="dashSmallGap" w:sz="4" w:space="0" w:color="auto"/>
            </w:tcBorders>
            <w:shd w:val="clear" w:color="auto" w:fill="auto"/>
            <w:vAlign w:val="center"/>
          </w:tcPr>
          <w:p w14:paraId="56B00A3C" w14:textId="4DAF2F90" w:rsidR="000E7F96" w:rsidRDefault="000E7F96" w:rsidP="007E1C2C">
            <w:pPr>
              <w:spacing w:line="240" w:lineRule="exact"/>
              <w:rPr>
                <w:rFonts w:ascii="ＭＳ 明朝" w:hAnsi="ＭＳ 明朝"/>
                <w:color w:val="000000"/>
                <w:sz w:val="20"/>
                <w:szCs w:val="20"/>
              </w:rPr>
            </w:pPr>
          </w:p>
        </w:tc>
        <w:tc>
          <w:tcPr>
            <w:tcW w:w="1366" w:type="pct"/>
            <w:tcBorders>
              <w:top w:val="dashSmallGap" w:sz="4" w:space="0" w:color="auto"/>
              <w:left w:val="dashSmallGap" w:sz="4" w:space="0" w:color="auto"/>
              <w:bottom w:val="dashSmallGap" w:sz="4" w:space="0" w:color="auto"/>
            </w:tcBorders>
            <w:shd w:val="clear" w:color="auto" w:fill="auto"/>
            <w:vAlign w:val="center"/>
          </w:tcPr>
          <w:p w14:paraId="33354353" w14:textId="1E5DA905" w:rsidR="000E7F96" w:rsidRDefault="000E7F96" w:rsidP="00C63095">
            <w:pPr>
              <w:spacing w:line="240" w:lineRule="exact"/>
              <w:jc w:val="center"/>
              <w:rPr>
                <w:rFonts w:ascii="ＭＳ 明朝" w:hAnsi="ＭＳ 明朝"/>
                <w:color w:val="000000"/>
                <w:sz w:val="20"/>
                <w:szCs w:val="20"/>
              </w:rPr>
            </w:pPr>
            <w:r>
              <w:rPr>
                <w:rFonts w:ascii="ＭＳ 明朝" w:hAnsi="ＭＳ 明朝" w:hint="eastAsia"/>
                <w:color w:val="000000"/>
                <w:sz w:val="20"/>
                <w:szCs w:val="20"/>
              </w:rPr>
              <w:t>資源活用の取組</w:t>
            </w:r>
          </w:p>
        </w:tc>
        <w:tc>
          <w:tcPr>
            <w:tcW w:w="1057" w:type="pct"/>
            <w:gridSpan w:val="2"/>
            <w:tcBorders>
              <w:top w:val="dashSmallGap" w:sz="4" w:space="0" w:color="auto"/>
              <w:bottom w:val="dotted" w:sz="4" w:space="0" w:color="auto"/>
            </w:tcBorders>
            <w:shd w:val="clear" w:color="auto" w:fill="auto"/>
            <w:vAlign w:val="center"/>
          </w:tcPr>
          <w:p w14:paraId="39081BDE" w14:textId="77777777" w:rsidR="000E7F96" w:rsidRPr="00354B68" w:rsidRDefault="000E7F96" w:rsidP="007E1C2C">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otted" w:sz="4" w:space="0" w:color="auto"/>
            </w:tcBorders>
            <w:shd w:val="clear" w:color="auto" w:fill="auto"/>
            <w:vAlign w:val="center"/>
          </w:tcPr>
          <w:p w14:paraId="3B478A17" w14:textId="77777777" w:rsidR="000E7F96" w:rsidRPr="00354B68" w:rsidRDefault="000E7F96" w:rsidP="007E1C2C">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otted" w:sz="4" w:space="0" w:color="auto"/>
            </w:tcBorders>
            <w:shd w:val="clear" w:color="auto" w:fill="auto"/>
            <w:vAlign w:val="center"/>
          </w:tcPr>
          <w:p w14:paraId="2F29D0C2" w14:textId="77777777" w:rsidR="000E7F96" w:rsidRPr="00354B68" w:rsidRDefault="000E7F96" w:rsidP="007E1C2C">
            <w:pPr>
              <w:spacing w:line="240" w:lineRule="exact"/>
              <w:jc w:val="right"/>
              <w:rPr>
                <w:rFonts w:ascii="ＭＳ 明朝" w:hAnsi="ＭＳ 明朝"/>
                <w:color w:val="000000"/>
                <w:sz w:val="20"/>
                <w:szCs w:val="20"/>
              </w:rPr>
            </w:pPr>
          </w:p>
        </w:tc>
      </w:tr>
      <w:tr w:rsidR="00C63095" w:rsidRPr="00354B68" w14:paraId="7D54D66D" w14:textId="77777777" w:rsidTr="002B527D">
        <w:trPr>
          <w:trHeight w:val="454"/>
        </w:trPr>
        <w:tc>
          <w:tcPr>
            <w:tcW w:w="149" w:type="pct"/>
            <w:vMerge/>
            <w:shd w:val="clear" w:color="auto" w:fill="auto"/>
            <w:vAlign w:val="center"/>
          </w:tcPr>
          <w:p w14:paraId="78F02C65" w14:textId="77777777" w:rsidR="00C63095" w:rsidRPr="00354B68" w:rsidRDefault="00C63095" w:rsidP="007E1C2C">
            <w:pPr>
              <w:spacing w:line="240" w:lineRule="exact"/>
              <w:ind w:leftChars="100" w:left="410" w:hangingChars="100" w:hanging="200"/>
              <w:rPr>
                <w:rFonts w:ascii="ＭＳ 明朝" w:hAnsi="ＭＳ 明朝"/>
                <w:color w:val="000000"/>
                <w:sz w:val="20"/>
                <w:szCs w:val="20"/>
              </w:rPr>
            </w:pPr>
          </w:p>
        </w:tc>
        <w:tc>
          <w:tcPr>
            <w:tcW w:w="1594" w:type="pct"/>
            <w:gridSpan w:val="2"/>
            <w:tcBorders>
              <w:top w:val="dashSmallGap" w:sz="4" w:space="0" w:color="auto"/>
              <w:bottom w:val="nil"/>
            </w:tcBorders>
            <w:shd w:val="clear" w:color="auto" w:fill="auto"/>
            <w:vAlign w:val="center"/>
          </w:tcPr>
          <w:p w14:paraId="37FC64FA" w14:textId="2713FE46" w:rsidR="00C63095" w:rsidRPr="00354B68" w:rsidRDefault="00C63095" w:rsidP="007E1C2C">
            <w:pPr>
              <w:spacing w:line="240" w:lineRule="exact"/>
              <w:rPr>
                <w:rFonts w:ascii="ＭＳ 明朝" w:hAnsi="ＭＳ 明朝"/>
                <w:color w:val="000000"/>
                <w:sz w:val="20"/>
                <w:szCs w:val="20"/>
              </w:rPr>
            </w:pPr>
            <w:r>
              <w:rPr>
                <w:rFonts w:ascii="ＭＳ 明朝" w:hAnsi="ＭＳ 明朝" w:hint="eastAsia"/>
                <w:color w:val="000000"/>
                <w:sz w:val="20"/>
                <w:szCs w:val="20"/>
              </w:rPr>
              <w:t>Ｂ．複業実践型</w:t>
            </w:r>
          </w:p>
        </w:tc>
        <w:tc>
          <w:tcPr>
            <w:tcW w:w="616" w:type="pct"/>
            <w:tcBorders>
              <w:top w:val="dashSmallGap" w:sz="4" w:space="0" w:color="auto"/>
              <w:bottom w:val="dashSmallGap" w:sz="4" w:space="0" w:color="auto"/>
              <w:right w:val="nil"/>
            </w:tcBorders>
            <w:shd w:val="clear" w:color="auto" w:fill="auto"/>
            <w:vAlign w:val="center"/>
          </w:tcPr>
          <w:p w14:paraId="68BAAAF3" w14:textId="77777777" w:rsidR="00C63095" w:rsidRPr="00354B68" w:rsidRDefault="00C63095" w:rsidP="007E1C2C">
            <w:pPr>
              <w:spacing w:line="240" w:lineRule="exact"/>
              <w:jc w:val="right"/>
              <w:rPr>
                <w:rFonts w:ascii="ＭＳ 明朝" w:hAnsi="ＭＳ 明朝"/>
                <w:color w:val="000000"/>
                <w:sz w:val="20"/>
                <w:szCs w:val="20"/>
              </w:rPr>
            </w:pPr>
          </w:p>
        </w:tc>
        <w:tc>
          <w:tcPr>
            <w:tcW w:w="441" w:type="pct"/>
            <w:tcBorders>
              <w:top w:val="dashSmallGap" w:sz="4" w:space="0" w:color="auto"/>
              <w:left w:val="nil"/>
              <w:bottom w:val="dashSmallGap" w:sz="4" w:space="0" w:color="auto"/>
            </w:tcBorders>
            <w:shd w:val="clear" w:color="auto" w:fill="auto"/>
            <w:vAlign w:val="center"/>
          </w:tcPr>
          <w:p w14:paraId="32225962"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dashSmallGap" w:sz="4" w:space="0" w:color="auto"/>
              <w:bottom w:val="dashSmallGap" w:sz="4" w:space="0" w:color="auto"/>
              <w:right w:val="nil"/>
            </w:tcBorders>
            <w:shd w:val="clear" w:color="auto" w:fill="auto"/>
            <w:vAlign w:val="center"/>
          </w:tcPr>
          <w:p w14:paraId="6ACBCBEE" w14:textId="77777777" w:rsidR="00C63095" w:rsidRPr="00354B68" w:rsidRDefault="00C63095" w:rsidP="007E1C2C">
            <w:pPr>
              <w:spacing w:line="240" w:lineRule="exact"/>
              <w:jc w:val="right"/>
              <w:rPr>
                <w:rFonts w:ascii="ＭＳ 明朝" w:hAnsi="ＭＳ 明朝"/>
                <w:color w:val="000000"/>
                <w:sz w:val="20"/>
                <w:szCs w:val="20"/>
              </w:rPr>
            </w:pPr>
          </w:p>
        </w:tc>
        <w:tc>
          <w:tcPr>
            <w:tcW w:w="439" w:type="pct"/>
            <w:tcBorders>
              <w:top w:val="dashSmallGap" w:sz="4" w:space="0" w:color="auto"/>
              <w:left w:val="nil"/>
              <w:bottom w:val="dashSmallGap" w:sz="4" w:space="0" w:color="auto"/>
            </w:tcBorders>
            <w:shd w:val="clear" w:color="auto" w:fill="auto"/>
            <w:vAlign w:val="center"/>
          </w:tcPr>
          <w:p w14:paraId="787E75AD"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dashSmallGap" w:sz="4" w:space="0" w:color="auto"/>
              <w:bottom w:val="dashSmallGap" w:sz="4" w:space="0" w:color="auto"/>
              <w:right w:val="nil"/>
            </w:tcBorders>
            <w:shd w:val="clear" w:color="auto" w:fill="auto"/>
            <w:vAlign w:val="center"/>
          </w:tcPr>
          <w:p w14:paraId="26755999" w14:textId="77777777" w:rsidR="00C63095" w:rsidRPr="00354B68" w:rsidRDefault="00C63095" w:rsidP="007E1C2C">
            <w:pPr>
              <w:spacing w:line="240" w:lineRule="exact"/>
              <w:jc w:val="right"/>
              <w:rPr>
                <w:rFonts w:ascii="ＭＳ 明朝" w:hAnsi="ＭＳ 明朝"/>
                <w:color w:val="000000"/>
                <w:sz w:val="20"/>
                <w:szCs w:val="20"/>
              </w:rPr>
            </w:pPr>
          </w:p>
        </w:tc>
        <w:tc>
          <w:tcPr>
            <w:tcW w:w="423" w:type="pct"/>
            <w:tcBorders>
              <w:top w:val="dashSmallGap" w:sz="4" w:space="0" w:color="auto"/>
              <w:left w:val="nil"/>
              <w:bottom w:val="dashSmallGap" w:sz="4" w:space="0" w:color="auto"/>
            </w:tcBorders>
            <w:shd w:val="clear" w:color="auto" w:fill="auto"/>
            <w:vAlign w:val="center"/>
          </w:tcPr>
          <w:p w14:paraId="7DE961AB" w14:textId="77777777" w:rsidR="00C63095" w:rsidRPr="00354B68" w:rsidRDefault="00C63095" w:rsidP="007E1C2C">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781342" w:rsidRPr="00354B68" w14:paraId="096EF819" w14:textId="77777777" w:rsidTr="00781342">
        <w:trPr>
          <w:trHeight w:val="454"/>
        </w:trPr>
        <w:tc>
          <w:tcPr>
            <w:tcW w:w="149" w:type="pct"/>
            <w:vMerge/>
            <w:shd w:val="clear" w:color="auto" w:fill="auto"/>
            <w:vAlign w:val="center"/>
          </w:tcPr>
          <w:p w14:paraId="63686C14"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val="restart"/>
            <w:tcBorders>
              <w:top w:val="nil"/>
              <w:right w:val="dashSmallGap" w:sz="4" w:space="0" w:color="auto"/>
            </w:tcBorders>
            <w:shd w:val="clear" w:color="auto" w:fill="auto"/>
            <w:vAlign w:val="center"/>
          </w:tcPr>
          <w:p w14:paraId="247166AB" w14:textId="77777777" w:rsidR="00781342" w:rsidRDefault="00781342" w:rsidP="00781342">
            <w:pPr>
              <w:spacing w:line="240" w:lineRule="exact"/>
              <w:rPr>
                <w:rFonts w:ascii="ＭＳ 明朝" w:hAnsi="ＭＳ 明朝"/>
                <w:color w:val="000000"/>
                <w:sz w:val="20"/>
                <w:szCs w:val="20"/>
              </w:rPr>
            </w:pPr>
          </w:p>
        </w:tc>
        <w:tc>
          <w:tcPr>
            <w:tcW w:w="1366" w:type="pct"/>
            <w:vMerge w:val="restart"/>
            <w:tcBorders>
              <w:top w:val="dashSmallGap" w:sz="4" w:space="0" w:color="auto"/>
              <w:left w:val="dashSmallGap" w:sz="4" w:space="0" w:color="auto"/>
            </w:tcBorders>
            <w:shd w:val="clear" w:color="auto" w:fill="auto"/>
            <w:vAlign w:val="center"/>
          </w:tcPr>
          <w:p w14:paraId="1A61BECA" w14:textId="3C35FAB9" w:rsidR="00781342" w:rsidRPr="005A3F2F" w:rsidRDefault="002B3CF3" w:rsidP="00781342">
            <w:pPr>
              <w:spacing w:line="240" w:lineRule="exact"/>
              <w:jc w:val="center"/>
            </w:pPr>
            <w:r>
              <w:rPr>
                <w:rFonts w:hint="eastAsia"/>
              </w:rPr>
              <w:t>資源活用の数値目標</w:t>
            </w:r>
          </w:p>
          <w:p w14:paraId="380734CD" w14:textId="5E365B84"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w:t>
            </w:r>
            <w:r w:rsidR="00913B4E">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296033">
              <w:rPr>
                <w:rFonts w:ascii="ＭＳ 明朝" w:hAnsi="ＭＳ 明朝" w:hint="eastAsia"/>
                <w:color w:val="000000"/>
                <w:sz w:val="20"/>
                <w:szCs w:val="20"/>
              </w:rPr>
              <w:t>等</w:t>
            </w:r>
            <w:r>
              <w:rPr>
                <w:rFonts w:ascii="ＭＳ 明朝" w:hAnsi="ＭＳ 明朝" w:hint="eastAsia"/>
                <w:color w:val="000000"/>
                <w:sz w:val="20"/>
                <w:szCs w:val="20"/>
              </w:rPr>
              <w:t>））</w:t>
            </w:r>
          </w:p>
        </w:tc>
        <w:tc>
          <w:tcPr>
            <w:tcW w:w="616" w:type="pct"/>
            <w:tcBorders>
              <w:top w:val="dashSmallGap" w:sz="4" w:space="0" w:color="auto"/>
              <w:bottom w:val="nil"/>
              <w:right w:val="nil"/>
            </w:tcBorders>
            <w:shd w:val="clear" w:color="auto" w:fill="auto"/>
            <w:vAlign w:val="center"/>
          </w:tcPr>
          <w:p w14:paraId="078167C8" w14:textId="77777777" w:rsidR="00781342" w:rsidRPr="00354B68" w:rsidRDefault="00781342" w:rsidP="00781342">
            <w:pPr>
              <w:spacing w:line="240" w:lineRule="exact"/>
              <w:jc w:val="right"/>
              <w:rPr>
                <w:rFonts w:ascii="ＭＳ 明朝" w:hAnsi="ＭＳ 明朝"/>
                <w:color w:val="000000"/>
                <w:sz w:val="20"/>
                <w:szCs w:val="20"/>
              </w:rPr>
            </w:pPr>
          </w:p>
        </w:tc>
        <w:tc>
          <w:tcPr>
            <w:tcW w:w="441" w:type="pct"/>
            <w:tcBorders>
              <w:top w:val="dashSmallGap" w:sz="4" w:space="0" w:color="auto"/>
              <w:left w:val="nil"/>
              <w:bottom w:val="nil"/>
            </w:tcBorders>
            <w:shd w:val="clear" w:color="auto" w:fill="auto"/>
            <w:vAlign w:val="center"/>
          </w:tcPr>
          <w:p w14:paraId="0A7705D4" w14:textId="2C1B65B0"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627" w:type="pct"/>
            <w:tcBorders>
              <w:top w:val="dashSmallGap" w:sz="4" w:space="0" w:color="auto"/>
              <w:bottom w:val="nil"/>
              <w:right w:val="nil"/>
            </w:tcBorders>
            <w:shd w:val="clear" w:color="auto" w:fill="auto"/>
            <w:vAlign w:val="center"/>
          </w:tcPr>
          <w:p w14:paraId="132742E7" w14:textId="77777777" w:rsidR="00781342" w:rsidRPr="00354B68" w:rsidRDefault="00781342" w:rsidP="00781342">
            <w:pPr>
              <w:spacing w:line="240" w:lineRule="exact"/>
              <w:jc w:val="right"/>
              <w:rPr>
                <w:rFonts w:ascii="ＭＳ 明朝" w:hAnsi="ＭＳ 明朝"/>
                <w:color w:val="000000"/>
                <w:sz w:val="20"/>
                <w:szCs w:val="20"/>
              </w:rPr>
            </w:pPr>
          </w:p>
        </w:tc>
        <w:tc>
          <w:tcPr>
            <w:tcW w:w="439" w:type="pct"/>
            <w:tcBorders>
              <w:top w:val="dashSmallGap" w:sz="4" w:space="0" w:color="auto"/>
              <w:left w:val="nil"/>
              <w:bottom w:val="nil"/>
            </w:tcBorders>
            <w:shd w:val="clear" w:color="auto" w:fill="auto"/>
            <w:vAlign w:val="center"/>
          </w:tcPr>
          <w:p w14:paraId="643E43D3" w14:textId="76A7A3A8"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c>
          <w:tcPr>
            <w:tcW w:w="711" w:type="pct"/>
            <w:tcBorders>
              <w:top w:val="dashSmallGap" w:sz="4" w:space="0" w:color="auto"/>
              <w:bottom w:val="nil"/>
              <w:right w:val="nil"/>
            </w:tcBorders>
            <w:shd w:val="clear" w:color="auto" w:fill="auto"/>
            <w:vAlign w:val="center"/>
          </w:tcPr>
          <w:p w14:paraId="43BCE06D" w14:textId="77777777" w:rsidR="00781342" w:rsidRPr="00354B68" w:rsidRDefault="00781342" w:rsidP="00781342">
            <w:pPr>
              <w:spacing w:line="240" w:lineRule="exact"/>
              <w:jc w:val="right"/>
              <w:rPr>
                <w:rFonts w:ascii="ＭＳ 明朝" w:hAnsi="ＭＳ 明朝"/>
                <w:color w:val="000000"/>
                <w:sz w:val="20"/>
                <w:szCs w:val="20"/>
              </w:rPr>
            </w:pPr>
          </w:p>
        </w:tc>
        <w:tc>
          <w:tcPr>
            <w:tcW w:w="423" w:type="pct"/>
            <w:tcBorders>
              <w:top w:val="dashSmallGap" w:sz="4" w:space="0" w:color="auto"/>
              <w:left w:val="nil"/>
              <w:bottom w:val="nil"/>
            </w:tcBorders>
            <w:shd w:val="clear" w:color="auto" w:fill="auto"/>
            <w:vAlign w:val="center"/>
          </w:tcPr>
          <w:p w14:paraId="3FFA8938" w14:textId="222BDB31" w:rsidR="00781342" w:rsidRPr="00354B68"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本/ha</w:t>
            </w:r>
          </w:p>
        </w:tc>
      </w:tr>
      <w:tr w:rsidR="00781342" w:rsidRPr="00354B68" w14:paraId="092CDC5E" w14:textId="77777777" w:rsidTr="00781342">
        <w:trPr>
          <w:trHeight w:val="454"/>
        </w:trPr>
        <w:tc>
          <w:tcPr>
            <w:tcW w:w="149" w:type="pct"/>
            <w:vMerge/>
            <w:tcBorders>
              <w:top w:val="dashSmallGap" w:sz="4" w:space="0" w:color="auto"/>
            </w:tcBorders>
            <w:shd w:val="clear" w:color="auto" w:fill="auto"/>
            <w:vAlign w:val="center"/>
          </w:tcPr>
          <w:p w14:paraId="0F076EE3" w14:textId="77777777" w:rsidR="00781342" w:rsidRPr="00354B68" w:rsidRDefault="00781342" w:rsidP="00781342">
            <w:pPr>
              <w:spacing w:line="240" w:lineRule="exact"/>
              <w:ind w:leftChars="100" w:left="410" w:hangingChars="100" w:hanging="200"/>
              <w:rPr>
                <w:rFonts w:ascii="ＭＳ 明朝" w:hAnsi="ＭＳ 明朝"/>
                <w:color w:val="000000"/>
                <w:sz w:val="20"/>
                <w:szCs w:val="20"/>
              </w:rPr>
            </w:pPr>
          </w:p>
        </w:tc>
        <w:tc>
          <w:tcPr>
            <w:tcW w:w="228" w:type="pct"/>
            <w:vMerge/>
            <w:tcBorders>
              <w:top w:val="dashSmallGap" w:sz="4" w:space="0" w:color="auto"/>
              <w:bottom w:val="single" w:sz="4" w:space="0" w:color="auto"/>
              <w:right w:val="dashSmallGap" w:sz="4" w:space="0" w:color="auto"/>
            </w:tcBorders>
            <w:shd w:val="clear" w:color="auto" w:fill="auto"/>
            <w:vAlign w:val="center"/>
          </w:tcPr>
          <w:p w14:paraId="2B35BF40" w14:textId="77777777" w:rsidR="00781342" w:rsidRDefault="00781342" w:rsidP="00781342">
            <w:pPr>
              <w:spacing w:line="240" w:lineRule="exact"/>
              <w:rPr>
                <w:rFonts w:ascii="ＭＳ 明朝" w:hAnsi="ＭＳ 明朝"/>
                <w:color w:val="000000"/>
                <w:sz w:val="20"/>
                <w:szCs w:val="20"/>
              </w:rPr>
            </w:pPr>
          </w:p>
        </w:tc>
        <w:tc>
          <w:tcPr>
            <w:tcW w:w="1366" w:type="pct"/>
            <w:vMerge/>
            <w:tcBorders>
              <w:top w:val="nil"/>
              <w:left w:val="dashSmallGap" w:sz="4" w:space="0" w:color="auto"/>
              <w:bottom w:val="single" w:sz="4" w:space="0" w:color="auto"/>
            </w:tcBorders>
            <w:shd w:val="clear" w:color="auto" w:fill="auto"/>
            <w:vAlign w:val="center"/>
          </w:tcPr>
          <w:p w14:paraId="47F6CA59" w14:textId="77777777" w:rsidR="00781342" w:rsidRDefault="00781342" w:rsidP="00781342">
            <w:pPr>
              <w:spacing w:line="240" w:lineRule="exact"/>
              <w:jc w:val="left"/>
              <w:rPr>
                <w:rFonts w:ascii="ＭＳ 明朝" w:hAnsi="ＭＳ 明朝"/>
                <w:color w:val="000000"/>
                <w:sz w:val="20"/>
                <w:szCs w:val="20"/>
              </w:rPr>
            </w:pPr>
          </w:p>
        </w:tc>
        <w:tc>
          <w:tcPr>
            <w:tcW w:w="1057" w:type="pct"/>
            <w:gridSpan w:val="2"/>
            <w:tcBorders>
              <w:top w:val="nil"/>
              <w:bottom w:val="single" w:sz="4" w:space="0" w:color="auto"/>
            </w:tcBorders>
            <w:shd w:val="clear" w:color="auto" w:fill="auto"/>
            <w:vAlign w:val="center"/>
          </w:tcPr>
          <w:p w14:paraId="419D4825" w14:textId="4117AC5D" w:rsidR="00781342" w:rsidRDefault="00781342" w:rsidP="00781342">
            <w:pPr>
              <w:spacing w:line="240" w:lineRule="exact"/>
              <w:rPr>
                <w:rFonts w:ascii="ＭＳ 明朝" w:hAnsi="ＭＳ 明朝"/>
                <w:color w:val="000000"/>
                <w:sz w:val="20"/>
                <w:szCs w:val="20"/>
              </w:rPr>
            </w:pPr>
            <w:r>
              <w:rPr>
                <w:rFonts w:ascii="ＭＳ 明朝" w:hAnsi="ＭＳ 明朝" w:hint="eastAsia"/>
                <w:color w:val="000000"/>
                <w:sz w:val="20"/>
                <w:szCs w:val="20"/>
              </w:rPr>
              <w:t>（間伐率　　％）</w:t>
            </w:r>
          </w:p>
        </w:tc>
        <w:tc>
          <w:tcPr>
            <w:tcW w:w="1066" w:type="pct"/>
            <w:gridSpan w:val="2"/>
            <w:tcBorders>
              <w:top w:val="nil"/>
              <w:bottom w:val="single" w:sz="4" w:space="0" w:color="auto"/>
            </w:tcBorders>
            <w:shd w:val="clear" w:color="auto" w:fill="auto"/>
            <w:vAlign w:val="center"/>
          </w:tcPr>
          <w:p w14:paraId="08DF5882" w14:textId="57AC32DE"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c>
          <w:tcPr>
            <w:tcW w:w="1134" w:type="pct"/>
            <w:gridSpan w:val="2"/>
            <w:tcBorders>
              <w:top w:val="nil"/>
              <w:bottom w:val="single" w:sz="4" w:space="0" w:color="auto"/>
            </w:tcBorders>
            <w:shd w:val="clear" w:color="auto" w:fill="auto"/>
            <w:vAlign w:val="center"/>
          </w:tcPr>
          <w:p w14:paraId="42A9DA6A" w14:textId="1A6E7E32" w:rsidR="00781342" w:rsidRDefault="00781342" w:rsidP="00781342">
            <w:pPr>
              <w:spacing w:line="240" w:lineRule="exact"/>
              <w:jc w:val="center"/>
              <w:rPr>
                <w:rFonts w:ascii="ＭＳ 明朝" w:hAnsi="ＭＳ 明朝"/>
                <w:color w:val="000000"/>
                <w:sz w:val="20"/>
                <w:szCs w:val="20"/>
              </w:rPr>
            </w:pPr>
            <w:r>
              <w:rPr>
                <w:rFonts w:ascii="ＭＳ 明朝" w:hAnsi="ＭＳ 明朝" w:hint="eastAsia"/>
                <w:color w:val="000000"/>
                <w:sz w:val="20"/>
                <w:szCs w:val="20"/>
              </w:rPr>
              <w:t>（間伐率　　％）</w:t>
            </w:r>
          </w:p>
        </w:tc>
      </w:tr>
      <w:tr w:rsidR="000E7F96" w:rsidRPr="00354B68" w14:paraId="09C05CDB" w14:textId="77777777" w:rsidTr="00781342">
        <w:trPr>
          <w:trHeight w:val="850"/>
        </w:trPr>
        <w:tc>
          <w:tcPr>
            <w:tcW w:w="149" w:type="pct"/>
            <w:vMerge/>
            <w:shd w:val="clear" w:color="auto" w:fill="auto"/>
            <w:vAlign w:val="center"/>
          </w:tcPr>
          <w:p w14:paraId="50C3CA2E" w14:textId="77777777" w:rsidR="000E7F96" w:rsidRPr="00354B68" w:rsidRDefault="000E7F96" w:rsidP="000E7F96">
            <w:pPr>
              <w:spacing w:line="240" w:lineRule="exact"/>
              <w:ind w:leftChars="100" w:left="410" w:hangingChars="100" w:hanging="200"/>
              <w:rPr>
                <w:rFonts w:ascii="ＭＳ 明朝" w:hAnsi="ＭＳ 明朝"/>
                <w:color w:val="000000"/>
                <w:sz w:val="20"/>
                <w:szCs w:val="20"/>
              </w:rPr>
            </w:pPr>
          </w:p>
        </w:tc>
        <w:tc>
          <w:tcPr>
            <w:tcW w:w="1594" w:type="pct"/>
            <w:gridSpan w:val="2"/>
            <w:tcBorders>
              <w:top w:val="single" w:sz="4" w:space="0" w:color="auto"/>
              <w:bottom w:val="dotted" w:sz="4" w:space="0" w:color="auto"/>
            </w:tcBorders>
            <w:shd w:val="clear" w:color="auto" w:fill="auto"/>
            <w:vAlign w:val="center"/>
          </w:tcPr>
          <w:p w14:paraId="7734EBB8" w14:textId="77777777" w:rsidR="006718EA" w:rsidRDefault="000E7F96"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rPr>
              <w:t>※</w:t>
            </w:r>
            <w:r w:rsidR="004E304E">
              <w:rPr>
                <w:rFonts w:ascii="ＭＳ 明朝" w:hAnsi="ＭＳ 明朝" w:hint="eastAsia"/>
                <w:color w:val="000000"/>
                <w:sz w:val="20"/>
                <w:szCs w:val="20"/>
              </w:rPr>
              <w:t xml:space="preserve">　</w:t>
            </w:r>
            <w:r w:rsidRPr="00354B68">
              <w:rPr>
                <w:rFonts w:ascii="ＭＳ 明朝" w:hAnsi="ＭＳ 明朝" w:hint="eastAsia"/>
                <w:color w:val="000000"/>
                <w:sz w:val="20"/>
                <w:szCs w:val="20"/>
              </w:rPr>
              <w:t>間伐</w:t>
            </w:r>
            <w:r w:rsidR="002B527D">
              <w:rPr>
                <w:rFonts w:ascii="ＭＳ 明朝" w:hAnsi="ＭＳ 明朝" w:hint="eastAsia"/>
                <w:color w:val="000000"/>
                <w:sz w:val="20"/>
                <w:szCs w:val="20"/>
              </w:rPr>
              <w:t>等</w:t>
            </w:r>
            <w:r>
              <w:rPr>
                <w:rFonts w:ascii="ＭＳ 明朝" w:hAnsi="ＭＳ 明朝" w:hint="eastAsia"/>
                <w:color w:val="000000"/>
                <w:sz w:val="20"/>
                <w:szCs w:val="20"/>
              </w:rPr>
              <w:t>（</w:t>
            </w:r>
            <w:r w:rsidRPr="00354B68">
              <w:rPr>
                <w:rFonts w:ascii="ＭＳ 明朝" w:hAnsi="ＭＳ 明朝" w:hint="eastAsia"/>
                <w:color w:val="000000"/>
                <w:sz w:val="20"/>
                <w:szCs w:val="20"/>
              </w:rPr>
              <w:t>除伐・枝打ちを含む</w:t>
            </w:r>
            <w:r w:rsidR="004E304E">
              <w:rPr>
                <w:rFonts w:ascii="ＭＳ 明朝" w:hAnsi="ＭＳ 明朝" w:hint="eastAsia"/>
                <w:color w:val="000000"/>
                <w:sz w:val="20"/>
                <w:szCs w:val="20"/>
              </w:rPr>
              <w:t>。</w:t>
            </w:r>
            <w:r w:rsidRPr="00354B68">
              <w:rPr>
                <w:rFonts w:ascii="ＭＳ 明朝" w:hAnsi="ＭＳ 明朝" w:hint="eastAsia"/>
                <w:color w:val="000000"/>
                <w:sz w:val="20"/>
                <w:szCs w:val="20"/>
                <w:lang w:eastAsia="zh-TW"/>
              </w:rPr>
              <w:t>）</w:t>
            </w:r>
            <w:r w:rsidR="002B527D">
              <w:rPr>
                <w:rFonts w:ascii="ＭＳ 明朝" w:hAnsi="ＭＳ 明朝" w:hint="eastAsia"/>
                <w:color w:val="000000"/>
                <w:sz w:val="20"/>
                <w:szCs w:val="20"/>
                <w:lang w:eastAsia="zh-TW"/>
              </w:rPr>
              <w:t>実施面積</w:t>
            </w:r>
          </w:p>
          <w:p w14:paraId="023026B3" w14:textId="138A7D5A" w:rsidR="000E7F96" w:rsidRDefault="00286D02" w:rsidP="004E304E">
            <w:pPr>
              <w:spacing w:line="240" w:lineRule="exact"/>
              <w:ind w:left="400" w:hangingChars="200" w:hanging="400"/>
              <w:rPr>
                <w:rFonts w:ascii="ＭＳ 明朝" w:hAnsi="ＭＳ 明朝"/>
                <w:color w:val="000000"/>
                <w:sz w:val="20"/>
                <w:szCs w:val="20"/>
                <w:lang w:eastAsia="zh-TW"/>
              </w:rPr>
            </w:pP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Ａ</w:t>
            </w:r>
            <w:r>
              <w:rPr>
                <w:rFonts w:ascii="ＭＳ 明朝" w:hAnsi="ＭＳ 明朝" w:hint="eastAsia"/>
                <w:color w:val="000000"/>
                <w:sz w:val="20"/>
                <w:szCs w:val="20"/>
                <w:lang w:eastAsia="zh-TW"/>
              </w:rPr>
              <w:t>＋</w:t>
            </w:r>
            <w:r w:rsidR="006718EA">
              <w:rPr>
                <w:rFonts w:ascii="ＭＳ 明朝" w:hAnsi="ＭＳ 明朝" w:hint="eastAsia"/>
                <w:color w:val="000000"/>
                <w:sz w:val="20"/>
                <w:szCs w:val="20"/>
                <w:lang w:eastAsia="zh-TW"/>
              </w:rPr>
              <w:t>Ｂ</w:t>
            </w:r>
            <w:r>
              <w:rPr>
                <w:rFonts w:ascii="ＭＳ 明朝" w:hAnsi="ＭＳ 明朝" w:hint="eastAsia"/>
                <w:color w:val="000000"/>
                <w:sz w:val="20"/>
                <w:szCs w:val="20"/>
                <w:lang w:eastAsia="zh-TW"/>
              </w:rPr>
              <w:t>）</w:t>
            </w:r>
          </w:p>
        </w:tc>
        <w:tc>
          <w:tcPr>
            <w:tcW w:w="616" w:type="pct"/>
            <w:tcBorders>
              <w:top w:val="single" w:sz="4" w:space="0" w:color="auto"/>
              <w:bottom w:val="single" w:sz="4" w:space="0" w:color="auto"/>
              <w:right w:val="nil"/>
            </w:tcBorders>
            <w:shd w:val="clear" w:color="auto" w:fill="auto"/>
            <w:vAlign w:val="center"/>
          </w:tcPr>
          <w:p w14:paraId="0C495F4C" w14:textId="77777777" w:rsidR="000E7F96" w:rsidRPr="00354B68" w:rsidRDefault="000E7F96" w:rsidP="000E7F96">
            <w:pPr>
              <w:spacing w:line="240" w:lineRule="exact"/>
              <w:jc w:val="right"/>
              <w:rPr>
                <w:rFonts w:ascii="ＭＳ 明朝" w:hAnsi="ＭＳ 明朝"/>
                <w:color w:val="000000"/>
                <w:sz w:val="20"/>
                <w:szCs w:val="20"/>
                <w:lang w:eastAsia="zh-TW"/>
              </w:rPr>
            </w:pPr>
          </w:p>
        </w:tc>
        <w:tc>
          <w:tcPr>
            <w:tcW w:w="441" w:type="pct"/>
            <w:tcBorders>
              <w:top w:val="single" w:sz="4" w:space="0" w:color="auto"/>
              <w:left w:val="nil"/>
              <w:bottom w:val="single" w:sz="4" w:space="0" w:color="auto"/>
            </w:tcBorders>
            <w:shd w:val="clear" w:color="auto" w:fill="auto"/>
            <w:vAlign w:val="center"/>
          </w:tcPr>
          <w:p w14:paraId="75D997E9" w14:textId="764B7CB5"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single" w:sz="4" w:space="0" w:color="auto"/>
              <w:right w:val="nil"/>
            </w:tcBorders>
            <w:shd w:val="clear" w:color="auto" w:fill="auto"/>
            <w:vAlign w:val="center"/>
          </w:tcPr>
          <w:p w14:paraId="37A5CA69"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single" w:sz="4" w:space="0" w:color="auto"/>
            </w:tcBorders>
            <w:shd w:val="clear" w:color="auto" w:fill="auto"/>
            <w:vAlign w:val="center"/>
          </w:tcPr>
          <w:p w14:paraId="6E52E3C0" w14:textId="48FC1B9F"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single" w:sz="4" w:space="0" w:color="auto"/>
              <w:right w:val="nil"/>
            </w:tcBorders>
            <w:shd w:val="clear" w:color="auto" w:fill="auto"/>
            <w:vAlign w:val="center"/>
          </w:tcPr>
          <w:p w14:paraId="7CF83322"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single" w:sz="4" w:space="0" w:color="auto"/>
            </w:tcBorders>
            <w:shd w:val="clear" w:color="auto" w:fill="auto"/>
            <w:vAlign w:val="center"/>
          </w:tcPr>
          <w:p w14:paraId="58CE9F41" w14:textId="0ABC83F3"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2B527D" w:rsidRPr="00354B68" w14:paraId="4AAD0A65" w14:textId="77777777" w:rsidTr="002B527D">
        <w:trPr>
          <w:trHeight w:val="162"/>
        </w:trPr>
        <w:tc>
          <w:tcPr>
            <w:tcW w:w="5000" w:type="pct"/>
            <w:gridSpan w:val="9"/>
            <w:tcBorders>
              <w:bottom w:val="dotted" w:sz="4" w:space="0" w:color="auto"/>
            </w:tcBorders>
            <w:shd w:val="clear" w:color="auto" w:fill="auto"/>
            <w:vAlign w:val="center"/>
          </w:tcPr>
          <w:p w14:paraId="1EF8D26B" w14:textId="38396008" w:rsidR="002B527D" w:rsidRPr="00354B68" w:rsidRDefault="002B527D" w:rsidP="002B527D">
            <w:pPr>
              <w:spacing w:line="240" w:lineRule="exact"/>
              <w:jc w:val="left"/>
              <w:rPr>
                <w:rFonts w:ascii="ＭＳ 明朝" w:hAnsi="ＭＳ 明朝"/>
                <w:color w:val="000000"/>
                <w:sz w:val="20"/>
                <w:szCs w:val="20"/>
              </w:rPr>
            </w:pPr>
            <w:r>
              <w:rPr>
                <w:rFonts w:ascii="ＭＳ 明朝" w:hAnsi="ＭＳ 明朝" w:hint="eastAsia"/>
                <w:color w:val="000000"/>
                <w:sz w:val="20"/>
                <w:szCs w:val="20"/>
              </w:rPr>
              <w:t>２．従たる活動</w:t>
            </w:r>
          </w:p>
        </w:tc>
      </w:tr>
      <w:tr w:rsidR="00781342" w:rsidRPr="00354B68" w14:paraId="11A0C13B" w14:textId="77777777" w:rsidTr="002B527D">
        <w:trPr>
          <w:trHeight w:val="454"/>
        </w:trPr>
        <w:tc>
          <w:tcPr>
            <w:tcW w:w="149" w:type="pct"/>
            <w:vMerge w:val="restart"/>
            <w:tcBorders>
              <w:top w:val="nil"/>
            </w:tcBorders>
            <w:shd w:val="clear" w:color="auto" w:fill="auto"/>
            <w:vAlign w:val="center"/>
          </w:tcPr>
          <w:p w14:paraId="55807FBE"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vMerge w:val="restart"/>
            <w:tcBorders>
              <w:top w:val="single" w:sz="4" w:space="0" w:color="auto"/>
            </w:tcBorders>
            <w:shd w:val="clear" w:color="auto" w:fill="auto"/>
            <w:vAlign w:val="center"/>
          </w:tcPr>
          <w:p w14:paraId="6CFC2F5C" w14:textId="4913B361"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Ｃ．機能強化</w:t>
            </w:r>
          </w:p>
        </w:tc>
        <w:tc>
          <w:tcPr>
            <w:tcW w:w="616" w:type="pct"/>
            <w:tcBorders>
              <w:top w:val="single" w:sz="4" w:space="0" w:color="auto"/>
              <w:bottom w:val="dashSmallGap" w:sz="4" w:space="0" w:color="auto"/>
              <w:right w:val="nil"/>
            </w:tcBorders>
            <w:shd w:val="clear" w:color="auto" w:fill="auto"/>
            <w:vAlign w:val="center"/>
          </w:tcPr>
          <w:p w14:paraId="21B1D223"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3DD749F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627" w:type="pct"/>
            <w:tcBorders>
              <w:top w:val="single" w:sz="4" w:space="0" w:color="auto"/>
              <w:bottom w:val="dashSmallGap" w:sz="4" w:space="0" w:color="auto"/>
              <w:right w:val="nil"/>
            </w:tcBorders>
            <w:shd w:val="clear" w:color="auto" w:fill="auto"/>
            <w:vAlign w:val="center"/>
          </w:tcPr>
          <w:p w14:paraId="073DDDAE"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6B6E183A"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c>
          <w:tcPr>
            <w:tcW w:w="711" w:type="pct"/>
            <w:tcBorders>
              <w:top w:val="single" w:sz="4" w:space="0" w:color="auto"/>
              <w:bottom w:val="dashSmallGap" w:sz="4" w:space="0" w:color="auto"/>
              <w:right w:val="nil"/>
            </w:tcBorders>
            <w:shd w:val="clear" w:color="auto" w:fill="auto"/>
            <w:vAlign w:val="center"/>
          </w:tcPr>
          <w:p w14:paraId="79A455DD"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307EF59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m</w:t>
            </w:r>
          </w:p>
        </w:tc>
      </w:tr>
      <w:tr w:rsidR="000E7F96" w:rsidRPr="00354B68" w14:paraId="4BF9C3C1" w14:textId="77777777" w:rsidTr="002B527D">
        <w:trPr>
          <w:trHeight w:val="454"/>
        </w:trPr>
        <w:tc>
          <w:tcPr>
            <w:tcW w:w="149" w:type="pct"/>
            <w:vMerge/>
            <w:shd w:val="clear" w:color="auto" w:fill="auto"/>
            <w:vAlign w:val="center"/>
          </w:tcPr>
          <w:p w14:paraId="770AB1F8" w14:textId="77777777" w:rsidR="000E7F96" w:rsidRPr="00354B68" w:rsidDel="0093306D" w:rsidRDefault="000E7F96" w:rsidP="000E7F96">
            <w:pPr>
              <w:spacing w:line="240" w:lineRule="exact"/>
              <w:rPr>
                <w:rFonts w:ascii="ＭＳ 明朝" w:hAnsi="ＭＳ 明朝"/>
                <w:color w:val="000000"/>
                <w:sz w:val="20"/>
                <w:szCs w:val="20"/>
              </w:rPr>
            </w:pPr>
          </w:p>
        </w:tc>
        <w:tc>
          <w:tcPr>
            <w:tcW w:w="1594" w:type="pct"/>
            <w:gridSpan w:val="2"/>
            <w:vMerge/>
            <w:tcBorders>
              <w:bottom w:val="dashSmallGap" w:sz="4" w:space="0" w:color="auto"/>
            </w:tcBorders>
            <w:shd w:val="clear" w:color="auto" w:fill="auto"/>
            <w:vAlign w:val="center"/>
          </w:tcPr>
          <w:p w14:paraId="5F21B552" w14:textId="03136038" w:rsidR="000E7F96" w:rsidRPr="00354B68" w:rsidDel="0093306D" w:rsidRDefault="000E7F96" w:rsidP="000E7F96">
            <w:pPr>
              <w:spacing w:line="240" w:lineRule="exact"/>
              <w:rPr>
                <w:rFonts w:ascii="ＭＳ 明朝" w:hAnsi="ＭＳ 明朝"/>
                <w:color w:val="000000"/>
                <w:sz w:val="20"/>
                <w:szCs w:val="20"/>
              </w:rPr>
            </w:pPr>
          </w:p>
        </w:tc>
        <w:tc>
          <w:tcPr>
            <w:tcW w:w="616" w:type="pct"/>
            <w:tcBorders>
              <w:top w:val="single" w:sz="4" w:space="0" w:color="auto"/>
              <w:bottom w:val="dashSmallGap" w:sz="4" w:space="0" w:color="auto"/>
              <w:right w:val="nil"/>
            </w:tcBorders>
            <w:shd w:val="clear" w:color="auto" w:fill="auto"/>
            <w:vAlign w:val="center"/>
          </w:tcPr>
          <w:p w14:paraId="2B35F02B" w14:textId="77777777" w:rsidR="000E7F96" w:rsidRPr="00354B68" w:rsidRDefault="000E7F96" w:rsidP="000E7F96">
            <w:pPr>
              <w:spacing w:line="240" w:lineRule="exact"/>
              <w:jc w:val="right"/>
              <w:rPr>
                <w:rFonts w:ascii="ＭＳ 明朝" w:hAnsi="ＭＳ 明朝"/>
                <w:color w:val="000000"/>
                <w:sz w:val="20"/>
                <w:szCs w:val="20"/>
              </w:rPr>
            </w:pPr>
          </w:p>
        </w:tc>
        <w:tc>
          <w:tcPr>
            <w:tcW w:w="441" w:type="pct"/>
            <w:tcBorders>
              <w:top w:val="single" w:sz="4" w:space="0" w:color="auto"/>
              <w:left w:val="nil"/>
              <w:bottom w:val="dashSmallGap" w:sz="4" w:space="0" w:color="auto"/>
            </w:tcBorders>
            <w:shd w:val="clear" w:color="auto" w:fill="auto"/>
            <w:vAlign w:val="center"/>
          </w:tcPr>
          <w:p w14:paraId="4F4B723E"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627" w:type="pct"/>
            <w:tcBorders>
              <w:top w:val="single" w:sz="4" w:space="0" w:color="auto"/>
              <w:bottom w:val="dashSmallGap" w:sz="4" w:space="0" w:color="auto"/>
              <w:right w:val="nil"/>
            </w:tcBorders>
            <w:shd w:val="clear" w:color="auto" w:fill="auto"/>
            <w:vAlign w:val="center"/>
          </w:tcPr>
          <w:p w14:paraId="1C6A9F73" w14:textId="77777777" w:rsidR="000E7F96" w:rsidRPr="00354B68" w:rsidRDefault="000E7F96" w:rsidP="000E7F96">
            <w:pPr>
              <w:spacing w:line="240" w:lineRule="exact"/>
              <w:jc w:val="right"/>
              <w:rPr>
                <w:rFonts w:ascii="ＭＳ 明朝" w:hAnsi="ＭＳ 明朝"/>
                <w:color w:val="000000"/>
                <w:sz w:val="20"/>
                <w:szCs w:val="20"/>
              </w:rPr>
            </w:pPr>
          </w:p>
        </w:tc>
        <w:tc>
          <w:tcPr>
            <w:tcW w:w="439" w:type="pct"/>
            <w:tcBorders>
              <w:top w:val="single" w:sz="4" w:space="0" w:color="auto"/>
              <w:left w:val="nil"/>
              <w:bottom w:val="dashSmallGap" w:sz="4" w:space="0" w:color="auto"/>
            </w:tcBorders>
            <w:shd w:val="clear" w:color="auto" w:fill="auto"/>
            <w:vAlign w:val="center"/>
          </w:tcPr>
          <w:p w14:paraId="4173B9F9"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c>
          <w:tcPr>
            <w:tcW w:w="711" w:type="pct"/>
            <w:tcBorders>
              <w:top w:val="single" w:sz="4" w:space="0" w:color="auto"/>
              <w:bottom w:val="dashSmallGap" w:sz="4" w:space="0" w:color="auto"/>
              <w:right w:val="nil"/>
            </w:tcBorders>
            <w:shd w:val="clear" w:color="auto" w:fill="auto"/>
            <w:vAlign w:val="center"/>
          </w:tcPr>
          <w:p w14:paraId="0FB24BF8" w14:textId="77777777" w:rsidR="000E7F96" w:rsidRPr="00354B68" w:rsidRDefault="000E7F96" w:rsidP="000E7F96">
            <w:pPr>
              <w:spacing w:line="240" w:lineRule="exact"/>
              <w:jc w:val="right"/>
              <w:rPr>
                <w:rFonts w:ascii="ＭＳ 明朝" w:hAnsi="ＭＳ 明朝"/>
                <w:color w:val="000000"/>
                <w:sz w:val="20"/>
                <w:szCs w:val="20"/>
              </w:rPr>
            </w:pPr>
          </w:p>
        </w:tc>
        <w:tc>
          <w:tcPr>
            <w:tcW w:w="423" w:type="pct"/>
            <w:tcBorders>
              <w:top w:val="single" w:sz="4" w:space="0" w:color="auto"/>
              <w:left w:val="nil"/>
              <w:bottom w:val="dashSmallGap" w:sz="4" w:space="0" w:color="auto"/>
            </w:tcBorders>
            <w:shd w:val="clear" w:color="auto" w:fill="auto"/>
            <w:vAlign w:val="center"/>
          </w:tcPr>
          <w:p w14:paraId="461919A6" w14:textId="77777777" w:rsidR="000E7F96" w:rsidRPr="00354B68" w:rsidRDefault="000E7F96" w:rsidP="000E7F96">
            <w:pPr>
              <w:spacing w:line="240" w:lineRule="exact"/>
              <w:jc w:val="right"/>
              <w:rPr>
                <w:rFonts w:ascii="ＭＳ 明朝" w:hAnsi="ＭＳ 明朝"/>
                <w:color w:val="000000"/>
                <w:sz w:val="20"/>
                <w:szCs w:val="20"/>
              </w:rPr>
            </w:pPr>
            <w:r w:rsidRPr="00354B68">
              <w:rPr>
                <w:rFonts w:ascii="ＭＳ 明朝" w:hAnsi="ＭＳ 明朝" w:hint="eastAsia"/>
                <w:color w:val="000000"/>
                <w:sz w:val="20"/>
                <w:szCs w:val="20"/>
              </w:rPr>
              <w:t>ha</w:t>
            </w:r>
          </w:p>
        </w:tc>
      </w:tr>
      <w:tr w:rsidR="000E7F96" w:rsidRPr="00354B68" w14:paraId="0674BE5F" w14:textId="77777777" w:rsidTr="00781342">
        <w:trPr>
          <w:trHeight w:val="850"/>
        </w:trPr>
        <w:tc>
          <w:tcPr>
            <w:tcW w:w="149" w:type="pct"/>
            <w:vMerge/>
            <w:shd w:val="clear" w:color="auto" w:fill="auto"/>
            <w:vAlign w:val="center"/>
          </w:tcPr>
          <w:p w14:paraId="1DE36EE7" w14:textId="77777777" w:rsidR="000E7F96" w:rsidRPr="00354B68" w:rsidRDefault="000E7F96"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558CE0D9" w14:textId="7F617245" w:rsidR="000E7F96" w:rsidRPr="00354B68" w:rsidRDefault="000E7F96"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Ｄ．関係人口創出・維持</w:t>
            </w:r>
          </w:p>
        </w:tc>
        <w:tc>
          <w:tcPr>
            <w:tcW w:w="1057" w:type="pct"/>
            <w:gridSpan w:val="2"/>
            <w:tcBorders>
              <w:top w:val="dashSmallGap" w:sz="4" w:space="0" w:color="auto"/>
              <w:bottom w:val="dashSmallGap" w:sz="4" w:space="0" w:color="auto"/>
            </w:tcBorders>
            <w:shd w:val="clear" w:color="auto" w:fill="auto"/>
            <w:vAlign w:val="center"/>
          </w:tcPr>
          <w:p w14:paraId="0543AAA2" w14:textId="3D88A45D" w:rsidR="000E7F96" w:rsidRPr="00354B68" w:rsidRDefault="000E7F96"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5FF0A393" w14:textId="3E1655E8" w:rsidR="000E7F96" w:rsidRPr="00354B68" w:rsidRDefault="000E7F96"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41DE411D" w14:textId="79EA821D" w:rsidR="000E7F96" w:rsidRPr="00354B68" w:rsidRDefault="000E7F96" w:rsidP="000E7F96">
            <w:pPr>
              <w:spacing w:line="240" w:lineRule="exact"/>
              <w:jc w:val="right"/>
              <w:rPr>
                <w:rFonts w:ascii="ＭＳ 明朝" w:hAnsi="ＭＳ 明朝"/>
                <w:color w:val="000000"/>
                <w:sz w:val="20"/>
                <w:szCs w:val="20"/>
              </w:rPr>
            </w:pPr>
          </w:p>
        </w:tc>
      </w:tr>
      <w:tr w:rsidR="00781342" w:rsidRPr="00354B68" w14:paraId="437B0508" w14:textId="77777777" w:rsidTr="00781342">
        <w:trPr>
          <w:trHeight w:val="850"/>
        </w:trPr>
        <w:tc>
          <w:tcPr>
            <w:tcW w:w="149" w:type="pct"/>
            <w:vMerge/>
            <w:shd w:val="clear" w:color="auto" w:fill="auto"/>
            <w:vAlign w:val="center"/>
          </w:tcPr>
          <w:p w14:paraId="75AAEBAF" w14:textId="77777777" w:rsidR="00781342" w:rsidRPr="00354B68" w:rsidRDefault="00781342"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dashSmallGap" w:sz="4" w:space="0" w:color="auto"/>
            </w:tcBorders>
            <w:shd w:val="clear" w:color="auto" w:fill="auto"/>
            <w:vAlign w:val="center"/>
          </w:tcPr>
          <w:p w14:paraId="3920890B" w14:textId="6CB23F9A" w:rsidR="00781342" w:rsidRDefault="00781342"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Ｅ．</w:t>
            </w:r>
            <w:r w:rsidRPr="00354B68">
              <w:rPr>
                <w:rFonts w:ascii="ＭＳ 明朝" w:hAnsi="ＭＳ 明朝" w:hint="eastAsia"/>
                <w:color w:val="000000"/>
                <w:sz w:val="20"/>
                <w:szCs w:val="20"/>
              </w:rPr>
              <w:t>資機材</w:t>
            </w:r>
            <w:r>
              <w:rPr>
                <w:rFonts w:ascii="ＭＳ 明朝" w:hAnsi="ＭＳ 明朝" w:hint="eastAsia"/>
                <w:color w:val="000000"/>
                <w:sz w:val="20"/>
                <w:szCs w:val="20"/>
              </w:rPr>
              <w:t>等</w:t>
            </w:r>
            <w:r w:rsidRPr="00354B68">
              <w:rPr>
                <w:rFonts w:ascii="ＭＳ 明朝" w:hAnsi="ＭＳ 明朝" w:hint="eastAsia"/>
                <w:color w:val="000000"/>
                <w:sz w:val="20"/>
                <w:szCs w:val="20"/>
              </w:rPr>
              <w:t>整備</w:t>
            </w:r>
          </w:p>
        </w:tc>
        <w:tc>
          <w:tcPr>
            <w:tcW w:w="1057" w:type="pct"/>
            <w:gridSpan w:val="2"/>
            <w:tcBorders>
              <w:top w:val="dashSmallGap" w:sz="4" w:space="0" w:color="auto"/>
              <w:bottom w:val="dashSmallGap" w:sz="4" w:space="0" w:color="auto"/>
            </w:tcBorders>
            <w:shd w:val="clear" w:color="auto" w:fill="auto"/>
            <w:vAlign w:val="center"/>
          </w:tcPr>
          <w:p w14:paraId="2AF06EF4" w14:textId="1AAF6867" w:rsidR="00781342" w:rsidRPr="00354B68" w:rsidRDefault="00781342"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dashSmallGap" w:sz="4" w:space="0" w:color="auto"/>
            </w:tcBorders>
            <w:shd w:val="clear" w:color="auto" w:fill="auto"/>
            <w:vAlign w:val="center"/>
          </w:tcPr>
          <w:p w14:paraId="1924BEE1" w14:textId="5961DEDB" w:rsidR="00781342" w:rsidRPr="00354B68" w:rsidRDefault="00781342"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dashSmallGap" w:sz="4" w:space="0" w:color="auto"/>
            </w:tcBorders>
            <w:shd w:val="clear" w:color="auto" w:fill="auto"/>
            <w:vAlign w:val="center"/>
          </w:tcPr>
          <w:p w14:paraId="00E74627" w14:textId="655DC52B" w:rsidR="00781342" w:rsidRPr="00354B68" w:rsidRDefault="00781342" w:rsidP="000E7F96">
            <w:pPr>
              <w:spacing w:line="240" w:lineRule="exact"/>
              <w:jc w:val="right"/>
              <w:rPr>
                <w:rFonts w:ascii="ＭＳ 明朝" w:hAnsi="ＭＳ 明朝"/>
                <w:color w:val="000000"/>
                <w:sz w:val="20"/>
                <w:szCs w:val="20"/>
              </w:rPr>
            </w:pPr>
          </w:p>
        </w:tc>
      </w:tr>
      <w:tr w:rsidR="002B527D" w:rsidRPr="00354B68" w14:paraId="112BDFD5" w14:textId="77777777" w:rsidTr="002B527D">
        <w:trPr>
          <w:trHeight w:val="850"/>
        </w:trPr>
        <w:tc>
          <w:tcPr>
            <w:tcW w:w="149" w:type="pct"/>
            <w:vMerge/>
            <w:shd w:val="clear" w:color="auto" w:fill="auto"/>
            <w:vAlign w:val="center"/>
          </w:tcPr>
          <w:p w14:paraId="7F1AF3BC" w14:textId="77777777" w:rsidR="002B527D" w:rsidRPr="00354B68" w:rsidRDefault="002B527D" w:rsidP="000E7F96">
            <w:pPr>
              <w:spacing w:line="240" w:lineRule="exact"/>
              <w:rPr>
                <w:rFonts w:ascii="ＭＳ 明朝" w:hAnsi="ＭＳ 明朝"/>
                <w:color w:val="000000"/>
                <w:sz w:val="20"/>
                <w:szCs w:val="20"/>
              </w:rPr>
            </w:pPr>
          </w:p>
        </w:tc>
        <w:tc>
          <w:tcPr>
            <w:tcW w:w="1594" w:type="pct"/>
            <w:gridSpan w:val="2"/>
            <w:tcBorders>
              <w:top w:val="dashSmallGap" w:sz="4" w:space="0" w:color="auto"/>
              <w:bottom w:val="single" w:sz="4" w:space="0" w:color="auto"/>
            </w:tcBorders>
            <w:shd w:val="clear" w:color="auto" w:fill="auto"/>
            <w:vAlign w:val="center"/>
          </w:tcPr>
          <w:p w14:paraId="48057E97" w14:textId="43B05DB9" w:rsidR="002B527D" w:rsidRDefault="002B527D" w:rsidP="000E7F96">
            <w:pPr>
              <w:spacing w:line="240" w:lineRule="exact"/>
              <w:rPr>
                <w:rFonts w:ascii="ＭＳ 明朝" w:hAnsi="ＭＳ 明朝"/>
                <w:color w:val="000000"/>
                <w:sz w:val="20"/>
                <w:szCs w:val="20"/>
              </w:rPr>
            </w:pPr>
            <w:r>
              <w:rPr>
                <w:rFonts w:ascii="ＭＳ 明朝" w:hAnsi="ＭＳ 明朝" w:hint="eastAsia"/>
                <w:color w:val="000000"/>
                <w:sz w:val="20"/>
                <w:szCs w:val="20"/>
              </w:rPr>
              <w:t>Ｆ．</w:t>
            </w:r>
            <w:r w:rsidRPr="00354B68">
              <w:rPr>
                <w:rFonts w:ascii="ＭＳ 明朝" w:hAnsi="ＭＳ 明朝" w:hint="eastAsia"/>
                <w:color w:val="000000"/>
                <w:sz w:val="20"/>
                <w:szCs w:val="20"/>
              </w:rPr>
              <w:t>活動推進費</w:t>
            </w:r>
          </w:p>
        </w:tc>
        <w:tc>
          <w:tcPr>
            <w:tcW w:w="1057" w:type="pct"/>
            <w:gridSpan w:val="2"/>
            <w:tcBorders>
              <w:top w:val="dashSmallGap" w:sz="4" w:space="0" w:color="auto"/>
              <w:bottom w:val="single" w:sz="4" w:space="0" w:color="auto"/>
            </w:tcBorders>
            <w:shd w:val="clear" w:color="auto" w:fill="auto"/>
            <w:vAlign w:val="center"/>
          </w:tcPr>
          <w:p w14:paraId="5599D410" w14:textId="35220C5A" w:rsidR="002B527D" w:rsidRPr="00354B68" w:rsidRDefault="002B527D" w:rsidP="000E7F96">
            <w:pPr>
              <w:spacing w:line="240" w:lineRule="exact"/>
              <w:jc w:val="right"/>
              <w:rPr>
                <w:rFonts w:ascii="ＭＳ 明朝" w:hAnsi="ＭＳ 明朝"/>
                <w:color w:val="000000"/>
                <w:sz w:val="20"/>
                <w:szCs w:val="20"/>
              </w:rPr>
            </w:pPr>
          </w:p>
        </w:tc>
        <w:tc>
          <w:tcPr>
            <w:tcW w:w="1066" w:type="pct"/>
            <w:gridSpan w:val="2"/>
            <w:tcBorders>
              <w:top w:val="dashSmallGap" w:sz="4" w:space="0" w:color="auto"/>
              <w:bottom w:val="single" w:sz="4" w:space="0" w:color="auto"/>
            </w:tcBorders>
            <w:shd w:val="clear" w:color="auto" w:fill="auto"/>
            <w:vAlign w:val="center"/>
          </w:tcPr>
          <w:p w14:paraId="2688ED04" w14:textId="3CD6B19E" w:rsidR="002B527D" w:rsidRPr="00354B68" w:rsidRDefault="002B527D" w:rsidP="000E7F96">
            <w:pPr>
              <w:spacing w:line="240" w:lineRule="exact"/>
              <w:jc w:val="right"/>
              <w:rPr>
                <w:rFonts w:ascii="ＭＳ 明朝" w:hAnsi="ＭＳ 明朝"/>
                <w:color w:val="000000"/>
                <w:sz w:val="20"/>
                <w:szCs w:val="20"/>
              </w:rPr>
            </w:pPr>
          </w:p>
        </w:tc>
        <w:tc>
          <w:tcPr>
            <w:tcW w:w="1134" w:type="pct"/>
            <w:gridSpan w:val="2"/>
            <w:tcBorders>
              <w:top w:val="dashSmallGap" w:sz="4" w:space="0" w:color="auto"/>
              <w:bottom w:val="single" w:sz="4" w:space="0" w:color="auto"/>
            </w:tcBorders>
            <w:shd w:val="clear" w:color="auto" w:fill="auto"/>
            <w:vAlign w:val="center"/>
          </w:tcPr>
          <w:p w14:paraId="1418A984" w14:textId="0F9FCA40" w:rsidR="002B527D" w:rsidRPr="00354B68" w:rsidRDefault="002B527D" w:rsidP="000E7F96">
            <w:pPr>
              <w:spacing w:line="240" w:lineRule="exact"/>
              <w:jc w:val="right"/>
              <w:rPr>
                <w:rFonts w:ascii="ＭＳ 明朝" w:hAnsi="ＭＳ 明朝"/>
                <w:color w:val="000000"/>
                <w:sz w:val="20"/>
                <w:szCs w:val="20"/>
              </w:rPr>
            </w:pPr>
          </w:p>
        </w:tc>
      </w:tr>
    </w:tbl>
    <w:p w14:paraId="52E51DA1" w14:textId="3FDAC4D1" w:rsidR="007E1C2C" w:rsidRDefault="0093306D" w:rsidP="00623F61">
      <w:pPr>
        <w:adjustRightInd w:val="0"/>
        <w:ind w:left="400" w:hangingChars="200" w:hanging="400"/>
        <w:jc w:val="left"/>
        <w:rPr>
          <w:rFonts w:ascii="ＭＳ 明朝" w:hAnsi="ＭＳ 明朝"/>
          <w:color w:val="000000"/>
          <w:sz w:val="20"/>
          <w:szCs w:val="20"/>
        </w:rPr>
      </w:pPr>
      <w:r w:rsidRPr="00354B68">
        <w:rPr>
          <w:rFonts w:ascii="ＭＳ 明朝" w:hAnsi="ＭＳ 明朝" w:hint="eastAsia"/>
          <w:color w:val="000000"/>
          <w:sz w:val="20"/>
          <w:szCs w:val="20"/>
        </w:rPr>
        <w:t xml:space="preserve">※１　</w:t>
      </w:r>
      <w:r w:rsidR="00781342">
        <w:rPr>
          <w:rFonts w:ascii="ＭＳ 明朝" w:hAnsi="ＭＳ 明朝" w:hint="eastAsia"/>
          <w:color w:val="000000"/>
          <w:sz w:val="20"/>
          <w:szCs w:val="20"/>
        </w:rPr>
        <w:t>Ａ．地域活動型は、</w:t>
      </w:r>
      <w:r w:rsidR="002B527D">
        <w:rPr>
          <w:rFonts w:ascii="ＭＳ 明朝" w:hAnsi="ＭＳ 明朝" w:hint="eastAsia"/>
          <w:color w:val="000000"/>
          <w:sz w:val="20"/>
          <w:szCs w:val="20"/>
        </w:rPr>
        <w:t>年度毎に作業を行う面積と</w:t>
      </w:r>
      <w:r w:rsidR="000E7F96">
        <w:rPr>
          <w:rFonts w:ascii="ＭＳ 明朝" w:hAnsi="ＭＳ 明朝" w:hint="eastAsia"/>
          <w:color w:val="000000"/>
          <w:sz w:val="20"/>
          <w:szCs w:val="20"/>
        </w:rPr>
        <w:t>資源活用の</w:t>
      </w:r>
      <w:r w:rsidR="007E1C2C">
        <w:rPr>
          <w:rFonts w:ascii="ＭＳ 明朝" w:hAnsi="ＭＳ 明朝" w:hint="eastAsia"/>
          <w:color w:val="000000"/>
          <w:sz w:val="20"/>
          <w:szCs w:val="20"/>
        </w:rPr>
        <w:t>実施内容を記載する。</w:t>
      </w:r>
    </w:p>
    <w:p w14:paraId="2BA50AAF" w14:textId="217D67F0" w:rsidR="007E1C2C"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Ｂ．複業実践型</w:t>
      </w:r>
      <w:r w:rsidR="00781342">
        <w:rPr>
          <w:rFonts w:ascii="ＭＳ 明朝" w:hAnsi="ＭＳ 明朝" w:hint="eastAsia"/>
          <w:color w:val="000000"/>
          <w:sz w:val="20"/>
          <w:szCs w:val="20"/>
        </w:rPr>
        <w:t>は、</w:t>
      </w:r>
      <w:r w:rsidR="002B527D">
        <w:rPr>
          <w:rFonts w:ascii="ＭＳ 明朝" w:hAnsi="ＭＳ 明朝" w:hint="eastAsia"/>
          <w:color w:val="000000"/>
          <w:sz w:val="20"/>
          <w:szCs w:val="20"/>
        </w:rPr>
        <w:t>年度毎に作業を行う面積と</w:t>
      </w:r>
      <w:r w:rsidR="00781342">
        <w:rPr>
          <w:rFonts w:ascii="ＭＳ 明朝" w:hAnsi="ＭＳ 明朝" w:hint="eastAsia"/>
          <w:color w:val="000000"/>
          <w:sz w:val="20"/>
          <w:szCs w:val="20"/>
        </w:rPr>
        <w:t>「搬出目標（</w:t>
      </w:r>
      <w:r>
        <w:rPr>
          <w:rFonts w:ascii="ＭＳ 明朝" w:hAnsi="ＭＳ 明朝" w:hint="eastAsia"/>
          <w:color w:val="000000"/>
          <w:sz w:val="20"/>
          <w:szCs w:val="20"/>
        </w:rPr>
        <w:t>間伐率</w:t>
      </w:r>
      <w:r w:rsidR="00781342">
        <w:rPr>
          <w:rFonts w:ascii="ＭＳ 明朝" w:hAnsi="ＭＳ 明朝" w:hint="eastAsia"/>
          <w:color w:val="000000"/>
          <w:sz w:val="20"/>
          <w:szCs w:val="20"/>
        </w:rPr>
        <w:t>）」欄に、各年度ごとの搬出量の目標</w:t>
      </w:r>
      <w:r w:rsidR="000E7F96">
        <w:rPr>
          <w:rFonts w:ascii="ＭＳ 明朝" w:hAnsi="ＭＳ 明朝" w:hint="eastAsia"/>
          <w:color w:val="000000"/>
          <w:sz w:val="20"/>
          <w:szCs w:val="20"/>
        </w:rPr>
        <w:t>を記載する（</w:t>
      </w:r>
      <w:r w:rsidR="00781342">
        <w:rPr>
          <w:rFonts w:ascii="ＭＳ 明朝" w:hAnsi="ＭＳ 明朝" w:hint="eastAsia"/>
          <w:color w:val="000000"/>
          <w:sz w:val="20"/>
          <w:szCs w:val="20"/>
        </w:rPr>
        <w:t>単位は</w:t>
      </w:r>
      <w:r w:rsidR="000E7F96">
        <w:rPr>
          <w:rFonts w:ascii="ＭＳ 明朝" w:hAnsi="ＭＳ 明朝" w:hint="eastAsia"/>
          <w:color w:val="000000"/>
          <w:sz w:val="20"/>
          <w:szCs w:val="20"/>
        </w:rPr>
        <w:t>適宜修正して差し支えない）。</w:t>
      </w:r>
    </w:p>
    <w:p w14:paraId="71E9CAF0" w14:textId="38AF2FC8" w:rsidR="0093306D" w:rsidRPr="00354B68" w:rsidRDefault="007E1C2C" w:rsidP="00623F61">
      <w:pPr>
        <w:adjustRightInd w:val="0"/>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w:t>
      </w:r>
      <w:r w:rsidR="002B527D">
        <w:rPr>
          <w:rFonts w:ascii="ＭＳ 明朝" w:hAnsi="ＭＳ 明朝" w:hint="eastAsia"/>
          <w:color w:val="000000"/>
          <w:sz w:val="20"/>
          <w:szCs w:val="20"/>
        </w:rPr>
        <w:t>３</w:t>
      </w:r>
      <w:r>
        <w:rPr>
          <w:rFonts w:ascii="ＭＳ 明朝" w:hAnsi="ＭＳ 明朝" w:hint="eastAsia"/>
          <w:color w:val="000000"/>
          <w:sz w:val="20"/>
          <w:szCs w:val="20"/>
        </w:rPr>
        <w:t xml:space="preserve">　Ｃ．</w:t>
      </w:r>
      <w:r w:rsidR="002C64A4">
        <w:rPr>
          <w:rFonts w:ascii="ＭＳ 明朝" w:hAnsi="ＭＳ 明朝" w:hint="eastAsia"/>
          <w:color w:val="000000"/>
          <w:sz w:val="20"/>
          <w:szCs w:val="20"/>
        </w:rPr>
        <w:t>機能強化</w:t>
      </w:r>
      <w:r w:rsidR="00C60241">
        <w:rPr>
          <w:rFonts w:ascii="ＭＳ 明朝" w:hAnsi="ＭＳ 明朝" w:hint="eastAsia"/>
          <w:color w:val="000000"/>
          <w:sz w:val="20"/>
          <w:szCs w:val="20"/>
        </w:rPr>
        <w:t>の</w:t>
      </w:r>
      <w:r>
        <w:rPr>
          <w:rFonts w:ascii="ＭＳ 明朝" w:hAnsi="ＭＳ 明朝" w:hint="eastAsia"/>
          <w:color w:val="000000"/>
          <w:sz w:val="20"/>
          <w:szCs w:val="20"/>
        </w:rPr>
        <w:t>欄に記載する</w:t>
      </w:r>
      <w:r w:rsidR="004D122E">
        <w:rPr>
          <w:rFonts w:ascii="ＭＳ 明朝" w:hAnsi="ＭＳ 明朝" w:hint="eastAsia"/>
          <w:color w:val="000000"/>
          <w:sz w:val="20"/>
          <w:szCs w:val="20"/>
        </w:rPr>
        <w:t>値のうち、</w:t>
      </w:r>
      <w:r>
        <w:rPr>
          <w:rFonts w:ascii="ＭＳ 明朝" w:hAnsi="ＭＳ 明朝" w:hint="eastAsia"/>
          <w:color w:val="000000"/>
          <w:sz w:val="20"/>
          <w:szCs w:val="20"/>
        </w:rPr>
        <w:t>延長</w:t>
      </w:r>
      <w:r w:rsidR="00781342">
        <w:rPr>
          <w:rFonts w:ascii="ＭＳ 明朝" w:hAnsi="ＭＳ 明朝" w:hint="eastAsia"/>
          <w:color w:val="000000"/>
          <w:sz w:val="20"/>
          <w:szCs w:val="20"/>
        </w:rPr>
        <w:t>に</w:t>
      </w:r>
      <w:r w:rsidR="0093306D" w:rsidRPr="00354B68">
        <w:rPr>
          <w:rFonts w:ascii="ＭＳ 明朝" w:hAnsi="ＭＳ 明朝" w:hint="eastAsia"/>
          <w:color w:val="000000"/>
          <w:sz w:val="20"/>
          <w:szCs w:val="20"/>
        </w:rPr>
        <w:t>は</w:t>
      </w:r>
      <w:r w:rsidR="00781342">
        <w:rPr>
          <w:rFonts w:ascii="ＭＳ 明朝" w:hAnsi="ＭＳ 明朝" w:hint="eastAsia"/>
          <w:color w:val="000000"/>
          <w:sz w:val="20"/>
          <w:szCs w:val="20"/>
        </w:rPr>
        <w:t>、</w:t>
      </w:r>
      <w:r w:rsidR="0093306D" w:rsidRPr="00354B68">
        <w:rPr>
          <w:rFonts w:ascii="ＭＳ 明朝" w:hAnsi="ＭＳ 明朝" w:hint="eastAsia"/>
          <w:color w:val="000000"/>
          <w:sz w:val="20"/>
          <w:szCs w:val="20"/>
        </w:rPr>
        <w:t>森林調査・見回り</w:t>
      </w:r>
      <w:r>
        <w:rPr>
          <w:rFonts w:ascii="ＭＳ 明朝" w:hAnsi="ＭＳ 明朝" w:hint="eastAsia"/>
          <w:color w:val="000000"/>
          <w:sz w:val="20"/>
          <w:szCs w:val="20"/>
        </w:rPr>
        <w:t>を</w:t>
      </w:r>
      <w:r w:rsidR="00781342">
        <w:rPr>
          <w:rFonts w:ascii="ＭＳ 明朝" w:hAnsi="ＭＳ 明朝" w:hint="eastAsia"/>
          <w:color w:val="000000"/>
          <w:sz w:val="20"/>
          <w:szCs w:val="20"/>
        </w:rPr>
        <w:t>含めない</w:t>
      </w:r>
      <w:r w:rsidR="0093306D" w:rsidRPr="00354B68">
        <w:rPr>
          <w:rFonts w:ascii="ＭＳ 明朝" w:hAnsi="ＭＳ 明朝" w:hint="eastAsia"/>
          <w:color w:val="000000"/>
          <w:sz w:val="20"/>
          <w:szCs w:val="20"/>
        </w:rPr>
        <w:t>。</w:t>
      </w:r>
      <w:r w:rsidR="002B527D">
        <w:rPr>
          <w:rFonts w:ascii="ＭＳ 明朝" w:hAnsi="ＭＳ 明朝" w:hint="eastAsia"/>
          <w:color w:val="000000"/>
          <w:sz w:val="20"/>
          <w:szCs w:val="20"/>
        </w:rPr>
        <w:t>また、</w:t>
      </w:r>
      <w:r w:rsidR="0093306D" w:rsidRPr="00354B68">
        <w:rPr>
          <w:rFonts w:ascii="ＭＳ 明朝" w:hAnsi="ＭＳ 明朝" w:hint="eastAsia"/>
          <w:color w:val="000000"/>
          <w:sz w:val="20"/>
          <w:szCs w:val="20"/>
        </w:rPr>
        <w:t>面積は、</w:t>
      </w:r>
      <w:r>
        <w:rPr>
          <w:rFonts w:ascii="ＭＳ 明朝" w:hAnsi="ＭＳ 明朝" w:hint="eastAsia"/>
          <w:color w:val="000000"/>
          <w:sz w:val="20"/>
          <w:szCs w:val="20"/>
        </w:rPr>
        <w:t>併せて行うＡ．地域活動型及びＢ．複業実践型の対象森林の面積の合計</w:t>
      </w:r>
      <w:r w:rsidR="008A1421">
        <w:rPr>
          <w:rFonts w:ascii="ＭＳ 明朝" w:hAnsi="ＭＳ 明朝" w:hint="eastAsia"/>
          <w:color w:val="000000"/>
          <w:sz w:val="20"/>
          <w:szCs w:val="20"/>
        </w:rPr>
        <w:t>と</w:t>
      </w:r>
      <w:r w:rsidR="0093306D" w:rsidRPr="00354B68">
        <w:rPr>
          <w:rFonts w:ascii="ＭＳ 明朝" w:hAnsi="ＭＳ 明朝" w:hint="eastAsia"/>
          <w:color w:val="000000"/>
          <w:sz w:val="20"/>
          <w:szCs w:val="20"/>
        </w:rPr>
        <w:t>する。</w:t>
      </w:r>
    </w:p>
    <w:p w14:paraId="7DE8899C" w14:textId="10EE788B" w:rsidR="00A912CC" w:rsidRDefault="0093306D" w:rsidP="00623F61">
      <w:pPr>
        <w:adjustRightInd w:val="0"/>
        <w:ind w:left="400" w:hangingChars="200" w:hanging="400"/>
        <w:jc w:val="left"/>
        <w:rPr>
          <w:rFonts w:ascii="ＭＳ 明朝" w:hAnsi="ＭＳ 明朝"/>
          <w:color w:val="000000"/>
          <w:sz w:val="20"/>
          <w:szCs w:val="16"/>
        </w:rPr>
      </w:pPr>
      <w:r w:rsidRPr="00354B68">
        <w:rPr>
          <w:rFonts w:ascii="ＭＳ 明朝" w:hAnsi="ＭＳ 明朝" w:hint="eastAsia"/>
          <w:color w:val="000000"/>
          <w:sz w:val="20"/>
          <w:szCs w:val="20"/>
        </w:rPr>
        <w:t>※</w:t>
      </w:r>
      <w:r w:rsidR="007E1C2C">
        <w:rPr>
          <w:rFonts w:ascii="ＭＳ 明朝" w:hAnsi="ＭＳ 明朝" w:hint="eastAsia"/>
          <w:color w:val="000000"/>
          <w:sz w:val="20"/>
          <w:szCs w:val="20"/>
        </w:rPr>
        <w:t>４</w:t>
      </w:r>
      <w:r w:rsidRPr="00354B68">
        <w:rPr>
          <w:rFonts w:ascii="ＭＳ 明朝" w:hAnsi="ＭＳ 明朝" w:hint="eastAsia"/>
          <w:color w:val="000000"/>
          <w:sz w:val="20"/>
          <w:szCs w:val="20"/>
        </w:rPr>
        <w:t xml:space="preserve">　</w:t>
      </w:r>
      <w:r w:rsidR="007E1C2C">
        <w:rPr>
          <w:rFonts w:ascii="ＭＳ 明朝" w:hAnsi="ＭＳ 明朝" w:hint="eastAsia"/>
          <w:color w:val="000000"/>
          <w:sz w:val="20"/>
          <w:szCs w:val="20"/>
        </w:rPr>
        <w:t>Ｄ．</w:t>
      </w:r>
      <w:r w:rsidR="00A912CC" w:rsidRPr="00354B68">
        <w:rPr>
          <w:rFonts w:ascii="ＭＳ 明朝" w:hAnsi="ＭＳ 明朝"/>
          <w:color w:val="000000"/>
          <w:sz w:val="20"/>
          <w:szCs w:val="16"/>
        </w:rPr>
        <w:t>関係人口創出・維持は、年度毎の実施内容を記載する。</w:t>
      </w:r>
    </w:p>
    <w:p w14:paraId="61801815" w14:textId="71452245" w:rsidR="00781342"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※５　Ｅ．資機材等整備は、年度</w:t>
      </w:r>
      <w:r w:rsidR="002B527D">
        <w:rPr>
          <w:rFonts w:ascii="ＭＳ 明朝" w:hAnsi="ＭＳ 明朝" w:hint="eastAsia"/>
          <w:color w:val="000000"/>
          <w:sz w:val="20"/>
          <w:szCs w:val="16"/>
        </w:rPr>
        <w:t>毎</w:t>
      </w:r>
      <w:r>
        <w:rPr>
          <w:rFonts w:ascii="ＭＳ 明朝" w:hAnsi="ＭＳ 明朝" w:hint="eastAsia"/>
          <w:color w:val="000000"/>
          <w:sz w:val="20"/>
          <w:szCs w:val="16"/>
        </w:rPr>
        <w:t>に整備する資機材を記載する。</w:t>
      </w:r>
    </w:p>
    <w:p w14:paraId="15FB6D21" w14:textId="35E79B84" w:rsidR="00FE60BF" w:rsidRDefault="00781342" w:rsidP="00623F61">
      <w:pPr>
        <w:adjustRightInd w:val="0"/>
        <w:ind w:left="400" w:hangingChars="200" w:hanging="400"/>
        <w:jc w:val="left"/>
        <w:rPr>
          <w:rFonts w:ascii="ＭＳ 明朝" w:hAnsi="ＭＳ 明朝"/>
          <w:color w:val="000000"/>
          <w:sz w:val="20"/>
          <w:szCs w:val="16"/>
        </w:rPr>
      </w:pPr>
      <w:r>
        <w:rPr>
          <w:rFonts w:ascii="ＭＳ 明朝" w:hAnsi="ＭＳ 明朝" w:hint="eastAsia"/>
          <w:color w:val="000000"/>
          <w:sz w:val="20"/>
          <w:szCs w:val="16"/>
        </w:rPr>
        <w:t>※</w:t>
      </w:r>
      <w:r w:rsidR="002B527D">
        <w:rPr>
          <w:rFonts w:ascii="ＭＳ 明朝" w:hAnsi="ＭＳ 明朝" w:hint="eastAsia"/>
          <w:color w:val="000000"/>
          <w:sz w:val="20"/>
          <w:szCs w:val="16"/>
        </w:rPr>
        <w:t>６　Ｆ．活動推進費は、年度毎の実施内容を記載する。</w:t>
      </w:r>
    </w:p>
    <w:p w14:paraId="1145D872" w14:textId="77777777" w:rsidR="00FE60BF" w:rsidRDefault="00FE60BF">
      <w:pPr>
        <w:widowControl/>
        <w:jc w:val="left"/>
        <w:rPr>
          <w:rFonts w:ascii="ＭＳ 明朝" w:hAnsi="ＭＳ 明朝"/>
          <w:color w:val="000000"/>
          <w:sz w:val="20"/>
          <w:szCs w:val="16"/>
        </w:rPr>
      </w:pPr>
      <w:r>
        <w:rPr>
          <w:rFonts w:ascii="ＭＳ 明朝" w:hAnsi="ＭＳ 明朝"/>
          <w:color w:val="000000"/>
          <w:sz w:val="20"/>
          <w:szCs w:val="16"/>
        </w:rPr>
        <w:br w:type="page"/>
      </w:r>
    </w:p>
    <w:p w14:paraId="1E692806" w14:textId="47F97217" w:rsidR="00352BD2" w:rsidRPr="00354B68" w:rsidRDefault="0098263B" w:rsidP="009A6A5A">
      <w:pPr>
        <w:ind w:left="142" w:hangingChars="71" w:hanging="142"/>
        <w:jc w:val="left"/>
        <w:rPr>
          <w:rFonts w:ascii="ＭＳ 明朝" w:hAnsi="ＭＳ 明朝"/>
          <w:color w:val="000000"/>
          <w:sz w:val="20"/>
          <w:szCs w:val="20"/>
        </w:rPr>
      </w:pPr>
      <w:r w:rsidRPr="00354B68">
        <w:rPr>
          <w:rFonts w:ascii="ＭＳ 明朝" w:hAnsi="ＭＳ 明朝" w:hint="eastAsia"/>
          <w:color w:val="000000"/>
          <w:sz w:val="20"/>
          <w:szCs w:val="20"/>
        </w:rPr>
        <w:lastRenderedPageBreak/>
        <w:t>７</w:t>
      </w:r>
      <w:r w:rsidR="00352BD2" w:rsidRPr="00354B68">
        <w:rPr>
          <w:rFonts w:ascii="ＭＳ 明朝" w:hAnsi="ＭＳ 明朝" w:hint="eastAsia"/>
          <w:color w:val="000000"/>
          <w:sz w:val="20"/>
          <w:szCs w:val="20"/>
        </w:rPr>
        <w:t>．活動の目標と活動結果を測定するためのモニタリング</w:t>
      </w:r>
      <w:r w:rsidR="008801FD" w:rsidRPr="00354B68">
        <w:rPr>
          <w:rFonts w:ascii="ＭＳ 明朝" w:hAnsi="ＭＳ 明朝" w:hint="eastAsia"/>
          <w:color w:val="000000"/>
          <w:sz w:val="20"/>
          <w:szCs w:val="20"/>
        </w:rPr>
        <w:t>調査</w:t>
      </w:r>
      <w:r w:rsidR="00352BD2" w:rsidRPr="00354B68">
        <w:rPr>
          <w:rFonts w:ascii="ＭＳ 明朝" w:hAnsi="ＭＳ 明朝" w:hint="eastAsia"/>
          <w:color w:val="000000"/>
          <w:sz w:val="20"/>
          <w:szCs w:val="20"/>
        </w:rPr>
        <w:t>方法</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559"/>
        <w:gridCol w:w="3686"/>
        <w:gridCol w:w="2693"/>
      </w:tblGrid>
      <w:tr w:rsidR="00623F61" w:rsidRPr="00354B68" w14:paraId="2299D3A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43312195" w14:textId="78223361" w:rsidR="00623F61" w:rsidRPr="00354B68" w:rsidRDefault="00623F61"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対象森林</w:t>
            </w:r>
          </w:p>
        </w:tc>
        <w:tc>
          <w:tcPr>
            <w:tcW w:w="1559" w:type="dxa"/>
            <w:tcBorders>
              <w:top w:val="single" w:sz="4" w:space="0" w:color="auto"/>
              <w:left w:val="single" w:sz="4" w:space="0" w:color="auto"/>
              <w:bottom w:val="single" w:sz="4" w:space="0" w:color="auto"/>
              <w:right w:val="single" w:sz="4" w:space="0" w:color="auto"/>
            </w:tcBorders>
          </w:tcPr>
          <w:p w14:paraId="78311643" w14:textId="56A1B18C" w:rsidR="00623F61" w:rsidRPr="00354B68" w:rsidRDefault="00635905" w:rsidP="009A6A5A">
            <w:pPr>
              <w:framePr w:hSpace="142" w:wrap="around" w:vAnchor="text" w:hAnchor="margin" w:y="1"/>
              <w:jc w:val="center"/>
              <w:rPr>
                <w:rFonts w:ascii="ＭＳ 明朝" w:hAnsi="ＭＳ 明朝"/>
                <w:color w:val="000000"/>
                <w:sz w:val="20"/>
                <w:szCs w:val="21"/>
              </w:rPr>
            </w:pPr>
            <w:r>
              <w:rPr>
                <w:rFonts w:ascii="ＭＳ 明朝" w:hAnsi="ＭＳ 明朝" w:hint="eastAsia"/>
                <w:color w:val="000000"/>
                <w:sz w:val="20"/>
                <w:szCs w:val="21"/>
              </w:rPr>
              <w:t>区分</w:t>
            </w: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4EE21BD5" w14:textId="5A4DDD56"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目標</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35297E3" w14:textId="77777777" w:rsidR="00623F61" w:rsidRPr="00354B68" w:rsidRDefault="00623F61" w:rsidP="009A6A5A">
            <w:pPr>
              <w:framePr w:hSpace="142" w:wrap="around" w:vAnchor="text" w:hAnchor="margin" w:y="1"/>
              <w:jc w:val="center"/>
              <w:rPr>
                <w:rFonts w:ascii="ＭＳ 明朝" w:hAnsi="ＭＳ 明朝"/>
                <w:color w:val="000000"/>
                <w:sz w:val="20"/>
                <w:szCs w:val="21"/>
              </w:rPr>
            </w:pPr>
            <w:r w:rsidRPr="00354B68">
              <w:rPr>
                <w:rFonts w:ascii="ＭＳ 明朝" w:hAnsi="ＭＳ 明朝" w:hint="eastAsia"/>
                <w:color w:val="000000"/>
                <w:sz w:val="20"/>
                <w:szCs w:val="21"/>
              </w:rPr>
              <w:t>モニタリング調査方法</w:t>
            </w:r>
          </w:p>
        </w:tc>
      </w:tr>
      <w:tr w:rsidR="00623F61" w:rsidRPr="00354B68" w14:paraId="774B3244"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025A897D"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63E42CE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593AA1" w14:textId="0E30095F"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2B1181"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2414C77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1AD44195"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332F4454"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E4B3BD" w14:textId="439B2D8D"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D045DB"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r w:rsidR="00623F61" w:rsidRPr="00354B68" w14:paraId="1517FAC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tcPr>
          <w:p w14:paraId="4C35D3A9"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1559" w:type="dxa"/>
            <w:tcBorders>
              <w:top w:val="single" w:sz="4" w:space="0" w:color="auto"/>
              <w:left w:val="single" w:sz="4" w:space="0" w:color="auto"/>
              <w:bottom w:val="single" w:sz="4" w:space="0" w:color="auto"/>
              <w:right w:val="single" w:sz="4" w:space="0" w:color="auto"/>
            </w:tcBorders>
          </w:tcPr>
          <w:p w14:paraId="093A8067"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05DEA6" w14:textId="375D16A5" w:rsidR="00623F61" w:rsidRPr="00354B68" w:rsidRDefault="00623F61" w:rsidP="009A6A5A">
            <w:pPr>
              <w:framePr w:hSpace="142" w:wrap="around" w:vAnchor="text" w:hAnchor="margin" w:y="1"/>
              <w:jc w:val="left"/>
              <w:rPr>
                <w:rFonts w:ascii="ＭＳ 明朝" w:hAnsi="ＭＳ 明朝"/>
                <w:color w:val="000000"/>
                <w:sz w:val="20"/>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3B617F" w14:textId="77777777" w:rsidR="00623F61" w:rsidRPr="00354B68" w:rsidRDefault="00623F61" w:rsidP="009A6A5A">
            <w:pPr>
              <w:framePr w:hSpace="142" w:wrap="around" w:vAnchor="text" w:hAnchor="margin" w:y="1"/>
              <w:jc w:val="left"/>
              <w:rPr>
                <w:rFonts w:ascii="ＭＳ 明朝" w:hAnsi="ＭＳ 明朝"/>
                <w:color w:val="000000"/>
                <w:sz w:val="20"/>
                <w:szCs w:val="21"/>
              </w:rPr>
            </w:pPr>
          </w:p>
        </w:tc>
      </w:tr>
    </w:tbl>
    <w:p w14:paraId="0851BA44" w14:textId="2447A659"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※１　</w:t>
      </w:r>
      <w:r w:rsidRPr="00354B68">
        <w:rPr>
          <w:rFonts w:ascii="ＭＳ 明朝" w:hAnsi="ＭＳ 明朝" w:hint="eastAsia"/>
          <w:color w:val="000000"/>
          <w:sz w:val="20"/>
          <w:szCs w:val="20"/>
        </w:rPr>
        <w:t>目標の設定及びモニタリング調査方法の記載については、別に定めるガイドラインを参考とすること。</w:t>
      </w:r>
    </w:p>
    <w:p w14:paraId="53FCCCF5" w14:textId="6BC55ACD" w:rsidR="00352BD2"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対象となる森林が複数あり、それぞれの森林で異なるモニタリング調査を行う場合は、それぞれ行を分けて記載すること。</w:t>
      </w:r>
    </w:p>
    <w:p w14:paraId="244FA7F9" w14:textId="77777777" w:rsidR="00352BD2" w:rsidRPr="00354B68" w:rsidRDefault="00352BD2" w:rsidP="009A6A5A">
      <w:pPr>
        <w:jc w:val="left"/>
        <w:rPr>
          <w:rFonts w:ascii="ＭＳ 明朝" w:hAnsi="ＭＳ 明朝"/>
          <w:color w:val="000000"/>
          <w:sz w:val="20"/>
          <w:szCs w:val="20"/>
        </w:rPr>
      </w:pPr>
    </w:p>
    <w:p w14:paraId="1EEBD48D" w14:textId="2D0E5F04" w:rsidR="00F375B6"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８</w:t>
      </w:r>
      <w:r w:rsidR="00352BD2" w:rsidRPr="00354B68">
        <w:rPr>
          <w:rFonts w:ascii="ＭＳ 明朝" w:hAnsi="ＭＳ 明朝" w:hint="eastAsia"/>
          <w:color w:val="000000"/>
          <w:sz w:val="20"/>
          <w:szCs w:val="20"/>
        </w:rPr>
        <w:t>．年度別に実施する安全講習等の名称及び内容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118"/>
        <w:gridCol w:w="4820"/>
      </w:tblGrid>
      <w:tr w:rsidR="00AF6164" w:rsidRPr="00354B68" w14:paraId="6EE69C0D"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5845D793" w14:textId="180AF7E0"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0A6BFEA5"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講習の名称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14:paraId="6C14A40E" w14:textId="77777777" w:rsidR="00352BD2" w:rsidRPr="00354B68" w:rsidRDefault="00352BD2" w:rsidP="009A6A5A">
            <w:pPr>
              <w:framePr w:hSpace="142" w:wrap="around" w:vAnchor="text" w:hAnchor="margin" w:y="1"/>
              <w:jc w:val="center"/>
              <w:rPr>
                <w:rFonts w:ascii="ＭＳ 明朝" w:hAnsi="ＭＳ 明朝"/>
                <w:color w:val="000000"/>
                <w:sz w:val="20"/>
                <w:szCs w:val="20"/>
              </w:rPr>
            </w:pPr>
            <w:r w:rsidRPr="00354B68">
              <w:rPr>
                <w:rFonts w:ascii="ＭＳ 明朝" w:hAnsi="ＭＳ 明朝" w:hint="eastAsia"/>
                <w:color w:val="000000"/>
                <w:sz w:val="20"/>
                <w:szCs w:val="20"/>
              </w:rPr>
              <w:t>講習の内容</w:t>
            </w:r>
          </w:p>
        </w:tc>
      </w:tr>
      <w:tr w:rsidR="00AF6164" w:rsidRPr="00354B68" w14:paraId="35B1C956"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1FFD9F60"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FD7FB11"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BC7A92B"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AF6164" w:rsidRPr="00354B68" w14:paraId="6A08833E"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0085C5AF"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FD6B18"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63024B1D"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r w:rsidR="00352BD2" w:rsidRPr="00354B68" w14:paraId="5E08FB7A" w14:textId="77777777" w:rsidTr="00623F61">
        <w:tc>
          <w:tcPr>
            <w:tcW w:w="1413" w:type="dxa"/>
            <w:tcBorders>
              <w:top w:val="single" w:sz="4" w:space="0" w:color="auto"/>
              <w:left w:val="single" w:sz="4" w:space="0" w:color="auto"/>
              <w:bottom w:val="single" w:sz="4" w:space="0" w:color="auto"/>
              <w:right w:val="single" w:sz="4" w:space="0" w:color="auto"/>
            </w:tcBorders>
            <w:shd w:val="clear" w:color="auto" w:fill="auto"/>
            <w:hideMark/>
          </w:tcPr>
          <w:p w14:paraId="639FD2AA" w14:textId="77777777" w:rsidR="00352BD2" w:rsidRPr="00354B68" w:rsidRDefault="00352BD2" w:rsidP="009A6A5A">
            <w:pPr>
              <w:framePr w:hSpace="142" w:wrap="around" w:vAnchor="text" w:hAnchor="margin" w:y="1"/>
              <w:jc w:val="right"/>
              <w:rPr>
                <w:rFonts w:ascii="ＭＳ 明朝" w:hAnsi="ＭＳ 明朝"/>
                <w:color w:val="000000"/>
                <w:sz w:val="20"/>
                <w:szCs w:val="20"/>
              </w:rPr>
            </w:pPr>
            <w:r w:rsidRPr="00354B68">
              <w:rPr>
                <w:rFonts w:ascii="ＭＳ 明朝" w:hAnsi="ＭＳ 明朝" w:hint="eastAsia"/>
                <w:color w:val="000000"/>
                <w:sz w:val="20"/>
                <w:szCs w:val="20"/>
              </w:rPr>
              <w:t>年度</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561A83E"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0E7FF5E5" w14:textId="77777777" w:rsidR="00352BD2" w:rsidRPr="00354B68" w:rsidRDefault="00352BD2" w:rsidP="009A6A5A">
            <w:pPr>
              <w:framePr w:hSpace="142" w:wrap="around" w:vAnchor="text" w:hAnchor="margin" w:y="1"/>
              <w:jc w:val="left"/>
              <w:rPr>
                <w:rFonts w:ascii="ＭＳ 明朝" w:hAnsi="ＭＳ 明朝"/>
                <w:color w:val="000000"/>
                <w:sz w:val="20"/>
                <w:szCs w:val="20"/>
              </w:rPr>
            </w:pPr>
          </w:p>
        </w:tc>
      </w:tr>
    </w:tbl>
    <w:p w14:paraId="4C3A8042" w14:textId="77777777" w:rsidR="00623F61" w:rsidRDefault="00623F61" w:rsidP="009A6A5A">
      <w:pPr>
        <w:jc w:val="left"/>
        <w:rPr>
          <w:rFonts w:ascii="ＭＳ 明朝" w:hAnsi="ＭＳ 明朝"/>
          <w:color w:val="000000"/>
          <w:sz w:val="20"/>
          <w:szCs w:val="20"/>
        </w:rPr>
      </w:pPr>
    </w:p>
    <w:p w14:paraId="5045FE01" w14:textId="7C7FC1CB" w:rsidR="00352BD2"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９</w:t>
      </w:r>
      <w:r w:rsidR="00352BD2" w:rsidRPr="00354B68">
        <w:rPr>
          <w:rFonts w:ascii="ＭＳ 明朝" w:hAnsi="ＭＳ 明朝" w:hint="eastAsia"/>
          <w:color w:val="000000"/>
          <w:sz w:val="20"/>
          <w:szCs w:val="20"/>
        </w:rPr>
        <w:t>．安全のために装備する物品及び傷害保険の名称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1467521F" w14:textId="77777777" w:rsidTr="00623F61">
        <w:tc>
          <w:tcPr>
            <w:tcW w:w="9351" w:type="dxa"/>
            <w:shd w:val="clear" w:color="auto" w:fill="auto"/>
          </w:tcPr>
          <w:p w14:paraId="294B381E" w14:textId="77777777" w:rsidR="00071442" w:rsidRDefault="00071442" w:rsidP="009A6A5A">
            <w:pPr>
              <w:jc w:val="left"/>
              <w:rPr>
                <w:rFonts w:ascii="ＭＳ 明朝" w:hAnsi="ＭＳ 明朝"/>
                <w:color w:val="000000"/>
                <w:sz w:val="20"/>
                <w:szCs w:val="20"/>
              </w:rPr>
            </w:pPr>
          </w:p>
          <w:p w14:paraId="282E545E" w14:textId="77777777" w:rsidR="00623F61" w:rsidRPr="00354B68" w:rsidRDefault="00623F61" w:rsidP="009A6A5A">
            <w:pPr>
              <w:jc w:val="left"/>
              <w:rPr>
                <w:rFonts w:ascii="ＭＳ 明朝" w:hAnsi="ＭＳ 明朝"/>
                <w:color w:val="000000"/>
                <w:sz w:val="20"/>
                <w:szCs w:val="20"/>
              </w:rPr>
            </w:pPr>
          </w:p>
        </w:tc>
      </w:tr>
    </w:tbl>
    <w:p w14:paraId="4C65E7F0" w14:textId="77777777" w:rsidR="00623F61" w:rsidRDefault="00623F61" w:rsidP="009A6A5A">
      <w:pPr>
        <w:jc w:val="left"/>
        <w:rPr>
          <w:rFonts w:ascii="ＭＳ 明朝" w:hAnsi="ＭＳ 明朝"/>
          <w:color w:val="000000"/>
          <w:sz w:val="20"/>
          <w:szCs w:val="20"/>
        </w:rPr>
      </w:pPr>
    </w:p>
    <w:p w14:paraId="5AC63D09" w14:textId="26D8208F" w:rsidR="00C7388B" w:rsidRPr="00354B68"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１０</w:t>
      </w:r>
      <w:r w:rsidR="00C7388B" w:rsidRPr="00354B68">
        <w:rPr>
          <w:rFonts w:ascii="ＭＳ 明朝" w:hAnsi="ＭＳ 明朝" w:hint="eastAsia"/>
          <w:color w:val="000000"/>
          <w:sz w:val="20"/>
          <w:szCs w:val="20"/>
        </w:rPr>
        <w:t>．４年目以降の活動（森林管理）計画</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AC29F5" w:rsidRPr="00354B68" w14:paraId="31998BE4" w14:textId="77777777" w:rsidTr="00623F61">
        <w:tc>
          <w:tcPr>
            <w:tcW w:w="9351" w:type="dxa"/>
            <w:shd w:val="clear" w:color="auto" w:fill="auto"/>
          </w:tcPr>
          <w:p w14:paraId="4D7925DF" w14:textId="77777777" w:rsidR="00071442" w:rsidRDefault="00071442" w:rsidP="009A6A5A">
            <w:pPr>
              <w:jc w:val="left"/>
              <w:rPr>
                <w:rFonts w:ascii="ＭＳ 明朝" w:hAnsi="ＭＳ 明朝"/>
                <w:color w:val="000000"/>
                <w:sz w:val="20"/>
                <w:szCs w:val="20"/>
              </w:rPr>
            </w:pPr>
          </w:p>
          <w:p w14:paraId="022070F1" w14:textId="77777777" w:rsidR="00623F61" w:rsidRPr="00354B68" w:rsidRDefault="00623F61" w:rsidP="009A6A5A">
            <w:pPr>
              <w:jc w:val="left"/>
              <w:rPr>
                <w:rFonts w:ascii="ＭＳ 明朝" w:hAnsi="ＭＳ 明朝"/>
                <w:color w:val="000000"/>
                <w:sz w:val="20"/>
                <w:szCs w:val="20"/>
              </w:rPr>
            </w:pPr>
          </w:p>
        </w:tc>
      </w:tr>
    </w:tbl>
    <w:p w14:paraId="506DFEE3" w14:textId="77777777" w:rsidR="00623F61" w:rsidRDefault="00623F61" w:rsidP="009A6A5A">
      <w:pPr>
        <w:jc w:val="left"/>
        <w:rPr>
          <w:rFonts w:ascii="ＭＳ 明朝" w:hAnsi="ＭＳ 明朝"/>
          <w:color w:val="000000"/>
          <w:sz w:val="20"/>
          <w:szCs w:val="20"/>
        </w:rPr>
      </w:pPr>
    </w:p>
    <w:p w14:paraId="6DB086B9" w14:textId="3E3F26BE" w:rsidR="008347CB" w:rsidRPr="00354B68" w:rsidRDefault="008347CB" w:rsidP="008347CB">
      <w:pPr>
        <w:jc w:val="left"/>
        <w:rPr>
          <w:rFonts w:ascii="ＭＳ 明朝" w:hAnsi="ＭＳ 明朝"/>
          <w:color w:val="000000"/>
          <w:sz w:val="20"/>
          <w:szCs w:val="16"/>
        </w:rPr>
      </w:pPr>
      <w:r w:rsidRPr="00354B68">
        <w:rPr>
          <w:rFonts w:ascii="ＭＳ 明朝" w:hAnsi="ＭＳ 明朝" w:hint="eastAsia"/>
          <w:color w:val="000000"/>
          <w:sz w:val="20"/>
          <w:szCs w:val="16"/>
        </w:rPr>
        <w:t>１</w:t>
      </w:r>
      <w:r>
        <w:rPr>
          <w:rFonts w:ascii="ＭＳ 明朝" w:hAnsi="ＭＳ 明朝" w:hint="eastAsia"/>
          <w:color w:val="000000"/>
          <w:sz w:val="20"/>
          <w:szCs w:val="16"/>
        </w:rPr>
        <w:t>１</w:t>
      </w:r>
      <w:r w:rsidRPr="00354B68">
        <w:rPr>
          <w:rFonts w:ascii="ＭＳ 明朝" w:hAnsi="ＭＳ 明朝"/>
          <w:color w:val="000000"/>
          <w:sz w:val="20"/>
          <w:szCs w:val="16"/>
        </w:rPr>
        <w:t>．</w:t>
      </w:r>
      <w:r>
        <w:rPr>
          <w:rFonts w:ascii="ＭＳ 明朝" w:hAnsi="ＭＳ 明朝" w:hint="eastAsia"/>
          <w:color w:val="000000"/>
          <w:sz w:val="20"/>
          <w:szCs w:val="16"/>
        </w:rPr>
        <w:t>活動の継続のための取組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8347CB" w:rsidRPr="00354B68" w14:paraId="6BD42A27" w14:textId="77777777" w:rsidTr="0073654B">
        <w:trPr>
          <w:trHeight w:val="352"/>
        </w:trPr>
        <w:tc>
          <w:tcPr>
            <w:tcW w:w="9464" w:type="dxa"/>
            <w:shd w:val="clear" w:color="auto" w:fill="auto"/>
          </w:tcPr>
          <w:p w14:paraId="282D6ADC" w14:textId="77777777" w:rsidR="008347CB" w:rsidRPr="008347CB" w:rsidRDefault="008347CB" w:rsidP="0073654B">
            <w:pPr>
              <w:jc w:val="left"/>
              <w:rPr>
                <w:rFonts w:ascii="ＭＳ 明朝" w:hAnsi="ＭＳ 明朝"/>
                <w:color w:val="000000"/>
                <w:sz w:val="20"/>
                <w:szCs w:val="16"/>
              </w:rPr>
            </w:pPr>
          </w:p>
          <w:p w14:paraId="716932F1" w14:textId="77777777" w:rsidR="008347CB" w:rsidRPr="00354B68" w:rsidRDefault="008347CB" w:rsidP="0073654B">
            <w:pPr>
              <w:jc w:val="left"/>
              <w:rPr>
                <w:rFonts w:ascii="ＭＳ 明朝" w:hAnsi="ＭＳ 明朝"/>
                <w:color w:val="000000"/>
                <w:sz w:val="20"/>
                <w:szCs w:val="16"/>
              </w:rPr>
            </w:pPr>
          </w:p>
        </w:tc>
      </w:tr>
    </w:tbl>
    <w:p w14:paraId="45621BDE" w14:textId="77777777" w:rsidR="008347CB" w:rsidRPr="00354B68" w:rsidRDefault="008347CB" w:rsidP="008347CB">
      <w:pPr>
        <w:jc w:val="left"/>
        <w:rPr>
          <w:rFonts w:ascii="ＭＳ 明朝" w:hAnsi="ＭＳ 明朝"/>
          <w:color w:val="000000"/>
          <w:sz w:val="18"/>
          <w:szCs w:val="18"/>
        </w:rPr>
      </w:pPr>
      <w:r w:rsidRPr="00354B68">
        <w:rPr>
          <w:rFonts w:ascii="ＭＳ 明朝" w:hAnsi="ＭＳ 明朝"/>
          <w:color w:val="000000"/>
          <w:sz w:val="20"/>
          <w:szCs w:val="16"/>
        </w:rPr>
        <w:t>※　本</w:t>
      </w:r>
      <w:r>
        <w:rPr>
          <w:rFonts w:ascii="ＭＳ 明朝" w:hAnsi="ＭＳ 明朝" w:hint="eastAsia"/>
          <w:color w:val="000000"/>
          <w:sz w:val="20"/>
          <w:szCs w:val="16"/>
        </w:rPr>
        <w:t>交付金の交付が</w:t>
      </w:r>
      <w:r w:rsidRPr="00354B68">
        <w:rPr>
          <w:rFonts w:ascii="ＭＳ 明朝" w:hAnsi="ＭＳ 明朝"/>
          <w:color w:val="000000"/>
          <w:sz w:val="20"/>
          <w:szCs w:val="16"/>
        </w:rPr>
        <w:t>終了</w:t>
      </w:r>
      <w:r>
        <w:rPr>
          <w:rFonts w:ascii="ＭＳ 明朝" w:hAnsi="ＭＳ 明朝" w:hint="eastAsia"/>
          <w:color w:val="000000"/>
          <w:sz w:val="20"/>
          <w:szCs w:val="16"/>
        </w:rPr>
        <w:t>した</w:t>
      </w:r>
      <w:r w:rsidRPr="00354B68">
        <w:rPr>
          <w:rFonts w:ascii="ＭＳ 明朝" w:hAnsi="ＭＳ 明朝"/>
          <w:color w:val="000000"/>
          <w:sz w:val="20"/>
          <w:szCs w:val="16"/>
        </w:rPr>
        <w:t>後</w:t>
      </w:r>
      <w:r>
        <w:rPr>
          <w:rFonts w:ascii="ＭＳ 明朝" w:hAnsi="ＭＳ 明朝" w:hint="eastAsia"/>
          <w:color w:val="000000"/>
          <w:sz w:val="20"/>
          <w:szCs w:val="16"/>
        </w:rPr>
        <w:t>にも活動を継続するために取り組んでいること（活動に参加する者や活動に必要な経費の確保の取組等）を記載すること。</w:t>
      </w:r>
    </w:p>
    <w:p w14:paraId="5FD3FDAC" w14:textId="77777777" w:rsidR="008347CB" w:rsidRPr="00467ED4" w:rsidRDefault="008347CB" w:rsidP="008347CB">
      <w:pPr>
        <w:jc w:val="left"/>
        <w:rPr>
          <w:rFonts w:ascii="ＭＳ 明朝" w:hAnsi="ＭＳ 明朝"/>
          <w:color w:val="000000"/>
          <w:sz w:val="20"/>
          <w:szCs w:val="20"/>
        </w:rPr>
      </w:pPr>
    </w:p>
    <w:p w14:paraId="5A6C1C85" w14:textId="7777777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１</w:t>
      </w:r>
      <w:r>
        <w:rPr>
          <w:rFonts w:ascii="ＭＳ 明朝" w:hAnsi="ＭＳ 明朝" w:hint="eastAsia"/>
          <w:color w:val="000000"/>
          <w:sz w:val="20"/>
          <w:szCs w:val="20"/>
        </w:rPr>
        <w:t>２</w:t>
      </w:r>
      <w:r w:rsidRPr="00354B68">
        <w:rPr>
          <w:rFonts w:ascii="ＭＳ 明朝" w:hAnsi="ＭＳ 明朝" w:hint="eastAsia"/>
          <w:color w:val="000000"/>
          <w:sz w:val="20"/>
          <w:szCs w:val="20"/>
        </w:rPr>
        <w:t>．</w:t>
      </w:r>
      <w:r>
        <w:rPr>
          <w:rFonts w:ascii="ＭＳ 明朝" w:hAnsi="ＭＳ 明朝" w:hint="eastAsia"/>
          <w:color w:val="000000"/>
          <w:sz w:val="20"/>
          <w:szCs w:val="20"/>
        </w:rPr>
        <w:t>その他</w:t>
      </w:r>
    </w:p>
    <w:p w14:paraId="2A602EA9" w14:textId="078571E7"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１</w:t>
      </w:r>
      <w:r w:rsidRPr="00354B68">
        <w:rPr>
          <w:rFonts w:ascii="ＭＳ 明朝" w:hAnsi="ＭＳ 明朝" w:hint="eastAsia"/>
          <w:color w:val="000000"/>
          <w:sz w:val="20"/>
          <w:szCs w:val="20"/>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8347CB" w:rsidRPr="00354B68" w14:paraId="3B48FFFA" w14:textId="77777777" w:rsidTr="0073654B">
        <w:tc>
          <w:tcPr>
            <w:tcW w:w="9496" w:type="dxa"/>
            <w:shd w:val="clear" w:color="auto" w:fill="auto"/>
          </w:tcPr>
          <w:p w14:paraId="55BBD493" w14:textId="77777777" w:rsidR="008347CB" w:rsidRDefault="008347CB" w:rsidP="0073654B">
            <w:pPr>
              <w:jc w:val="left"/>
              <w:rPr>
                <w:rFonts w:ascii="ＭＳ 明朝" w:hAnsi="ＭＳ 明朝"/>
                <w:color w:val="000000"/>
                <w:sz w:val="20"/>
                <w:szCs w:val="20"/>
              </w:rPr>
            </w:pPr>
          </w:p>
          <w:p w14:paraId="46EADDBA" w14:textId="77777777" w:rsidR="008347CB" w:rsidRPr="00354B68" w:rsidRDefault="008347CB" w:rsidP="0073654B">
            <w:pPr>
              <w:jc w:val="left"/>
              <w:rPr>
                <w:rFonts w:ascii="ＭＳ 明朝" w:hAnsi="ＭＳ 明朝"/>
                <w:color w:val="000000"/>
                <w:sz w:val="20"/>
                <w:szCs w:val="20"/>
              </w:rPr>
            </w:pPr>
          </w:p>
        </w:tc>
      </w:tr>
    </w:tbl>
    <w:p w14:paraId="3C571C6F" w14:textId="7D69DE68"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 xml:space="preserve">※　</w:t>
      </w:r>
      <w:r w:rsidRPr="00354B68">
        <w:rPr>
          <w:rFonts w:ascii="ＭＳ 明朝" w:hAnsi="ＭＳ 明朝" w:hint="eastAsia"/>
          <w:color w:val="000000"/>
          <w:sz w:val="20"/>
          <w:szCs w:val="20"/>
        </w:rPr>
        <w:t>会費、林産物収入など</w:t>
      </w:r>
      <w:r>
        <w:rPr>
          <w:rFonts w:ascii="ＭＳ 明朝" w:hAnsi="ＭＳ 明朝" w:hint="eastAsia"/>
          <w:color w:val="000000"/>
          <w:sz w:val="20"/>
          <w:szCs w:val="20"/>
        </w:rPr>
        <w:t>里山林活性化による多面的</w:t>
      </w:r>
      <w:r w:rsidRPr="00354B68">
        <w:rPr>
          <w:rFonts w:ascii="ＭＳ 明朝" w:hAnsi="ＭＳ 明朝" w:hint="eastAsia"/>
          <w:color w:val="000000"/>
          <w:sz w:val="20"/>
          <w:szCs w:val="20"/>
        </w:rPr>
        <w:t>機能発揮対策交付金以外の収入を記載すること。</w:t>
      </w:r>
    </w:p>
    <w:p w14:paraId="77759052" w14:textId="77777777" w:rsidR="008347CB" w:rsidRPr="008347CB" w:rsidRDefault="008347CB" w:rsidP="008347CB">
      <w:pPr>
        <w:jc w:val="left"/>
        <w:rPr>
          <w:rFonts w:ascii="ＭＳ 明朝" w:hAnsi="ＭＳ 明朝"/>
          <w:color w:val="000000"/>
          <w:sz w:val="20"/>
          <w:szCs w:val="20"/>
        </w:rPr>
      </w:pPr>
    </w:p>
    <w:p w14:paraId="2256F4CE" w14:textId="054BEFED" w:rsidR="008347CB" w:rsidRPr="00354B68" w:rsidRDefault="008347CB" w:rsidP="008347C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２</w:t>
      </w:r>
      <w:r w:rsidRPr="00354B68">
        <w:rPr>
          <w:rFonts w:ascii="ＭＳ 明朝" w:hAnsi="ＭＳ 明朝" w:hint="eastAsia"/>
          <w:color w:val="000000"/>
          <w:sz w:val="20"/>
          <w:szCs w:val="20"/>
        </w:rPr>
        <w:t>）委託</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8347CB" w:rsidRPr="00354B68" w14:paraId="2AC535E7" w14:textId="77777777">
        <w:trPr>
          <w:trHeight w:val="2170"/>
        </w:trPr>
        <w:tc>
          <w:tcPr>
            <w:tcW w:w="9469" w:type="dxa"/>
            <w:shd w:val="clear" w:color="auto" w:fill="auto"/>
          </w:tcPr>
          <w:p w14:paraId="5A5302D7" w14:textId="7777777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lastRenderedPageBreak/>
              <w:t>・委託</w:t>
            </w:r>
            <w:r>
              <w:rPr>
                <w:rFonts w:ascii="ＭＳ 明朝" w:hAnsi="ＭＳ 明朝" w:hint="eastAsia"/>
                <w:color w:val="000000"/>
                <w:sz w:val="20"/>
                <w:szCs w:val="20"/>
              </w:rPr>
              <w:t>先の名称</w:t>
            </w:r>
          </w:p>
          <w:p w14:paraId="3DA0CBA5" w14:textId="732BBA5C"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w:t>
            </w:r>
            <w:r>
              <w:rPr>
                <w:rFonts w:ascii="ＭＳ 明朝" w:hAnsi="ＭＳ 明朝" w:hint="eastAsia"/>
                <w:color w:val="000000"/>
                <w:sz w:val="20"/>
                <w:szCs w:val="20"/>
              </w:rPr>
              <w:t>委託先の</w:t>
            </w:r>
            <w:r w:rsidRPr="00354B68">
              <w:rPr>
                <w:rFonts w:ascii="ＭＳ 明朝" w:hAnsi="ＭＳ 明朝" w:hint="eastAsia"/>
                <w:color w:val="000000"/>
                <w:sz w:val="20"/>
                <w:szCs w:val="20"/>
              </w:rPr>
              <w:t>連絡先（電話番号等）</w:t>
            </w:r>
          </w:p>
          <w:p w14:paraId="5CB1551A" w14:textId="714DD2DB"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時期</w:t>
            </w:r>
          </w:p>
          <w:p w14:paraId="1A1AB052" w14:textId="45F77E34"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内容（</w:t>
            </w:r>
            <w:r>
              <w:rPr>
                <w:rFonts w:ascii="ＭＳ 明朝" w:hAnsi="ＭＳ 明朝" w:hint="eastAsia"/>
                <w:color w:val="000000"/>
                <w:sz w:val="20"/>
                <w:szCs w:val="20"/>
              </w:rPr>
              <w:t>作業を</w:t>
            </w:r>
            <w:r w:rsidRPr="00354B68">
              <w:rPr>
                <w:rFonts w:ascii="ＭＳ 明朝" w:hAnsi="ＭＳ 明朝" w:hint="eastAsia"/>
                <w:color w:val="000000"/>
                <w:sz w:val="20"/>
                <w:szCs w:val="20"/>
              </w:rPr>
              <w:t>委託す</w:t>
            </w:r>
            <w:r>
              <w:rPr>
                <w:rFonts w:ascii="ＭＳ 明朝" w:hAnsi="ＭＳ 明朝" w:hint="eastAsia"/>
                <w:color w:val="000000"/>
                <w:sz w:val="20"/>
                <w:szCs w:val="20"/>
              </w:rPr>
              <w:t>る森林の位置（地番、林小班等）、</w:t>
            </w:r>
            <w:r w:rsidRPr="00354B68">
              <w:rPr>
                <w:rFonts w:ascii="ＭＳ 明朝" w:hAnsi="ＭＳ 明朝" w:hint="eastAsia"/>
                <w:color w:val="000000"/>
                <w:sz w:val="20"/>
                <w:szCs w:val="20"/>
              </w:rPr>
              <w:t>委託</w:t>
            </w:r>
            <w:r>
              <w:rPr>
                <w:rFonts w:ascii="ＭＳ 明朝" w:hAnsi="ＭＳ 明朝" w:hint="eastAsia"/>
                <w:color w:val="000000"/>
                <w:sz w:val="20"/>
                <w:szCs w:val="20"/>
              </w:rPr>
              <w:t>する作業</w:t>
            </w:r>
            <w:r w:rsidRPr="00354B68">
              <w:rPr>
                <w:rFonts w:ascii="ＭＳ 明朝" w:hAnsi="ＭＳ 明朝" w:hint="eastAsia"/>
                <w:color w:val="000000"/>
                <w:sz w:val="20"/>
                <w:szCs w:val="20"/>
              </w:rPr>
              <w:t>の内容</w:t>
            </w:r>
            <w:r>
              <w:rPr>
                <w:rFonts w:ascii="ＭＳ 明朝" w:hAnsi="ＭＳ 明朝" w:hint="eastAsia"/>
                <w:color w:val="000000"/>
                <w:sz w:val="20"/>
                <w:szCs w:val="20"/>
              </w:rPr>
              <w:t>及び面積等</w:t>
            </w:r>
            <w:r w:rsidRPr="00354B68">
              <w:rPr>
                <w:rFonts w:ascii="ＭＳ 明朝" w:hAnsi="ＭＳ 明朝" w:hint="eastAsia"/>
                <w:color w:val="000000"/>
                <w:sz w:val="20"/>
                <w:szCs w:val="20"/>
              </w:rPr>
              <w:t>）</w:t>
            </w:r>
          </w:p>
          <w:p w14:paraId="7CFA5614" w14:textId="04C1C467" w:rsidR="008347CB" w:rsidRPr="00354B68" w:rsidRDefault="008347CB" w:rsidP="0073654B">
            <w:pPr>
              <w:jc w:val="left"/>
              <w:rPr>
                <w:rFonts w:ascii="ＭＳ 明朝" w:hAnsi="ＭＳ 明朝"/>
                <w:color w:val="000000"/>
                <w:sz w:val="20"/>
                <w:szCs w:val="20"/>
              </w:rPr>
            </w:pPr>
            <w:r w:rsidRPr="00354B68">
              <w:rPr>
                <w:rFonts w:ascii="ＭＳ 明朝" w:hAnsi="ＭＳ 明朝" w:hint="eastAsia"/>
                <w:color w:val="000000"/>
                <w:sz w:val="20"/>
                <w:szCs w:val="20"/>
              </w:rPr>
              <w:t>・委託</w:t>
            </w:r>
            <w:r>
              <w:rPr>
                <w:rFonts w:ascii="ＭＳ 明朝" w:hAnsi="ＭＳ 明朝" w:hint="eastAsia"/>
                <w:color w:val="000000"/>
                <w:sz w:val="20"/>
                <w:szCs w:val="20"/>
              </w:rPr>
              <w:t>の</w:t>
            </w:r>
            <w:r w:rsidRPr="00354B68">
              <w:rPr>
                <w:rFonts w:ascii="ＭＳ 明朝" w:hAnsi="ＭＳ 明朝" w:hint="eastAsia"/>
                <w:color w:val="000000"/>
                <w:sz w:val="20"/>
                <w:szCs w:val="20"/>
              </w:rPr>
              <w:t>金額</w:t>
            </w:r>
            <w:r>
              <w:rPr>
                <w:rFonts w:ascii="ＭＳ 明朝" w:hAnsi="ＭＳ 明朝" w:hint="eastAsia"/>
                <w:color w:val="000000"/>
                <w:sz w:val="20"/>
                <w:szCs w:val="20"/>
              </w:rPr>
              <w:t>（予定額）</w:t>
            </w:r>
          </w:p>
        </w:tc>
      </w:tr>
    </w:tbl>
    <w:p w14:paraId="07136733" w14:textId="7FF1D2A7" w:rsidR="008347CB" w:rsidRDefault="008347CB" w:rsidP="008347CB">
      <w:pPr>
        <w:jc w:val="left"/>
        <w:rPr>
          <w:rFonts w:ascii="ＭＳ 明朝" w:hAnsi="ＭＳ 明朝"/>
          <w:color w:val="000000"/>
          <w:sz w:val="20"/>
          <w:szCs w:val="20"/>
        </w:rPr>
      </w:pPr>
      <w:r>
        <w:rPr>
          <w:rFonts w:ascii="ＭＳ 明朝" w:hAnsi="ＭＳ 明朝" w:hint="eastAsia"/>
          <w:color w:val="000000"/>
          <w:sz w:val="20"/>
          <w:szCs w:val="20"/>
        </w:rPr>
        <w:t>※活動計画に記載した取り組みを外部委託する場合は記載すること。</w:t>
      </w:r>
    </w:p>
    <w:p w14:paraId="2F4F6D83" w14:textId="77777777" w:rsidR="008347CB" w:rsidRPr="00354B68" w:rsidRDefault="008347CB" w:rsidP="008347CB">
      <w:pPr>
        <w:jc w:val="left"/>
        <w:rPr>
          <w:rFonts w:ascii="ＭＳ 明朝" w:hAnsi="ＭＳ 明朝"/>
          <w:color w:val="000000"/>
          <w:sz w:val="20"/>
          <w:szCs w:val="20"/>
        </w:rPr>
      </w:pPr>
    </w:p>
    <w:p w14:paraId="6A988876" w14:textId="7BF69CC8" w:rsidR="00C7388B" w:rsidRDefault="0098263B" w:rsidP="009A6A5A">
      <w:pPr>
        <w:jc w:val="left"/>
        <w:rPr>
          <w:rFonts w:ascii="ＭＳ 明朝" w:hAnsi="ＭＳ 明朝"/>
          <w:color w:val="000000"/>
          <w:sz w:val="20"/>
          <w:szCs w:val="20"/>
        </w:rPr>
      </w:pPr>
      <w:r w:rsidRPr="00354B68">
        <w:rPr>
          <w:rFonts w:ascii="ＭＳ 明朝" w:hAnsi="ＭＳ 明朝" w:hint="eastAsia"/>
          <w:color w:val="000000"/>
          <w:sz w:val="20"/>
          <w:szCs w:val="20"/>
        </w:rPr>
        <w:t>１</w:t>
      </w:r>
      <w:r w:rsidR="008347CB">
        <w:rPr>
          <w:rFonts w:ascii="ＭＳ 明朝" w:hAnsi="ＭＳ 明朝" w:hint="eastAsia"/>
          <w:color w:val="000000"/>
          <w:sz w:val="20"/>
          <w:szCs w:val="20"/>
        </w:rPr>
        <w:t>３</w:t>
      </w:r>
      <w:r w:rsidR="00C7388B" w:rsidRPr="00354B68">
        <w:rPr>
          <w:rFonts w:ascii="ＭＳ 明朝" w:hAnsi="ＭＳ 明朝" w:hint="eastAsia"/>
          <w:color w:val="000000"/>
          <w:sz w:val="20"/>
          <w:szCs w:val="20"/>
        </w:rPr>
        <w:t>．計画図（</w:t>
      </w:r>
      <w:r w:rsidR="00623F61">
        <w:rPr>
          <w:rFonts w:ascii="ＭＳ 明朝" w:hAnsi="ＭＳ 明朝" w:hint="eastAsia"/>
          <w:color w:val="000000"/>
          <w:sz w:val="20"/>
          <w:szCs w:val="20"/>
        </w:rPr>
        <w:t>協定書における協定の対象となる森林</w:t>
      </w:r>
      <w:r w:rsidR="00C7388B" w:rsidRPr="00354B68">
        <w:rPr>
          <w:rFonts w:ascii="ＭＳ 明朝" w:hAnsi="ＭＳ 明朝" w:hint="eastAsia"/>
          <w:color w:val="000000"/>
          <w:sz w:val="20"/>
          <w:szCs w:val="20"/>
        </w:rPr>
        <w:t>の</w:t>
      </w:r>
      <w:r w:rsidR="00623F61">
        <w:rPr>
          <w:rFonts w:ascii="ＭＳ 明朝" w:hAnsi="ＭＳ 明朝" w:hint="eastAsia"/>
          <w:color w:val="000000"/>
          <w:sz w:val="20"/>
          <w:szCs w:val="20"/>
        </w:rPr>
        <w:t>計画図</w:t>
      </w:r>
      <w:r w:rsidR="00C7388B" w:rsidRPr="00354B68">
        <w:rPr>
          <w:rFonts w:ascii="ＭＳ 明朝" w:hAnsi="ＭＳ 明朝" w:hint="eastAsia"/>
          <w:color w:val="000000"/>
          <w:sz w:val="20"/>
          <w:szCs w:val="20"/>
        </w:rPr>
        <w:t>）</w:t>
      </w:r>
      <w:r w:rsidR="008347CB">
        <w:rPr>
          <w:rFonts w:ascii="ＭＳ 明朝" w:hAnsi="ＭＳ 明朝" w:hint="eastAsia"/>
          <w:color w:val="000000"/>
          <w:sz w:val="20"/>
          <w:szCs w:val="20"/>
        </w:rPr>
        <w:t>及び現地の写真</w:t>
      </w:r>
    </w:p>
    <w:p w14:paraId="39B64A1E" w14:textId="36BFA356" w:rsidR="008347CB" w:rsidRPr="00354B68" w:rsidRDefault="008347CB" w:rsidP="009A6A5A">
      <w:pPr>
        <w:jc w:val="left"/>
        <w:rPr>
          <w:rFonts w:ascii="ＭＳ 明朝" w:hAnsi="ＭＳ 明朝"/>
          <w:color w:val="000000"/>
          <w:sz w:val="20"/>
          <w:szCs w:val="20"/>
        </w:rPr>
      </w:pPr>
      <w:r>
        <w:rPr>
          <w:rFonts w:ascii="ＭＳ 明朝" w:hAnsi="ＭＳ 明朝" w:hint="eastAsia"/>
          <w:color w:val="000000"/>
          <w:sz w:val="20"/>
          <w:szCs w:val="20"/>
        </w:rPr>
        <w:t>別紙参照</w:t>
      </w:r>
    </w:p>
    <w:p w14:paraId="44F9F344" w14:textId="75B60404" w:rsidR="00623F61" w:rsidRDefault="00623F61" w:rsidP="00467ED4">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※１　対象森林</w:t>
      </w:r>
      <w:r w:rsidR="00D848E0" w:rsidRPr="00354B68">
        <w:rPr>
          <w:rFonts w:ascii="ＭＳ 明朝" w:hAnsi="ＭＳ 明朝" w:hint="eastAsia"/>
          <w:color w:val="000000"/>
          <w:sz w:val="20"/>
          <w:szCs w:val="20"/>
        </w:rPr>
        <w:t>の森林計画図を添付すること。森林計画図が</w:t>
      </w:r>
      <w:r>
        <w:rPr>
          <w:rFonts w:ascii="ＭＳ 明朝" w:hAnsi="ＭＳ 明朝" w:hint="eastAsia"/>
          <w:color w:val="000000"/>
          <w:sz w:val="20"/>
          <w:szCs w:val="20"/>
        </w:rPr>
        <w:t>存在しない</w:t>
      </w:r>
      <w:r w:rsidR="00D848E0" w:rsidRPr="00354B68">
        <w:rPr>
          <w:rFonts w:ascii="ＭＳ 明朝" w:hAnsi="ＭＳ 明朝" w:hint="eastAsia"/>
          <w:color w:val="000000"/>
          <w:sz w:val="20"/>
          <w:szCs w:val="20"/>
        </w:rPr>
        <w:t>場合</w:t>
      </w:r>
      <w:r>
        <w:rPr>
          <w:rFonts w:ascii="ＭＳ 明朝" w:hAnsi="ＭＳ 明朝" w:hint="eastAsia"/>
          <w:color w:val="000000"/>
          <w:sz w:val="20"/>
          <w:szCs w:val="20"/>
        </w:rPr>
        <w:t>又は入手が困難な場合</w:t>
      </w:r>
      <w:r w:rsidR="00D848E0" w:rsidRPr="00354B68">
        <w:rPr>
          <w:rFonts w:ascii="ＭＳ 明朝" w:hAnsi="ＭＳ 明朝" w:hint="eastAsia"/>
          <w:color w:val="000000"/>
          <w:sz w:val="20"/>
          <w:szCs w:val="20"/>
        </w:rPr>
        <w:t>は、対象森林の</w:t>
      </w:r>
      <w:r>
        <w:rPr>
          <w:rFonts w:ascii="ＭＳ 明朝" w:hAnsi="ＭＳ 明朝" w:hint="eastAsia"/>
          <w:color w:val="000000"/>
          <w:sz w:val="20"/>
          <w:szCs w:val="20"/>
        </w:rPr>
        <w:t>位置及び</w:t>
      </w:r>
      <w:r w:rsidR="00D848E0" w:rsidRPr="00354B68">
        <w:rPr>
          <w:rFonts w:ascii="ＭＳ 明朝" w:hAnsi="ＭＳ 明朝" w:hint="eastAsia"/>
          <w:color w:val="000000"/>
          <w:sz w:val="20"/>
          <w:szCs w:val="20"/>
        </w:rPr>
        <w:t>面積が分かる縮尺5,000分の１以上の図面を添付</w:t>
      </w:r>
      <w:r w:rsidR="0093306D" w:rsidRPr="00354B68">
        <w:rPr>
          <w:rFonts w:ascii="ＭＳ 明朝" w:hAnsi="ＭＳ 明朝" w:hint="eastAsia"/>
          <w:color w:val="000000"/>
          <w:sz w:val="20"/>
          <w:szCs w:val="20"/>
        </w:rPr>
        <w:t>すること</w:t>
      </w:r>
      <w:r w:rsidR="00D848E0" w:rsidRPr="00354B68">
        <w:rPr>
          <w:rFonts w:ascii="ＭＳ 明朝" w:hAnsi="ＭＳ 明朝" w:hint="eastAsia"/>
          <w:color w:val="000000"/>
          <w:sz w:val="20"/>
          <w:szCs w:val="20"/>
        </w:rPr>
        <w:t>。</w:t>
      </w:r>
    </w:p>
    <w:p w14:paraId="4E84CA03" w14:textId="1E49EC30" w:rsidR="00623F61"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※２　添付する</w:t>
      </w:r>
      <w:r w:rsidR="0093306D" w:rsidRPr="00354B68">
        <w:rPr>
          <w:rFonts w:ascii="ＭＳ 明朝" w:hAnsi="ＭＳ 明朝" w:hint="eastAsia"/>
          <w:color w:val="000000"/>
          <w:sz w:val="20"/>
          <w:szCs w:val="20"/>
        </w:rPr>
        <w:t>図面に</w:t>
      </w:r>
      <w:r>
        <w:rPr>
          <w:rFonts w:ascii="ＭＳ 明朝" w:hAnsi="ＭＳ 明朝" w:hint="eastAsia"/>
          <w:color w:val="000000"/>
          <w:sz w:val="20"/>
          <w:szCs w:val="20"/>
        </w:rPr>
        <w:t>は</w:t>
      </w:r>
      <w:r w:rsidR="0093306D" w:rsidRPr="00354B68">
        <w:rPr>
          <w:rFonts w:ascii="ＭＳ 明朝" w:hAnsi="ＭＳ 明朝" w:hint="eastAsia"/>
          <w:color w:val="000000"/>
          <w:sz w:val="20"/>
          <w:szCs w:val="20"/>
        </w:rPr>
        <w:t>、森林経営計画</w:t>
      </w:r>
      <w:r>
        <w:rPr>
          <w:rFonts w:ascii="ＭＳ 明朝" w:hAnsi="ＭＳ 明朝" w:hint="eastAsia"/>
          <w:color w:val="000000"/>
          <w:sz w:val="20"/>
          <w:szCs w:val="20"/>
        </w:rPr>
        <w:t>が</w:t>
      </w:r>
      <w:r w:rsidR="0093306D" w:rsidRPr="00354B68">
        <w:rPr>
          <w:rFonts w:ascii="ＭＳ 明朝" w:hAnsi="ＭＳ 明朝" w:hint="eastAsia"/>
          <w:color w:val="000000"/>
          <w:sz w:val="20"/>
          <w:szCs w:val="20"/>
        </w:rPr>
        <w:t>策定</w:t>
      </w:r>
      <w:r>
        <w:rPr>
          <w:rFonts w:ascii="ＭＳ 明朝" w:hAnsi="ＭＳ 明朝" w:hint="eastAsia"/>
          <w:color w:val="000000"/>
          <w:sz w:val="20"/>
          <w:szCs w:val="20"/>
        </w:rPr>
        <w:t>されている区域を明示した上で、年度毎に計画している取組の範囲を図示すること。</w:t>
      </w:r>
    </w:p>
    <w:p w14:paraId="78B81784" w14:textId="02128A0B" w:rsidR="00C7388B" w:rsidRPr="00354B68" w:rsidRDefault="00623F61" w:rsidP="00623F61">
      <w:pPr>
        <w:ind w:left="400" w:hangingChars="200" w:hanging="400"/>
        <w:jc w:val="left"/>
        <w:rPr>
          <w:rFonts w:ascii="ＭＳ 明朝" w:hAnsi="ＭＳ 明朝"/>
          <w:color w:val="000000"/>
          <w:sz w:val="20"/>
          <w:szCs w:val="20"/>
        </w:rPr>
      </w:pPr>
      <w:r>
        <w:rPr>
          <w:rFonts w:ascii="ＭＳ 明朝" w:hAnsi="ＭＳ 明朝" w:hint="eastAsia"/>
          <w:color w:val="000000"/>
          <w:sz w:val="20"/>
          <w:szCs w:val="20"/>
        </w:rPr>
        <w:t xml:space="preserve">※３　</w:t>
      </w:r>
      <w:r w:rsidR="0093306D" w:rsidRPr="00354B68">
        <w:rPr>
          <w:rFonts w:ascii="ＭＳ 明朝" w:hAnsi="ＭＳ 明朝" w:hint="eastAsia"/>
          <w:color w:val="000000"/>
          <w:sz w:val="20"/>
          <w:szCs w:val="20"/>
        </w:rPr>
        <w:t>機能強化</w:t>
      </w:r>
      <w:r>
        <w:rPr>
          <w:rFonts w:ascii="ＭＳ 明朝" w:hAnsi="ＭＳ 明朝" w:hint="eastAsia"/>
          <w:color w:val="000000"/>
          <w:sz w:val="20"/>
          <w:szCs w:val="20"/>
        </w:rPr>
        <w:t>を行う場合</w:t>
      </w:r>
      <w:r w:rsidR="0093306D" w:rsidRPr="00354B68">
        <w:rPr>
          <w:rFonts w:ascii="ＭＳ 明朝" w:hAnsi="ＭＳ 明朝" w:hint="eastAsia"/>
          <w:color w:val="000000"/>
          <w:sz w:val="20"/>
          <w:szCs w:val="20"/>
        </w:rPr>
        <w:t>は、</w:t>
      </w:r>
      <w:r>
        <w:rPr>
          <w:rFonts w:ascii="ＭＳ 明朝" w:hAnsi="ＭＳ 明朝" w:hint="eastAsia"/>
          <w:color w:val="000000"/>
          <w:sz w:val="20"/>
          <w:szCs w:val="20"/>
        </w:rPr>
        <w:t>対象となる</w:t>
      </w:r>
      <w:r w:rsidR="0093306D" w:rsidRPr="00354B68">
        <w:rPr>
          <w:rFonts w:ascii="ＭＳ 明朝" w:hAnsi="ＭＳ 明朝" w:hint="eastAsia"/>
          <w:color w:val="000000"/>
          <w:sz w:val="20"/>
          <w:szCs w:val="20"/>
        </w:rPr>
        <w:t>路網や鳥獣被害防止柵</w:t>
      </w:r>
      <w:r>
        <w:rPr>
          <w:rFonts w:ascii="ＭＳ 明朝" w:hAnsi="ＭＳ 明朝" w:hint="eastAsia"/>
          <w:color w:val="000000"/>
          <w:sz w:val="20"/>
          <w:szCs w:val="20"/>
        </w:rPr>
        <w:t>の位置、延長を</w:t>
      </w:r>
      <w:r w:rsidR="0093306D" w:rsidRPr="00354B68">
        <w:rPr>
          <w:rFonts w:ascii="ＭＳ 明朝" w:hAnsi="ＭＳ 明朝" w:hint="eastAsia"/>
          <w:color w:val="000000"/>
          <w:sz w:val="20"/>
          <w:szCs w:val="20"/>
        </w:rPr>
        <w:t>図示すること。</w:t>
      </w:r>
    </w:p>
    <w:p w14:paraId="496B1E6F" w14:textId="18985B04" w:rsidR="00F50F83" w:rsidRPr="008347CB" w:rsidRDefault="008347CB" w:rsidP="008347CB">
      <w:pPr>
        <w:ind w:left="426" w:hangingChars="213" w:hanging="426"/>
        <w:jc w:val="left"/>
        <w:rPr>
          <w:rFonts w:ascii="ＭＳ 明朝" w:hAnsi="ＭＳ 明朝"/>
          <w:color w:val="000000"/>
          <w:sz w:val="20"/>
          <w:szCs w:val="20"/>
        </w:rPr>
      </w:pPr>
      <w:r>
        <w:rPr>
          <w:rFonts w:ascii="ＭＳ 明朝" w:hAnsi="ＭＳ 明朝" w:hint="eastAsia"/>
          <w:color w:val="000000"/>
          <w:sz w:val="20"/>
          <w:szCs w:val="20"/>
        </w:rPr>
        <w:t>※４　現地の写真は、取組を行う対象森林の現況（遠景、近景）がわかる写真を添付すること。</w:t>
      </w:r>
    </w:p>
    <w:p w14:paraId="60095255" w14:textId="33C8DE87" w:rsidR="00C7388B" w:rsidRPr="00354B68" w:rsidRDefault="00C7388B" w:rsidP="009A6A5A">
      <w:pPr>
        <w:widowControl/>
        <w:jc w:val="left"/>
        <w:rPr>
          <w:rFonts w:ascii="ＭＳ 明朝" w:hAnsi="ＭＳ 明朝"/>
          <w:color w:val="000000"/>
          <w:sz w:val="24"/>
          <w:szCs w:val="24"/>
        </w:rPr>
      </w:pPr>
      <w:r w:rsidRPr="00354B68">
        <w:rPr>
          <w:rFonts w:ascii="ＭＳ 明朝" w:hAnsi="ＭＳ 明朝"/>
          <w:color w:val="000000"/>
          <w:sz w:val="20"/>
          <w:szCs w:val="20"/>
        </w:rPr>
        <w:br w:type="page"/>
      </w: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3055D3"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689BBD30" w14:textId="77777777" w:rsidR="00F33A1F" w:rsidRPr="00354B68" w:rsidRDefault="00F33A1F" w:rsidP="00F33A1F">
      <w:pPr>
        <w:rPr>
          <w:rFonts w:ascii="ＭＳ 明朝" w:hAnsi="ＭＳ 明朝"/>
          <w:color w:val="000000"/>
          <w:sz w:val="24"/>
          <w:szCs w:val="24"/>
        </w:rPr>
      </w:pPr>
    </w:p>
    <w:p w14:paraId="39B5CF54"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EDF8AC8"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1C2CCC57" w14:textId="77777777" w:rsidR="00EB32E0" w:rsidRPr="00354B68" w:rsidRDefault="00EB32E0" w:rsidP="00EB32E0">
      <w:pPr>
        <w:wordWrap w:val="0"/>
        <w:jc w:val="left"/>
        <w:rPr>
          <w:rFonts w:ascii="ＭＳ 明朝" w:hAnsi="ＭＳ 明朝"/>
          <w:color w:val="000000"/>
          <w:sz w:val="24"/>
          <w:szCs w:val="24"/>
          <w:lang w:eastAsia="zh-TW"/>
        </w:rPr>
      </w:pPr>
    </w:p>
    <w:p w14:paraId="7F362815" w14:textId="77777777" w:rsidR="00F33A1F"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5BACAD3B" w14:textId="77777777"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0A7E972A"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3579DADC"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6E9FF839" w14:textId="77777777" w:rsidR="00C7388B" w:rsidRPr="00F33A1F" w:rsidRDefault="00C7388B" w:rsidP="009A6A5A">
      <w:pPr>
        <w:jc w:val="left"/>
        <w:rPr>
          <w:rFonts w:ascii="ＭＳ 明朝" w:hAnsi="ＭＳ 明朝"/>
          <w:color w:val="000000"/>
          <w:sz w:val="24"/>
          <w:szCs w:val="24"/>
        </w:rPr>
      </w:pPr>
    </w:p>
    <w:p w14:paraId="0A02A29D" w14:textId="1E53BF0E" w:rsidR="00C7388B" w:rsidRPr="00354B68" w:rsidRDefault="0084528A" w:rsidP="00E62BA4">
      <w:pPr>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機能発揮対策交付金に係る採択</w:t>
      </w:r>
      <w:r w:rsidR="00C7388B" w:rsidRPr="00354B68">
        <w:rPr>
          <w:rFonts w:ascii="ＭＳ 明朝" w:hAnsi="ＭＳ 明朝" w:hint="eastAsia"/>
          <w:color w:val="000000"/>
          <w:sz w:val="24"/>
          <w:szCs w:val="24"/>
        </w:rPr>
        <w:t>申請書</w:t>
      </w:r>
    </w:p>
    <w:p w14:paraId="222516E9" w14:textId="77777777" w:rsidR="00C7388B" w:rsidRPr="00354B68" w:rsidRDefault="00C7388B" w:rsidP="009A6A5A">
      <w:pPr>
        <w:jc w:val="left"/>
        <w:rPr>
          <w:rFonts w:ascii="ＭＳ 明朝" w:hAnsi="ＭＳ 明朝"/>
          <w:color w:val="000000"/>
          <w:sz w:val="24"/>
          <w:szCs w:val="24"/>
        </w:rPr>
      </w:pPr>
    </w:p>
    <w:p w14:paraId="03ECB321" w14:textId="668121F2" w:rsidR="00C7388B" w:rsidRPr="00354B68" w:rsidRDefault="001F6A5C" w:rsidP="00E62BA4">
      <w:pPr>
        <w:ind w:firstLineChars="100" w:firstLine="240"/>
        <w:jc w:val="left"/>
        <w:rPr>
          <w:rFonts w:ascii="ＭＳ 明朝" w:hAnsi="ＭＳ 明朝"/>
          <w:color w:val="000000"/>
          <w:sz w:val="24"/>
          <w:szCs w:val="24"/>
        </w:rPr>
      </w:pPr>
      <w:r>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機能発揮対策実施要領（</w:t>
      </w:r>
      <w:r w:rsidR="009801FB" w:rsidRPr="009801FB">
        <w:rPr>
          <w:rFonts w:ascii="ＭＳ 明朝" w:hAnsi="ＭＳ 明朝" w:hint="eastAsia"/>
          <w:color w:val="000000"/>
          <w:sz w:val="24"/>
          <w:szCs w:val="24"/>
        </w:rPr>
        <w:t>令和７年３月31日付け６林整森第266号林野庁長官通知</w:t>
      </w:r>
      <w:r w:rsidR="00C7388B" w:rsidRPr="00354B68">
        <w:rPr>
          <w:rFonts w:ascii="ＭＳ 明朝" w:hAnsi="ＭＳ 明朝" w:hint="eastAsia"/>
          <w:color w:val="000000"/>
          <w:sz w:val="24"/>
          <w:szCs w:val="24"/>
        </w:rPr>
        <w:t>）別紙の</w:t>
      </w:r>
      <w:r w:rsidR="008838B9">
        <w:rPr>
          <w:rFonts w:ascii="ＭＳ 明朝" w:hAnsi="ＭＳ 明朝" w:hint="eastAsia"/>
          <w:color w:val="000000"/>
          <w:sz w:val="24"/>
          <w:szCs w:val="24"/>
        </w:rPr>
        <w:t>Ⅲ</w:t>
      </w:r>
      <w:r w:rsidR="00382752">
        <w:rPr>
          <w:rFonts w:ascii="ＭＳ 明朝" w:hAnsi="ＭＳ 明朝" w:hint="eastAsia"/>
          <w:color w:val="000000"/>
          <w:sz w:val="24"/>
          <w:szCs w:val="24"/>
        </w:rPr>
        <w:t>の</w:t>
      </w:r>
      <w:r w:rsidR="00C7388B"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の４（１）</w:t>
      </w:r>
      <w:r w:rsidR="002A5690" w:rsidRPr="00354B68">
        <w:rPr>
          <w:rFonts w:ascii="ＭＳ 明朝" w:hAnsi="ＭＳ 明朝" w:hint="eastAsia"/>
          <w:color w:val="000000"/>
          <w:sz w:val="24"/>
          <w:szCs w:val="24"/>
        </w:rPr>
        <w:t>に基づき、下記のとおり</w:t>
      </w:r>
      <w:r>
        <w:rPr>
          <w:rFonts w:ascii="ＭＳ 明朝" w:hAnsi="ＭＳ 明朝" w:hint="eastAsia"/>
          <w:color w:val="000000"/>
          <w:sz w:val="24"/>
          <w:szCs w:val="24"/>
        </w:rPr>
        <w:t>里山林活性化による多面的</w:t>
      </w:r>
      <w:r w:rsidR="002A5690" w:rsidRPr="00354B68">
        <w:rPr>
          <w:rFonts w:ascii="ＭＳ 明朝" w:hAnsi="ＭＳ 明朝" w:hint="eastAsia"/>
          <w:color w:val="000000"/>
          <w:sz w:val="24"/>
          <w:szCs w:val="24"/>
        </w:rPr>
        <w:t>機能発揮対策交付金の採択</w:t>
      </w:r>
      <w:r w:rsidR="00C7388B" w:rsidRPr="00354B68">
        <w:rPr>
          <w:rFonts w:ascii="ＭＳ 明朝" w:hAnsi="ＭＳ 明朝" w:hint="eastAsia"/>
          <w:color w:val="000000"/>
          <w:sz w:val="24"/>
          <w:szCs w:val="24"/>
        </w:rPr>
        <w:t>を申請する。</w:t>
      </w:r>
    </w:p>
    <w:p w14:paraId="2AA09B3B" w14:textId="77777777" w:rsidR="00C7388B" w:rsidRPr="00354B68" w:rsidRDefault="00C7388B" w:rsidP="009A6A5A">
      <w:pPr>
        <w:jc w:val="left"/>
        <w:rPr>
          <w:rFonts w:ascii="ＭＳ 明朝" w:hAnsi="ＭＳ 明朝"/>
          <w:color w:val="000000"/>
          <w:sz w:val="24"/>
          <w:szCs w:val="24"/>
        </w:rPr>
      </w:pPr>
    </w:p>
    <w:p w14:paraId="6E7000A5" w14:textId="77777777" w:rsidR="00C7388B"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4FE4CB25" w14:textId="77777777" w:rsidR="003C425C" w:rsidRPr="003C425C" w:rsidRDefault="003C425C" w:rsidP="009A6A5A">
      <w:pPr>
        <w:jc w:val="center"/>
        <w:rPr>
          <w:rFonts w:ascii="ＭＳ 明朝" w:hAnsi="ＭＳ 明朝"/>
          <w:color w:val="000000"/>
          <w:sz w:val="24"/>
          <w:szCs w:val="24"/>
        </w:rPr>
      </w:pPr>
    </w:p>
    <w:p w14:paraId="59D5AE74" w14:textId="339659FA" w:rsidR="00C7388B"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１．活動組織名</w:t>
      </w:r>
      <w:r w:rsidR="00EB32E0">
        <w:rPr>
          <w:rFonts w:ascii="ＭＳ 明朝" w:hAnsi="ＭＳ 明朝" w:hint="eastAsia"/>
          <w:color w:val="000000"/>
          <w:sz w:val="24"/>
          <w:szCs w:val="24"/>
        </w:rPr>
        <w:t>（法人の場合は末尾に法人番号を括弧書きで記載）</w:t>
      </w:r>
    </w:p>
    <w:p w14:paraId="0DDAC6F3" w14:textId="77777777" w:rsidR="00EE7431" w:rsidRDefault="00EE7431" w:rsidP="009A6A5A">
      <w:pPr>
        <w:rPr>
          <w:rFonts w:ascii="ＭＳ 明朝" w:hAnsi="ＭＳ 明朝"/>
          <w:color w:val="000000"/>
          <w:sz w:val="24"/>
          <w:szCs w:val="24"/>
        </w:rPr>
      </w:pPr>
    </w:p>
    <w:p w14:paraId="03E40364" w14:textId="7CE8A156" w:rsidR="00EB32E0" w:rsidRPr="00354B68" w:rsidRDefault="00EB32E0" w:rsidP="00EE7431">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7592835C" w14:textId="77777777" w:rsidR="00C7388B" w:rsidRPr="00354B68" w:rsidRDefault="00C7388B" w:rsidP="009A6A5A">
      <w:pPr>
        <w:rPr>
          <w:rFonts w:ascii="ＭＳ 明朝" w:hAnsi="ＭＳ 明朝"/>
          <w:color w:val="000000"/>
          <w:sz w:val="24"/>
          <w:szCs w:val="24"/>
        </w:rPr>
      </w:pPr>
    </w:p>
    <w:p w14:paraId="10C65DDB" w14:textId="77777777"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50B50BC" w14:textId="77777777" w:rsidR="00D848E0" w:rsidRDefault="00D848E0" w:rsidP="009A6A5A">
      <w:pPr>
        <w:rPr>
          <w:rFonts w:ascii="ＭＳ 明朝" w:hAnsi="ＭＳ 明朝"/>
          <w:color w:val="000000"/>
          <w:sz w:val="24"/>
          <w:szCs w:val="24"/>
        </w:rPr>
      </w:pPr>
    </w:p>
    <w:p w14:paraId="6E00D0D9" w14:textId="77777777" w:rsidR="00EB32E0" w:rsidRPr="00354B68" w:rsidRDefault="00EB32E0" w:rsidP="009A6A5A">
      <w:pPr>
        <w:rPr>
          <w:rFonts w:ascii="ＭＳ 明朝" w:hAnsi="ＭＳ 明朝"/>
          <w:color w:val="000000"/>
          <w:sz w:val="24"/>
          <w:szCs w:val="24"/>
        </w:rPr>
      </w:pPr>
    </w:p>
    <w:p w14:paraId="3E24FC49" w14:textId="77777777" w:rsidR="00D848E0" w:rsidRPr="00354B68" w:rsidRDefault="00D848E0" w:rsidP="009A6A5A">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2BEF5B01" w14:textId="77777777" w:rsidR="00D848E0" w:rsidRDefault="00D848E0" w:rsidP="009A6A5A">
      <w:pPr>
        <w:rPr>
          <w:rFonts w:ascii="ＭＳ 明朝" w:hAnsi="ＭＳ 明朝"/>
          <w:color w:val="000000"/>
          <w:sz w:val="24"/>
          <w:szCs w:val="24"/>
        </w:rPr>
      </w:pPr>
    </w:p>
    <w:p w14:paraId="6138D217" w14:textId="77777777" w:rsidR="00EB32E0" w:rsidRDefault="00EB32E0" w:rsidP="009A6A5A">
      <w:pPr>
        <w:rPr>
          <w:rFonts w:ascii="ＭＳ 明朝" w:hAnsi="ＭＳ 明朝"/>
          <w:color w:val="000000"/>
          <w:sz w:val="24"/>
          <w:szCs w:val="24"/>
        </w:rPr>
      </w:pPr>
    </w:p>
    <w:p w14:paraId="3937FEB7" w14:textId="77777777" w:rsidR="00F350E4" w:rsidRDefault="00F350E4" w:rsidP="009A6A5A">
      <w:pPr>
        <w:rPr>
          <w:rFonts w:ascii="ＭＳ 明朝" w:hAnsi="ＭＳ 明朝"/>
          <w:color w:val="000000"/>
          <w:sz w:val="24"/>
          <w:szCs w:val="24"/>
        </w:rPr>
      </w:pPr>
    </w:p>
    <w:p w14:paraId="27AE9DCA" w14:textId="77777777" w:rsidR="00F350E4" w:rsidRPr="00354B68" w:rsidRDefault="00F350E4" w:rsidP="009A6A5A">
      <w:pPr>
        <w:rPr>
          <w:rFonts w:ascii="ＭＳ 明朝" w:hAnsi="ＭＳ 明朝"/>
          <w:color w:val="000000"/>
          <w:sz w:val="24"/>
          <w:szCs w:val="24"/>
        </w:rPr>
      </w:pPr>
    </w:p>
    <w:p w14:paraId="18831114" w14:textId="55F41C79" w:rsidR="00C7388B" w:rsidRPr="00354B68" w:rsidRDefault="00D848E0" w:rsidP="009A6A5A">
      <w:pPr>
        <w:rPr>
          <w:rFonts w:ascii="ＭＳ 明朝" w:hAnsi="ＭＳ 明朝"/>
          <w:color w:val="000000"/>
          <w:sz w:val="24"/>
          <w:szCs w:val="24"/>
        </w:rPr>
      </w:pPr>
      <w:r w:rsidRPr="00354B68">
        <w:rPr>
          <w:rFonts w:ascii="ＭＳ 明朝" w:hAnsi="ＭＳ 明朝" w:hint="eastAsia"/>
          <w:color w:val="000000"/>
          <w:sz w:val="24"/>
          <w:szCs w:val="24"/>
        </w:rPr>
        <w:t>４</w:t>
      </w:r>
      <w:r w:rsidR="00C7388B"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C7388B"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17"/>
        <w:gridCol w:w="1417"/>
        <w:gridCol w:w="1241"/>
        <w:gridCol w:w="1100"/>
        <w:gridCol w:w="1061"/>
        <w:gridCol w:w="999"/>
        <w:gridCol w:w="1349"/>
      </w:tblGrid>
      <w:tr w:rsidR="003A515B" w:rsidRPr="004E304E" w14:paraId="7E2B5274" w14:textId="77777777" w:rsidTr="004E304E">
        <w:trPr>
          <w:trHeight w:val="321"/>
        </w:trPr>
        <w:tc>
          <w:tcPr>
            <w:tcW w:w="1142" w:type="pct"/>
            <w:gridSpan w:val="2"/>
            <w:shd w:val="clear" w:color="auto" w:fill="auto"/>
            <w:vAlign w:val="center"/>
          </w:tcPr>
          <w:p w14:paraId="7732EC54" w14:textId="59F426F5" w:rsidR="00716679" w:rsidRPr="004E304E" w:rsidRDefault="00635905"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77A137F7"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7EECFCD5" w14:textId="26C0374D" w:rsidR="004E304E" w:rsidRPr="004E304E" w:rsidRDefault="00716679" w:rsidP="004E304E">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64AC6C31" w14:textId="77777777" w:rsidR="00716679" w:rsidRPr="004E304E" w:rsidRDefault="00716679" w:rsidP="009A6A5A">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45BF7488"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5CE6725A"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0FBDC495" w14:textId="77777777" w:rsidR="00716679" w:rsidRPr="004E304E" w:rsidRDefault="00716679" w:rsidP="009A6A5A">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3A515B" w:rsidRPr="004E304E" w14:paraId="412B9166" w14:textId="77777777" w:rsidTr="004E304E">
        <w:trPr>
          <w:trHeight w:val="680"/>
        </w:trPr>
        <w:tc>
          <w:tcPr>
            <w:tcW w:w="1142" w:type="pct"/>
            <w:gridSpan w:val="2"/>
            <w:tcBorders>
              <w:bottom w:val="dashSmallGap" w:sz="4" w:space="0" w:color="auto"/>
            </w:tcBorders>
            <w:shd w:val="clear" w:color="auto" w:fill="auto"/>
            <w:vAlign w:val="center"/>
          </w:tcPr>
          <w:p w14:paraId="5F073389" w14:textId="0EB2DEBF" w:rsidR="00716679" w:rsidRPr="004E304E" w:rsidRDefault="00716679"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3250F14D" w14:textId="4EEBE927"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w:t>
            </w:r>
            <w:r w:rsidR="009D50C8" w:rsidRPr="004E304E">
              <w:rPr>
                <w:rFonts w:ascii="ＭＳ 明朝" w:hAnsi="ＭＳ 明朝" w:hint="eastAsia"/>
                <w:color w:val="000000"/>
                <w:sz w:val="18"/>
                <w:szCs w:val="18"/>
              </w:rPr>
              <w:t>,</w:t>
            </w:r>
            <w:r w:rsidRPr="004E304E">
              <w:rPr>
                <w:rFonts w:ascii="ＭＳ 明朝" w:hAnsi="ＭＳ 明朝" w:hint="eastAsia"/>
                <w:color w:val="000000"/>
                <w:sz w:val="18"/>
                <w:szCs w:val="18"/>
              </w:rPr>
              <w:t>0</w:t>
            </w:r>
            <w:r w:rsidR="009D50C8" w:rsidRPr="004E304E">
              <w:rPr>
                <w:rFonts w:ascii="ＭＳ 明朝" w:hAnsi="ＭＳ 明朝" w:hint="eastAsia"/>
                <w:color w:val="000000"/>
                <w:sz w:val="18"/>
                <w:szCs w:val="18"/>
              </w:rPr>
              <w:t>00円</w:t>
            </w:r>
            <w:r w:rsidRPr="004E304E">
              <w:rPr>
                <w:rFonts w:ascii="ＭＳ 明朝" w:hAnsi="ＭＳ 明朝" w:hint="eastAsia"/>
                <w:color w:val="000000"/>
                <w:sz w:val="18"/>
                <w:szCs w:val="18"/>
              </w:rPr>
              <w:t>/年</w:t>
            </w:r>
          </w:p>
        </w:tc>
        <w:tc>
          <w:tcPr>
            <w:tcW w:w="668" w:type="pct"/>
            <w:tcBorders>
              <w:bottom w:val="dashSmallGap" w:sz="4" w:space="0" w:color="auto"/>
            </w:tcBorders>
            <w:shd w:val="clear" w:color="auto" w:fill="auto"/>
            <w:vAlign w:val="center"/>
          </w:tcPr>
          <w:p w14:paraId="6645EB57" w14:textId="0BF0E954" w:rsidR="00716679" w:rsidRPr="004E304E" w:rsidRDefault="004B42D5"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236256A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0EA3FE2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45A90D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61742E92"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05BFC2F9" w14:textId="77777777" w:rsidTr="004E304E">
        <w:trPr>
          <w:trHeight w:val="680"/>
        </w:trPr>
        <w:tc>
          <w:tcPr>
            <w:tcW w:w="1142" w:type="pct"/>
            <w:gridSpan w:val="2"/>
            <w:tcBorders>
              <w:top w:val="dashSmallGap" w:sz="4" w:space="0" w:color="auto"/>
              <w:bottom w:val="dotted" w:sz="4" w:space="0" w:color="auto"/>
            </w:tcBorders>
            <w:shd w:val="clear" w:color="auto" w:fill="auto"/>
            <w:vAlign w:val="center"/>
          </w:tcPr>
          <w:p w14:paraId="58356FAC" w14:textId="6AA673BC" w:rsidR="004B42D5"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F75C148" w14:textId="2282B878"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森林資源活用</w:t>
            </w:r>
            <w:r w:rsidRPr="004E304E">
              <w:rPr>
                <w:rFonts w:ascii="ＭＳ 明朝" w:hAnsi="ＭＳ 明朝" w:hint="eastAsia"/>
                <w:color w:val="000000"/>
                <w:sz w:val="18"/>
                <w:szCs w:val="18"/>
                <w:lang w:eastAsia="zh-TW"/>
              </w:rPr>
              <w:t>）</w:t>
            </w:r>
          </w:p>
        </w:tc>
        <w:tc>
          <w:tcPr>
            <w:tcW w:w="763" w:type="pct"/>
            <w:tcBorders>
              <w:top w:val="dashSmallGap" w:sz="4" w:space="0" w:color="auto"/>
              <w:bottom w:val="dotted" w:sz="4" w:space="0" w:color="auto"/>
            </w:tcBorders>
            <w:shd w:val="clear" w:color="auto" w:fill="auto"/>
            <w:vAlign w:val="center"/>
          </w:tcPr>
          <w:p w14:paraId="39092FFF" w14:textId="77777777" w:rsidR="00716679" w:rsidRPr="004E304E" w:rsidRDefault="009D50C8"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w:t>
            </w:r>
            <w:r w:rsidR="00716679" w:rsidRPr="004E304E">
              <w:rPr>
                <w:rFonts w:ascii="ＭＳ 明朝" w:hAnsi="ＭＳ 明朝" w:hint="eastAsia"/>
                <w:color w:val="000000"/>
                <w:sz w:val="18"/>
                <w:szCs w:val="18"/>
              </w:rPr>
              <w:t>円/ha</w:t>
            </w:r>
          </w:p>
          <w:p w14:paraId="30831B89" w14:textId="79801197"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6</w:t>
            </w:r>
            <w:r w:rsidRPr="004E304E">
              <w:rPr>
                <w:rFonts w:ascii="ＭＳ 明朝" w:hAnsi="ＭＳ 明朝" w:hint="eastAsia"/>
                <w:color w:val="000000"/>
                <w:sz w:val="18"/>
                <w:szCs w:val="18"/>
              </w:rPr>
              <w:t>,000円/ha</w:t>
            </w:r>
          </w:p>
          <w:p w14:paraId="30C41EB4" w14:textId="4F70C4C5" w:rsidR="0098263B" w:rsidRPr="004E304E" w:rsidRDefault="0098263B"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w:t>
            </w:r>
            <w:r w:rsidR="004B42D5" w:rsidRPr="004E304E">
              <w:rPr>
                <w:rFonts w:ascii="ＭＳ 明朝" w:hAnsi="ＭＳ 明朝" w:hint="eastAsia"/>
                <w:color w:val="000000"/>
                <w:sz w:val="18"/>
                <w:szCs w:val="18"/>
              </w:rPr>
              <w:t>2</w:t>
            </w:r>
            <w:r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6EDAA140"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469077D"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5C512E5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16B709C"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01CBE29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24DC0F07" w14:textId="77777777" w:rsidTr="00C83910">
        <w:trPr>
          <w:trHeight w:val="680"/>
        </w:trPr>
        <w:tc>
          <w:tcPr>
            <w:tcW w:w="1142" w:type="pct"/>
            <w:gridSpan w:val="2"/>
            <w:tcBorders>
              <w:top w:val="dashSmallGap" w:sz="4" w:space="0" w:color="auto"/>
              <w:bottom w:val="dashSmallGap" w:sz="4" w:space="0" w:color="auto"/>
            </w:tcBorders>
            <w:shd w:val="clear" w:color="auto" w:fill="auto"/>
            <w:vAlign w:val="center"/>
          </w:tcPr>
          <w:p w14:paraId="28A78C53" w14:textId="097BBA4B"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w:t>
            </w:r>
            <w:r w:rsidR="004B42D5" w:rsidRPr="004E304E">
              <w:rPr>
                <w:rFonts w:ascii="ＭＳ 明朝" w:hAnsi="ＭＳ 明朝" w:hint="eastAsia"/>
                <w:color w:val="000000"/>
                <w:sz w:val="18"/>
                <w:szCs w:val="18"/>
                <w:lang w:eastAsia="zh-TW"/>
              </w:rPr>
              <w:t>活動型</w:t>
            </w:r>
          </w:p>
          <w:p w14:paraId="3EBF09A9" w14:textId="2C8E537E" w:rsidR="00716679" w:rsidRPr="004E304E" w:rsidRDefault="00716679" w:rsidP="009A6A5A">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w:t>
            </w:r>
            <w:r w:rsidR="004B42D5"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25B71B6B" w14:textId="26B20851"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7CA3B00F" w14:textId="2C3321CF"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w:t>
            </w:r>
            <w:r w:rsidR="0098263B" w:rsidRPr="004E304E">
              <w:rPr>
                <w:rFonts w:ascii="ＭＳ 明朝" w:hAnsi="ＭＳ 明朝" w:hint="eastAsia"/>
                <w:color w:val="000000"/>
                <w:sz w:val="18"/>
                <w:szCs w:val="18"/>
              </w:rPr>
              <w:t>,000円/ha</w:t>
            </w:r>
          </w:p>
          <w:p w14:paraId="2EA627A3" w14:textId="7989FAE2" w:rsidR="0098263B"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w:t>
            </w:r>
            <w:r w:rsidR="0098263B" w:rsidRPr="004E304E">
              <w:rPr>
                <w:rFonts w:ascii="ＭＳ 明朝" w:hAnsi="ＭＳ 明朝" w:hint="eastAsia"/>
                <w:color w:val="000000"/>
                <w:sz w:val="18"/>
                <w:szCs w:val="18"/>
              </w:rPr>
              <w:t>,000円/ha</w:t>
            </w:r>
          </w:p>
        </w:tc>
        <w:tc>
          <w:tcPr>
            <w:tcW w:w="668" w:type="pct"/>
            <w:tcBorders>
              <w:top w:val="dashSmallGap" w:sz="4" w:space="0" w:color="auto"/>
              <w:bottom w:val="dotted" w:sz="4" w:space="0" w:color="auto"/>
            </w:tcBorders>
            <w:shd w:val="clear" w:color="auto" w:fill="auto"/>
            <w:vAlign w:val="center"/>
          </w:tcPr>
          <w:p w14:paraId="374B592E"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60A8FFB1"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4E661C2A"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3E53628E"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1FF8BFA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3A515B" w:rsidRPr="004E304E" w14:paraId="30621BF2" w14:textId="77777777" w:rsidTr="00C83910">
        <w:trPr>
          <w:trHeight w:val="680"/>
        </w:trPr>
        <w:tc>
          <w:tcPr>
            <w:tcW w:w="1142" w:type="pct"/>
            <w:gridSpan w:val="2"/>
            <w:tcBorders>
              <w:top w:val="dashSmallGap" w:sz="4" w:space="0" w:color="auto"/>
              <w:bottom w:val="nil"/>
            </w:tcBorders>
            <w:shd w:val="clear" w:color="auto" w:fill="auto"/>
            <w:vAlign w:val="center"/>
          </w:tcPr>
          <w:p w14:paraId="29395856" w14:textId="0208A332" w:rsidR="00716679" w:rsidRPr="004E304E" w:rsidRDefault="004B42D5" w:rsidP="009A6A5A">
            <w:pPr>
              <w:spacing w:line="240" w:lineRule="exact"/>
              <w:rPr>
                <w:rFonts w:ascii="ＭＳ 明朝" w:hAnsi="ＭＳ 明朝"/>
                <w:color w:val="000000"/>
                <w:sz w:val="18"/>
                <w:szCs w:val="18"/>
              </w:rPr>
            </w:pPr>
            <w:r w:rsidRPr="004E304E">
              <w:rPr>
                <w:rFonts w:ascii="ＭＳ 明朝" w:hAnsi="ＭＳ 明朝" w:hint="eastAsia"/>
                <w:color w:val="000000"/>
                <w:sz w:val="18"/>
                <w:szCs w:val="18"/>
              </w:rPr>
              <w:lastRenderedPageBreak/>
              <w:t>複業実践型</w:t>
            </w:r>
          </w:p>
        </w:tc>
        <w:tc>
          <w:tcPr>
            <w:tcW w:w="763" w:type="pct"/>
            <w:tcBorders>
              <w:top w:val="dashSmallGap" w:sz="4" w:space="0" w:color="auto"/>
              <w:bottom w:val="single" w:sz="4" w:space="0" w:color="auto"/>
            </w:tcBorders>
            <w:shd w:val="clear" w:color="auto" w:fill="auto"/>
            <w:vAlign w:val="center"/>
          </w:tcPr>
          <w:p w14:paraId="1D1D4A5A" w14:textId="59471B3F" w:rsidR="00716679"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w:t>
            </w:r>
            <w:r w:rsidR="009D50C8" w:rsidRPr="004E304E">
              <w:rPr>
                <w:rFonts w:ascii="ＭＳ 明朝" w:hAnsi="ＭＳ 明朝" w:hint="eastAsia"/>
                <w:color w:val="000000"/>
                <w:sz w:val="18"/>
                <w:szCs w:val="18"/>
              </w:rPr>
              <w:t>,000</w:t>
            </w:r>
            <w:r w:rsidR="00716679" w:rsidRPr="004E304E">
              <w:rPr>
                <w:rFonts w:ascii="ＭＳ 明朝" w:hAnsi="ＭＳ 明朝" w:hint="eastAsia"/>
                <w:color w:val="000000"/>
                <w:sz w:val="18"/>
                <w:szCs w:val="18"/>
              </w:rPr>
              <w:t>円/ha</w:t>
            </w:r>
          </w:p>
          <w:p w14:paraId="07BA27AE" w14:textId="3C10C176" w:rsidR="00A77FF7" w:rsidRPr="004E304E" w:rsidRDefault="004B42D5"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w:t>
            </w:r>
            <w:r w:rsidR="00A77FF7" w:rsidRPr="004E304E">
              <w:rPr>
                <w:rFonts w:ascii="ＭＳ 明朝" w:hAnsi="ＭＳ 明朝" w:hint="eastAsia"/>
                <w:color w:val="000000"/>
                <w:sz w:val="18"/>
                <w:szCs w:val="18"/>
              </w:rPr>
              <w:t>,000円/ha</w:t>
            </w:r>
          </w:p>
          <w:p w14:paraId="0B90EE8B" w14:textId="01AA239E" w:rsidR="00A77FF7" w:rsidRPr="004E304E" w:rsidRDefault="00A77FF7" w:rsidP="009A6A5A">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w:t>
            </w:r>
            <w:r w:rsidR="004B42D5" w:rsidRPr="004E304E">
              <w:rPr>
                <w:rFonts w:ascii="ＭＳ 明朝" w:hAnsi="ＭＳ 明朝" w:hint="eastAsia"/>
                <w:color w:val="000000"/>
                <w:sz w:val="18"/>
                <w:szCs w:val="18"/>
              </w:rPr>
              <w:t>62</w:t>
            </w:r>
            <w:r w:rsidRPr="004E304E">
              <w:rPr>
                <w:rFonts w:ascii="ＭＳ 明朝" w:hAnsi="ＭＳ 明朝" w:hint="eastAsia"/>
                <w:color w:val="000000"/>
                <w:sz w:val="18"/>
                <w:szCs w:val="18"/>
              </w:rPr>
              <w:t>,000円/ha</w:t>
            </w:r>
          </w:p>
        </w:tc>
        <w:tc>
          <w:tcPr>
            <w:tcW w:w="668" w:type="pct"/>
            <w:tcBorders>
              <w:top w:val="dashSmallGap" w:sz="4" w:space="0" w:color="auto"/>
              <w:bottom w:val="single" w:sz="4" w:space="0" w:color="auto"/>
            </w:tcBorders>
            <w:shd w:val="clear" w:color="auto" w:fill="auto"/>
            <w:vAlign w:val="center"/>
          </w:tcPr>
          <w:p w14:paraId="521C040A"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17D3E0A8" w14:textId="77777777" w:rsidR="00716679" w:rsidRPr="004E304E" w:rsidRDefault="00716679" w:rsidP="009A6A5A">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5E4B86"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A8419E3"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18E1FAE0" w14:textId="77777777" w:rsidR="00716679" w:rsidRPr="004E304E" w:rsidRDefault="00716679" w:rsidP="009A6A5A">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F350E4" w:rsidRPr="004E304E" w14:paraId="5FBCB5F3" w14:textId="77777777" w:rsidTr="00C83910">
        <w:trPr>
          <w:trHeight w:val="255"/>
        </w:trPr>
        <w:tc>
          <w:tcPr>
            <w:tcW w:w="379" w:type="pct"/>
            <w:tcBorders>
              <w:top w:val="nil"/>
              <w:bottom w:val="single" w:sz="4" w:space="0" w:color="auto"/>
              <w:right w:val="dashSmallGap" w:sz="4" w:space="0" w:color="auto"/>
            </w:tcBorders>
            <w:shd w:val="clear" w:color="auto" w:fill="auto"/>
            <w:vAlign w:val="center"/>
          </w:tcPr>
          <w:p w14:paraId="7389278D" w14:textId="77777777" w:rsidR="00F350E4" w:rsidRPr="004E304E" w:rsidRDefault="00F350E4" w:rsidP="00B51326">
            <w:pPr>
              <w:spacing w:line="240" w:lineRule="exact"/>
              <w:rPr>
                <w:rFonts w:ascii="ＭＳ 明朝" w:hAnsi="ＭＳ 明朝"/>
                <w:color w:val="000000"/>
                <w:sz w:val="18"/>
                <w:szCs w:val="18"/>
              </w:rPr>
            </w:pPr>
          </w:p>
        </w:tc>
        <w:tc>
          <w:tcPr>
            <w:tcW w:w="763" w:type="pct"/>
            <w:tcBorders>
              <w:top w:val="dashSmallGap" w:sz="4" w:space="0" w:color="auto"/>
              <w:left w:val="dashSmallGap" w:sz="4" w:space="0" w:color="auto"/>
              <w:bottom w:val="single" w:sz="4" w:space="0" w:color="auto"/>
            </w:tcBorders>
            <w:shd w:val="clear" w:color="auto" w:fill="auto"/>
            <w:vAlign w:val="center"/>
          </w:tcPr>
          <w:p w14:paraId="7896EE19" w14:textId="362B73AF" w:rsidR="00F350E4" w:rsidRPr="004E304E" w:rsidRDefault="00951076" w:rsidP="00C83910">
            <w:pPr>
              <w:spacing w:line="240" w:lineRule="exact"/>
              <w:jc w:val="center"/>
              <w:rPr>
                <w:rFonts w:ascii="ＭＳ 明朝" w:hAnsi="ＭＳ 明朝"/>
                <w:color w:val="000000"/>
                <w:sz w:val="18"/>
                <w:szCs w:val="18"/>
              </w:rPr>
            </w:pPr>
            <w:r>
              <w:rPr>
                <w:rFonts w:ascii="ＭＳ 明朝" w:hAnsi="ＭＳ 明朝" w:hint="eastAsia"/>
                <w:color w:val="000000"/>
                <w:sz w:val="18"/>
                <w:szCs w:val="18"/>
              </w:rPr>
              <w:t>安全衛生装備</w:t>
            </w:r>
          </w:p>
        </w:tc>
        <w:tc>
          <w:tcPr>
            <w:tcW w:w="763" w:type="pct"/>
            <w:tcBorders>
              <w:top w:val="dashSmallGap" w:sz="4" w:space="0" w:color="auto"/>
              <w:bottom w:val="single" w:sz="4" w:space="0" w:color="auto"/>
            </w:tcBorders>
            <w:shd w:val="clear" w:color="auto" w:fill="auto"/>
            <w:vAlign w:val="center"/>
          </w:tcPr>
          <w:p w14:paraId="513928FF" w14:textId="5A06611F" w:rsidR="00F350E4" w:rsidRPr="004E304E" w:rsidRDefault="00F350E4" w:rsidP="00B51326">
            <w:pPr>
              <w:spacing w:line="240" w:lineRule="exact"/>
              <w:ind w:leftChars="-4" w:left="1" w:hangingChars="5" w:hanging="9"/>
              <w:jc w:val="right"/>
              <w:rPr>
                <w:rFonts w:ascii="ＭＳ 明朝" w:hAnsi="ＭＳ 明朝"/>
                <w:color w:val="000000"/>
                <w:sz w:val="18"/>
                <w:szCs w:val="18"/>
              </w:rPr>
            </w:pPr>
            <w:r>
              <w:rPr>
                <w:rFonts w:ascii="ＭＳ 明朝" w:hAnsi="ＭＳ 明朝" w:hint="eastAsia"/>
                <w:color w:val="000000"/>
                <w:sz w:val="18"/>
                <w:szCs w:val="18"/>
              </w:rPr>
              <w:t>定額</w:t>
            </w:r>
          </w:p>
        </w:tc>
        <w:tc>
          <w:tcPr>
            <w:tcW w:w="668" w:type="pct"/>
            <w:tcBorders>
              <w:top w:val="dashSmallGap" w:sz="4" w:space="0" w:color="auto"/>
              <w:bottom w:val="single" w:sz="4" w:space="0" w:color="auto"/>
            </w:tcBorders>
            <w:shd w:val="clear" w:color="auto" w:fill="auto"/>
            <w:vAlign w:val="center"/>
          </w:tcPr>
          <w:p w14:paraId="18E6987A" w14:textId="6A466732"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617451FE" w14:textId="29F1CAB9" w:rsidR="00F350E4" w:rsidRPr="004E304E" w:rsidRDefault="00F350E4"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467A56AA" w14:textId="3BFAE1B7"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5E5B85FB" w14:textId="22B20066"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782FE04C" w14:textId="21C61782" w:rsidR="00F350E4" w:rsidRPr="004E304E" w:rsidRDefault="00F350E4"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4D73E310" w14:textId="77777777" w:rsidTr="004E304E">
        <w:trPr>
          <w:trHeight w:val="680"/>
        </w:trPr>
        <w:tc>
          <w:tcPr>
            <w:tcW w:w="1142" w:type="pct"/>
            <w:gridSpan w:val="2"/>
            <w:tcBorders>
              <w:top w:val="single" w:sz="4" w:space="0" w:color="auto"/>
              <w:bottom w:val="single" w:sz="4" w:space="0" w:color="auto"/>
            </w:tcBorders>
            <w:shd w:val="clear" w:color="auto" w:fill="auto"/>
            <w:vAlign w:val="center"/>
          </w:tcPr>
          <w:p w14:paraId="735BC7B2" w14:textId="1B6BA4CA"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2308EE47" w14:textId="799B93E0"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28A9E1F3" w14:textId="265B3B2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184DFE0C" w14:textId="52CE843F"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0317D2E0" w14:textId="57B457FA"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44019DE9" w14:textId="3C9FEBA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0D13D8E1" w14:textId="5E208411"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F7A1DC7" w14:textId="77777777" w:rsidTr="004E304E">
        <w:trPr>
          <w:trHeight w:val="680"/>
        </w:trPr>
        <w:tc>
          <w:tcPr>
            <w:tcW w:w="1142" w:type="pct"/>
            <w:gridSpan w:val="2"/>
            <w:tcBorders>
              <w:top w:val="single" w:sz="4" w:space="0" w:color="auto"/>
              <w:bottom w:val="dashSmallGap" w:sz="4" w:space="0" w:color="auto"/>
            </w:tcBorders>
            <w:shd w:val="clear" w:color="auto" w:fill="auto"/>
            <w:vAlign w:val="center"/>
          </w:tcPr>
          <w:p w14:paraId="3ED6F213" w14:textId="24B05311" w:rsidR="00B51326" w:rsidRPr="004E304E" w:rsidDel="0093306D"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5711909A" w14:textId="77777777"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7E54BA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1293E1C5" w14:textId="77777777" w:rsidR="00B51326" w:rsidRPr="004E304E" w:rsidDel="0093306D"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4E48FA7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60BD6E09"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5E33420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102EDC37" w14:textId="77777777" w:rsidTr="004E304E">
        <w:trPr>
          <w:trHeight w:val="680"/>
        </w:trPr>
        <w:tc>
          <w:tcPr>
            <w:tcW w:w="1142" w:type="pct"/>
            <w:gridSpan w:val="2"/>
            <w:tcBorders>
              <w:top w:val="dashSmallGap" w:sz="4" w:space="0" w:color="auto"/>
              <w:bottom w:val="dashSmallGap" w:sz="4" w:space="0" w:color="auto"/>
            </w:tcBorders>
            <w:shd w:val="clear" w:color="auto" w:fill="auto"/>
            <w:vAlign w:val="center"/>
          </w:tcPr>
          <w:p w14:paraId="3AD53D73" w14:textId="66B6A0AB"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0E61082D" w14:textId="1E5D2E6C" w:rsidR="00B51326" w:rsidRPr="004E304E" w:rsidRDefault="00B51326" w:rsidP="00B51326">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3B836F8E" w14:textId="02403341"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C5B5FD2" w14:textId="3EF50895"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1877CED6" w14:textId="39E2EFF9"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746AF86" w14:textId="56C63DCE"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7DC881F7" w14:textId="68124804"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4671FE" w14:textId="77777777" w:rsidTr="004E304E">
        <w:trPr>
          <w:trHeight w:val="340"/>
        </w:trPr>
        <w:tc>
          <w:tcPr>
            <w:tcW w:w="1142" w:type="pct"/>
            <w:gridSpan w:val="2"/>
            <w:vMerge w:val="restart"/>
            <w:shd w:val="clear" w:color="auto" w:fill="auto"/>
            <w:vAlign w:val="center"/>
          </w:tcPr>
          <w:p w14:paraId="64752DED" w14:textId="6E5B4512"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7E6FD25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22E5F787" w14:textId="22C650B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6B55C34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5431F880"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1C1721D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3E79F8B1"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29C472" w14:textId="77777777" w:rsidTr="004E304E">
        <w:trPr>
          <w:trHeight w:val="340"/>
        </w:trPr>
        <w:tc>
          <w:tcPr>
            <w:tcW w:w="1142" w:type="pct"/>
            <w:gridSpan w:val="2"/>
            <w:vMerge/>
            <w:tcBorders>
              <w:bottom w:val="dotted" w:sz="4" w:space="0" w:color="auto"/>
            </w:tcBorders>
            <w:shd w:val="clear" w:color="auto" w:fill="auto"/>
            <w:vAlign w:val="center"/>
          </w:tcPr>
          <w:p w14:paraId="7190195A" w14:textId="2FDDD17C" w:rsidR="00B51326" w:rsidRPr="004E304E" w:rsidRDefault="00B51326" w:rsidP="00B51326">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40298A1B"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14A403C1" w14:textId="0821BDB2"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7330C3B3"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0D099E6"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DACC75F"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977E7"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015E4234" w14:textId="77777777" w:rsidTr="004E304E">
        <w:trPr>
          <w:trHeight w:val="680"/>
        </w:trPr>
        <w:tc>
          <w:tcPr>
            <w:tcW w:w="1142" w:type="pct"/>
            <w:gridSpan w:val="2"/>
            <w:tcBorders>
              <w:bottom w:val="double" w:sz="4" w:space="0" w:color="auto"/>
            </w:tcBorders>
            <w:shd w:val="clear" w:color="auto" w:fill="auto"/>
            <w:vAlign w:val="center"/>
          </w:tcPr>
          <w:p w14:paraId="3A61EFB4"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5A359F43" w14:textId="64E514C4"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562BAE99" w14:textId="3A1D5FFE"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4D5F494"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7F14B92A"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59107392"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672E96DB" w14:textId="77777777" w:rsidR="00B51326" w:rsidRPr="004E304E" w:rsidRDefault="00B51326" w:rsidP="00B51326">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B51326" w:rsidRPr="004E304E" w14:paraId="6865867A" w14:textId="77777777" w:rsidTr="004E304E">
        <w:trPr>
          <w:trHeight w:val="680"/>
        </w:trPr>
        <w:tc>
          <w:tcPr>
            <w:tcW w:w="1142" w:type="pct"/>
            <w:gridSpan w:val="2"/>
            <w:tcBorders>
              <w:top w:val="double" w:sz="4" w:space="0" w:color="auto"/>
              <w:bottom w:val="single" w:sz="4" w:space="0" w:color="auto"/>
            </w:tcBorders>
            <w:shd w:val="clear" w:color="auto" w:fill="auto"/>
          </w:tcPr>
          <w:p w14:paraId="181E74EC" w14:textId="77777777" w:rsidR="00B51326" w:rsidRPr="004E304E" w:rsidRDefault="00B51326" w:rsidP="00B51326">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637845C5" w14:textId="77777777" w:rsidR="00B51326" w:rsidRPr="004E304E" w:rsidRDefault="00B51326" w:rsidP="00B51326">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18197936" w14:textId="77777777" w:rsidR="00B51326" w:rsidRPr="004E304E" w:rsidRDefault="00B51326" w:rsidP="00B51326">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244BD84C" w14:textId="77777777" w:rsidR="00B51326" w:rsidRPr="004E304E" w:rsidRDefault="00B51326" w:rsidP="00B51326">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0CB5A09F" w14:textId="77777777" w:rsidR="00B51326" w:rsidRPr="004E304E" w:rsidRDefault="00B51326" w:rsidP="00B51326">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2EDFB267" w14:textId="77777777" w:rsidR="00B51326" w:rsidRPr="004E304E" w:rsidRDefault="00B51326" w:rsidP="00B51326">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6CBED90" w14:textId="77777777" w:rsidR="00B51326" w:rsidRPr="004E304E" w:rsidRDefault="00B51326" w:rsidP="00B51326">
            <w:pPr>
              <w:spacing w:line="240" w:lineRule="exact"/>
              <w:jc w:val="right"/>
              <w:rPr>
                <w:rFonts w:ascii="ＭＳ 明朝" w:hAnsi="ＭＳ 明朝"/>
                <w:color w:val="000000"/>
                <w:sz w:val="18"/>
                <w:szCs w:val="18"/>
              </w:rPr>
            </w:pPr>
          </w:p>
        </w:tc>
      </w:tr>
    </w:tbl>
    <w:p w14:paraId="31CEFEEB" w14:textId="7777777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w:t>
      </w:r>
      <w:r w:rsidR="00C7388B" w:rsidRPr="004E304E">
        <w:rPr>
          <w:rFonts w:ascii="ＭＳ 明朝" w:hAnsi="ＭＳ 明朝" w:hint="eastAsia"/>
          <w:color w:val="000000"/>
          <w:sz w:val="18"/>
          <w:szCs w:val="18"/>
        </w:rPr>
        <w:t>注</w:t>
      </w:r>
      <w:r w:rsidR="00AA5BE4" w:rsidRPr="004E304E">
        <w:rPr>
          <w:rFonts w:ascii="ＭＳ 明朝" w:hAnsi="ＭＳ 明朝" w:hint="eastAsia"/>
          <w:color w:val="000000"/>
          <w:sz w:val="18"/>
          <w:szCs w:val="18"/>
        </w:rPr>
        <w:t>１</w:t>
      </w:r>
      <w:r w:rsidR="00C7388B" w:rsidRPr="004E304E">
        <w:rPr>
          <w:rFonts w:ascii="ＭＳ 明朝" w:hAnsi="ＭＳ 明朝" w:hint="eastAsia"/>
          <w:color w:val="000000"/>
          <w:sz w:val="18"/>
          <w:szCs w:val="18"/>
        </w:rPr>
        <w:t>）</w:t>
      </w:r>
      <w:r w:rsidRPr="004E304E">
        <w:rPr>
          <w:rFonts w:ascii="ＭＳ 明朝" w:hAnsi="ＭＳ 明朝" w:hint="eastAsia"/>
          <w:color w:val="000000"/>
          <w:sz w:val="18"/>
          <w:szCs w:val="18"/>
        </w:rPr>
        <w:t>機能強化は円/m、関係人口創出・維持は円/年を単位とする。</w:t>
      </w:r>
    </w:p>
    <w:p w14:paraId="63A84FE9" w14:textId="098D3792"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w:t>
      </w:r>
      <w:r w:rsidR="00C7388B" w:rsidRPr="004E304E">
        <w:rPr>
          <w:rFonts w:ascii="ＭＳ 明朝" w:hAnsi="ＭＳ 明朝" w:hint="eastAsia"/>
          <w:color w:val="000000"/>
          <w:sz w:val="18"/>
          <w:szCs w:val="18"/>
        </w:rPr>
        <w:t>面積は0.1ha</w:t>
      </w:r>
      <w:r w:rsidRPr="004E304E">
        <w:rPr>
          <w:rFonts w:ascii="ＭＳ 明朝" w:hAnsi="ＭＳ 明朝" w:hint="eastAsia"/>
          <w:color w:val="000000"/>
          <w:sz w:val="18"/>
          <w:szCs w:val="18"/>
        </w:rPr>
        <w:t>を</w:t>
      </w:r>
      <w:r w:rsidR="00B80C7F" w:rsidRPr="004E304E">
        <w:rPr>
          <w:rFonts w:ascii="ＭＳ 明朝" w:hAnsi="ＭＳ 明朝" w:hint="eastAsia"/>
          <w:color w:val="000000"/>
          <w:sz w:val="18"/>
          <w:szCs w:val="18"/>
        </w:rPr>
        <w:t>、延長は</w:t>
      </w:r>
      <w:r w:rsidRPr="004E304E">
        <w:rPr>
          <w:rFonts w:ascii="ＭＳ 明朝" w:hAnsi="ＭＳ 明朝" w:hint="eastAsia"/>
          <w:color w:val="000000"/>
          <w:sz w:val="18"/>
          <w:szCs w:val="18"/>
        </w:rPr>
        <w:t>1</w:t>
      </w:r>
      <w:r w:rsidR="00B80C7F" w:rsidRPr="004E304E">
        <w:rPr>
          <w:rFonts w:ascii="ＭＳ 明朝" w:hAnsi="ＭＳ 明朝" w:hint="eastAsia"/>
          <w:color w:val="000000"/>
          <w:sz w:val="18"/>
          <w:szCs w:val="18"/>
        </w:rPr>
        <w:t>m</w:t>
      </w:r>
      <w:r w:rsidRPr="004E304E">
        <w:rPr>
          <w:rFonts w:ascii="ＭＳ 明朝" w:hAnsi="ＭＳ 明朝" w:hint="eastAsia"/>
          <w:color w:val="000000"/>
          <w:sz w:val="18"/>
          <w:szCs w:val="18"/>
        </w:rPr>
        <w:t>を下限とする。</w:t>
      </w:r>
    </w:p>
    <w:p w14:paraId="48D7F81D" w14:textId="30A5C7C7"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097510AB" w14:textId="2A9F8724" w:rsidR="004E304E" w:rsidRPr="004E304E" w:rsidRDefault="004E304E"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1D24BB">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624D6E">
        <w:rPr>
          <w:rFonts w:ascii="ＭＳ 明朝" w:hAnsi="ＭＳ 明朝" w:hint="eastAsia"/>
          <w:color w:val="000000"/>
          <w:sz w:val="18"/>
          <w:szCs w:val="18"/>
        </w:rPr>
        <w:t>うち</w:t>
      </w:r>
      <w:r w:rsidR="00624D6E" w:rsidRPr="004E304E">
        <w:rPr>
          <w:rFonts w:ascii="ＭＳ 明朝" w:hAnsi="ＭＳ 明朝" w:hint="eastAsia"/>
          <w:color w:val="000000"/>
          <w:sz w:val="18"/>
          <w:szCs w:val="18"/>
        </w:rPr>
        <w:t>林内作業車、薪割り機、薪ストーブ又は炭焼き小屋</w:t>
      </w:r>
      <w:r w:rsidR="00624D6E">
        <w:rPr>
          <w:rFonts w:ascii="ＭＳ 明朝" w:hAnsi="ＭＳ 明朝" w:hint="eastAsia"/>
          <w:color w:val="000000"/>
          <w:sz w:val="18"/>
          <w:szCs w:val="18"/>
        </w:rPr>
        <w:t>の購入金額</w:t>
      </w:r>
      <w:r w:rsidR="008B711B">
        <w:rPr>
          <w:rFonts w:ascii="ＭＳ 明朝" w:hAnsi="ＭＳ 明朝" w:hint="eastAsia"/>
          <w:color w:val="000000"/>
          <w:sz w:val="18"/>
          <w:szCs w:val="18"/>
        </w:rPr>
        <w:t>若しくは</w:t>
      </w:r>
      <w:r w:rsidR="00624D6E">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68CF57BC" w14:textId="7D43C63E" w:rsidR="004E304E" w:rsidRPr="004E304E" w:rsidRDefault="00AA5BE4" w:rsidP="004E304E">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w:t>
      </w:r>
      <w:r w:rsidR="004E304E" w:rsidRPr="004E304E">
        <w:rPr>
          <w:rFonts w:ascii="ＭＳ 明朝" w:hAnsi="ＭＳ 明朝" w:hint="eastAsia"/>
          <w:color w:val="000000"/>
          <w:sz w:val="18"/>
          <w:szCs w:val="18"/>
        </w:rPr>
        <w:t>５</w:t>
      </w:r>
      <w:r w:rsidRPr="004E304E">
        <w:rPr>
          <w:rFonts w:ascii="ＭＳ 明朝" w:hAnsi="ＭＳ 明朝" w:hint="eastAsia"/>
          <w:color w:val="000000"/>
          <w:sz w:val="18"/>
          <w:szCs w:val="18"/>
        </w:rPr>
        <w:t>）</w:t>
      </w:r>
      <w:r w:rsidR="00920266" w:rsidRPr="004E304E">
        <w:rPr>
          <w:rFonts w:ascii="ＭＳ 明朝" w:hAnsi="ＭＳ 明朝" w:hint="eastAsia"/>
          <w:color w:val="000000"/>
          <w:sz w:val="18"/>
          <w:szCs w:val="18"/>
        </w:rPr>
        <w:t>都道府県の支援額、市町村の支援額及び計については、申請時に都道府県や市町村から予定額を聞いている場合等に記載すること。</w:t>
      </w:r>
    </w:p>
    <w:p w14:paraId="442FAE83" w14:textId="77777777" w:rsidR="004E304E" w:rsidRDefault="004E304E" w:rsidP="004E304E">
      <w:pPr>
        <w:ind w:left="960" w:hangingChars="400" w:hanging="960"/>
        <w:rPr>
          <w:rFonts w:ascii="ＭＳ 明朝" w:hAnsi="ＭＳ 明朝"/>
          <w:color w:val="000000"/>
          <w:sz w:val="24"/>
          <w:szCs w:val="24"/>
        </w:rPr>
      </w:pPr>
    </w:p>
    <w:p w14:paraId="1574DDF4" w14:textId="77777777" w:rsidR="004E304E" w:rsidRDefault="00D848E0" w:rsidP="009A6A5A">
      <w:pPr>
        <w:ind w:leftChars="26" w:left="895" w:hangingChars="350" w:hanging="840"/>
        <w:rPr>
          <w:rFonts w:ascii="ＭＳ 明朝" w:hAnsi="ＭＳ 明朝"/>
          <w:color w:val="000000"/>
          <w:sz w:val="24"/>
          <w:szCs w:val="20"/>
        </w:rPr>
      </w:pPr>
      <w:r w:rsidRPr="00354B68">
        <w:rPr>
          <w:rFonts w:ascii="ＭＳ 明朝" w:hAnsi="ＭＳ 明朝" w:hint="eastAsia"/>
          <w:color w:val="000000"/>
          <w:sz w:val="24"/>
          <w:szCs w:val="20"/>
        </w:rPr>
        <w:t>５．事業費</w:t>
      </w:r>
    </w:p>
    <w:p w14:paraId="15533C43" w14:textId="77777777" w:rsidR="004E304E" w:rsidRDefault="004E304E" w:rsidP="009A6A5A">
      <w:pPr>
        <w:ind w:leftChars="26" w:left="895" w:hangingChars="350" w:hanging="840"/>
        <w:rPr>
          <w:rFonts w:ascii="ＭＳ 明朝" w:hAnsi="ＭＳ 明朝"/>
          <w:color w:val="000000"/>
          <w:sz w:val="24"/>
          <w:szCs w:val="20"/>
        </w:rPr>
      </w:pPr>
    </w:p>
    <w:p w14:paraId="0A0B2EEE" w14:textId="29896AD7" w:rsidR="00D848E0" w:rsidRPr="004E304E" w:rsidRDefault="00D848E0" w:rsidP="004E304E">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sidR="004E304E">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地域活動型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複業実践型</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機能強化</w:t>
      </w:r>
      <w:r w:rsidR="004E304E">
        <w:rPr>
          <w:rFonts w:ascii="ＭＳ 明朝" w:hAnsi="ＭＳ 明朝" w:hint="eastAsia"/>
          <w:color w:val="000000"/>
          <w:sz w:val="20"/>
          <w:szCs w:val="14"/>
        </w:rPr>
        <w:t>、</w:t>
      </w:r>
      <w:r w:rsidR="004E304E" w:rsidRPr="004E304E">
        <w:rPr>
          <w:rFonts w:ascii="ＭＳ 明朝" w:hAnsi="ＭＳ 明朝" w:hint="eastAsia"/>
          <w:color w:val="000000"/>
          <w:sz w:val="20"/>
          <w:szCs w:val="14"/>
        </w:rPr>
        <w:t>関係人口創出・維持</w:t>
      </w:r>
      <w:r w:rsidR="004E304E">
        <w:rPr>
          <w:rFonts w:ascii="ＭＳ 明朝" w:hAnsi="ＭＳ 明朝" w:hint="eastAsia"/>
          <w:color w:val="000000"/>
          <w:sz w:val="20"/>
          <w:szCs w:val="14"/>
        </w:rPr>
        <w:t>、</w:t>
      </w:r>
      <w:r w:rsidRPr="004E304E">
        <w:rPr>
          <w:rFonts w:ascii="ＭＳ 明朝" w:hAnsi="ＭＳ 明朝" w:hint="eastAsia"/>
          <w:color w:val="000000"/>
          <w:sz w:val="20"/>
          <w:szCs w:val="14"/>
        </w:rPr>
        <w:t>資機材</w:t>
      </w:r>
      <w:r w:rsidR="004E304E" w:rsidRPr="004E304E">
        <w:rPr>
          <w:rFonts w:ascii="ＭＳ 明朝" w:hAnsi="ＭＳ 明朝" w:hint="eastAsia"/>
          <w:color w:val="000000"/>
          <w:sz w:val="20"/>
          <w:szCs w:val="14"/>
        </w:rPr>
        <w:t>等</w:t>
      </w:r>
      <w:r w:rsidRPr="004E304E">
        <w:rPr>
          <w:rFonts w:ascii="ＭＳ 明朝" w:hAnsi="ＭＳ 明朝" w:hint="eastAsia"/>
          <w:color w:val="000000"/>
          <w:sz w:val="20"/>
          <w:szCs w:val="14"/>
        </w:rPr>
        <w:t>整備</w:t>
      </w:r>
      <w:r w:rsidR="004E304E">
        <w:rPr>
          <w:rFonts w:ascii="ＭＳ 明朝" w:hAnsi="ＭＳ 明朝" w:hint="eastAsia"/>
          <w:color w:val="000000"/>
          <w:sz w:val="20"/>
          <w:szCs w:val="14"/>
        </w:rPr>
        <w:t>の購入額の合計額とする。</w:t>
      </w:r>
    </w:p>
    <w:p w14:paraId="6A14234B" w14:textId="77777777" w:rsidR="00C7388B" w:rsidRDefault="000C35AF" w:rsidP="009A6A5A">
      <w:pPr>
        <w:rPr>
          <w:rFonts w:ascii="ＭＳ 明朝" w:hAnsi="ＭＳ 明朝"/>
          <w:color w:val="000000"/>
          <w:sz w:val="24"/>
          <w:szCs w:val="24"/>
        </w:rPr>
      </w:pPr>
      <w:r w:rsidRPr="00354B68">
        <w:rPr>
          <w:rFonts w:ascii="ＭＳ 明朝" w:hAnsi="ＭＳ 明朝"/>
          <w:color w:val="000000"/>
          <w:sz w:val="24"/>
          <w:szCs w:val="24"/>
        </w:rPr>
        <w:br w:type="page"/>
      </w:r>
      <w:r w:rsidR="00D848E0" w:rsidRPr="00354B68">
        <w:rPr>
          <w:rFonts w:ascii="ＭＳ 明朝" w:hAnsi="ＭＳ 明朝" w:hint="eastAsia"/>
          <w:color w:val="000000"/>
          <w:sz w:val="24"/>
          <w:szCs w:val="24"/>
        </w:rPr>
        <w:lastRenderedPageBreak/>
        <w:t>６</w:t>
      </w:r>
      <w:r w:rsidR="00C7388B"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A92BB7" w:rsidRPr="004E304E" w14:paraId="271D8F45" w14:textId="42907467" w:rsidTr="00A92BB7">
        <w:trPr>
          <w:trHeight w:val="321"/>
        </w:trPr>
        <w:tc>
          <w:tcPr>
            <w:tcW w:w="912" w:type="pct"/>
            <w:gridSpan w:val="2"/>
            <w:tcBorders>
              <w:bottom w:val="single" w:sz="4" w:space="0" w:color="auto"/>
            </w:tcBorders>
            <w:shd w:val="clear" w:color="auto" w:fill="auto"/>
            <w:vAlign w:val="center"/>
          </w:tcPr>
          <w:p w14:paraId="50B0663F" w14:textId="77777777" w:rsidR="00792125" w:rsidRPr="004E304E" w:rsidRDefault="00792125"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1725CA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1A4F5236" w14:textId="36452EEB"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18FB6D0"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011947E" w14:textId="595F8C21"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0B59075" w14:textId="77777777" w:rsidR="00A92BB7"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6D7A8C6C" w14:textId="416527D3" w:rsidR="00792125" w:rsidRPr="00792125" w:rsidRDefault="00792125"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654AE0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116A05BF" w14:textId="3073CB4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4C67B3D"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2B6B2344" w14:textId="1FE2398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1490CAD8"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4834A7FE" w14:textId="04964990"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45B851"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70F4ECCE" w14:textId="11C2766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EDAE62A"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07050E51" w14:textId="49BCE646"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0DBE77E4"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75E47561" w14:textId="5EBCD82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227F2B3E"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6BC7DD" w14:textId="5F0A201F"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48F2C93"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35F77DE7" w14:textId="03AAA52C"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01A872B5" w14:textId="77777777" w:rsidR="00A92BB7"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3ACE610B" w14:textId="43ADE7F5" w:rsidR="00792125" w:rsidRPr="00792125" w:rsidRDefault="00792125"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A92BB7" w:rsidRPr="004E304E" w14:paraId="6E894FA2" w14:textId="1A6DC3BB" w:rsidTr="00A92BB7">
        <w:trPr>
          <w:trHeight w:val="850"/>
        </w:trPr>
        <w:tc>
          <w:tcPr>
            <w:tcW w:w="912" w:type="pct"/>
            <w:gridSpan w:val="2"/>
            <w:vMerge w:val="restart"/>
            <w:tcBorders>
              <w:top w:val="single" w:sz="4" w:space="0" w:color="auto"/>
            </w:tcBorders>
            <w:shd w:val="clear" w:color="auto" w:fill="auto"/>
            <w:vAlign w:val="center"/>
          </w:tcPr>
          <w:p w14:paraId="340E154C"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1B53C62D" w14:textId="58D2B292"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E65D59" w14:textId="713D542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B981797" w14:textId="0560E4F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4CDEA39" w14:textId="01892519"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A9F7BE7" w14:textId="2E0499B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36115AC" w14:textId="6FB5D6F6"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3B89F59"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26415CE"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A2F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2DCABC4"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F1410B"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FFAA383" w14:textId="77777777" w:rsidR="00A92BB7" w:rsidRPr="00A92BB7" w:rsidRDefault="00A92BB7" w:rsidP="00A92BB7">
            <w:pPr>
              <w:rPr>
                <w:rFonts w:ascii="ＭＳ 明朝" w:hAnsi="ＭＳ 明朝"/>
                <w:color w:val="000000"/>
                <w:sz w:val="18"/>
                <w:szCs w:val="18"/>
              </w:rPr>
            </w:pPr>
          </w:p>
        </w:tc>
      </w:tr>
      <w:tr w:rsidR="00A92BB7" w:rsidRPr="004E304E" w14:paraId="484AE65B" w14:textId="77777777" w:rsidTr="00AA30DA">
        <w:trPr>
          <w:trHeight w:val="454"/>
        </w:trPr>
        <w:tc>
          <w:tcPr>
            <w:tcW w:w="912" w:type="pct"/>
            <w:gridSpan w:val="2"/>
            <w:vMerge/>
            <w:tcBorders>
              <w:bottom w:val="single" w:sz="4" w:space="0" w:color="auto"/>
            </w:tcBorders>
            <w:shd w:val="clear" w:color="auto" w:fill="auto"/>
            <w:vAlign w:val="center"/>
          </w:tcPr>
          <w:p w14:paraId="308FE5CD"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6FAABD"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5F5D02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3F4A8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1BC9A8"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21401F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49CCCC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67E8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4B5430"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BE9AC0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E7A36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954CA3"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77A9CDD9" w14:textId="77777777" w:rsidR="00A92BB7" w:rsidRPr="00A92BB7" w:rsidRDefault="00A92BB7" w:rsidP="00A92BB7">
            <w:pPr>
              <w:rPr>
                <w:rFonts w:ascii="ＭＳ 明朝" w:hAnsi="ＭＳ 明朝"/>
                <w:color w:val="000000"/>
                <w:sz w:val="18"/>
                <w:szCs w:val="18"/>
              </w:rPr>
            </w:pPr>
          </w:p>
        </w:tc>
      </w:tr>
      <w:tr w:rsidR="00A92BB7" w:rsidRPr="004E304E" w14:paraId="433C31BB" w14:textId="4D5FDCD6" w:rsidTr="00AA30DA">
        <w:trPr>
          <w:trHeight w:val="850"/>
        </w:trPr>
        <w:tc>
          <w:tcPr>
            <w:tcW w:w="912" w:type="pct"/>
            <w:gridSpan w:val="2"/>
            <w:vMerge w:val="restart"/>
            <w:tcBorders>
              <w:top w:val="single" w:sz="4" w:space="0" w:color="auto"/>
              <w:bottom w:val="nil"/>
            </w:tcBorders>
            <w:shd w:val="clear" w:color="auto" w:fill="auto"/>
            <w:vAlign w:val="center"/>
          </w:tcPr>
          <w:p w14:paraId="24C0E646"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174EDEFA"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0CAA4CEB" w14:textId="18767821"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C559408" w14:textId="78A2CBEF"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A1CEDBD" w14:textId="0D11A2E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42D96F29" w14:textId="4D77EED1"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A8A4958" w14:textId="37A1990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62C7975" w14:textId="2619676D"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D1ADE2E"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39289418"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05B454F"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607389D"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1573FF"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71A7EE82" w14:textId="77777777" w:rsidR="00A92BB7" w:rsidRPr="00A92BB7" w:rsidRDefault="00A92BB7" w:rsidP="00A92BB7">
            <w:pPr>
              <w:rPr>
                <w:rFonts w:ascii="ＭＳ 明朝" w:hAnsi="ＭＳ 明朝"/>
                <w:color w:val="000000"/>
                <w:sz w:val="18"/>
                <w:szCs w:val="18"/>
                <w:lang w:eastAsia="zh-TW"/>
              </w:rPr>
            </w:pPr>
          </w:p>
        </w:tc>
      </w:tr>
      <w:tr w:rsidR="00A92BB7" w:rsidRPr="004E304E" w14:paraId="2BEF7090" w14:textId="77777777" w:rsidTr="00AA30DA">
        <w:trPr>
          <w:trHeight w:val="454"/>
        </w:trPr>
        <w:tc>
          <w:tcPr>
            <w:tcW w:w="912" w:type="pct"/>
            <w:gridSpan w:val="2"/>
            <w:vMerge/>
            <w:tcBorders>
              <w:bottom w:val="nil"/>
            </w:tcBorders>
            <w:shd w:val="clear" w:color="auto" w:fill="auto"/>
            <w:vAlign w:val="center"/>
          </w:tcPr>
          <w:p w14:paraId="36F2EDC2"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097F12A"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00B88E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58F41E2"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DF57A3"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5A31FC3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AA5379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F53BBB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54ECA5"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70719E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79BA5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6ED7197"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3E2BA897" w14:textId="77777777" w:rsidR="00A92BB7" w:rsidRPr="00A92BB7" w:rsidRDefault="00A92BB7" w:rsidP="00A92BB7">
            <w:pPr>
              <w:rPr>
                <w:rFonts w:ascii="ＭＳ 明朝" w:hAnsi="ＭＳ 明朝"/>
                <w:color w:val="000000"/>
                <w:sz w:val="18"/>
                <w:szCs w:val="18"/>
                <w:lang w:eastAsia="zh-TW"/>
              </w:rPr>
            </w:pPr>
          </w:p>
        </w:tc>
      </w:tr>
      <w:tr w:rsidR="00A92BB7" w:rsidRPr="004E304E" w14:paraId="3B78A1AD" w14:textId="77777777" w:rsidTr="00AA30DA">
        <w:trPr>
          <w:trHeight w:val="850"/>
        </w:trPr>
        <w:tc>
          <w:tcPr>
            <w:tcW w:w="150" w:type="pct"/>
            <w:tcBorders>
              <w:top w:val="nil"/>
              <w:bottom w:val="single" w:sz="4" w:space="0" w:color="auto"/>
            </w:tcBorders>
            <w:shd w:val="clear" w:color="auto" w:fill="auto"/>
            <w:vAlign w:val="center"/>
          </w:tcPr>
          <w:p w14:paraId="22E5766B"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C4C95D3"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49CDE16F" w14:textId="222338F3"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7A4E479F"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81E98F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DF45D3"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886806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AF9A81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6B27A0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00728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43674E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83026F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A5402DC"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3FE9B0B"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398EEF21" w14:textId="77777777" w:rsidR="00A92BB7" w:rsidRPr="00A92BB7" w:rsidRDefault="00A92BB7" w:rsidP="00A92BB7">
            <w:pPr>
              <w:rPr>
                <w:rFonts w:ascii="ＭＳ 明朝" w:hAnsi="ＭＳ 明朝"/>
                <w:color w:val="000000"/>
                <w:sz w:val="18"/>
                <w:szCs w:val="18"/>
              </w:rPr>
            </w:pPr>
          </w:p>
        </w:tc>
      </w:tr>
      <w:tr w:rsidR="00A92BB7" w:rsidRPr="004E304E" w14:paraId="1D07A601" w14:textId="5275D93A" w:rsidTr="00AA30DA">
        <w:trPr>
          <w:trHeight w:val="850"/>
        </w:trPr>
        <w:tc>
          <w:tcPr>
            <w:tcW w:w="912" w:type="pct"/>
            <w:gridSpan w:val="2"/>
            <w:vMerge w:val="restart"/>
            <w:tcBorders>
              <w:top w:val="single" w:sz="4" w:space="0" w:color="auto"/>
              <w:bottom w:val="nil"/>
            </w:tcBorders>
            <w:shd w:val="clear" w:color="auto" w:fill="auto"/>
            <w:vAlign w:val="center"/>
          </w:tcPr>
          <w:p w14:paraId="774C9D8F"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14573DB" w14:textId="77777777" w:rsidR="00A92BB7" w:rsidRPr="004E304E" w:rsidRDefault="00A92BB7"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17ECA87C" w14:textId="6D3457A8"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D08523E" w14:textId="09391056"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3481360" w14:textId="370656B4"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F1C37A5" w14:textId="5EB0930E"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88F92D3" w14:textId="41BBDA40"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7009958" w14:textId="13EB3779"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05B14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7E4541"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4AADC16"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D75D975" w14:textId="77777777" w:rsidR="00A92BB7" w:rsidRPr="00A92BB7" w:rsidRDefault="00A92BB7" w:rsidP="00A92BB7">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80666C5" w14:textId="77777777" w:rsidR="00A92BB7" w:rsidRPr="00A92BB7" w:rsidRDefault="00A92BB7" w:rsidP="00A92BB7">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0E1B6469" w14:textId="77777777" w:rsidR="00A92BB7" w:rsidRPr="00A92BB7" w:rsidRDefault="00A92BB7" w:rsidP="00A92BB7">
            <w:pPr>
              <w:rPr>
                <w:rFonts w:ascii="ＭＳ 明朝" w:hAnsi="ＭＳ 明朝"/>
                <w:color w:val="000000"/>
                <w:sz w:val="18"/>
                <w:szCs w:val="18"/>
                <w:lang w:eastAsia="zh-TW"/>
              </w:rPr>
            </w:pPr>
          </w:p>
        </w:tc>
      </w:tr>
      <w:tr w:rsidR="00A92BB7" w:rsidRPr="004E304E" w14:paraId="6342771A" w14:textId="77777777" w:rsidTr="00AA30DA">
        <w:trPr>
          <w:trHeight w:val="454"/>
        </w:trPr>
        <w:tc>
          <w:tcPr>
            <w:tcW w:w="912" w:type="pct"/>
            <w:gridSpan w:val="2"/>
            <w:vMerge/>
            <w:tcBorders>
              <w:bottom w:val="nil"/>
            </w:tcBorders>
            <w:shd w:val="clear" w:color="auto" w:fill="auto"/>
            <w:vAlign w:val="center"/>
          </w:tcPr>
          <w:p w14:paraId="48014924" w14:textId="77777777" w:rsidR="00A92BB7" w:rsidRPr="004E304E" w:rsidRDefault="00A92BB7"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45FB467" w14:textId="77777777" w:rsidR="00A92BB7" w:rsidRPr="00A92BB7" w:rsidRDefault="00A92BB7" w:rsidP="00A92BB7">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698DAD1"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10F401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11AAD17"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76F1310"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3B2B99"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68045DCD"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0A8F7DC8"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D9223F"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039464" w14:textId="77777777" w:rsidR="00A92BB7" w:rsidRPr="00A92BB7" w:rsidRDefault="00A92BB7" w:rsidP="00A92BB7">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A60A16F" w14:textId="77777777" w:rsidR="00A92BB7" w:rsidRPr="00A92BB7" w:rsidRDefault="00A92BB7" w:rsidP="00A92BB7">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681E08BF" w14:textId="77777777" w:rsidR="00A92BB7" w:rsidRPr="00A92BB7" w:rsidRDefault="00A92BB7" w:rsidP="00A92BB7">
            <w:pPr>
              <w:rPr>
                <w:rFonts w:ascii="ＭＳ 明朝" w:hAnsi="ＭＳ 明朝"/>
                <w:color w:val="000000"/>
                <w:sz w:val="18"/>
                <w:szCs w:val="18"/>
                <w:lang w:eastAsia="zh-TW"/>
              </w:rPr>
            </w:pPr>
          </w:p>
        </w:tc>
      </w:tr>
      <w:tr w:rsidR="00A92BB7" w:rsidRPr="004E304E" w14:paraId="73CA1AD2" w14:textId="77777777" w:rsidTr="00AA30DA">
        <w:trPr>
          <w:trHeight w:val="850"/>
        </w:trPr>
        <w:tc>
          <w:tcPr>
            <w:tcW w:w="150" w:type="pct"/>
            <w:tcBorders>
              <w:top w:val="nil"/>
              <w:bottom w:val="single" w:sz="4" w:space="0" w:color="auto"/>
            </w:tcBorders>
            <w:shd w:val="clear" w:color="auto" w:fill="auto"/>
            <w:vAlign w:val="center"/>
          </w:tcPr>
          <w:p w14:paraId="24820F00" w14:textId="77777777" w:rsidR="00A92BB7" w:rsidRPr="004E304E" w:rsidRDefault="00A92BB7"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1E84879D" w14:textId="77777777" w:rsidR="00A92BB7"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38D977E6" w14:textId="611C876F" w:rsidR="00A92BB7" w:rsidRPr="004E304E" w:rsidRDefault="00A92BB7"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9D98953"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975F5AA"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D5E63A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9220942"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9CA1206"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8226358"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1A4A07C7"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192AD9"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18D7A3B"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3B971A80" w14:textId="77777777" w:rsidR="00A92BB7" w:rsidRPr="00A92BB7" w:rsidRDefault="00A92BB7" w:rsidP="00A92BB7">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EE07E03" w14:textId="77777777" w:rsidR="00A92BB7" w:rsidRPr="00A92BB7" w:rsidRDefault="00A92BB7" w:rsidP="00A92BB7">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754F06F0" w14:textId="77777777" w:rsidR="00A92BB7" w:rsidRPr="00A92BB7" w:rsidRDefault="00A92BB7" w:rsidP="00A92BB7">
            <w:pPr>
              <w:rPr>
                <w:rFonts w:ascii="ＭＳ 明朝" w:hAnsi="ＭＳ 明朝"/>
                <w:color w:val="000000"/>
                <w:sz w:val="18"/>
                <w:szCs w:val="18"/>
              </w:rPr>
            </w:pPr>
          </w:p>
        </w:tc>
      </w:tr>
      <w:tr w:rsidR="00A92BB7" w:rsidRPr="004E304E" w14:paraId="7AF79B87" w14:textId="4BE7B78E" w:rsidTr="00A92BB7">
        <w:trPr>
          <w:trHeight w:val="850"/>
        </w:trPr>
        <w:tc>
          <w:tcPr>
            <w:tcW w:w="912" w:type="pct"/>
            <w:gridSpan w:val="2"/>
            <w:vMerge w:val="restart"/>
            <w:tcBorders>
              <w:top w:val="single" w:sz="4" w:space="0" w:color="auto"/>
            </w:tcBorders>
            <w:shd w:val="clear" w:color="auto" w:fill="auto"/>
            <w:vAlign w:val="center"/>
          </w:tcPr>
          <w:p w14:paraId="49783075" w14:textId="77777777"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0A23021F" w14:textId="4A54888A"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C1515A8" w14:textId="265FF55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FECC94A" w14:textId="0A6D83A5"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9F2EE14" w14:textId="1B32E450"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7A45913" w14:textId="69CDE76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6F9DF48" w14:textId="0C13AC83"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67E65AD"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F2886F"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04169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E0223F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F2C374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1379B142" w14:textId="77777777" w:rsidR="00A92BB7" w:rsidRPr="00A92BB7" w:rsidRDefault="00A92BB7" w:rsidP="00A92BB7">
            <w:pPr>
              <w:rPr>
                <w:rFonts w:ascii="ＭＳ 明朝" w:hAnsi="ＭＳ 明朝"/>
                <w:color w:val="000000"/>
                <w:sz w:val="18"/>
                <w:szCs w:val="18"/>
              </w:rPr>
            </w:pPr>
          </w:p>
        </w:tc>
      </w:tr>
      <w:tr w:rsidR="00A92BB7" w:rsidRPr="004E304E" w14:paraId="6C86C234" w14:textId="77777777" w:rsidTr="00A92BB7">
        <w:trPr>
          <w:trHeight w:val="454"/>
        </w:trPr>
        <w:tc>
          <w:tcPr>
            <w:tcW w:w="912" w:type="pct"/>
            <w:gridSpan w:val="2"/>
            <w:vMerge/>
            <w:tcBorders>
              <w:bottom w:val="single" w:sz="4" w:space="0" w:color="auto"/>
            </w:tcBorders>
            <w:shd w:val="clear" w:color="auto" w:fill="auto"/>
            <w:vAlign w:val="center"/>
          </w:tcPr>
          <w:p w14:paraId="5F0906AE"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8522384"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22964C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0C20C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15331A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FA430E4"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F480F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05707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6B90137"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2706F5A"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E6C976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6F91DBD"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DF6B4E7" w14:textId="77777777" w:rsidR="00A92BB7" w:rsidRPr="00A92BB7" w:rsidRDefault="00A92BB7" w:rsidP="00A92BB7">
            <w:pPr>
              <w:rPr>
                <w:rFonts w:ascii="ＭＳ 明朝" w:hAnsi="ＭＳ 明朝"/>
                <w:color w:val="000000"/>
                <w:sz w:val="18"/>
                <w:szCs w:val="18"/>
              </w:rPr>
            </w:pPr>
          </w:p>
        </w:tc>
      </w:tr>
      <w:tr w:rsidR="00A92BB7" w:rsidRPr="004E304E" w14:paraId="28C584E4" w14:textId="58788A19" w:rsidTr="00A92BB7">
        <w:trPr>
          <w:trHeight w:val="850"/>
        </w:trPr>
        <w:tc>
          <w:tcPr>
            <w:tcW w:w="912" w:type="pct"/>
            <w:gridSpan w:val="2"/>
            <w:vMerge w:val="restart"/>
            <w:tcBorders>
              <w:top w:val="single" w:sz="4" w:space="0" w:color="auto"/>
            </w:tcBorders>
            <w:shd w:val="clear" w:color="auto" w:fill="auto"/>
            <w:vAlign w:val="center"/>
          </w:tcPr>
          <w:p w14:paraId="5419BF5F" w14:textId="77777777" w:rsidR="00A92BB7" w:rsidRPr="004E304E" w:rsidDel="0093306D" w:rsidRDefault="00A92BB7"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7ACF8A48" w14:textId="73A4B26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6F8E625" w14:textId="5A43BC89"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5A1C1D5" w14:textId="75DA7EEA" w:rsidR="00A92BB7" w:rsidRPr="00A92BB7" w:rsidDel="0093306D"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95B82E" w14:textId="136DC991"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FC7B890" w14:textId="19E5795E"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C007642" w14:textId="716A665A"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4D309D0"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AEBEDD3"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78D8945"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E874E8"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BE37DA"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356BF6B" w14:textId="77777777" w:rsidR="00A92BB7" w:rsidRPr="00A92BB7" w:rsidRDefault="00A92BB7" w:rsidP="00A92BB7">
            <w:pPr>
              <w:rPr>
                <w:rFonts w:ascii="ＭＳ 明朝" w:hAnsi="ＭＳ 明朝"/>
                <w:color w:val="000000"/>
                <w:sz w:val="18"/>
                <w:szCs w:val="18"/>
              </w:rPr>
            </w:pPr>
          </w:p>
        </w:tc>
      </w:tr>
      <w:tr w:rsidR="00A92BB7" w:rsidRPr="004E304E" w14:paraId="5E550DD7" w14:textId="77777777" w:rsidTr="00A92BB7">
        <w:trPr>
          <w:trHeight w:val="454"/>
        </w:trPr>
        <w:tc>
          <w:tcPr>
            <w:tcW w:w="912" w:type="pct"/>
            <w:gridSpan w:val="2"/>
            <w:vMerge/>
            <w:tcBorders>
              <w:bottom w:val="single" w:sz="4" w:space="0" w:color="auto"/>
            </w:tcBorders>
            <w:shd w:val="clear" w:color="auto" w:fill="auto"/>
            <w:vAlign w:val="center"/>
          </w:tcPr>
          <w:p w14:paraId="44DA43D1"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4687AC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739D8B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13BAA77" w14:textId="77777777" w:rsidR="00A92BB7" w:rsidRPr="00A92BB7" w:rsidDel="0093306D"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90763B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B89E83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49EFD79"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26EBCDC"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D501CB6"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56A5552"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B58178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D8AC592"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0FCA48BC" w14:textId="77777777" w:rsidR="00A92BB7" w:rsidRPr="00A92BB7" w:rsidRDefault="00A92BB7" w:rsidP="00A92BB7">
            <w:pPr>
              <w:rPr>
                <w:rFonts w:ascii="ＭＳ 明朝" w:hAnsi="ＭＳ 明朝"/>
                <w:color w:val="000000"/>
                <w:sz w:val="18"/>
                <w:szCs w:val="18"/>
              </w:rPr>
            </w:pPr>
          </w:p>
        </w:tc>
      </w:tr>
      <w:tr w:rsidR="00A92BB7" w:rsidRPr="004E304E" w14:paraId="29686CBB" w14:textId="51FA39A5" w:rsidTr="00A92BB7">
        <w:trPr>
          <w:trHeight w:val="850"/>
        </w:trPr>
        <w:tc>
          <w:tcPr>
            <w:tcW w:w="912" w:type="pct"/>
            <w:gridSpan w:val="2"/>
            <w:vMerge w:val="restart"/>
            <w:tcBorders>
              <w:top w:val="single" w:sz="4" w:space="0" w:color="auto"/>
            </w:tcBorders>
            <w:shd w:val="clear" w:color="auto" w:fill="auto"/>
            <w:vAlign w:val="center"/>
          </w:tcPr>
          <w:p w14:paraId="52FC8839" w14:textId="77777777" w:rsidR="00A92BB7"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3C87DA2C" w14:textId="44D24DB9" w:rsidR="00A92BB7" w:rsidRPr="004E304E" w:rsidRDefault="00A92BB7"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42C99E6E" w14:textId="1877550D"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BCFB0A3" w14:textId="188098EC"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9B82C69" w14:textId="71E27A74"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98CB820" w14:textId="7AB44C5D"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6806065" w14:textId="5B4B818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5FEC214" w14:textId="105D0312"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5E66CC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698741A"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93D956"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D098231" w14:textId="77777777" w:rsidR="00A92BB7" w:rsidRPr="00A92BB7" w:rsidRDefault="00A92BB7"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09BAEE9" w14:textId="77777777" w:rsidR="00A92BB7" w:rsidRPr="00A92BB7" w:rsidRDefault="00A92BB7"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07825D9D" w14:textId="77777777" w:rsidR="00A92BB7" w:rsidRPr="00A92BB7" w:rsidRDefault="00A92BB7" w:rsidP="00A92BB7">
            <w:pPr>
              <w:rPr>
                <w:rFonts w:ascii="ＭＳ 明朝" w:hAnsi="ＭＳ 明朝"/>
                <w:color w:val="000000"/>
                <w:sz w:val="18"/>
                <w:szCs w:val="18"/>
              </w:rPr>
            </w:pPr>
          </w:p>
        </w:tc>
      </w:tr>
      <w:tr w:rsidR="00A92BB7" w:rsidRPr="004E304E" w14:paraId="127EF7A0" w14:textId="77777777" w:rsidTr="00A92BB7">
        <w:trPr>
          <w:trHeight w:val="454"/>
        </w:trPr>
        <w:tc>
          <w:tcPr>
            <w:tcW w:w="912" w:type="pct"/>
            <w:gridSpan w:val="2"/>
            <w:vMerge/>
            <w:tcBorders>
              <w:bottom w:val="single" w:sz="4" w:space="0" w:color="auto"/>
            </w:tcBorders>
            <w:shd w:val="clear" w:color="auto" w:fill="auto"/>
            <w:vAlign w:val="center"/>
          </w:tcPr>
          <w:p w14:paraId="15D9081C" w14:textId="77777777" w:rsidR="00A92BB7" w:rsidRPr="004E304E" w:rsidRDefault="00A92BB7"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218D750" w14:textId="77777777" w:rsidR="00A92BB7" w:rsidRPr="00A92BB7" w:rsidRDefault="00A92BB7" w:rsidP="00A92BB7">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E08FA4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976EE1B"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959F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01E83D3"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B3F69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C08D161"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955777E"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ED5DCFD"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D8BA2EF" w14:textId="77777777" w:rsidR="00A92BB7" w:rsidRPr="00A92BB7" w:rsidRDefault="00A92BB7"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F6A089" w14:textId="77777777" w:rsidR="00A92BB7" w:rsidRPr="00A92BB7" w:rsidRDefault="00A92BB7"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0798F65" w14:textId="77777777" w:rsidR="00A92BB7" w:rsidRPr="00A92BB7" w:rsidRDefault="00A92BB7" w:rsidP="00A92BB7">
            <w:pPr>
              <w:rPr>
                <w:rFonts w:ascii="ＭＳ 明朝" w:hAnsi="ＭＳ 明朝"/>
                <w:color w:val="000000"/>
                <w:sz w:val="18"/>
                <w:szCs w:val="18"/>
              </w:rPr>
            </w:pPr>
          </w:p>
        </w:tc>
      </w:tr>
      <w:tr w:rsidR="00A92BB7" w:rsidRPr="004E304E" w14:paraId="3443CF43" w14:textId="2F4E0E60" w:rsidTr="00A92BB7">
        <w:trPr>
          <w:trHeight w:val="850"/>
        </w:trPr>
        <w:tc>
          <w:tcPr>
            <w:tcW w:w="912" w:type="pct"/>
            <w:gridSpan w:val="2"/>
            <w:vMerge w:val="restart"/>
            <w:tcBorders>
              <w:top w:val="single" w:sz="4" w:space="0" w:color="auto"/>
            </w:tcBorders>
            <w:shd w:val="clear" w:color="auto" w:fill="auto"/>
            <w:vAlign w:val="center"/>
          </w:tcPr>
          <w:p w14:paraId="26201841" w14:textId="77777777" w:rsidR="00792125" w:rsidRPr="004E304E" w:rsidRDefault="00792125"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384F32AE" w14:textId="02D1A6EE"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1581879" w14:textId="455FAF3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BAFBCF0" w14:textId="0130BA1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FF01B00" w14:textId="6A4F59B1"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948CAB6" w14:textId="594940FF"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8955753" w14:textId="350699DB"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C43BCC6"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75AFE43D"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00E770"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1D3117F" w14:textId="77777777" w:rsidR="00792125" w:rsidRPr="00A92BB7" w:rsidRDefault="00792125" w:rsidP="00A92BB7">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21D327" w14:textId="77777777" w:rsidR="00792125" w:rsidRPr="00A92BB7" w:rsidRDefault="00792125" w:rsidP="00A92BB7">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608A5782" w14:textId="77777777" w:rsidR="00792125" w:rsidRPr="00A92BB7" w:rsidRDefault="00792125" w:rsidP="00A92BB7">
            <w:pPr>
              <w:rPr>
                <w:rFonts w:ascii="ＭＳ 明朝" w:hAnsi="ＭＳ 明朝"/>
                <w:color w:val="000000"/>
                <w:sz w:val="18"/>
                <w:szCs w:val="18"/>
              </w:rPr>
            </w:pPr>
          </w:p>
        </w:tc>
      </w:tr>
      <w:tr w:rsidR="00A92BB7" w:rsidRPr="004E304E" w14:paraId="5B05C6CB" w14:textId="364BFFE0" w:rsidTr="00A92BB7">
        <w:trPr>
          <w:trHeight w:val="454"/>
        </w:trPr>
        <w:tc>
          <w:tcPr>
            <w:tcW w:w="912" w:type="pct"/>
            <w:gridSpan w:val="2"/>
            <w:vMerge/>
            <w:tcBorders>
              <w:bottom w:val="single" w:sz="4" w:space="0" w:color="auto"/>
            </w:tcBorders>
            <w:shd w:val="clear" w:color="auto" w:fill="auto"/>
            <w:vAlign w:val="center"/>
          </w:tcPr>
          <w:p w14:paraId="28731B74" w14:textId="77777777" w:rsidR="00792125" w:rsidRPr="004E304E" w:rsidRDefault="00792125"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0EA02" w14:textId="1D9C79A9"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F4E49C2" w14:textId="5F716E2C"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9707B0F" w14:textId="5FDDEA4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B2DB149" w14:textId="1164B76F"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F71842" w14:textId="7FA8FFA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C6A748B" w14:textId="3FFD9E26"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0C83F10"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78A74F4"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F572691"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D0E335" w14:textId="77777777" w:rsidR="00792125" w:rsidRPr="00A92BB7" w:rsidRDefault="00792125" w:rsidP="00A92BB7">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1EAF4D6" w14:textId="77777777" w:rsidR="00792125" w:rsidRPr="00A92BB7" w:rsidRDefault="00792125" w:rsidP="00A92BB7">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1CA41290" w14:textId="77777777" w:rsidR="00792125" w:rsidRPr="00A92BB7" w:rsidRDefault="00792125" w:rsidP="00A92BB7">
            <w:pPr>
              <w:rPr>
                <w:rFonts w:ascii="ＭＳ 明朝" w:hAnsi="ＭＳ 明朝"/>
                <w:color w:val="000000"/>
                <w:sz w:val="18"/>
                <w:szCs w:val="18"/>
              </w:rPr>
            </w:pPr>
          </w:p>
        </w:tc>
      </w:tr>
    </w:tbl>
    <w:p w14:paraId="4A0BC98E" w14:textId="77777777" w:rsidR="00920266" w:rsidRPr="00354B68" w:rsidRDefault="00824808" w:rsidP="009A6A5A">
      <w:pPr>
        <w:rPr>
          <w:rFonts w:ascii="ＭＳ 明朝" w:hAnsi="ＭＳ 明朝"/>
          <w:color w:val="000000"/>
          <w:sz w:val="24"/>
          <w:szCs w:val="24"/>
        </w:rPr>
      </w:pPr>
      <w:r w:rsidRPr="00354B68">
        <w:rPr>
          <w:rFonts w:ascii="ＭＳ 明朝" w:hAnsi="ＭＳ 明朝"/>
          <w:color w:val="000000"/>
          <w:sz w:val="24"/>
          <w:szCs w:val="24"/>
        </w:rPr>
        <w:br w:type="page"/>
      </w:r>
      <w:r w:rsidR="00071442" w:rsidRPr="00354B68">
        <w:rPr>
          <w:rFonts w:ascii="ＭＳ 明朝" w:hAnsi="ＭＳ 明朝" w:hint="eastAsia"/>
          <w:color w:val="000000"/>
          <w:sz w:val="24"/>
          <w:szCs w:val="24"/>
        </w:rPr>
        <w:lastRenderedPageBreak/>
        <w:t>７</w:t>
      </w:r>
      <w:r w:rsidR="00920266"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EB22C3" w:rsidRPr="00354B68" w14:paraId="600E91E2" w14:textId="77777777" w:rsidTr="00AB06B6">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1401FD5"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541200A6"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1AFCB14" w14:textId="77777777" w:rsidR="00920266" w:rsidRPr="00354B68" w:rsidRDefault="00920266" w:rsidP="009A6A5A">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EB22C3" w:rsidRPr="00354B68" w14:paraId="5E2B861D"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9FF8037"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49E69426"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CE4B4D"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EB22C3" w:rsidRPr="00354B68" w14:paraId="67D3B42F" w14:textId="77777777" w:rsidTr="00AB06B6">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6C4E8C4"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0B228611" w14:textId="77777777" w:rsidR="00920266" w:rsidRPr="00354B68" w:rsidRDefault="00920266" w:rsidP="009A6A5A">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67DEC01" w14:textId="77777777" w:rsidR="00920266" w:rsidRPr="00354B68" w:rsidRDefault="00920266" w:rsidP="009A6A5A">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3FB45667" w14:textId="0BA7513C" w:rsidR="00071442" w:rsidRPr="00354B68" w:rsidRDefault="00071442" w:rsidP="009A6A5A">
      <w:pPr>
        <w:ind w:leftChars="-13" w:left="405" w:hangingChars="180" w:hanging="432"/>
        <w:rPr>
          <w:rFonts w:ascii="ＭＳ 明朝" w:hAnsi="ＭＳ 明朝"/>
          <w:color w:val="000000"/>
          <w:sz w:val="24"/>
          <w:szCs w:val="24"/>
        </w:rPr>
      </w:pPr>
    </w:p>
    <w:p w14:paraId="44D4E756" w14:textId="77777777" w:rsidR="003055D3" w:rsidRPr="00354B68" w:rsidRDefault="003055D3" w:rsidP="009A6A5A">
      <w:pPr>
        <w:ind w:leftChars="-13" w:left="405" w:hangingChars="180" w:hanging="432"/>
        <w:rPr>
          <w:rFonts w:ascii="ＭＳ 明朝" w:hAnsi="ＭＳ 明朝"/>
          <w:color w:val="000000"/>
          <w:sz w:val="24"/>
          <w:szCs w:val="24"/>
        </w:rPr>
      </w:pPr>
    </w:p>
    <w:p w14:paraId="58F25660" w14:textId="77777777" w:rsidR="003055D3" w:rsidRPr="00354B68" w:rsidRDefault="003055D3" w:rsidP="009A6A5A">
      <w:pPr>
        <w:ind w:leftChars="-13" w:left="405" w:hangingChars="180" w:hanging="432"/>
        <w:rPr>
          <w:rFonts w:ascii="ＭＳ 明朝" w:hAnsi="ＭＳ 明朝"/>
          <w:color w:val="000000"/>
          <w:sz w:val="24"/>
          <w:szCs w:val="24"/>
        </w:rPr>
      </w:pPr>
    </w:p>
    <w:p w14:paraId="6F5C04FD" w14:textId="77777777" w:rsidR="003055D3" w:rsidRPr="00354B68" w:rsidRDefault="003055D3" w:rsidP="009A6A5A">
      <w:pPr>
        <w:ind w:leftChars="87" w:left="375" w:hangingChars="80" w:hanging="192"/>
        <w:rPr>
          <w:rFonts w:ascii="ＭＳ 明朝" w:hAnsi="ＭＳ 明朝"/>
          <w:color w:val="000000"/>
          <w:sz w:val="24"/>
          <w:szCs w:val="24"/>
        </w:rPr>
      </w:pPr>
    </w:p>
    <w:p w14:paraId="62ED0DF8" w14:textId="77777777" w:rsidR="003055D3" w:rsidRPr="00354B68" w:rsidRDefault="003055D3" w:rsidP="009A6A5A">
      <w:pPr>
        <w:ind w:leftChars="87" w:left="375" w:hangingChars="80" w:hanging="192"/>
        <w:rPr>
          <w:rFonts w:ascii="ＭＳ 明朝" w:hAnsi="ＭＳ 明朝"/>
          <w:color w:val="000000"/>
          <w:sz w:val="24"/>
          <w:szCs w:val="24"/>
        </w:rPr>
      </w:pPr>
    </w:p>
    <w:p w14:paraId="502FDCAB" w14:textId="2FFF75E2" w:rsidR="00983794" w:rsidRPr="00354B68" w:rsidRDefault="00983794" w:rsidP="009A6A5A">
      <w:pPr>
        <w:ind w:leftChars="-68" w:left="-143" w:firstLineChars="59" w:firstLine="142"/>
        <w:rPr>
          <w:rFonts w:ascii="ＭＳ 明朝" w:hAnsi="ＭＳ 明朝"/>
          <w:color w:val="000000"/>
          <w:sz w:val="24"/>
          <w:szCs w:val="21"/>
        </w:rPr>
      </w:pPr>
      <w:r w:rsidRPr="00354B68">
        <w:rPr>
          <w:rFonts w:ascii="ＭＳ 明朝" w:hAnsi="ＭＳ 明朝" w:hint="eastAsia"/>
          <w:color w:val="000000"/>
          <w:sz w:val="24"/>
          <w:szCs w:val="21"/>
        </w:rPr>
        <w:t>８</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4279BE" w:rsidRPr="00354B68" w14:paraId="6C9DA332" w14:textId="77777777" w:rsidTr="00983794">
        <w:tc>
          <w:tcPr>
            <w:tcW w:w="8789" w:type="dxa"/>
            <w:shd w:val="clear" w:color="auto" w:fill="auto"/>
          </w:tcPr>
          <w:p w14:paraId="57316A28"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1DC258CD" w14:textId="77777777" w:rsidR="00983794" w:rsidRPr="00354B68" w:rsidRDefault="00983794" w:rsidP="009A6A5A">
            <w:pPr>
              <w:rPr>
                <w:rFonts w:ascii="ＭＳ 明朝" w:hAnsi="ＭＳ 明朝"/>
                <w:color w:val="000000"/>
                <w:sz w:val="24"/>
                <w:szCs w:val="21"/>
              </w:rPr>
            </w:pPr>
          </w:p>
          <w:p w14:paraId="43D562E6"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【活動内容】</w:t>
            </w:r>
          </w:p>
          <w:p w14:paraId="6C3FF4C2" w14:textId="77777777" w:rsidR="00983794" w:rsidRPr="00354B68" w:rsidRDefault="00983794" w:rsidP="009A6A5A">
            <w:pPr>
              <w:rPr>
                <w:rFonts w:ascii="ＭＳ 明朝" w:hAnsi="ＭＳ 明朝"/>
                <w:color w:val="000000"/>
                <w:sz w:val="24"/>
                <w:szCs w:val="21"/>
              </w:rPr>
            </w:pPr>
          </w:p>
        </w:tc>
      </w:tr>
    </w:tbl>
    <w:p w14:paraId="768AA494" w14:textId="77777777" w:rsidR="00983794" w:rsidRPr="00354B68" w:rsidRDefault="00983794" w:rsidP="009A6A5A">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3FD8C5DD" w14:textId="77777777" w:rsidR="00983794" w:rsidRDefault="00983794" w:rsidP="009A6A5A">
      <w:pPr>
        <w:rPr>
          <w:rFonts w:ascii="ＭＳ 明朝" w:hAnsi="ＭＳ 明朝"/>
          <w:color w:val="000000"/>
          <w:sz w:val="24"/>
          <w:szCs w:val="21"/>
        </w:rPr>
      </w:pPr>
    </w:p>
    <w:p w14:paraId="303CB48B" w14:textId="76D24588" w:rsidR="009D4196" w:rsidRPr="00354B68" w:rsidRDefault="009D4196" w:rsidP="009D4196">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9D4196" w:rsidRPr="00354B68" w14:paraId="38F03103" w14:textId="77777777">
        <w:tc>
          <w:tcPr>
            <w:tcW w:w="8789" w:type="dxa"/>
            <w:shd w:val="clear" w:color="auto" w:fill="auto"/>
          </w:tcPr>
          <w:p w14:paraId="6DC4510E" w14:textId="77777777" w:rsidR="009D4196" w:rsidRPr="00354B68" w:rsidRDefault="009D4196"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A74E1DE" w14:textId="77777777" w:rsidR="009D4196" w:rsidRDefault="009D4196" w:rsidP="0073654B">
            <w:pPr>
              <w:rPr>
                <w:rFonts w:ascii="ＭＳ 明朝" w:hAnsi="ＭＳ 明朝"/>
                <w:color w:val="000000"/>
                <w:sz w:val="24"/>
                <w:szCs w:val="21"/>
              </w:rPr>
            </w:pPr>
          </w:p>
          <w:p w14:paraId="148081B4" w14:textId="77777777" w:rsidR="009D4196" w:rsidRDefault="009D4196" w:rsidP="0073654B">
            <w:pPr>
              <w:rPr>
                <w:rFonts w:ascii="ＭＳ 明朝" w:hAnsi="ＭＳ 明朝"/>
                <w:color w:val="000000"/>
                <w:sz w:val="24"/>
                <w:szCs w:val="21"/>
              </w:rPr>
            </w:pPr>
          </w:p>
          <w:p w14:paraId="1F667701" w14:textId="77777777" w:rsidR="009D4196" w:rsidRPr="00354B68" w:rsidRDefault="009D4196" w:rsidP="0073654B">
            <w:pPr>
              <w:rPr>
                <w:rFonts w:ascii="ＭＳ 明朝" w:hAnsi="ＭＳ 明朝"/>
                <w:color w:val="000000"/>
                <w:sz w:val="24"/>
                <w:szCs w:val="21"/>
              </w:rPr>
            </w:pPr>
          </w:p>
        </w:tc>
      </w:tr>
    </w:tbl>
    <w:p w14:paraId="71951D26" w14:textId="1CAEE1F2" w:rsidR="009D4196" w:rsidRPr="00354B68" w:rsidRDefault="009D4196" w:rsidP="009D4196">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2D969C3" w14:textId="77777777" w:rsidR="009D4196" w:rsidRPr="009D4196" w:rsidRDefault="009D4196" w:rsidP="009A6A5A">
      <w:pPr>
        <w:rPr>
          <w:rFonts w:ascii="ＭＳ 明朝" w:hAnsi="ＭＳ 明朝"/>
          <w:color w:val="000000"/>
          <w:sz w:val="24"/>
          <w:szCs w:val="21"/>
        </w:rPr>
      </w:pPr>
    </w:p>
    <w:p w14:paraId="7A2B921D" w14:textId="77777777" w:rsidR="00983794" w:rsidRPr="00354B68" w:rsidRDefault="00983794" w:rsidP="009A6A5A">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C0C7C36" w14:textId="77777777" w:rsidR="009D4196" w:rsidRDefault="00983794" w:rsidP="009A6A5A">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sidR="009D4196">
        <w:rPr>
          <w:rFonts w:ascii="ＭＳ 明朝" w:hAnsi="ＭＳ 明朝" w:hint="eastAsia"/>
          <w:color w:val="000000"/>
          <w:sz w:val="24"/>
          <w:szCs w:val="24"/>
        </w:rPr>
        <w:t>以下の資料を添付すること。</w:t>
      </w:r>
    </w:p>
    <w:p w14:paraId="0CFF100C" w14:textId="217F9BEB"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活動計画書</w:t>
      </w:r>
    </w:p>
    <w:p w14:paraId="0C07D7C4" w14:textId="378D3D98"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21B1F6F3" w14:textId="3FE38EFA" w:rsidR="009D4196" w:rsidRDefault="009D4196" w:rsidP="009D4196">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00983794"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56820E3E" w14:textId="2A16BCDA"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00525E57" w:rsidRPr="00525E57">
        <w:rPr>
          <w:rFonts w:ascii="ＭＳ 明朝" w:hAnsi="ＭＳ 明朝" w:hint="eastAsia"/>
          <w:color w:val="000000"/>
          <w:sz w:val="24"/>
          <w:szCs w:val="21"/>
        </w:rPr>
        <w:t>農林水産業・食品産業の</w:t>
      </w:r>
      <w:r w:rsidRPr="00354B68">
        <w:rPr>
          <w:rFonts w:ascii="ＭＳ 明朝" w:hAnsi="ＭＳ 明朝"/>
          <w:color w:val="000000"/>
          <w:sz w:val="24"/>
          <w:szCs w:val="21"/>
        </w:rPr>
        <w:t>作業安全のための規範（個別規範：林業）事業者向けチェックシート</w:t>
      </w:r>
    </w:p>
    <w:p w14:paraId="566931F8" w14:textId="77777777" w:rsidR="009D4196" w:rsidRDefault="009D4196" w:rsidP="009D4196">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749152C6" w14:textId="5D22F8DC" w:rsidR="00983794" w:rsidRPr="00354B68" w:rsidRDefault="00983794" w:rsidP="009A6A5A">
      <w:pPr>
        <w:ind w:left="240" w:hangingChars="100" w:hanging="240"/>
        <w:rPr>
          <w:rFonts w:ascii="ＭＳ 明朝" w:hAnsi="ＭＳ 明朝"/>
          <w:color w:val="000000"/>
          <w:sz w:val="24"/>
          <w:szCs w:val="20"/>
        </w:rPr>
      </w:pPr>
      <w:r w:rsidRPr="00354B68">
        <w:rPr>
          <w:rFonts w:ascii="ＭＳ 明朝" w:hAnsi="ＭＳ 明朝" w:hint="eastAsia"/>
          <w:color w:val="000000"/>
          <w:sz w:val="24"/>
          <w:szCs w:val="20"/>
        </w:rPr>
        <w:t>等を添付するものとする。</w:t>
      </w:r>
    </w:p>
    <w:p w14:paraId="06217A08" w14:textId="0C8E7DA2" w:rsidR="00015924" w:rsidRPr="00354B68" w:rsidRDefault="00015924" w:rsidP="009A6A5A">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bookmarkStart w:id="4" w:name="_Hlk92833663"/>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bookmarkEnd w:id="4"/>
    <w:p w14:paraId="4D53415F" w14:textId="77777777" w:rsidR="00015924" w:rsidRPr="00354B68" w:rsidRDefault="00015924" w:rsidP="009A6A5A">
      <w:pPr>
        <w:ind w:left="320" w:hangingChars="100" w:hanging="320"/>
        <w:rPr>
          <w:rFonts w:ascii="ＭＳ 明朝" w:hAnsi="ＭＳ 明朝"/>
          <w:color w:val="000000"/>
          <w:sz w:val="32"/>
          <w:szCs w:val="32"/>
        </w:rPr>
      </w:pPr>
    </w:p>
    <w:p w14:paraId="25DFA288" w14:textId="0C8943EA" w:rsidR="007F5A96" w:rsidRDefault="00DD2C4A" w:rsidP="007664E8">
      <w:pPr>
        <w:rPr>
          <w:rFonts w:ascii="ＭＳ 明朝" w:hAnsi="ＭＳ 明朝"/>
          <w:color w:val="000000"/>
          <w:sz w:val="14"/>
          <w:szCs w:val="14"/>
        </w:rPr>
      </w:pPr>
      <w:r w:rsidRPr="00354B68">
        <w:rPr>
          <w:rFonts w:ascii="ＭＳ 明朝" w:hAnsi="ＭＳ 明朝"/>
          <w:color w:val="000000"/>
          <w:sz w:val="24"/>
          <w:szCs w:val="24"/>
        </w:rPr>
        <w:br w:type="page"/>
      </w:r>
    </w:p>
    <w:p w14:paraId="15A4FB03" w14:textId="3D9A780C" w:rsidR="003055D3" w:rsidRPr="00354B68" w:rsidRDefault="003055D3" w:rsidP="009A6A5A">
      <w:pPr>
        <w:rPr>
          <w:rFonts w:ascii="ＭＳ 明朝" w:hAnsi="ＭＳ 明朝"/>
          <w:color w:val="000000"/>
          <w:sz w:val="24"/>
          <w:szCs w:val="24"/>
        </w:rPr>
      </w:pPr>
      <w:r w:rsidRPr="00354B68">
        <w:rPr>
          <w:rFonts w:ascii="ＭＳ 明朝" w:hAnsi="ＭＳ 明朝" w:hint="eastAsia"/>
          <w:color w:val="000000"/>
          <w:sz w:val="24"/>
          <w:szCs w:val="24"/>
        </w:rPr>
        <w:lastRenderedPageBreak/>
        <w:t>（様式第1</w:t>
      </w:r>
      <w:r w:rsidR="00196355">
        <w:rPr>
          <w:rFonts w:ascii="ＭＳ 明朝" w:hAnsi="ＭＳ 明朝" w:hint="eastAsia"/>
          <w:color w:val="000000"/>
          <w:sz w:val="24"/>
          <w:szCs w:val="24"/>
        </w:rPr>
        <w:t>3</w:t>
      </w:r>
      <w:r w:rsidRPr="00354B68">
        <w:rPr>
          <w:rFonts w:ascii="ＭＳ 明朝" w:hAnsi="ＭＳ 明朝" w:hint="eastAsia"/>
          <w:color w:val="000000"/>
          <w:sz w:val="24"/>
          <w:szCs w:val="24"/>
        </w:rPr>
        <w:t>号）</w:t>
      </w:r>
    </w:p>
    <w:p w14:paraId="7D7E8617" w14:textId="77777777" w:rsidR="00F33A1F" w:rsidRPr="00354B68" w:rsidRDefault="00F33A1F" w:rsidP="00F33A1F">
      <w:pPr>
        <w:rPr>
          <w:rFonts w:ascii="ＭＳ 明朝" w:hAnsi="ＭＳ 明朝"/>
          <w:color w:val="000000"/>
          <w:sz w:val="24"/>
          <w:szCs w:val="24"/>
        </w:rPr>
      </w:pPr>
    </w:p>
    <w:p w14:paraId="79EB26B3" w14:textId="77777777" w:rsidR="00F33A1F" w:rsidRPr="00354B68" w:rsidRDefault="00F33A1F" w:rsidP="00F33A1F">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4D389517" w14:textId="77777777"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0EBC7B22" w14:textId="77777777" w:rsidR="00F33A1F" w:rsidRPr="00354B68" w:rsidRDefault="00F33A1F" w:rsidP="00F33A1F">
      <w:pPr>
        <w:wordWrap w:val="0"/>
        <w:jc w:val="left"/>
        <w:rPr>
          <w:rFonts w:ascii="ＭＳ 明朝" w:hAnsi="ＭＳ 明朝"/>
          <w:color w:val="000000"/>
          <w:sz w:val="24"/>
          <w:szCs w:val="24"/>
          <w:lang w:eastAsia="zh-TW"/>
        </w:rPr>
      </w:pPr>
    </w:p>
    <w:p w14:paraId="15DB22CC" w14:textId="2367E30D" w:rsidR="00F33A1F" w:rsidRPr="00354B68" w:rsidRDefault="00F33A1F" w:rsidP="00F33A1F">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Pr>
          <w:rFonts w:ascii="ＭＳ 明朝" w:hAnsi="ＭＳ 明朝" w:hint="eastAsia"/>
          <w:color w:val="000000"/>
          <w:sz w:val="24"/>
          <w:szCs w:val="24"/>
          <w:lang w:eastAsia="zh-TW"/>
        </w:rPr>
        <w:t>市町村長</w:t>
      </w:r>
      <w:r w:rsidRPr="00354B68">
        <w:rPr>
          <w:rFonts w:ascii="ＭＳ 明朝" w:hAnsi="ＭＳ 明朝" w:hint="eastAsia"/>
          <w:color w:val="000000"/>
          <w:sz w:val="24"/>
          <w:szCs w:val="24"/>
          <w:lang w:eastAsia="zh-TW"/>
        </w:rPr>
        <w:t xml:space="preserve">　○○　○○　殿</w:t>
      </w:r>
    </w:p>
    <w:p w14:paraId="12D2B35F" w14:textId="457748E9" w:rsidR="00F33A1F" w:rsidRPr="00354B68" w:rsidRDefault="00F33A1F" w:rsidP="00F33A1F">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w:t>
      </w:r>
      <w:r>
        <w:rPr>
          <w:rFonts w:ascii="ＭＳ 明朝" w:hAnsi="ＭＳ 明朝" w:hint="eastAsia"/>
          <w:color w:val="000000"/>
          <w:sz w:val="24"/>
          <w:szCs w:val="24"/>
          <w:lang w:eastAsia="zh-TW"/>
        </w:rPr>
        <w:t xml:space="preserve">地域協議会　</w:t>
      </w:r>
    </w:p>
    <w:p w14:paraId="3837ED06" w14:textId="676C6BFA" w:rsidR="00F33A1F" w:rsidRPr="00354B68" w:rsidRDefault="00F33A1F" w:rsidP="00F33A1F">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3138D691" w14:textId="77777777" w:rsidR="00920266" w:rsidRPr="00354B68" w:rsidRDefault="00920266" w:rsidP="009A6A5A">
      <w:pPr>
        <w:widowControl/>
        <w:jc w:val="left"/>
        <w:rPr>
          <w:rFonts w:ascii="ＭＳ 明朝" w:hAnsi="ＭＳ 明朝"/>
          <w:color w:val="000000"/>
          <w:sz w:val="24"/>
          <w:szCs w:val="24"/>
          <w:lang w:eastAsia="zh-TW"/>
        </w:rPr>
      </w:pPr>
    </w:p>
    <w:p w14:paraId="5D970B83" w14:textId="34BB61DB" w:rsidR="00920266" w:rsidRPr="00354B68" w:rsidRDefault="00920266" w:rsidP="00F33A1F">
      <w:pPr>
        <w:widowControl/>
        <w:ind w:leftChars="300" w:left="630" w:rightChars="200" w:right="420"/>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機能発揮対策の活動の有効性等に関する意見等について</w:t>
      </w:r>
    </w:p>
    <w:p w14:paraId="06A18F43" w14:textId="77777777" w:rsidR="00920266" w:rsidRPr="00354B68" w:rsidRDefault="00920266" w:rsidP="009A6A5A">
      <w:pPr>
        <w:widowControl/>
        <w:jc w:val="left"/>
        <w:rPr>
          <w:rFonts w:ascii="ＭＳ 明朝" w:hAnsi="ＭＳ 明朝"/>
          <w:color w:val="000000"/>
          <w:sz w:val="24"/>
          <w:szCs w:val="24"/>
        </w:rPr>
      </w:pPr>
    </w:p>
    <w:p w14:paraId="7F01BBAD" w14:textId="7987D9A4"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日頃から、</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機能発揮対策交付金事業の推進に御協力をいただき御礼申し上げます。</w:t>
      </w:r>
    </w:p>
    <w:p w14:paraId="0089E0D9" w14:textId="5DD78DCB"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さて、今般、貴市町村の</w:t>
      </w:r>
      <w:r w:rsidR="00F33A1F">
        <w:rPr>
          <w:rFonts w:ascii="ＭＳ 明朝" w:hAnsi="ＭＳ 明朝" w:hint="eastAsia"/>
          <w:color w:val="000000"/>
          <w:sz w:val="24"/>
          <w:szCs w:val="24"/>
        </w:rPr>
        <w:t>行政</w:t>
      </w:r>
      <w:r w:rsidRPr="00354B68">
        <w:rPr>
          <w:rFonts w:ascii="ＭＳ 明朝" w:hAnsi="ＭＳ 明朝" w:hint="eastAsia"/>
          <w:color w:val="000000"/>
          <w:sz w:val="24"/>
          <w:szCs w:val="24"/>
        </w:rPr>
        <w:t>区域内において</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機能発揮対策交付金の活動を計画している活動組織から、別添のとおり活動の申請がありました。</w:t>
      </w:r>
    </w:p>
    <w:p w14:paraId="4483A831" w14:textId="1CE6E23E" w:rsidR="008B3F5D" w:rsidRPr="00354B68" w:rsidRDefault="00920266"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8B3F5D" w:rsidRPr="00354B68">
        <w:rPr>
          <w:rFonts w:ascii="ＭＳ 明朝" w:hAnsi="ＭＳ 明朝" w:hint="eastAsia"/>
          <w:color w:val="000000"/>
          <w:sz w:val="24"/>
          <w:szCs w:val="24"/>
        </w:rPr>
        <w:t>つきましては、活動の有効性等について御意見を伺いた</w:t>
      </w:r>
      <w:r w:rsidR="00F33A1F">
        <w:rPr>
          <w:rFonts w:ascii="ＭＳ 明朝" w:hAnsi="ＭＳ 明朝" w:hint="eastAsia"/>
          <w:color w:val="000000"/>
          <w:sz w:val="24"/>
          <w:szCs w:val="24"/>
        </w:rPr>
        <w:t>く、</w:t>
      </w:r>
      <w:r w:rsidR="008B3F5D" w:rsidRPr="00354B68">
        <w:rPr>
          <w:rFonts w:ascii="ＭＳ 明朝" w:hAnsi="ＭＳ 明朝" w:hint="eastAsia"/>
          <w:color w:val="000000"/>
          <w:sz w:val="24"/>
          <w:szCs w:val="24"/>
        </w:rPr>
        <w:t>別紙を</w:t>
      </w:r>
      <w:r w:rsidR="00F33A1F">
        <w:rPr>
          <w:rFonts w:ascii="ＭＳ 明朝" w:hAnsi="ＭＳ 明朝" w:hint="eastAsia"/>
          <w:color w:val="000000"/>
          <w:sz w:val="24"/>
          <w:szCs w:val="24"/>
        </w:rPr>
        <w:t>御</w:t>
      </w:r>
      <w:r w:rsidR="008B3F5D" w:rsidRPr="00354B68">
        <w:rPr>
          <w:rFonts w:ascii="ＭＳ 明朝" w:hAnsi="ＭＳ 明朝" w:hint="eastAsia"/>
          <w:color w:val="000000"/>
          <w:sz w:val="24"/>
          <w:szCs w:val="24"/>
        </w:rPr>
        <w:t>記載のうえ御返送</w:t>
      </w:r>
      <w:r w:rsidR="00F33A1F">
        <w:rPr>
          <w:rFonts w:ascii="ＭＳ 明朝" w:hAnsi="ＭＳ 明朝" w:hint="eastAsia"/>
          <w:color w:val="000000"/>
          <w:sz w:val="24"/>
          <w:szCs w:val="24"/>
        </w:rPr>
        <w:t>いただけますよう</w:t>
      </w:r>
      <w:r w:rsidR="008B3F5D" w:rsidRPr="00354B68">
        <w:rPr>
          <w:rFonts w:ascii="ＭＳ 明朝" w:hAnsi="ＭＳ 明朝" w:hint="eastAsia"/>
          <w:color w:val="000000"/>
          <w:sz w:val="24"/>
          <w:szCs w:val="24"/>
        </w:rPr>
        <w:t>、</w:t>
      </w:r>
      <w:r w:rsidR="00F33A1F">
        <w:rPr>
          <w:rFonts w:ascii="ＭＳ 明朝" w:hAnsi="ＭＳ 明朝" w:hint="eastAsia"/>
          <w:color w:val="000000"/>
          <w:sz w:val="24"/>
          <w:szCs w:val="24"/>
        </w:rPr>
        <w:t>御依頼</w:t>
      </w:r>
      <w:r w:rsidR="008B3F5D" w:rsidRPr="00354B68">
        <w:rPr>
          <w:rFonts w:ascii="ＭＳ 明朝" w:hAnsi="ＭＳ 明朝" w:hint="eastAsia"/>
          <w:color w:val="000000"/>
          <w:sz w:val="24"/>
          <w:szCs w:val="24"/>
        </w:rPr>
        <w:t>申し上げます。なお</w:t>
      </w:r>
      <w:r w:rsidR="00A04D01">
        <w:rPr>
          <w:rFonts w:ascii="ＭＳ 明朝" w:hAnsi="ＭＳ 明朝" w:hint="eastAsia"/>
          <w:color w:val="000000"/>
          <w:sz w:val="24"/>
          <w:szCs w:val="24"/>
        </w:rPr>
        <w:t>、</w:t>
      </w:r>
      <w:r w:rsidR="008B3F5D" w:rsidRPr="00354B68">
        <w:rPr>
          <w:rFonts w:ascii="ＭＳ 明朝" w:hAnsi="ＭＳ 明朝" w:hint="eastAsia"/>
          <w:color w:val="000000"/>
          <w:sz w:val="24"/>
          <w:szCs w:val="24"/>
        </w:rPr>
        <w:t>本交付金の対象</w:t>
      </w:r>
      <w:r w:rsidR="008B3F5D" w:rsidRPr="00354B68">
        <w:rPr>
          <w:rFonts w:ascii="ＭＳ 明朝" w:hAnsi="ＭＳ 明朝"/>
          <w:color w:val="000000"/>
          <w:sz w:val="24"/>
          <w:szCs w:val="24"/>
        </w:rPr>
        <w:t>となる森林は、</w:t>
      </w:r>
      <w:r w:rsidR="008B3F5D" w:rsidRPr="00354B68">
        <w:rPr>
          <w:rFonts w:ascii="ＭＳ 明朝" w:hAnsi="ＭＳ 明朝" w:hint="eastAsia"/>
          <w:color w:val="000000"/>
          <w:sz w:val="24"/>
          <w:szCs w:val="24"/>
        </w:rPr>
        <w:t>活動を行う時点</w:t>
      </w:r>
      <w:r w:rsidR="008B3F5D" w:rsidRPr="00354B68">
        <w:rPr>
          <w:rFonts w:ascii="ＭＳ 明朝" w:hAnsi="ＭＳ 明朝"/>
          <w:color w:val="000000"/>
          <w:sz w:val="24"/>
          <w:szCs w:val="24"/>
        </w:rPr>
        <w:t>において森林経営計画が策定されていな</w:t>
      </w:r>
      <w:r w:rsidR="008B3F5D" w:rsidRPr="00354B68">
        <w:rPr>
          <w:rFonts w:ascii="ＭＳ 明朝" w:hAnsi="ＭＳ 明朝" w:hint="eastAsia"/>
          <w:color w:val="000000"/>
          <w:sz w:val="24"/>
          <w:szCs w:val="24"/>
        </w:rPr>
        <w:t>い</w:t>
      </w:r>
      <w:r w:rsidR="008B3F5D" w:rsidRPr="00354B68">
        <w:rPr>
          <w:rFonts w:ascii="ＭＳ 明朝" w:hAnsi="ＭＳ 明朝"/>
          <w:color w:val="000000"/>
          <w:sz w:val="24"/>
          <w:szCs w:val="24"/>
        </w:rPr>
        <w:t>森林</w:t>
      </w:r>
      <w:r w:rsidR="00F33A1F">
        <w:rPr>
          <w:rFonts w:ascii="ＭＳ 明朝" w:hAnsi="ＭＳ 明朝" w:hint="eastAsia"/>
          <w:color w:val="000000"/>
          <w:sz w:val="24"/>
          <w:szCs w:val="24"/>
        </w:rPr>
        <w:t>であるため、活動森林における「</w:t>
      </w:r>
      <w:r w:rsidR="008B3F5D" w:rsidRPr="00354B68">
        <w:rPr>
          <w:rFonts w:ascii="ＭＳ 明朝" w:hAnsi="ＭＳ 明朝"/>
          <w:color w:val="000000"/>
          <w:sz w:val="24"/>
          <w:szCs w:val="24"/>
        </w:rPr>
        <w:t>森林経営計画の策定の有無</w:t>
      </w:r>
      <w:r w:rsidR="008B3F5D" w:rsidRPr="00354B68">
        <w:rPr>
          <w:rFonts w:ascii="ＭＳ 明朝" w:hAnsi="ＭＳ 明朝" w:hint="eastAsia"/>
          <w:color w:val="000000"/>
          <w:sz w:val="24"/>
          <w:szCs w:val="24"/>
        </w:rPr>
        <w:t>」</w:t>
      </w:r>
      <w:r w:rsidR="008B3F5D" w:rsidRPr="00354B68">
        <w:rPr>
          <w:rFonts w:ascii="ＭＳ 明朝" w:hAnsi="ＭＳ 明朝"/>
          <w:color w:val="000000"/>
          <w:sz w:val="24"/>
          <w:szCs w:val="24"/>
        </w:rPr>
        <w:t>の</w:t>
      </w:r>
      <w:r w:rsidR="008B3F5D" w:rsidRPr="00354B68">
        <w:rPr>
          <w:rFonts w:ascii="ＭＳ 明朝" w:hAnsi="ＭＳ 明朝" w:hint="eastAsia"/>
          <w:color w:val="000000"/>
          <w:sz w:val="24"/>
          <w:szCs w:val="24"/>
        </w:rPr>
        <w:t>御確認も</w:t>
      </w:r>
      <w:r w:rsidR="00F33A1F">
        <w:rPr>
          <w:rFonts w:ascii="ＭＳ 明朝" w:hAnsi="ＭＳ 明朝" w:hint="eastAsia"/>
          <w:color w:val="000000"/>
          <w:sz w:val="24"/>
          <w:szCs w:val="24"/>
        </w:rPr>
        <w:t>併せて</w:t>
      </w:r>
      <w:r w:rsidR="008B3F5D" w:rsidRPr="00354B68">
        <w:rPr>
          <w:rFonts w:ascii="ＭＳ 明朝" w:hAnsi="ＭＳ 明朝"/>
          <w:color w:val="000000"/>
          <w:sz w:val="24"/>
          <w:szCs w:val="24"/>
        </w:rPr>
        <w:t>お願い</w:t>
      </w:r>
      <w:r w:rsidR="008B3F5D" w:rsidRPr="00354B68">
        <w:rPr>
          <w:rFonts w:ascii="ＭＳ 明朝" w:hAnsi="ＭＳ 明朝" w:hint="eastAsia"/>
          <w:color w:val="000000"/>
          <w:sz w:val="24"/>
          <w:szCs w:val="24"/>
        </w:rPr>
        <w:t>申し上げます。</w:t>
      </w:r>
    </w:p>
    <w:p w14:paraId="3D9031D1" w14:textId="77777777" w:rsidR="00F33A1F" w:rsidRDefault="008B3F5D" w:rsidP="00F33A1F">
      <w:pPr>
        <w:ind w:firstLineChars="100" w:firstLine="240"/>
        <w:rPr>
          <w:rFonts w:ascii="ＭＳ 明朝" w:hAnsi="ＭＳ 明朝"/>
          <w:color w:val="000000"/>
          <w:sz w:val="24"/>
          <w:szCs w:val="24"/>
        </w:rPr>
      </w:pPr>
      <w:r w:rsidRPr="00354B68">
        <w:rPr>
          <w:rFonts w:ascii="ＭＳ 明朝" w:hAnsi="ＭＳ 明朝"/>
          <w:color w:val="000000"/>
          <w:sz w:val="24"/>
          <w:szCs w:val="24"/>
        </w:rPr>
        <w:t>また、</w:t>
      </w: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森林経営計画が策定されておらず、本交付金の対象となる森林において、今後、森林経営計画の</w:t>
      </w:r>
      <w:r w:rsidRPr="00354B68">
        <w:rPr>
          <w:rFonts w:ascii="ＭＳ 明朝" w:hAnsi="ＭＳ 明朝" w:hint="eastAsia"/>
          <w:color w:val="000000"/>
          <w:sz w:val="24"/>
          <w:szCs w:val="24"/>
        </w:rPr>
        <w:t>認定請求書</w:t>
      </w:r>
      <w:r w:rsidRPr="00354B68">
        <w:rPr>
          <w:rFonts w:ascii="ＭＳ 明朝" w:hAnsi="ＭＳ 明朝"/>
          <w:color w:val="000000"/>
          <w:sz w:val="24"/>
          <w:szCs w:val="24"/>
        </w:rPr>
        <w:t>の提出がありましたら、認定</w:t>
      </w:r>
      <w:r w:rsidR="00F33A1F">
        <w:rPr>
          <w:rFonts w:ascii="ＭＳ 明朝" w:hAnsi="ＭＳ 明朝" w:hint="eastAsia"/>
          <w:color w:val="000000"/>
          <w:sz w:val="24"/>
          <w:szCs w:val="24"/>
        </w:rPr>
        <w:t>の</w:t>
      </w:r>
      <w:r w:rsidRPr="00354B68">
        <w:rPr>
          <w:rFonts w:ascii="ＭＳ 明朝" w:hAnsi="ＭＳ 明朝"/>
          <w:color w:val="000000"/>
          <w:sz w:val="24"/>
          <w:szCs w:val="24"/>
        </w:rPr>
        <w:t>前に</w:t>
      </w:r>
      <w:r w:rsidRPr="00354B68">
        <w:rPr>
          <w:rFonts w:ascii="ＭＳ 明朝" w:hAnsi="ＭＳ 明朝" w:hint="eastAsia"/>
          <w:color w:val="000000"/>
          <w:sz w:val="24"/>
          <w:szCs w:val="24"/>
        </w:rPr>
        <w:t>御</w:t>
      </w:r>
      <w:r w:rsidRPr="00354B68">
        <w:rPr>
          <w:rFonts w:ascii="ＭＳ 明朝" w:hAnsi="ＭＳ 明朝"/>
          <w:color w:val="000000"/>
          <w:sz w:val="24"/>
          <w:szCs w:val="24"/>
        </w:rPr>
        <w:t>連絡</w:t>
      </w:r>
      <w:r w:rsidR="00F33A1F">
        <w:rPr>
          <w:rFonts w:ascii="ＭＳ 明朝" w:hAnsi="ＭＳ 明朝" w:hint="eastAsia"/>
          <w:color w:val="000000"/>
          <w:sz w:val="24"/>
          <w:szCs w:val="24"/>
        </w:rPr>
        <w:t>をいただけますようお願い申し上げます</w:t>
      </w:r>
      <w:r w:rsidRPr="00354B68">
        <w:rPr>
          <w:rFonts w:ascii="ＭＳ 明朝" w:hAnsi="ＭＳ 明朝"/>
          <w:color w:val="000000"/>
          <w:sz w:val="24"/>
          <w:szCs w:val="24"/>
        </w:rPr>
        <w:t>。</w:t>
      </w:r>
    </w:p>
    <w:p w14:paraId="4FD706F6" w14:textId="0C780160" w:rsidR="00920266" w:rsidRPr="00354B68" w:rsidRDefault="00920266" w:rsidP="00496BC8">
      <w:pPr>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w:t>
      </w:r>
      <w:r w:rsidR="00015924" w:rsidRPr="00354B68">
        <w:rPr>
          <w:rFonts w:ascii="ＭＳ 明朝" w:hAnsi="ＭＳ 明朝" w:hint="eastAsia"/>
          <w:color w:val="000000"/>
          <w:sz w:val="24"/>
          <w:szCs w:val="24"/>
        </w:rPr>
        <w:t>様式第1</w:t>
      </w:r>
      <w:r w:rsidR="00196355">
        <w:rPr>
          <w:rFonts w:ascii="ＭＳ 明朝" w:hAnsi="ＭＳ 明朝" w:hint="eastAsia"/>
          <w:color w:val="000000"/>
          <w:sz w:val="24"/>
          <w:szCs w:val="24"/>
        </w:rPr>
        <w:t>3</w:t>
      </w:r>
      <w:r w:rsidR="00015924" w:rsidRPr="00354B68">
        <w:rPr>
          <w:rFonts w:ascii="ＭＳ 明朝" w:hAnsi="ＭＳ 明朝" w:hint="eastAsia"/>
          <w:color w:val="000000"/>
          <w:sz w:val="24"/>
          <w:szCs w:val="24"/>
        </w:rPr>
        <w:t xml:space="preserve">号　</w:t>
      </w:r>
      <w:r w:rsidRPr="00354B68">
        <w:rPr>
          <w:rFonts w:ascii="ＭＳ 明朝" w:hAnsi="ＭＳ 明朝" w:hint="eastAsia"/>
          <w:color w:val="000000"/>
          <w:sz w:val="24"/>
          <w:szCs w:val="24"/>
        </w:rPr>
        <w:t>別紙）</w:t>
      </w:r>
    </w:p>
    <w:p w14:paraId="0732FC70" w14:textId="77777777" w:rsidR="008B3F5D" w:rsidRPr="00354B68" w:rsidRDefault="008B3F5D" w:rsidP="009A6A5A">
      <w:pPr>
        <w:jc w:val="center"/>
        <w:rPr>
          <w:rFonts w:ascii="ＭＳ 明朝" w:hAnsi="ＭＳ 明朝"/>
          <w:color w:val="000000"/>
          <w:sz w:val="24"/>
          <w:szCs w:val="24"/>
        </w:rPr>
      </w:pPr>
      <w:r w:rsidRPr="00354B68">
        <w:rPr>
          <w:rFonts w:ascii="ＭＳ 明朝" w:hAnsi="ＭＳ 明朝"/>
          <w:color w:val="000000"/>
          <w:sz w:val="24"/>
          <w:szCs w:val="24"/>
        </w:rPr>
        <w:t>活動の</w:t>
      </w:r>
      <w:r w:rsidRPr="00354B68">
        <w:rPr>
          <w:rFonts w:ascii="ＭＳ 明朝" w:hAnsi="ＭＳ 明朝" w:hint="eastAsia"/>
          <w:color w:val="000000"/>
          <w:sz w:val="24"/>
          <w:szCs w:val="24"/>
        </w:rPr>
        <w:t>有効性等</w:t>
      </w:r>
      <w:r w:rsidRPr="00354B68">
        <w:rPr>
          <w:rFonts w:ascii="ＭＳ 明朝" w:hAnsi="ＭＳ 明朝"/>
          <w:color w:val="000000"/>
          <w:sz w:val="24"/>
          <w:szCs w:val="24"/>
        </w:rPr>
        <w:t>に関する意見等（例）</w:t>
      </w:r>
    </w:p>
    <w:p w14:paraId="45F23816" w14:textId="77777777" w:rsidR="00496BC8" w:rsidRDefault="00496BC8" w:rsidP="009A6A5A">
      <w:pPr>
        <w:widowControl/>
        <w:jc w:val="left"/>
        <w:rPr>
          <w:rFonts w:ascii="ＭＳ 明朝" w:hAnsi="ＭＳ 明朝"/>
          <w:color w:val="000000"/>
          <w:sz w:val="24"/>
          <w:szCs w:val="24"/>
        </w:rPr>
      </w:pPr>
    </w:p>
    <w:p w14:paraId="24D1DE98" w14:textId="7A89A392"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活動組織名</w:t>
      </w:r>
      <w:r w:rsidR="00496BC8">
        <w:rPr>
          <w:rFonts w:ascii="ＭＳ 明朝" w:hAnsi="ＭＳ 明朝" w:hint="eastAsia"/>
          <w:color w:val="000000"/>
          <w:sz w:val="24"/>
          <w:szCs w:val="24"/>
        </w:rPr>
        <w:t xml:space="preserve">　　　</w:t>
      </w:r>
    </w:p>
    <w:p w14:paraId="3AFE8E5B" w14:textId="4EA28DC9"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２　活動</w:t>
      </w:r>
      <w:r w:rsidR="00496BC8">
        <w:rPr>
          <w:rFonts w:ascii="ＭＳ 明朝" w:hAnsi="ＭＳ 明朝" w:hint="eastAsia"/>
          <w:color w:val="000000"/>
          <w:sz w:val="24"/>
          <w:szCs w:val="24"/>
        </w:rPr>
        <w:t>の対象森林の位置・活動の</w:t>
      </w:r>
      <w:r w:rsidRPr="00354B68">
        <w:rPr>
          <w:rFonts w:ascii="ＭＳ 明朝" w:hAnsi="ＭＳ 明朝" w:hint="eastAsia"/>
          <w:color w:val="000000"/>
          <w:sz w:val="24"/>
          <w:szCs w:val="24"/>
        </w:rPr>
        <w:t>内容　　　別添申請書のとおり</w:t>
      </w:r>
    </w:p>
    <w:p w14:paraId="15B02A4E" w14:textId="70B70929"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496BC8">
        <w:rPr>
          <w:rFonts w:ascii="ＭＳ 明朝" w:hAnsi="ＭＳ 明朝" w:hint="eastAsia"/>
          <w:color w:val="000000"/>
          <w:sz w:val="24"/>
          <w:szCs w:val="24"/>
        </w:rPr>
        <w:t>市町村</w:t>
      </w:r>
      <w:r w:rsidRPr="00354B68">
        <w:rPr>
          <w:rFonts w:ascii="ＭＳ 明朝" w:hAnsi="ＭＳ 明朝" w:hint="eastAsia"/>
          <w:color w:val="000000"/>
          <w:sz w:val="24"/>
          <w:szCs w:val="24"/>
        </w:rPr>
        <w:t>の意見（該当する項目の□に</w:t>
      </w:r>
      <w:r w:rsidR="00F33A1F">
        <w:rPr>
          <w:rFonts w:ascii="ＭＳ 明朝" w:hAnsi="ＭＳ 明朝" w:cs="ＭＳ 明朝" w:hint="eastAsia"/>
          <w:color w:val="000000"/>
          <w:sz w:val="24"/>
          <w:szCs w:val="24"/>
        </w:rPr>
        <w:t>チェック</w:t>
      </w:r>
      <w:r w:rsidRPr="00354B68">
        <w:rPr>
          <w:rFonts w:ascii="ＭＳ 明朝" w:hAnsi="ＭＳ 明朝" w:hint="eastAsia"/>
          <w:color w:val="000000"/>
          <w:sz w:val="24"/>
          <w:szCs w:val="24"/>
        </w:rPr>
        <w:t>を</w:t>
      </w:r>
      <w:r w:rsidR="00496BC8">
        <w:rPr>
          <w:rFonts w:ascii="ＭＳ 明朝" w:hAnsi="ＭＳ 明朝" w:hint="eastAsia"/>
          <w:color w:val="000000"/>
          <w:sz w:val="24"/>
          <w:szCs w:val="24"/>
        </w:rPr>
        <w:t>入れてください</w:t>
      </w:r>
      <w:r w:rsidR="00C14A4E">
        <w:rPr>
          <w:rFonts w:ascii="ＭＳ 明朝" w:hAnsi="ＭＳ 明朝" w:hint="eastAsia"/>
          <w:color w:val="000000"/>
          <w:sz w:val="24"/>
          <w:szCs w:val="24"/>
        </w:rPr>
        <w:t>。</w:t>
      </w:r>
      <w:r w:rsidRPr="00354B68">
        <w:rPr>
          <w:rFonts w:ascii="ＭＳ 明朝" w:hAnsi="ＭＳ 明朝" w:hint="eastAsia"/>
          <w:color w:val="000000"/>
          <w:sz w:val="24"/>
          <w:szCs w:val="24"/>
        </w:rPr>
        <w:t>）</w:t>
      </w:r>
    </w:p>
    <w:p w14:paraId="2253BBEB"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（１）活動の有効性</w:t>
      </w:r>
    </w:p>
    <w:p w14:paraId="015CE816" w14:textId="77777777"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有効である</w:t>
      </w:r>
    </w:p>
    <w:p w14:paraId="644052EE" w14:textId="77777777" w:rsidR="00920266"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 xml:space="preserve">　　　□　有効性は認められない</w:t>
      </w:r>
    </w:p>
    <w:p w14:paraId="12BA647C"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（２）対象森林</w:t>
      </w:r>
      <w:r w:rsidRPr="00354B68">
        <w:rPr>
          <w:rFonts w:ascii="ＭＳ 明朝" w:hAnsi="ＭＳ 明朝"/>
          <w:color w:val="000000"/>
          <w:sz w:val="24"/>
          <w:szCs w:val="24"/>
        </w:rPr>
        <w:t>における森林経営計画の策定</w:t>
      </w:r>
    </w:p>
    <w:p w14:paraId="13AD96D5" w14:textId="77777777" w:rsidR="008B3F5D" w:rsidRPr="00354B68" w:rsidRDefault="008B3F5D" w:rsidP="009A6A5A">
      <w:pPr>
        <w:ind w:firstLineChars="300" w:firstLine="720"/>
        <w:rPr>
          <w:rFonts w:ascii="ＭＳ 明朝" w:hAnsi="ＭＳ 明朝"/>
          <w:color w:val="000000"/>
          <w:sz w:val="24"/>
          <w:szCs w:val="24"/>
        </w:rPr>
      </w:pPr>
      <w:r w:rsidRPr="00354B68">
        <w:rPr>
          <w:rFonts w:ascii="ＭＳ 明朝" w:hAnsi="ＭＳ 明朝" w:hint="eastAsia"/>
          <w:color w:val="000000"/>
          <w:sz w:val="24"/>
          <w:szCs w:val="24"/>
        </w:rPr>
        <w:t>□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策定有り（※）</w:t>
      </w:r>
    </w:p>
    <w:p w14:paraId="05801C2F" w14:textId="77777777" w:rsidR="008B3F5D" w:rsidRPr="00354B68" w:rsidRDefault="008B3F5D" w:rsidP="009A6A5A">
      <w:pPr>
        <w:widowControl/>
        <w:ind w:left="1200" w:hangingChars="500" w:hanging="1200"/>
        <w:jc w:val="left"/>
        <w:rPr>
          <w:rFonts w:ascii="ＭＳ 明朝" w:hAnsi="ＭＳ 明朝"/>
          <w:color w:val="000000"/>
          <w:sz w:val="24"/>
          <w:szCs w:val="24"/>
        </w:rPr>
      </w:pPr>
      <w:r w:rsidRPr="00354B68">
        <w:rPr>
          <w:rFonts w:ascii="ＭＳ 明朝" w:hAnsi="ＭＳ 明朝" w:hint="eastAsia"/>
          <w:color w:val="000000"/>
          <w:sz w:val="24"/>
          <w:szCs w:val="24"/>
        </w:rPr>
        <w:t xml:space="preserve">　　　□　現時点</w:t>
      </w:r>
      <w:r w:rsidRPr="00354B68">
        <w:rPr>
          <w:rFonts w:ascii="ＭＳ 明朝" w:hAnsi="ＭＳ 明朝"/>
          <w:color w:val="000000"/>
          <w:sz w:val="24"/>
          <w:szCs w:val="24"/>
        </w:rPr>
        <w:t>において</w:t>
      </w:r>
      <w:r w:rsidRPr="00354B68">
        <w:rPr>
          <w:rFonts w:ascii="ＭＳ 明朝" w:hAnsi="ＭＳ 明朝" w:hint="eastAsia"/>
          <w:color w:val="000000"/>
          <w:sz w:val="24"/>
          <w:szCs w:val="24"/>
        </w:rPr>
        <w:t>策定無し（策定無しの場合</w:t>
      </w:r>
      <w:r w:rsidRPr="00354B68">
        <w:rPr>
          <w:rFonts w:ascii="ＭＳ 明朝" w:hAnsi="ＭＳ 明朝"/>
          <w:color w:val="000000"/>
          <w:sz w:val="24"/>
          <w:szCs w:val="24"/>
        </w:rPr>
        <w:t>、認定請求書の提出</w:t>
      </w:r>
      <w:r w:rsidRPr="00354B68">
        <w:rPr>
          <w:rFonts w:ascii="ＭＳ 明朝" w:hAnsi="ＭＳ 明朝" w:hint="eastAsia"/>
          <w:color w:val="000000"/>
          <w:sz w:val="24"/>
          <w:szCs w:val="24"/>
        </w:rPr>
        <w:t>の</w:t>
      </w:r>
      <w:r w:rsidRPr="00354B68">
        <w:rPr>
          <w:rFonts w:ascii="ＭＳ 明朝" w:hAnsi="ＭＳ 明朝"/>
          <w:color w:val="000000"/>
          <w:sz w:val="24"/>
          <w:szCs w:val="24"/>
        </w:rPr>
        <w:t>有無</w:t>
      </w:r>
      <w:r w:rsidRPr="00354B68">
        <w:rPr>
          <w:rFonts w:ascii="ＭＳ 明朝" w:hAnsi="ＭＳ 明朝" w:hint="eastAsia"/>
          <w:color w:val="000000"/>
          <w:sz w:val="24"/>
          <w:szCs w:val="24"/>
        </w:rPr>
        <w:t>を以下に</w:t>
      </w:r>
      <w:r w:rsidRPr="00354B68">
        <w:rPr>
          <w:rFonts w:ascii="ＭＳ 明朝" w:hAnsi="ＭＳ 明朝"/>
          <w:color w:val="000000"/>
          <w:sz w:val="24"/>
          <w:szCs w:val="24"/>
        </w:rPr>
        <w:t>記載</w:t>
      </w:r>
      <w:r w:rsidRPr="00354B68">
        <w:rPr>
          <w:rFonts w:ascii="ＭＳ 明朝" w:hAnsi="ＭＳ 明朝" w:hint="eastAsia"/>
          <w:color w:val="000000"/>
          <w:sz w:val="24"/>
          <w:szCs w:val="24"/>
        </w:rPr>
        <w:t>願います）</w:t>
      </w:r>
    </w:p>
    <w:p w14:paraId="1EC5F066" w14:textId="77777777" w:rsidR="008B3F5D" w:rsidRPr="00354B68" w:rsidRDefault="008B3F5D"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Pr="00354B68">
        <w:rPr>
          <w:rFonts w:ascii="ＭＳ 明朝" w:hAnsi="ＭＳ 明朝"/>
          <w:color w:val="000000"/>
          <w:sz w:val="24"/>
          <w:szCs w:val="24"/>
        </w:rPr>
        <w:t xml:space="preserve">    □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有り（※）</w:t>
      </w:r>
    </w:p>
    <w:p w14:paraId="2AA42ACF" w14:textId="77777777" w:rsidR="008B3F5D" w:rsidRPr="00354B68" w:rsidRDefault="008B3F5D" w:rsidP="009A6A5A">
      <w:pPr>
        <w:ind w:firstLineChars="400" w:firstLine="960"/>
        <w:rPr>
          <w:rFonts w:ascii="ＭＳ 明朝" w:hAnsi="ＭＳ 明朝"/>
          <w:color w:val="000000"/>
          <w:sz w:val="24"/>
          <w:szCs w:val="24"/>
        </w:rPr>
      </w:pPr>
      <w:r w:rsidRPr="00354B68">
        <w:rPr>
          <w:rFonts w:ascii="ＭＳ 明朝" w:hAnsi="ＭＳ 明朝"/>
          <w:color w:val="000000"/>
          <w:sz w:val="24"/>
          <w:szCs w:val="24"/>
        </w:rPr>
        <w:t xml:space="preserve">□　</w:t>
      </w:r>
      <w:r w:rsidRPr="00354B68">
        <w:rPr>
          <w:rFonts w:ascii="ＭＳ 明朝" w:hAnsi="ＭＳ 明朝" w:hint="eastAsia"/>
          <w:color w:val="000000"/>
          <w:sz w:val="24"/>
          <w:szCs w:val="24"/>
        </w:rPr>
        <w:t>当該年度における森林経営計画の認定請求書</w:t>
      </w:r>
      <w:r w:rsidRPr="00354B68">
        <w:rPr>
          <w:rFonts w:ascii="ＭＳ 明朝" w:hAnsi="ＭＳ 明朝"/>
          <w:color w:val="000000"/>
          <w:sz w:val="24"/>
          <w:szCs w:val="24"/>
        </w:rPr>
        <w:t>の提出</w:t>
      </w:r>
      <w:r w:rsidRPr="00354B68">
        <w:rPr>
          <w:rFonts w:ascii="ＭＳ 明朝" w:hAnsi="ＭＳ 明朝" w:hint="eastAsia"/>
          <w:color w:val="000000"/>
          <w:sz w:val="24"/>
          <w:szCs w:val="24"/>
        </w:rPr>
        <w:t>無し</w:t>
      </w:r>
    </w:p>
    <w:p w14:paraId="770B120D" w14:textId="04C76355" w:rsidR="008B3F5D" w:rsidRDefault="008B3F5D" w:rsidP="00496BC8">
      <w:pPr>
        <w:ind w:leftChars="300" w:left="870" w:hangingChars="100" w:hanging="240"/>
        <w:rPr>
          <w:rFonts w:ascii="ＭＳ 明朝" w:hAnsi="ＭＳ 明朝"/>
          <w:color w:val="000000"/>
          <w:sz w:val="24"/>
          <w:szCs w:val="24"/>
          <w:lang w:eastAsia="zh-TW"/>
        </w:rPr>
      </w:pPr>
      <w:r w:rsidRPr="00354B68">
        <w:rPr>
          <w:rFonts w:ascii="ＭＳ 明朝" w:hAnsi="ＭＳ 明朝" w:hint="eastAsia"/>
          <w:color w:val="000000"/>
          <w:sz w:val="24"/>
          <w:szCs w:val="24"/>
        </w:rPr>
        <w:t>※</w:t>
      </w:r>
      <w:r w:rsidR="00496BC8">
        <w:rPr>
          <w:rFonts w:ascii="ＭＳ 明朝" w:hAnsi="ＭＳ 明朝" w:hint="eastAsia"/>
          <w:color w:val="000000"/>
          <w:sz w:val="24"/>
          <w:szCs w:val="24"/>
        </w:rPr>
        <w:t xml:space="preserve">　</w:t>
      </w:r>
      <w:r w:rsidRPr="00354B68">
        <w:rPr>
          <w:rFonts w:ascii="ＭＳ 明朝" w:hAnsi="ＭＳ 明朝" w:hint="eastAsia"/>
          <w:color w:val="000000"/>
          <w:sz w:val="24"/>
          <w:szCs w:val="24"/>
        </w:rPr>
        <w:t>現時点で</w:t>
      </w:r>
      <w:r w:rsidRPr="00354B68">
        <w:rPr>
          <w:rFonts w:ascii="ＭＳ 明朝" w:hAnsi="ＭＳ 明朝"/>
          <w:color w:val="000000"/>
          <w:sz w:val="24"/>
          <w:szCs w:val="24"/>
        </w:rPr>
        <w:t>森林経営計画の策定有り又は認定請求書の提出有り</w:t>
      </w:r>
      <w:r w:rsidRPr="00354B68">
        <w:rPr>
          <w:rFonts w:ascii="ＭＳ 明朝" w:hAnsi="ＭＳ 明朝" w:hint="eastAsia"/>
          <w:color w:val="000000"/>
          <w:sz w:val="24"/>
          <w:szCs w:val="24"/>
        </w:rPr>
        <w:t>の場合、</w:t>
      </w:r>
      <w:r w:rsidR="00496BC8">
        <w:rPr>
          <w:rFonts w:ascii="ＭＳ 明朝" w:hAnsi="ＭＳ 明朝" w:hint="eastAsia"/>
          <w:color w:val="000000"/>
          <w:sz w:val="24"/>
          <w:szCs w:val="24"/>
        </w:rPr>
        <w:t>以下に</w:t>
      </w:r>
      <w:r w:rsidRPr="00354B68">
        <w:rPr>
          <w:rFonts w:ascii="ＭＳ 明朝" w:hAnsi="ＭＳ 明朝"/>
          <w:color w:val="000000"/>
          <w:sz w:val="24"/>
          <w:szCs w:val="24"/>
        </w:rPr>
        <w:t>計画期間</w:t>
      </w:r>
      <w:r w:rsidRPr="00354B68">
        <w:rPr>
          <w:rFonts w:ascii="ＭＳ 明朝" w:hAnsi="ＭＳ 明朝" w:hint="eastAsia"/>
          <w:color w:val="000000"/>
          <w:sz w:val="24"/>
          <w:szCs w:val="24"/>
        </w:rPr>
        <w:t>を</w:t>
      </w:r>
      <w:r w:rsidRPr="00354B68">
        <w:rPr>
          <w:rFonts w:ascii="ＭＳ 明朝" w:hAnsi="ＭＳ 明朝"/>
          <w:color w:val="000000"/>
          <w:sz w:val="24"/>
          <w:szCs w:val="24"/>
        </w:rPr>
        <w:t>記載願います</w:t>
      </w:r>
      <w:r w:rsidR="00496BC8">
        <w:rPr>
          <w:rFonts w:ascii="ＭＳ 明朝" w:hAnsi="ＭＳ 明朝" w:hint="eastAsia"/>
          <w:color w:val="000000"/>
          <w:sz w:val="24"/>
          <w:szCs w:val="24"/>
        </w:rPr>
        <w:t>。</w:t>
      </w:r>
      <w:r w:rsidR="00496BC8">
        <w:rPr>
          <w:rFonts w:ascii="ＭＳ 明朝" w:hAnsi="ＭＳ 明朝"/>
          <w:color w:val="000000"/>
          <w:sz w:val="24"/>
          <w:szCs w:val="24"/>
        </w:rPr>
        <w:br/>
      </w:r>
      <w:r w:rsidR="00496BC8">
        <w:rPr>
          <w:rFonts w:ascii="ＭＳ 明朝" w:hAnsi="ＭＳ 明朝" w:hint="eastAsia"/>
          <w:color w:val="000000"/>
          <w:sz w:val="24"/>
          <w:szCs w:val="24"/>
        </w:rPr>
        <w:t xml:space="preserve">　</w:t>
      </w:r>
      <w:r w:rsidR="00496BC8">
        <w:rPr>
          <w:rFonts w:ascii="ＭＳ 明朝" w:hAnsi="ＭＳ 明朝" w:hint="eastAsia"/>
          <w:color w:val="000000"/>
          <w:sz w:val="24"/>
          <w:szCs w:val="24"/>
          <w:lang w:eastAsia="zh-TW"/>
        </w:rPr>
        <w:t xml:space="preserve">計画期間：　　</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年</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月</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日</w:t>
      </w:r>
      <w:r w:rsidRPr="00354B68">
        <w:rPr>
          <w:rFonts w:ascii="ＭＳ 明朝" w:hAnsi="ＭＳ 明朝" w:hint="eastAsia"/>
          <w:color w:val="000000"/>
          <w:sz w:val="24"/>
          <w:szCs w:val="24"/>
          <w:lang w:eastAsia="zh-TW"/>
        </w:rPr>
        <w:t xml:space="preserve">　～　</w:t>
      </w:r>
      <w:r w:rsidR="00496BC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年</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月</w:t>
      </w:r>
      <w:r w:rsidRPr="00354B68">
        <w:rPr>
          <w:rFonts w:ascii="ＭＳ 明朝" w:hAnsi="ＭＳ 明朝" w:hint="eastAsia"/>
          <w:color w:val="000000"/>
          <w:sz w:val="24"/>
          <w:szCs w:val="24"/>
          <w:lang w:eastAsia="zh-TW"/>
        </w:rPr>
        <w:t xml:space="preserve">　</w:t>
      </w:r>
      <w:r w:rsidRPr="00354B68">
        <w:rPr>
          <w:rFonts w:ascii="ＭＳ 明朝" w:hAnsi="ＭＳ 明朝"/>
          <w:color w:val="000000"/>
          <w:sz w:val="24"/>
          <w:szCs w:val="24"/>
          <w:lang w:eastAsia="zh-TW"/>
        </w:rPr>
        <w:t xml:space="preserve">　日</w:t>
      </w:r>
    </w:p>
    <w:p w14:paraId="07637E99" w14:textId="3676BE6E" w:rsidR="00A45C03" w:rsidRPr="00354B68" w:rsidRDefault="00A45C03" w:rsidP="009A6A5A">
      <w:pPr>
        <w:rPr>
          <w:rFonts w:ascii="ＭＳ 明朝" w:hAnsi="ＭＳ 明朝"/>
          <w:sz w:val="24"/>
          <w:szCs w:val="24"/>
        </w:rPr>
      </w:pPr>
      <w:r w:rsidRPr="00354B68">
        <w:rPr>
          <w:rFonts w:ascii="ＭＳ 明朝" w:hAnsi="ＭＳ 明朝"/>
          <w:sz w:val="24"/>
          <w:szCs w:val="24"/>
        </w:rPr>
        <w:t>（３）市町村森林整備計画等</w:t>
      </w:r>
      <w:r w:rsidR="00F33A1F">
        <w:rPr>
          <w:rFonts w:ascii="ＭＳ 明朝" w:hAnsi="ＭＳ 明朝" w:hint="eastAsia"/>
          <w:sz w:val="24"/>
          <w:szCs w:val="24"/>
        </w:rPr>
        <w:t>において</w:t>
      </w:r>
      <w:r w:rsidRPr="00354B68">
        <w:rPr>
          <w:rFonts w:ascii="ＭＳ 明朝" w:hAnsi="ＭＳ 明朝"/>
          <w:sz w:val="24"/>
          <w:szCs w:val="24"/>
        </w:rPr>
        <w:t>該当</w:t>
      </w:r>
      <w:r w:rsidR="00F33A1F">
        <w:rPr>
          <w:rFonts w:ascii="ＭＳ 明朝" w:hAnsi="ＭＳ 明朝" w:hint="eastAsia"/>
          <w:sz w:val="24"/>
          <w:szCs w:val="24"/>
        </w:rPr>
        <w:t>する区分</w:t>
      </w:r>
      <w:r w:rsidRPr="00354B68">
        <w:rPr>
          <w:rFonts w:ascii="ＭＳ 明朝" w:hAnsi="ＭＳ 明朝"/>
          <w:sz w:val="24"/>
          <w:szCs w:val="24"/>
        </w:rPr>
        <w:t>（発揮を期待すべき機能区分）</w:t>
      </w:r>
    </w:p>
    <w:tbl>
      <w:tblPr>
        <w:tblStyle w:val="ab"/>
        <w:tblW w:w="9351" w:type="dxa"/>
        <w:tblLayout w:type="fixed"/>
        <w:tblLook w:val="04A0" w:firstRow="1" w:lastRow="0" w:firstColumn="1" w:lastColumn="0" w:noHBand="0" w:noVBand="1"/>
      </w:tblPr>
      <w:tblGrid>
        <w:gridCol w:w="2122"/>
        <w:gridCol w:w="7229"/>
      </w:tblGrid>
      <w:tr w:rsidR="00A45C03" w:rsidRPr="00354B68" w14:paraId="6E577619" w14:textId="77777777" w:rsidTr="00496BC8">
        <w:tc>
          <w:tcPr>
            <w:tcW w:w="2122" w:type="dxa"/>
            <w:tcBorders>
              <w:top w:val="single" w:sz="4" w:space="0" w:color="auto"/>
              <w:left w:val="single" w:sz="4" w:space="0" w:color="auto"/>
              <w:bottom w:val="single" w:sz="4" w:space="0" w:color="auto"/>
              <w:right w:val="single" w:sz="4" w:space="0" w:color="auto"/>
            </w:tcBorders>
            <w:vAlign w:val="center"/>
            <w:hideMark/>
          </w:tcPr>
          <w:p w14:paraId="04E2126D" w14:textId="3306DC01" w:rsidR="00F33A1F" w:rsidRPr="00496BC8" w:rsidRDefault="00496BC8" w:rsidP="00496BC8">
            <w:pPr>
              <w:jc w:val="center"/>
              <w:rPr>
                <w:rFonts w:ascii="ＭＳ 明朝" w:hAnsi="ＭＳ 明朝"/>
                <w:sz w:val="24"/>
                <w:szCs w:val="24"/>
              </w:rPr>
            </w:pPr>
            <w:r w:rsidRPr="00496BC8">
              <w:rPr>
                <w:rFonts w:ascii="ＭＳ 明朝" w:hAnsi="ＭＳ 明朝" w:hint="eastAsia"/>
                <w:szCs w:val="21"/>
              </w:rPr>
              <w:t>対象森林のうち</w:t>
            </w:r>
            <w:r>
              <w:rPr>
                <w:rFonts w:ascii="ＭＳ 明朝" w:hAnsi="ＭＳ 明朝"/>
                <w:szCs w:val="21"/>
              </w:rPr>
              <w:br/>
            </w:r>
            <w:r w:rsidR="00A45C03" w:rsidRPr="00496BC8">
              <w:rPr>
                <w:rFonts w:ascii="ＭＳ 明朝" w:hAnsi="ＭＳ 明朝"/>
                <w:szCs w:val="21"/>
              </w:rPr>
              <w:t>該当</w:t>
            </w:r>
            <w:r w:rsidRPr="00496BC8">
              <w:rPr>
                <w:rFonts w:ascii="ＭＳ 明朝" w:hAnsi="ＭＳ 明朝" w:hint="eastAsia"/>
                <w:szCs w:val="21"/>
              </w:rPr>
              <w:t>する箇所</w:t>
            </w:r>
            <w:r w:rsidRPr="00496BC8">
              <w:rPr>
                <w:rFonts w:ascii="ＭＳ 明朝" w:hAnsi="ＭＳ 明朝"/>
                <w:szCs w:val="21"/>
              </w:rPr>
              <w:br/>
            </w:r>
            <w:r w:rsidRPr="00496BC8">
              <w:rPr>
                <w:rFonts w:ascii="ＭＳ 明朝" w:hAnsi="ＭＳ 明朝" w:hint="eastAsia"/>
                <w:w w:val="90"/>
                <w:szCs w:val="21"/>
              </w:rPr>
              <w:t>（林小班名等を記載）</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FE99073" w14:textId="6834B1A3" w:rsidR="00A45C03" w:rsidRPr="00354B68" w:rsidRDefault="00A45C03" w:rsidP="00496BC8">
            <w:pPr>
              <w:jc w:val="center"/>
              <w:rPr>
                <w:rFonts w:ascii="ＭＳ 明朝" w:hAnsi="ＭＳ 明朝"/>
                <w:sz w:val="24"/>
                <w:szCs w:val="24"/>
              </w:rPr>
            </w:pPr>
            <w:r w:rsidRPr="00354B68">
              <w:rPr>
                <w:rFonts w:ascii="ＭＳ 明朝" w:hAnsi="ＭＳ 明朝"/>
                <w:sz w:val="24"/>
                <w:szCs w:val="24"/>
              </w:rPr>
              <w:t>区分</w:t>
            </w:r>
          </w:p>
        </w:tc>
      </w:tr>
      <w:tr w:rsidR="00A45C03" w:rsidRPr="00354B68" w14:paraId="325DDE0F"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2C5A93B2"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9E0DBD2" w14:textId="3B5C5EA5"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水源の涵養の機能の維持増進を図るための森林施業を推進すべき森林</w:t>
            </w:r>
          </w:p>
        </w:tc>
      </w:tr>
      <w:tr w:rsidR="00A45C03" w:rsidRPr="00354B68" w14:paraId="3CDE90EF"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561CA5F6"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417B745" w14:textId="572BE142"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土地に関する災害の防止及び土壌の保全の機能の維持増進を図るための森林施業を推進すべき森林</w:t>
            </w:r>
          </w:p>
        </w:tc>
      </w:tr>
      <w:tr w:rsidR="00A45C03" w:rsidRPr="00354B68" w14:paraId="69BB0E22"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416AE383"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CA6E564"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快適な環境の形成の機能の維持増進を図るための森林施業を推進すべき森林</w:t>
            </w:r>
          </w:p>
        </w:tc>
      </w:tr>
      <w:tr w:rsidR="00A45C03" w:rsidRPr="00354B68" w14:paraId="23981A4D"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481A2244"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2DA16478"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保健文化機能の維持増進を図るための森林施業を推進すべき森林</w:t>
            </w:r>
          </w:p>
        </w:tc>
      </w:tr>
      <w:tr w:rsidR="00A45C03" w:rsidRPr="00354B68" w14:paraId="28CA79D0"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1D35B31F"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30257A1D"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その他の公益的機能の維持増進を図るための森林施業を推進すべき森林</w:t>
            </w:r>
          </w:p>
        </w:tc>
      </w:tr>
      <w:tr w:rsidR="00A45C03" w:rsidRPr="00354B68" w14:paraId="23A4A4E3" w14:textId="77777777" w:rsidTr="00496BC8">
        <w:trPr>
          <w:trHeight w:val="737"/>
        </w:trPr>
        <w:tc>
          <w:tcPr>
            <w:tcW w:w="2122" w:type="dxa"/>
            <w:tcBorders>
              <w:top w:val="single" w:sz="4" w:space="0" w:color="auto"/>
              <w:left w:val="single" w:sz="4" w:space="0" w:color="auto"/>
              <w:bottom w:val="single" w:sz="4" w:space="0" w:color="auto"/>
              <w:right w:val="single" w:sz="4" w:space="0" w:color="auto"/>
            </w:tcBorders>
          </w:tcPr>
          <w:p w14:paraId="7AAFDAC7" w14:textId="77777777" w:rsidR="00A45C03" w:rsidRPr="00354B68" w:rsidRDefault="00A45C03" w:rsidP="009A6A5A">
            <w:pPr>
              <w:rPr>
                <w:rFonts w:ascii="ＭＳ 明朝" w:hAnsi="ＭＳ 明朝"/>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14:paraId="476909AA" w14:textId="77777777" w:rsidR="00A45C03" w:rsidRPr="00354B68" w:rsidRDefault="00A45C03" w:rsidP="009A6A5A">
            <w:pPr>
              <w:pStyle w:val="af1"/>
              <w:widowControl/>
              <w:numPr>
                <w:ilvl w:val="0"/>
                <w:numId w:val="3"/>
              </w:numPr>
              <w:ind w:leftChars="0"/>
              <w:jc w:val="left"/>
              <w:rPr>
                <w:rFonts w:ascii="ＭＳ 明朝" w:hAnsi="ＭＳ 明朝"/>
                <w:sz w:val="24"/>
                <w:szCs w:val="24"/>
              </w:rPr>
            </w:pPr>
            <w:r w:rsidRPr="00354B68">
              <w:rPr>
                <w:rFonts w:ascii="ＭＳ 明朝" w:hAnsi="ＭＳ 明朝"/>
                <w:sz w:val="24"/>
                <w:szCs w:val="24"/>
              </w:rPr>
              <w:t>木材の生産機能の維持増進を図るための森林施業を推進すべき森林</w:t>
            </w:r>
          </w:p>
        </w:tc>
      </w:tr>
    </w:tbl>
    <w:p w14:paraId="7E56620A" w14:textId="3A072694" w:rsidR="00A45C03" w:rsidRPr="00354B68" w:rsidRDefault="00A45C03" w:rsidP="00496BC8">
      <w:pPr>
        <w:adjustRightInd w:val="0"/>
        <w:ind w:left="720" w:hangingChars="300" w:hanging="720"/>
        <w:rPr>
          <w:rFonts w:ascii="ＭＳ 明朝" w:hAnsi="ＭＳ 明朝"/>
          <w:sz w:val="24"/>
          <w:szCs w:val="24"/>
        </w:rPr>
      </w:pPr>
      <w:r w:rsidRPr="00354B68">
        <w:rPr>
          <w:rFonts w:ascii="ＭＳ 明朝" w:hAnsi="ＭＳ 明朝"/>
          <w:sz w:val="24"/>
          <w:szCs w:val="24"/>
        </w:rPr>
        <w:t>（注１）区分は、市町村森林整備計画制度等の運用について（平成３年７月25日付け３林野計第305号）の第１の１の（５）に定める公益的機能別施業森林等に</w:t>
      </w:r>
      <w:r w:rsidR="00F850C6">
        <w:rPr>
          <w:rFonts w:ascii="ＭＳ 明朝" w:hAnsi="ＭＳ 明朝" w:hint="eastAsia"/>
          <w:sz w:val="24"/>
          <w:szCs w:val="24"/>
        </w:rPr>
        <w:t>よ</w:t>
      </w:r>
      <w:r w:rsidRPr="00354B68">
        <w:rPr>
          <w:rFonts w:ascii="ＭＳ 明朝" w:hAnsi="ＭＳ 明朝"/>
          <w:sz w:val="24"/>
          <w:szCs w:val="24"/>
        </w:rPr>
        <w:t>る。</w:t>
      </w:r>
    </w:p>
    <w:p w14:paraId="52FC2812" w14:textId="7A7BB10C" w:rsidR="00A45C03" w:rsidRPr="00354B68" w:rsidRDefault="00A45C03" w:rsidP="00496BC8">
      <w:pPr>
        <w:adjustRightInd w:val="0"/>
        <w:ind w:left="720" w:hangingChars="300" w:hanging="720"/>
        <w:rPr>
          <w:rFonts w:ascii="ＭＳ 明朝" w:hAnsi="ＭＳ 明朝" w:cs="ＭＳ Ｐゴシック"/>
          <w:sz w:val="24"/>
          <w:szCs w:val="24"/>
        </w:rPr>
      </w:pPr>
      <w:r w:rsidRPr="00354B68">
        <w:rPr>
          <w:rFonts w:ascii="ＭＳ 明朝" w:hAnsi="ＭＳ 明朝"/>
          <w:sz w:val="24"/>
          <w:szCs w:val="24"/>
        </w:rPr>
        <w:t>（注２）現状、当該森林が白地あるいは２条森林の場合は、当該森林の発揮すべき機能を踏まえて該当区域を判断するものとする。</w:t>
      </w:r>
    </w:p>
    <w:p w14:paraId="2E9A1FEB" w14:textId="77777777" w:rsidR="00A45C03" w:rsidRDefault="00A45C03" w:rsidP="009A6A5A">
      <w:pPr>
        <w:jc w:val="left"/>
        <w:rPr>
          <w:rFonts w:ascii="ＭＳ 明朝" w:hAnsi="ＭＳ 明朝"/>
          <w:sz w:val="24"/>
          <w:szCs w:val="24"/>
        </w:rPr>
      </w:pPr>
    </w:p>
    <w:p w14:paraId="73C8E2B6" w14:textId="44C3E8CD" w:rsidR="00496BC8" w:rsidRPr="00354B68" w:rsidRDefault="00496BC8" w:rsidP="00496BC8">
      <w:pPr>
        <w:ind w:firstLineChars="100" w:firstLine="240"/>
        <w:jc w:val="left"/>
        <w:rPr>
          <w:rFonts w:ascii="ＭＳ 明朝" w:hAnsi="ＭＳ 明朝"/>
          <w:sz w:val="24"/>
          <w:szCs w:val="24"/>
        </w:rPr>
      </w:pPr>
      <w:r w:rsidRPr="00354B68">
        <w:rPr>
          <w:rFonts w:ascii="ＭＳ 明朝" w:hAnsi="ＭＳ 明朝" w:hint="eastAsia"/>
          <w:color w:val="000000"/>
          <w:sz w:val="24"/>
          <w:szCs w:val="24"/>
        </w:rPr>
        <w:t>その他の意見等がありましたら、ご自由に記載ください</w:t>
      </w:r>
      <w:r>
        <w:rPr>
          <w:rFonts w:ascii="ＭＳ 明朝" w:hAnsi="ＭＳ 明朝" w:hint="eastAsia"/>
          <w:color w:val="000000"/>
          <w:sz w:val="24"/>
          <w:szCs w:val="24"/>
        </w:rPr>
        <w:t>。</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920266" w:rsidRPr="00354B68" w14:paraId="0FDCBFB8" w14:textId="77777777" w:rsidTr="00496BC8">
        <w:trPr>
          <w:trHeight w:val="1326"/>
        </w:trPr>
        <w:tc>
          <w:tcPr>
            <w:tcW w:w="8955" w:type="dxa"/>
          </w:tcPr>
          <w:p w14:paraId="7AD9C80E" w14:textId="77777777" w:rsidR="00920266" w:rsidRPr="00354B68" w:rsidRDefault="00920266" w:rsidP="00496BC8">
            <w:pPr>
              <w:jc w:val="left"/>
              <w:rPr>
                <w:rFonts w:ascii="ＭＳ 明朝" w:hAnsi="ＭＳ 明朝"/>
                <w:color w:val="000000"/>
                <w:sz w:val="24"/>
                <w:szCs w:val="24"/>
              </w:rPr>
            </w:pPr>
          </w:p>
        </w:tc>
      </w:tr>
    </w:tbl>
    <w:p w14:paraId="61510203" w14:textId="77777777" w:rsidR="00920266" w:rsidRDefault="00920266" w:rsidP="009A6A5A">
      <w:pPr>
        <w:widowControl/>
        <w:jc w:val="left"/>
        <w:rPr>
          <w:rFonts w:ascii="ＭＳ 明朝" w:hAnsi="ＭＳ 明朝"/>
          <w:color w:val="000000"/>
          <w:sz w:val="24"/>
          <w:szCs w:val="24"/>
        </w:rPr>
      </w:pPr>
    </w:p>
    <w:p w14:paraId="1865110B" w14:textId="77777777" w:rsidR="00496BC8" w:rsidRPr="00354B68" w:rsidRDefault="00496BC8" w:rsidP="009A6A5A">
      <w:pPr>
        <w:widowControl/>
        <w:jc w:val="left"/>
        <w:rPr>
          <w:rFonts w:ascii="ＭＳ 明朝" w:hAnsi="ＭＳ 明朝"/>
          <w:color w:val="000000"/>
          <w:sz w:val="24"/>
          <w:szCs w:val="24"/>
        </w:rPr>
      </w:pPr>
    </w:p>
    <w:p w14:paraId="7BC71191" w14:textId="77777777" w:rsidR="00920266" w:rsidRPr="00354B68" w:rsidRDefault="00920266"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（協議会が確認する必要がある場合に記載）</w:t>
      </w:r>
    </w:p>
    <w:p w14:paraId="1EF9D7C5" w14:textId="636D3C81" w:rsidR="00920266" w:rsidRPr="00354B68" w:rsidRDefault="00920266" w:rsidP="00C14A4E">
      <w:pPr>
        <w:widowControl/>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貴市町村が国の交付金と連携して一体的に補助を行う場合に、この活動組織に対して助成する意志の有無</w:t>
      </w:r>
    </w:p>
    <w:p w14:paraId="71D77036" w14:textId="77777777"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lang w:eastAsia="zh-TW"/>
        </w:rPr>
        <w:t>□　有　（金額　　　　　　円）</w:t>
      </w:r>
    </w:p>
    <w:p w14:paraId="70F8CB0A" w14:textId="77777777"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　無</w:t>
      </w:r>
    </w:p>
    <w:p w14:paraId="13922F8E" w14:textId="77777777" w:rsidR="00920266" w:rsidRDefault="00920266" w:rsidP="009A6A5A">
      <w:pPr>
        <w:widowControl/>
        <w:jc w:val="left"/>
        <w:rPr>
          <w:rFonts w:ascii="ＭＳ 明朝" w:hAnsi="ＭＳ 明朝"/>
          <w:color w:val="000000"/>
          <w:sz w:val="24"/>
          <w:szCs w:val="24"/>
          <w:lang w:eastAsia="zh-TW"/>
        </w:rPr>
      </w:pPr>
    </w:p>
    <w:p w14:paraId="08F62DA5" w14:textId="77777777" w:rsidR="00496BC8" w:rsidRPr="00354B68" w:rsidRDefault="00496BC8" w:rsidP="009A6A5A">
      <w:pPr>
        <w:widowControl/>
        <w:jc w:val="left"/>
        <w:rPr>
          <w:rFonts w:ascii="ＭＳ 明朝" w:hAnsi="ＭＳ 明朝"/>
          <w:color w:val="000000"/>
          <w:sz w:val="24"/>
          <w:szCs w:val="24"/>
          <w:lang w:eastAsia="zh-TW"/>
        </w:rPr>
      </w:pPr>
    </w:p>
    <w:p w14:paraId="6A3703DF" w14:textId="48FDE324"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記入者</w:t>
      </w:r>
    </w:p>
    <w:p w14:paraId="5B9C5F12" w14:textId="76A97313" w:rsidR="00920266" w:rsidRPr="00354B68"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○○市</w:t>
      </w:r>
      <w:r w:rsidR="00C14A4E">
        <w:rPr>
          <w:rFonts w:ascii="ＭＳ 明朝" w:hAnsi="ＭＳ 明朝" w:hint="eastAsia"/>
          <w:color w:val="000000"/>
          <w:sz w:val="24"/>
          <w:szCs w:val="24"/>
          <w:lang w:eastAsia="zh-TW"/>
        </w:rPr>
        <w:t>町村</w:t>
      </w:r>
      <w:r w:rsidRPr="00354B68">
        <w:rPr>
          <w:rFonts w:ascii="ＭＳ 明朝" w:hAnsi="ＭＳ 明朝" w:hint="eastAsia"/>
          <w:color w:val="000000"/>
          <w:sz w:val="24"/>
          <w:szCs w:val="24"/>
          <w:lang w:eastAsia="zh-TW"/>
        </w:rPr>
        <w:t>○○課</w:t>
      </w:r>
      <w:r w:rsidR="00C14A4E">
        <w:rPr>
          <w:rFonts w:ascii="ＭＳ 明朝" w:hAnsi="ＭＳ 明朝" w:hint="eastAsia"/>
          <w:color w:val="000000"/>
          <w:sz w:val="24"/>
          <w:szCs w:val="24"/>
          <w:lang w:eastAsia="zh-TW"/>
        </w:rPr>
        <w:t xml:space="preserve">　○○　○○</w:t>
      </w:r>
    </w:p>
    <w:p w14:paraId="435D1E11" w14:textId="77777777" w:rsidR="00C14A4E" w:rsidRDefault="00920266"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TEL　○○</w:t>
      </w:r>
      <w:r w:rsidR="00C14A4E" w:rsidRPr="00354B68">
        <w:rPr>
          <w:rFonts w:ascii="ＭＳ 明朝" w:hAnsi="ＭＳ 明朝" w:hint="eastAsia"/>
          <w:color w:val="000000"/>
          <w:sz w:val="24"/>
          <w:szCs w:val="24"/>
          <w:lang w:eastAsia="zh-TW"/>
        </w:rPr>
        <w:t>○○</w:t>
      </w:r>
      <w:r w:rsidR="00C14A4E">
        <w:rPr>
          <w:rFonts w:ascii="ＭＳ 明朝" w:hAnsi="ＭＳ 明朝" w:hint="eastAsia"/>
          <w:color w:val="000000"/>
          <w:sz w:val="24"/>
          <w:szCs w:val="24"/>
          <w:lang w:eastAsia="zh-TW"/>
        </w:rPr>
        <w:t>－</w:t>
      </w:r>
      <w:r w:rsidR="00C14A4E" w:rsidRPr="00354B68">
        <w:rPr>
          <w:rFonts w:ascii="ＭＳ 明朝" w:hAnsi="ＭＳ 明朝" w:hint="eastAsia"/>
          <w:color w:val="000000"/>
          <w:sz w:val="24"/>
          <w:szCs w:val="24"/>
          <w:lang w:eastAsia="zh-TW"/>
        </w:rPr>
        <w:t>○○</w:t>
      </w:r>
      <w:r w:rsidR="00C14A4E">
        <w:rPr>
          <w:rFonts w:ascii="ＭＳ 明朝" w:hAnsi="ＭＳ 明朝" w:hint="eastAsia"/>
          <w:color w:val="000000"/>
          <w:sz w:val="24"/>
          <w:szCs w:val="24"/>
          <w:lang w:eastAsia="zh-TW"/>
        </w:rPr>
        <w:t>－</w:t>
      </w:r>
      <w:r w:rsidR="00C14A4E" w:rsidRPr="00354B68">
        <w:rPr>
          <w:rFonts w:ascii="ＭＳ 明朝" w:hAnsi="ＭＳ 明朝" w:hint="eastAsia"/>
          <w:color w:val="000000"/>
          <w:sz w:val="24"/>
          <w:szCs w:val="24"/>
          <w:lang w:eastAsia="zh-TW"/>
        </w:rPr>
        <w:t>○○○○</w:t>
      </w:r>
    </w:p>
    <w:p w14:paraId="1F90E197" w14:textId="72D97E4A" w:rsidR="00196355" w:rsidRPr="00354B68" w:rsidRDefault="00920266" w:rsidP="00196355">
      <w:pPr>
        <w:rPr>
          <w:rFonts w:ascii="ＭＳ 明朝" w:hAnsi="ＭＳ 明朝"/>
          <w:color w:val="000000"/>
          <w:sz w:val="24"/>
          <w:szCs w:val="24"/>
        </w:rPr>
      </w:pPr>
      <w:r w:rsidRPr="00354B68">
        <w:rPr>
          <w:rFonts w:ascii="ＭＳ 明朝" w:hAnsi="ＭＳ 明朝"/>
          <w:color w:val="000000"/>
          <w:sz w:val="24"/>
          <w:szCs w:val="24"/>
          <w:lang w:eastAsia="zh-TW"/>
        </w:rPr>
        <w:br w:type="page"/>
      </w:r>
      <w:r w:rsidR="00196355" w:rsidRPr="00354B68">
        <w:rPr>
          <w:rFonts w:ascii="ＭＳ 明朝" w:hAnsi="ＭＳ 明朝" w:hint="eastAsia"/>
          <w:color w:val="000000"/>
          <w:sz w:val="24"/>
          <w:szCs w:val="24"/>
        </w:rPr>
        <w:lastRenderedPageBreak/>
        <w:t>（様式第1</w:t>
      </w:r>
      <w:r w:rsidR="00196355">
        <w:rPr>
          <w:rFonts w:ascii="ＭＳ 明朝" w:hAnsi="ＭＳ 明朝" w:hint="eastAsia"/>
          <w:color w:val="000000"/>
          <w:sz w:val="24"/>
          <w:szCs w:val="24"/>
        </w:rPr>
        <w:t>4</w:t>
      </w:r>
      <w:r w:rsidR="00196355" w:rsidRPr="00354B68">
        <w:rPr>
          <w:rFonts w:ascii="ＭＳ 明朝" w:hAnsi="ＭＳ 明朝" w:hint="eastAsia"/>
          <w:color w:val="000000"/>
          <w:sz w:val="24"/>
          <w:szCs w:val="24"/>
        </w:rPr>
        <w:t>号）</w:t>
      </w:r>
    </w:p>
    <w:p w14:paraId="142B281D" w14:textId="77777777" w:rsidR="00196355" w:rsidRPr="00354B68" w:rsidRDefault="00196355" w:rsidP="00196355">
      <w:pPr>
        <w:rPr>
          <w:rFonts w:ascii="ＭＳ 明朝" w:hAnsi="ＭＳ 明朝"/>
          <w:color w:val="000000"/>
          <w:sz w:val="24"/>
          <w:szCs w:val="24"/>
        </w:rPr>
      </w:pPr>
    </w:p>
    <w:p w14:paraId="56AE943C" w14:textId="77777777" w:rsidR="00196355" w:rsidRPr="00354B68" w:rsidRDefault="00196355" w:rsidP="00196355">
      <w:pPr>
        <w:rPr>
          <w:rFonts w:ascii="ＭＳ 明朝" w:hAnsi="ＭＳ 明朝"/>
          <w:color w:val="000000"/>
          <w:sz w:val="24"/>
          <w:szCs w:val="24"/>
        </w:rPr>
      </w:pPr>
    </w:p>
    <w:p w14:paraId="0279A861" w14:textId="77777777" w:rsidR="00196355" w:rsidRPr="00354B68" w:rsidRDefault="00196355" w:rsidP="00196355">
      <w:pPr>
        <w:rPr>
          <w:rFonts w:ascii="ＭＳ 明朝" w:hAnsi="ＭＳ 明朝"/>
          <w:color w:val="000000"/>
          <w:sz w:val="24"/>
          <w:szCs w:val="24"/>
        </w:rPr>
      </w:pPr>
      <w:r w:rsidRPr="00354B68">
        <w:rPr>
          <w:rFonts w:ascii="ＭＳ 明朝" w:hAnsi="ＭＳ 明朝"/>
          <w:noProof/>
        </w:rPr>
        <w:drawing>
          <wp:inline distT="0" distB="0" distL="0" distR="0" wp14:anchorId="6259B763" wp14:editId="26DD4D7F">
            <wp:extent cx="5904230" cy="4529455"/>
            <wp:effectExtent l="0" t="0" r="1270" b="4445"/>
            <wp:docPr id="1710302433" name="図 171030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04230" cy="4529455"/>
                    </a:xfrm>
                    <a:prstGeom prst="rect">
                      <a:avLst/>
                    </a:prstGeom>
                    <a:noFill/>
                    <a:ln>
                      <a:noFill/>
                    </a:ln>
                  </pic:spPr>
                </pic:pic>
              </a:graphicData>
            </a:graphic>
          </wp:inline>
        </w:drawing>
      </w:r>
    </w:p>
    <w:p w14:paraId="103D37E8" w14:textId="77777777" w:rsidR="00196355" w:rsidRPr="007F5A96"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※チェックシートの提出者から抽出により農林水産省職員による現地確認が行われる場合があります。</w:t>
      </w:r>
    </w:p>
    <w:p w14:paraId="17966846" w14:textId="77777777" w:rsidR="00196355" w:rsidRDefault="00196355" w:rsidP="00196355">
      <w:pPr>
        <w:spacing w:line="240" w:lineRule="exact"/>
        <w:rPr>
          <w:rFonts w:ascii="ＭＳ 明朝" w:hAnsi="ＭＳ 明朝"/>
          <w:color w:val="000000"/>
          <w:sz w:val="12"/>
          <w:szCs w:val="12"/>
        </w:rPr>
      </w:pPr>
      <w:r w:rsidRPr="007F5A96">
        <w:rPr>
          <w:rFonts w:ascii="ＭＳ 明朝" w:hAnsi="ＭＳ 明朝" w:hint="eastAsia"/>
          <w:color w:val="000000"/>
          <w:sz w:val="12"/>
          <w:szCs w:val="12"/>
        </w:rPr>
        <w:t>※⑫に示す関係法令は以下のとおりです。</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196355" w14:paraId="34FBA3B0" w14:textId="77777777">
        <w:tc>
          <w:tcPr>
            <w:tcW w:w="4644" w:type="dxa"/>
          </w:tcPr>
          <w:p w14:paraId="002AF74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（１）適正な施肥</w:t>
            </w:r>
          </w:p>
          <w:p w14:paraId="0B5C70C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・肥料の品質の確保等に関する法律 （昭和25年法律第127号）</w:t>
            </w:r>
          </w:p>
          <w:p w14:paraId="7460296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・農用地の土壌の汚染防止等に関する法律 （昭和45年法律第139号）</w:t>
            </w:r>
          </w:p>
          <w:p w14:paraId="2822820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・土壌汚染対策法 （平成14年法律第 53号） 等</w:t>
            </w:r>
          </w:p>
          <w:p w14:paraId="4EE3E54B"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（２）適正な防除</w:t>
            </w:r>
          </w:p>
          <w:p w14:paraId="17E04D6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・農薬取締法 （昭和23年法律第 82号）</w:t>
            </w:r>
          </w:p>
          <w:p w14:paraId="13065C7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・植物防疫法 （昭和25年法律第151号）</w:t>
            </w:r>
          </w:p>
          <w:p w14:paraId="7616C26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・医薬品、医療機器等の品質、有効性及び （昭和35年法律第145号）</w:t>
            </w:r>
          </w:p>
          <w:p w14:paraId="622C126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安全性の確保等に関する法律に関する法律 等</w:t>
            </w:r>
          </w:p>
          <w:p w14:paraId="4FCBBDE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（３）エネルギーの節減</w:t>
            </w:r>
          </w:p>
          <w:p w14:paraId="56424799"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・エネルギーの使用の合理化及び非化石エ （昭和54年法律第 49号）</w:t>
            </w:r>
          </w:p>
          <w:p w14:paraId="47C1A74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ネルギーへの転換等に関する法律 等</w:t>
            </w:r>
          </w:p>
          <w:p w14:paraId="6B3A26F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（４）悪臭及び害虫の発生防止</w:t>
            </w:r>
          </w:p>
          <w:p w14:paraId="30F53D4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・家畜排せつ物の管理の適正化及び利用の （平成11年法律第112号）</w:t>
            </w:r>
          </w:p>
          <w:p w14:paraId="4B3C902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促進に関する法律</w:t>
            </w:r>
          </w:p>
          <w:p w14:paraId="6D730D5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・悪臭防止法 （昭和46年法律第 91号） 等</w:t>
            </w:r>
          </w:p>
          <w:p w14:paraId="71D2E4D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（５）廃棄物の発生抑制、適正な循環的な利用及び適正な処分</w:t>
            </w:r>
          </w:p>
          <w:p w14:paraId="42A3100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・廃棄物の処理及び清掃に関する法律 （昭和45年法律第137号）</w:t>
            </w:r>
          </w:p>
          <w:p w14:paraId="04AA043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・食品循環資源の再生利用等の促進に関す （平成12年法律第116号）</w:t>
            </w:r>
          </w:p>
          <w:p w14:paraId="097012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る法律</w:t>
            </w:r>
          </w:p>
          <w:p w14:paraId="2B8E79D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・国等による環境物品等の調達の推進等に （平成12年法律第100号）</w:t>
            </w:r>
          </w:p>
          <w:p w14:paraId="13E4595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3A440F3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・容器包装に係る分別収集及び再商品化の （平成７年法律第112号）</w:t>
            </w:r>
          </w:p>
          <w:p w14:paraId="600946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促進等に関する法律</w:t>
            </w:r>
          </w:p>
          <w:p w14:paraId="5ED7888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・プラスチックに係る資源循環の促進等に （令和３年法律第60号）</w:t>
            </w:r>
          </w:p>
          <w:p w14:paraId="0D9D164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 等</w:t>
            </w:r>
          </w:p>
          <w:p w14:paraId="5E6D8CD2" w14:textId="77777777" w:rsidR="00196355" w:rsidRDefault="00196355">
            <w:pPr>
              <w:spacing w:line="160" w:lineRule="exact"/>
              <w:rPr>
                <w:rFonts w:ascii="ＭＳ 明朝" w:hAnsi="ＭＳ 明朝"/>
                <w:color w:val="000000"/>
                <w:sz w:val="12"/>
                <w:szCs w:val="12"/>
              </w:rPr>
            </w:pPr>
          </w:p>
        </w:tc>
        <w:tc>
          <w:tcPr>
            <w:tcW w:w="4644" w:type="dxa"/>
          </w:tcPr>
          <w:p w14:paraId="2BC0300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（６）生物多様性への悪影響の防止</w:t>
            </w:r>
          </w:p>
          <w:p w14:paraId="06FE566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・遺伝子組換え生物等の使用等の規制によ （平成15年法律第 97号）</w:t>
            </w:r>
          </w:p>
          <w:p w14:paraId="664679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る生物の多様性の確保に関する法律</w:t>
            </w:r>
          </w:p>
          <w:p w14:paraId="389EBF5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・水質汚濁防止法 （昭和45年法律第138号）</w:t>
            </w:r>
          </w:p>
          <w:p w14:paraId="3D1E46D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・湖沼水質保全特別措置法 （昭和59年法律第 61号）</w:t>
            </w:r>
          </w:p>
          <w:p w14:paraId="4D916E37"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・鳥獣の保護及び管理並びに狩猟の適正化 （平成14年法律第 88号）</w:t>
            </w:r>
          </w:p>
          <w:p w14:paraId="5F3E1D5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6CF8083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・鳥獣による農林水産業等に係る被害の防 （平成19年法律第134号）</w:t>
            </w:r>
          </w:p>
          <w:p w14:paraId="025F1021"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止のための特別措置に関する法律</w:t>
            </w:r>
          </w:p>
          <w:p w14:paraId="13FA6AAD"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・合法伐採木材等の流通及び利用の促進に （平成28年法律第 48号）</w:t>
            </w:r>
          </w:p>
          <w:p w14:paraId="08DB3A88"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関する法律</w:t>
            </w:r>
          </w:p>
          <w:p w14:paraId="5D61290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・水産資源保護法 （昭和26年法律第313号）</w:t>
            </w:r>
          </w:p>
          <w:p w14:paraId="7370DA0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・持続的養殖生産確保法 （平成11年法律第 51号） 等</w:t>
            </w:r>
          </w:p>
          <w:p w14:paraId="4B68ED2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（７）環境関係法令の遵守等</w:t>
            </w:r>
          </w:p>
          <w:p w14:paraId="135EA40C"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・環境と調和のとれた食料システムの確立 （令和４年法律第37号）</w:t>
            </w:r>
          </w:p>
          <w:p w14:paraId="30C820A6"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のための環境負荷低減事業活動の促進等</w:t>
            </w:r>
          </w:p>
          <w:p w14:paraId="0899544E"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に関する法律</w:t>
            </w:r>
          </w:p>
          <w:p w14:paraId="7D43D93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・労働安全衛生法 （昭和47年法律第57号）</w:t>
            </w:r>
          </w:p>
          <w:p w14:paraId="2EF06174"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・環境影響評価法 （平成 9年法律第 81号）</w:t>
            </w:r>
          </w:p>
          <w:p w14:paraId="56D77695"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・地球温暖化対策の推進に関する法律 （平成10年法律第117号）</w:t>
            </w:r>
          </w:p>
          <w:p w14:paraId="22ED0AFF"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・国等における温室効果ガス等の排出の削 （平成19年法律第 56号）</w:t>
            </w:r>
          </w:p>
          <w:p w14:paraId="7ACB9C72"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減に配慮した契約の推進に関する法律</w:t>
            </w:r>
          </w:p>
          <w:p w14:paraId="703DAA03"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・土地改良法 （昭和24年法律第195号）</w:t>
            </w:r>
          </w:p>
          <w:p w14:paraId="08B024D0" w14:textId="77777777" w:rsidR="00196355" w:rsidRPr="007F5A96"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・森林法 （昭和26年法律第249号）</w:t>
            </w:r>
          </w:p>
          <w:p w14:paraId="6880EC71" w14:textId="77777777" w:rsidR="00196355" w:rsidRDefault="00196355">
            <w:pPr>
              <w:spacing w:line="160" w:lineRule="exact"/>
              <w:rPr>
                <w:rFonts w:ascii="ＭＳ 明朝" w:hAnsi="ＭＳ 明朝"/>
                <w:color w:val="000000"/>
                <w:sz w:val="12"/>
                <w:szCs w:val="12"/>
              </w:rPr>
            </w:pPr>
            <w:r w:rsidRPr="007F5A96">
              <w:rPr>
                <w:rFonts w:ascii="ＭＳ 明朝" w:hAnsi="ＭＳ 明朝" w:hint="eastAsia"/>
                <w:color w:val="000000"/>
                <w:sz w:val="12"/>
                <w:szCs w:val="12"/>
              </w:rPr>
              <w:t>・漁業法 （昭和24年法律第267号） 等</w:t>
            </w:r>
          </w:p>
        </w:tc>
      </w:tr>
    </w:tbl>
    <w:p w14:paraId="34C35B59" w14:textId="77777777" w:rsidR="00196355" w:rsidRDefault="00196355" w:rsidP="00196355">
      <w:pPr>
        <w:widowControl/>
        <w:jc w:val="left"/>
        <w:rPr>
          <w:rFonts w:ascii="ＭＳ 明朝" w:hAnsi="ＭＳ 明朝"/>
          <w:color w:val="000000"/>
          <w:sz w:val="14"/>
          <w:szCs w:val="14"/>
        </w:rPr>
      </w:pPr>
      <w:r>
        <w:rPr>
          <w:rFonts w:ascii="ＭＳ 明朝" w:hAnsi="ＭＳ 明朝"/>
          <w:color w:val="000000"/>
          <w:sz w:val="14"/>
          <w:szCs w:val="14"/>
        </w:rPr>
        <w:br w:type="page"/>
      </w:r>
    </w:p>
    <w:p w14:paraId="18F8264F" w14:textId="313F850D" w:rsidR="00C7388B" w:rsidRDefault="00C7388B" w:rsidP="009F5227">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015924" w:rsidRPr="00354B68">
        <w:rPr>
          <w:rFonts w:ascii="ＭＳ 明朝" w:hAnsi="ＭＳ 明朝" w:hint="eastAsia"/>
          <w:color w:val="000000"/>
          <w:sz w:val="24"/>
          <w:szCs w:val="24"/>
        </w:rPr>
        <w:t>1</w:t>
      </w:r>
      <w:r w:rsidR="005568F6" w:rsidRPr="00354B68">
        <w:rPr>
          <w:rFonts w:ascii="ＭＳ 明朝" w:hAnsi="ＭＳ 明朝"/>
          <w:color w:val="000000"/>
          <w:sz w:val="24"/>
          <w:szCs w:val="24"/>
        </w:rPr>
        <w:t>5</w:t>
      </w:r>
      <w:r w:rsidRPr="00354B68">
        <w:rPr>
          <w:rFonts w:ascii="ＭＳ 明朝" w:hAnsi="ＭＳ 明朝" w:hint="eastAsia"/>
          <w:color w:val="000000"/>
          <w:sz w:val="24"/>
          <w:szCs w:val="24"/>
        </w:rPr>
        <w:t>号）</w:t>
      </w:r>
    </w:p>
    <w:p w14:paraId="460B41C1" w14:textId="77777777" w:rsidR="00462A48" w:rsidRPr="00354B68" w:rsidRDefault="00462A48" w:rsidP="009F5227">
      <w:pPr>
        <w:jc w:val="left"/>
        <w:rPr>
          <w:rFonts w:ascii="ＭＳ 明朝" w:hAnsi="ＭＳ 明朝"/>
          <w:color w:val="000000"/>
          <w:sz w:val="24"/>
          <w:szCs w:val="24"/>
        </w:rPr>
      </w:pPr>
    </w:p>
    <w:p w14:paraId="38E673F6" w14:textId="77777777" w:rsidR="00462A48" w:rsidRPr="00354B68" w:rsidRDefault="00462A48" w:rsidP="009F5227">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7BFB7EF4" w14:textId="77777777" w:rsidR="00462A48" w:rsidRPr="00354B68" w:rsidRDefault="00462A48" w:rsidP="009F5227">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A4247A1" w14:textId="77777777" w:rsidR="00462A48" w:rsidRPr="00354B68" w:rsidRDefault="00462A48" w:rsidP="009F5227">
      <w:pPr>
        <w:jc w:val="left"/>
        <w:rPr>
          <w:rFonts w:ascii="ＭＳ 明朝" w:hAnsi="ＭＳ 明朝"/>
          <w:color w:val="000000"/>
          <w:sz w:val="24"/>
          <w:szCs w:val="24"/>
          <w:lang w:eastAsia="zh-TW"/>
        </w:rPr>
      </w:pPr>
    </w:p>
    <w:p w14:paraId="5BC2E864" w14:textId="77777777" w:rsidR="00462A48" w:rsidRPr="00354B68" w:rsidRDefault="00462A48" w:rsidP="009F5227">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5F5A3CBC" w14:textId="77777777" w:rsidR="00462A48" w:rsidRPr="00354B68" w:rsidRDefault="00462A48" w:rsidP="009F5227">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　殿</w:t>
      </w:r>
    </w:p>
    <w:p w14:paraId="23D8F488" w14:textId="77777777" w:rsidR="00462A48" w:rsidRPr="00354B68" w:rsidRDefault="00462A48" w:rsidP="009F5227">
      <w:pPr>
        <w:jc w:val="left"/>
        <w:rPr>
          <w:rFonts w:ascii="ＭＳ 明朝" w:hAnsi="ＭＳ 明朝"/>
          <w:color w:val="000000"/>
          <w:sz w:val="24"/>
          <w:szCs w:val="24"/>
          <w:lang w:eastAsia="zh-TW"/>
        </w:rPr>
      </w:pPr>
    </w:p>
    <w:p w14:paraId="5529BF06" w14:textId="3A5D4ACB" w:rsidR="00462A48" w:rsidRPr="00354B68" w:rsidRDefault="00462A48" w:rsidP="009F5227">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3D923D2B" w14:textId="77777777" w:rsidR="00462A48" w:rsidRPr="00354B68" w:rsidRDefault="00462A48" w:rsidP="009F5227">
      <w:pPr>
        <w:ind w:rightChars="100" w:right="210"/>
        <w:jc w:val="right"/>
        <w:rPr>
          <w:rFonts w:ascii="ＭＳ 明朝" w:hAnsi="ＭＳ 明朝"/>
          <w:color w:val="000000"/>
          <w:sz w:val="24"/>
          <w:szCs w:val="24"/>
        </w:rPr>
      </w:pPr>
      <w:r>
        <w:rPr>
          <w:rFonts w:ascii="ＭＳ 明朝" w:hAnsi="ＭＳ 明朝" w:hint="eastAsia"/>
          <w:color w:val="000000"/>
          <w:sz w:val="24"/>
          <w:szCs w:val="24"/>
        </w:rPr>
        <w:t>会長</w:t>
      </w:r>
      <w:r w:rsidRPr="00354B68">
        <w:rPr>
          <w:rFonts w:ascii="ＭＳ 明朝" w:hAnsi="ＭＳ 明朝" w:hint="eastAsia"/>
          <w:color w:val="000000"/>
          <w:sz w:val="24"/>
          <w:szCs w:val="24"/>
        </w:rPr>
        <w:t xml:space="preserve">　○○　○○</w:t>
      </w:r>
    </w:p>
    <w:p w14:paraId="2E417B5B" w14:textId="77777777" w:rsidR="00462A48" w:rsidRPr="00354B68" w:rsidRDefault="00462A48" w:rsidP="009F5227">
      <w:pPr>
        <w:jc w:val="left"/>
        <w:rPr>
          <w:rFonts w:ascii="ＭＳ 明朝" w:hAnsi="ＭＳ 明朝"/>
          <w:color w:val="000000"/>
          <w:sz w:val="24"/>
          <w:szCs w:val="24"/>
        </w:rPr>
      </w:pPr>
    </w:p>
    <w:p w14:paraId="212618A5" w14:textId="36A311D6" w:rsidR="00462A48" w:rsidRPr="00354B68" w:rsidRDefault="00462A48" w:rsidP="009F5227">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機能発揮対策交付金に係る採択通知書</w:t>
      </w:r>
    </w:p>
    <w:p w14:paraId="27FF84C1" w14:textId="77777777" w:rsidR="00C7388B" w:rsidRPr="00354B68" w:rsidRDefault="00C7388B" w:rsidP="009F5227">
      <w:pPr>
        <w:rPr>
          <w:rFonts w:ascii="ＭＳ 明朝" w:hAnsi="ＭＳ 明朝"/>
          <w:color w:val="000000"/>
          <w:sz w:val="24"/>
          <w:szCs w:val="24"/>
        </w:rPr>
      </w:pPr>
    </w:p>
    <w:p w14:paraId="1094B5E9" w14:textId="41A315B6" w:rsidR="00C7388B" w:rsidRPr="00354B68" w:rsidRDefault="00C7388B" w:rsidP="009F5227">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○年○月○日付け第○号で提出のあった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機能発揮対策交付金に係る採択申請について、交付金を交付することが適当と認められたので、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Pr="00354B68">
        <w:rPr>
          <w:rFonts w:ascii="ＭＳ 明朝" w:hAnsi="ＭＳ 明朝" w:hint="eastAsia"/>
          <w:color w:val="000000"/>
          <w:sz w:val="24"/>
          <w:szCs w:val="24"/>
        </w:rPr>
        <w:t>実施要領（</w:t>
      </w:r>
      <w:r w:rsidR="009801FB" w:rsidRPr="009801FB">
        <w:rPr>
          <w:rFonts w:ascii="ＭＳ 明朝" w:hAnsi="ＭＳ 明朝" w:hint="eastAsia"/>
          <w:color w:val="000000"/>
          <w:sz w:val="24"/>
          <w:szCs w:val="24"/>
        </w:rPr>
        <w:t>令和７年３月31日付け６林整森第266号林野庁長官通知</w:t>
      </w:r>
      <w:r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C120C1">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４</w:t>
      </w:r>
      <w:r w:rsidR="008801FD" w:rsidRPr="00354B68">
        <w:rPr>
          <w:rFonts w:ascii="ＭＳ 明朝" w:hAnsi="ＭＳ 明朝" w:hint="eastAsia"/>
          <w:color w:val="000000"/>
          <w:sz w:val="24"/>
          <w:szCs w:val="24"/>
        </w:rPr>
        <w:t>（</w:t>
      </w:r>
      <w:r w:rsidR="0026263A">
        <w:rPr>
          <w:rFonts w:ascii="ＭＳ 明朝" w:hAnsi="ＭＳ 明朝" w:hint="eastAsia"/>
          <w:color w:val="000000"/>
          <w:sz w:val="24"/>
          <w:szCs w:val="24"/>
        </w:rPr>
        <w:t>４</w:t>
      </w:r>
      <w:r w:rsidRPr="00354B68">
        <w:rPr>
          <w:rFonts w:ascii="ＭＳ 明朝" w:hAnsi="ＭＳ 明朝" w:hint="eastAsia"/>
          <w:color w:val="000000"/>
          <w:sz w:val="24"/>
          <w:szCs w:val="24"/>
        </w:rPr>
        <w:t>）に基づき、下記のとおり通知する。</w:t>
      </w:r>
    </w:p>
    <w:p w14:paraId="34135E4C" w14:textId="77777777" w:rsidR="00BD3182" w:rsidRPr="00354B68" w:rsidRDefault="00BD3182" w:rsidP="009F5227">
      <w:pPr>
        <w:ind w:firstLineChars="100" w:firstLine="240"/>
        <w:rPr>
          <w:rFonts w:ascii="ＭＳ 明朝" w:hAnsi="ＭＳ 明朝"/>
          <w:color w:val="000000"/>
          <w:sz w:val="36"/>
          <w:szCs w:val="24"/>
        </w:rPr>
      </w:pPr>
      <w:r w:rsidRPr="00354B68">
        <w:rPr>
          <w:rFonts w:ascii="ＭＳ 明朝" w:hAnsi="ＭＳ 明朝" w:hint="eastAsia"/>
          <w:color w:val="000000"/>
          <w:sz w:val="24"/>
          <w:szCs w:val="20"/>
        </w:rPr>
        <w:t>また、採択に当たっては別紙の条件を遵守すること。</w:t>
      </w:r>
    </w:p>
    <w:p w14:paraId="66155B5B" w14:textId="77777777" w:rsidR="00C7388B" w:rsidRPr="00354B68" w:rsidRDefault="00C7388B" w:rsidP="009F5227">
      <w:pPr>
        <w:rPr>
          <w:rFonts w:ascii="ＭＳ 明朝" w:hAnsi="ＭＳ 明朝"/>
          <w:color w:val="000000"/>
          <w:sz w:val="24"/>
          <w:szCs w:val="24"/>
        </w:rPr>
      </w:pPr>
    </w:p>
    <w:p w14:paraId="5C5E926A" w14:textId="77777777" w:rsidR="00C7388B" w:rsidRPr="00354B68" w:rsidRDefault="00C7388B" w:rsidP="009F5227">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3323DCFA" w14:textId="7A17C929" w:rsidR="00C7388B" w:rsidRPr="00354B68" w:rsidRDefault="00C7388B" w:rsidP="009F5227">
      <w:pPr>
        <w:rPr>
          <w:rFonts w:ascii="ＭＳ 明朝" w:hAnsi="ＭＳ 明朝"/>
          <w:color w:val="000000"/>
          <w:sz w:val="24"/>
          <w:szCs w:val="24"/>
        </w:rPr>
      </w:pPr>
    </w:p>
    <w:p w14:paraId="01E12EF4" w14:textId="77777777" w:rsidR="00C7388B" w:rsidRPr="00354B68"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１．活動組織名</w:t>
      </w:r>
    </w:p>
    <w:p w14:paraId="36D2E8BC" w14:textId="77777777" w:rsidR="00C7388B" w:rsidRPr="00354B68" w:rsidRDefault="00C7388B" w:rsidP="009F5227">
      <w:pPr>
        <w:rPr>
          <w:rFonts w:ascii="ＭＳ 明朝" w:hAnsi="ＭＳ 明朝"/>
          <w:color w:val="000000"/>
          <w:sz w:val="24"/>
          <w:szCs w:val="24"/>
        </w:rPr>
      </w:pPr>
    </w:p>
    <w:p w14:paraId="54374093" w14:textId="77777777" w:rsidR="00C7388B" w:rsidRPr="00354B68"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66B534CC" w14:textId="77777777" w:rsidR="00C7388B" w:rsidRPr="00354B68" w:rsidRDefault="00C7388B" w:rsidP="009F5227">
      <w:pPr>
        <w:rPr>
          <w:rFonts w:ascii="ＭＳ 明朝" w:hAnsi="ＭＳ 明朝"/>
          <w:color w:val="000000"/>
          <w:sz w:val="24"/>
          <w:szCs w:val="24"/>
        </w:rPr>
      </w:pPr>
    </w:p>
    <w:p w14:paraId="50B75771" w14:textId="6F14C4C9" w:rsidR="00C7388B" w:rsidRDefault="00C7388B" w:rsidP="009F5227">
      <w:pPr>
        <w:rPr>
          <w:rFonts w:ascii="ＭＳ 明朝" w:hAnsi="ＭＳ 明朝"/>
          <w:color w:val="000000"/>
          <w:sz w:val="24"/>
          <w:szCs w:val="24"/>
        </w:rPr>
      </w:pPr>
      <w:r w:rsidRPr="00354B68">
        <w:rPr>
          <w:rFonts w:ascii="ＭＳ 明朝" w:hAnsi="ＭＳ 明朝" w:hint="eastAsia"/>
          <w:color w:val="000000"/>
          <w:sz w:val="24"/>
          <w:szCs w:val="24"/>
        </w:rPr>
        <w:t>３．</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機能発揮対策交付金の交付決定額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989"/>
        <w:gridCol w:w="1471"/>
        <w:gridCol w:w="1471"/>
        <w:gridCol w:w="1471"/>
        <w:gridCol w:w="1471"/>
      </w:tblGrid>
      <w:tr w:rsidR="00462A48" w:rsidRPr="00462A48" w14:paraId="515432FF" w14:textId="77777777" w:rsidTr="00462A48">
        <w:trPr>
          <w:trHeight w:val="397"/>
        </w:trPr>
        <w:tc>
          <w:tcPr>
            <w:tcW w:w="1831" w:type="pct"/>
            <w:gridSpan w:val="2"/>
            <w:shd w:val="clear" w:color="auto" w:fill="auto"/>
            <w:vAlign w:val="center"/>
          </w:tcPr>
          <w:p w14:paraId="23DA8BFC"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区分</w:t>
            </w:r>
          </w:p>
        </w:tc>
        <w:tc>
          <w:tcPr>
            <w:tcW w:w="792" w:type="pct"/>
            <w:shd w:val="clear" w:color="auto" w:fill="auto"/>
            <w:vAlign w:val="center"/>
          </w:tcPr>
          <w:p w14:paraId="32836326"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交付金額</w:t>
            </w:r>
          </w:p>
        </w:tc>
        <w:tc>
          <w:tcPr>
            <w:tcW w:w="792" w:type="pct"/>
            <w:shd w:val="clear" w:color="auto" w:fill="auto"/>
            <w:vAlign w:val="center"/>
          </w:tcPr>
          <w:p w14:paraId="1F2780B3"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都道府県の</w:t>
            </w:r>
          </w:p>
          <w:p w14:paraId="757F838A" w14:textId="61268E21"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支援額</w:t>
            </w:r>
          </w:p>
        </w:tc>
        <w:tc>
          <w:tcPr>
            <w:tcW w:w="792" w:type="pct"/>
            <w:shd w:val="clear" w:color="auto" w:fill="auto"/>
            <w:vAlign w:val="center"/>
          </w:tcPr>
          <w:p w14:paraId="79784B47"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市町村の</w:t>
            </w:r>
          </w:p>
          <w:p w14:paraId="37E64410" w14:textId="49811E68"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支援額</w:t>
            </w:r>
          </w:p>
        </w:tc>
        <w:tc>
          <w:tcPr>
            <w:tcW w:w="793" w:type="pct"/>
            <w:shd w:val="clear" w:color="auto" w:fill="auto"/>
            <w:vAlign w:val="center"/>
          </w:tcPr>
          <w:p w14:paraId="17CDE844" w14:textId="77777777" w:rsidR="00462A48" w:rsidRPr="00462A48" w:rsidRDefault="00462A48" w:rsidP="009F5227">
            <w:pPr>
              <w:snapToGrid w:val="0"/>
              <w:jc w:val="center"/>
              <w:rPr>
                <w:rFonts w:ascii="ＭＳ 明朝" w:hAnsi="ＭＳ 明朝"/>
                <w:color w:val="000000"/>
                <w:sz w:val="20"/>
                <w:szCs w:val="20"/>
              </w:rPr>
            </w:pPr>
            <w:r w:rsidRPr="00462A48">
              <w:rPr>
                <w:rFonts w:ascii="ＭＳ 明朝" w:hAnsi="ＭＳ 明朝" w:hint="eastAsia"/>
                <w:color w:val="000000"/>
                <w:sz w:val="20"/>
                <w:szCs w:val="20"/>
              </w:rPr>
              <w:t>計</w:t>
            </w:r>
          </w:p>
        </w:tc>
      </w:tr>
      <w:tr w:rsidR="00462A48" w:rsidRPr="00462A48" w14:paraId="36DDAD5D" w14:textId="77777777" w:rsidTr="00462A48">
        <w:trPr>
          <w:trHeight w:val="397"/>
        </w:trPr>
        <w:tc>
          <w:tcPr>
            <w:tcW w:w="1831" w:type="pct"/>
            <w:gridSpan w:val="2"/>
            <w:shd w:val="clear" w:color="auto" w:fill="auto"/>
            <w:vAlign w:val="center"/>
          </w:tcPr>
          <w:p w14:paraId="2635469E" w14:textId="77777777"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活動推進費</w:t>
            </w:r>
          </w:p>
        </w:tc>
        <w:tc>
          <w:tcPr>
            <w:tcW w:w="792" w:type="pct"/>
            <w:shd w:val="clear" w:color="auto" w:fill="auto"/>
            <w:vAlign w:val="center"/>
          </w:tcPr>
          <w:p w14:paraId="2BBF70D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A586C3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5D3CC68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7F994AF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70B314F3" w14:textId="77777777" w:rsidTr="00462A48">
        <w:trPr>
          <w:trHeight w:val="397"/>
        </w:trPr>
        <w:tc>
          <w:tcPr>
            <w:tcW w:w="1831" w:type="pct"/>
            <w:gridSpan w:val="2"/>
            <w:tcBorders>
              <w:bottom w:val="dashSmallGap" w:sz="4" w:space="0" w:color="auto"/>
            </w:tcBorders>
            <w:shd w:val="clear" w:color="auto" w:fill="auto"/>
            <w:vAlign w:val="center"/>
          </w:tcPr>
          <w:p w14:paraId="3B763D13" w14:textId="4101FDEE" w:rsidR="00462A48" w:rsidRPr="00462A48" w:rsidRDefault="00462A48" w:rsidP="009F5227">
            <w:pPr>
              <w:rPr>
                <w:rFonts w:ascii="ＭＳ 明朝" w:hAnsi="ＭＳ 明朝"/>
                <w:color w:val="000000"/>
                <w:sz w:val="20"/>
                <w:szCs w:val="20"/>
                <w:lang w:eastAsia="zh-TW"/>
              </w:rPr>
            </w:pPr>
            <w:r w:rsidRPr="00462A48">
              <w:rPr>
                <w:rFonts w:ascii="ＭＳ 明朝" w:hAnsi="ＭＳ 明朝" w:hint="eastAsia"/>
                <w:color w:val="000000"/>
                <w:sz w:val="20"/>
                <w:szCs w:val="20"/>
                <w:lang w:eastAsia="zh-TW"/>
              </w:rPr>
              <w:t>地域活動型（森林資源活用）</w:t>
            </w:r>
          </w:p>
        </w:tc>
        <w:tc>
          <w:tcPr>
            <w:tcW w:w="792" w:type="pct"/>
            <w:tcBorders>
              <w:bottom w:val="dashSmallGap" w:sz="4" w:space="0" w:color="auto"/>
            </w:tcBorders>
            <w:shd w:val="clear" w:color="auto" w:fill="auto"/>
            <w:vAlign w:val="center"/>
          </w:tcPr>
          <w:p w14:paraId="409F7CC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4183D42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796FF7B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bottom w:val="dashSmallGap" w:sz="4" w:space="0" w:color="auto"/>
            </w:tcBorders>
            <w:shd w:val="clear" w:color="auto" w:fill="auto"/>
            <w:vAlign w:val="center"/>
          </w:tcPr>
          <w:p w14:paraId="5780511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5ADB5EBC" w14:textId="77777777" w:rsidTr="00462A48">
        <w:trPr>
          <w:trHeight w:val="397"/>
        </w:trPr>
        <w:tc>
          <w:tcPr>
            <w:tcW w:w="1831" w:type="pct"/>
            <w:gridSpan w:val="2"/>
            <w:tcBorders>
              <w:top w:val="dashSmallGap" w:sz="4" w:space="0" w:color="auto"/>
              <w:bottom w:val="dashSmallGap" w:sz="4" w:space="0" w:color="auto"/>
            </w:tcBorders>
            <w:shd w:val="clear" w:color="auto" w:fill="auto"/>
            <w:vAlign w:val="center"/>
          </w:tcPr>
          <w:p w14:paraId="6E0E2EF2" w14:textId="04777BEA" w:rsidR="00462A48" w:rsidRPr="00462A48" w:rsidRDefault="00462A48" w:rsidP="009F5227">
            <w:pPr>
              <w:rPr>
                <w:rFonts w:ascii="ＭＳ 明朝" w:hAnsi="ＭＳ 明朝"/>
                <w:color w:val="000000"/>
                <w:sz w:val="20"/>
                <w:szCs w:val="20"/>
                <w:lang w:eastAsia="zh-TW"/>
              </w:rPr>
            </w:pPr>
            <w:r w:rsidRPr="00462A48">
              <w:rPr>
                <w:rFonts w:ascii="ＭＳ 明朝" w:hAnsi="ＭＳ 明朝" w:hint="eastAsia"/>
                <w:color w:val="000000"/>
                <w:sz w:val="20"/>
                <w:szCs w:val="20"/>
                <w:lang w:eastAsia="zh-TW"/>
              </w:rPr>
              <w:t>地域活動型（竹林資源活用）</w:t>
            </w:r>
          </w:p>
        </w:tc>
        <w:tc>
          <w:tcPr>
            <w:tcW w:w="792" w:type="pct"/>
            <w:tcBorders>
              <w:top w:val="dashSmallGap" w:sz="4" w:space="0" w:color="auto"/>
              <w:bottom w:val="dashSmallGap" w:sz="4" w:space="0" w:color="auto"/>
            </w:tcBorders>
            <w:shd w:val="clear" w:color="auto" w:fill="auto"/>
            <w:vAlign w:val="center"/>
          </w:tcPr>
          <w:p w14:paraId="0B070B07"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bottom w:val="dashSmallGap" w:sz="4" w:space="0" w:color="auto"/>
            </w:tcBorders>
            <w:shd w:val="clear" w:color="auto" w:fill="auto"/>
            <w:vAlign w:val="center"/>
          </w:tcPr>
          <w:p w14:paraId="283ECADC"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bottom w:val="dashSmallGap" w:sz="4" w:space="0" w:color="auto"/>
            </w:tcBorders>
            <w:shd w:val="clear" w:color="auto" w:fill="auto"/>
            <w:vAlign w:val="center"/>
          </w:tcPr>
          <w:p w14:paraId="0BF9200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bottom w:val="dashSmallGap" w:sz="4" w:space="0" w:color="auto"/>
            </w:tcBorders>
            <w:shd w:val="clear" w:color="auto" w:fill="auto"/>
            <w:vAlign w:val="center"/>
          </w:tcPr>
          <w:p w14:paraId="6F4F938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4536BA3F" w14:textId="77777777" w:rsidTr="00462A48">
        <w:trPr>
          <w:trHeight w:val="397"/>
        </w:trPr>
        <w:tc>
          <w:tcPr>
            <w:tcW w:w="1831" w:type="pct"/>
            <w:gridSpan w:val="2"/>
            <w:tcBorders>
              <w:top w:val="dashSmallGap" w:sz="4" w:space="0" w:color="auto"/>
            </w:tcBorders>
            <w:shd w:val="clear" w:color="auto" w:fill="auto"/>
            <w:vAlign w:val="center"/>
          </w:tcPr>
          <w:p w14:paraId="2CCE313C" w14:textId="77777777"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複業実践型</w:t>
            </w:r>
          </w:p>
        </w:tc>
        <w:tc>
          <w:tcPr>
            <w:tcW w:w="792" w:type="pct"/>
            <w:tcBorders>
              <w:top w:val="dashSmallGap" w:sz="4" w:space="0" w:color="auto"/>
            </w:tcBorders>
            <w:shd w:val="clear" w:color="auto" w:fill="auto"/>
            <w:vAlign w:val="center"/>
          </w:tcPr>
          <w:p w14:paraId="4CDEB4E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16D0225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49C35F6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tcBorders>
            <w:shd w:val="clear" w:color="auto" w:fill="auto"/>
            <w:vAlign w:val="center"/>
          </w:tcPr>
          <w:p w14:paraId="67305B9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3B5E2093" w14:textId="77777777" w:rsidTr="00462A48">
        <w:trPr>
          <w:trHeight w:val="397"/>
        </w:trPr>
        <w:tc>
          <w:tcPr>
            <w:tcW w:w="1831" w:type="pct"/>
            <w:gridSpan w:val="2"/>
            <w:shd w:val="clear" w:color="auto" w:fill="auto"/>
            <w:vAlign w:val="center"/>
          </w:tcPr>
          <w:p w14:paraId="78A5AC06" w14:textId="77777777" w:rsidR="00462A48" w:rsidRPr="00462A48" w:rsidDel="0093306D"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機能強化</w:t>
            </w:r>
          </w:p>
        </w:tc>
        <w:tc>
          <w:tcPr>
            <w:tcW w:w="792" w:type="pct"/>
            <w:shd w:val="clear" w:color="auto" w:fill="auto"/>
            <w:vAlign w:val="center"/>
          </w:tcPr>
          <w:p w14:paraId="7916CF87" w14:textId="77777777" w:rsidR="00462A48" w:rsidRPr="00462A48" w:rsidDel="0093306D"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7B24789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4132E6C9"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58CC943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555CBA76" w14:textId="77777777" w:rsidTr="00462A48">
        <w:trPr>
          <w:trHeight w:val="397"/>
        </w:trPr>
        <w:tc>
          <w:tcPr>
            <w:tcW w:w="1831" w:type="pct"/>
            <w:gridSpan w:val="2"/>
            <w:shd w:val="clear" w:color="auto" w:fill="auto"/>
            <w:vAlign w:val="center"/>
          </w:tcPr>
          <w:p w14:paraId="25147C26" w14:textId="77777777" w:rsidR="00462A48" w:rsidRPr="00462A48" w:rsidRDefault="00462A48" w:rsidP="009F5227">
            <w:pPr>
              <w:rPr>
                <w:rFonts w:ascii="ＭＳ 明朝" w:hAnsi="ＭＳ 明朝"/>
                <w:color w:val="000000"/>
                <w:sz w:val="20"/>
                <w:szCs w:val="20"/>
              </w:rPr>
            </w:pPr>
            <w:r w:rsidRPr="00462A48">
              <w:rPr>
                <w:rFonts w:ascii="ＭＳ 明朝" w:hAnsi="ＭＳ 明朝"/>
                <w:color w:val="000000"/>
                <w:sz w:val="20"/>
                <w:szCs w:val="20"/>
              </w:rPr>
              <w:t>関係人口創出・維持</w:t>
            </w:r>
          </w:p>
        </w:tc>
        <w:tc>
          <w:tcPr>
            <w:tcW w:w="792" w:type="pct"/>
            <w:shd w:val="clear" w:color="auto" w:fill="auto"/>
            <w:vAlign w:val="center"/>
          </w:tcPr>
          <w:p w14:paraId="2260E406"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7A188F3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1B3B5DC5"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4F88FCF2"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8918BB8" w14:textId="77777777" w:rsidTr="00462A48">
        <w:trPr>
          <w:trHeight w:val="397"/>
        </w:trPr>
        <w:tc>
          <w:tcPr>
            <w:tcW w:w="761" w:type="pct"/>
            <w:vMerge w:val="restart"/>
            <w:shd w:val="clear" w:color="auto" w:fill="auto"/>
            <w:vAlign w:val="center"/>
          </w:tcPr>
          <w:p w14:paraId="62C880CC" w14:textId="66A51473"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資機材等</w:t>
            </w:r>
            <w:r w:rsidRPr="00462A48">
              <w:rPr>
                <w:rFonts w:ascii="ＭＳ 明朝" w:hAnsi="ＭＳ 明朝"/>
                <w:color w:val="000000"/>
                <w:sz w:val="20"/>
                <w:szCs w:val="20"/>
              </w:rPr>
              <w:br/>
            </w:r>
            <w:r w:rsidRPr="00462A48">
              <w:rPr>
                <w:rFonts w:ascii="ＭＳ 明朝" w:hAnsi="ＭＳ 明朝" w:hint="eastAsia"/>
                <w:color w:val="000000"/>
                <w:sz w:val="20"/>
                <w:szCs w:val="20"/>
              </w:rPr>
              <w:t>整備</w:t>
            </w:r>
          </w:p>
        </w:tc>
        <w:tc>
          <w:tcPr>
            <w:tcW w:w="1071" w:type="pct"/>
            <w:tcBorders>
              <w:bottom w:val="dashSmallGap" w:sz="4" w:space="0" w:color="auto"/>
            </w:tcBorders>
            <w:shd w:val="clear" w:color="auto" w:fill="auto"/>
            <w:vAlign w:val="center"/>
          </w:tcPr>
          <w:p w14:paraId="616A25F2" w14:textId="00B1C568"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交付率1/2以内</w:t>
            </w:r>
          </w:p>
        </w:tc>
        <w:tc>
          <w:tcPr>
            <w:tcW w:w="792" w:type="pct"/>
            <w:tcBorders>
              <w:bottom w:val="dashSmallGap" w:sz="4" w:space="0" w:color="auto"/>
            </w:tcBorders>
            <w:shd w:val="clear" w:color="auto" w:fill="auto"/>
            <w:vAlign w:val="center"/>
          </w:tcPr>
          <w:p w14:paraId="1003278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641120D1"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bottom w:val="dashSmallGap" w:sz="4" w:space="0" w:color="auto"/>
            </w:tcBorders>
            <w:shd w:val="clear" w:color="auto" w:fill="auto"/>
            <w:vAlign w:val="center"/>
          </w:tcPr>
          <w:p w14:paraId="0024CE8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bottom w:val="dashSmallGap" w:sz="4" w:space="0" w:color="auto"/>
            </w:tcBorders>
            <w:shd w:val="clear" w:color="auto" w:fill="auto"/>
            <w:vAlign w:val="center"/>
          </w:tcPr>
          <w:p w14:paraId="1F144B1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E4C192B" w14:textId="77777777" w:rsidTr="00462A48">
        <w:trPr>
          <w:trHeight w:val="397"/>
        </w:trPr>
        <w:tc>
          <w:tcPr>
            <w:tcW w:w="761" w:type="pct"/>
            <w:vMerge/>
            <w:shd w:val="clear" w:color="auto" w:fill="auto"/>
            <w:vAlign w:val="center"/>
          </w:tcPr>
          <w:p w14:paraId="5FBF1FFB" w14:textId="77777777" w:rsidR="00462A48" w:rsidRPr="00462A48" w:rsidRDefault="00462A48" w:rsidP="009F5227">
            <w:pPr>
              <w:rPr>
                <w:rFonts w:ascii="ＭＳ 明朝" w:hAnsi="ＭＳ 明朝"/>
                <w:color w:val="000000"/>
                <w:sz w:val="20"/>
                <w:szCs w:val="20"/>
              </w:rPr>
            </w:pPr>
          </w:p>
        </w:tc>
        <w:tc>
          <w:tcPr>
            <w:tcW w:w="1071" w:type="pct"/>
            <w:tcBorders>
              <w:top w:val="dashSmallGap" w:sz="4" w:space="0" w:color="auto"/>
            </w:tcBorders>
            <w:shd w:val="clear" w:color="auto" w:fill="auto"/>
            <w:vAlign w:val="center"/>
          </w:tcPr>
          <w:p w14:paraId="32A9FC51" w14:textId="28051AA5" w:rsidR="00462A48" w:rsidRPr="00462A48" w:rsidRDefault="00462A48" w:rsidP="009F5227">
            <w:pPr>
              <w:rPr>
                <w:rFonts w:ascii="ＭＳ 明朝" w:hAnsi="ＭＳ 明朝"/>
                <w:color w:val="000000"/>
                <w:sz w:val="20"/>
                <w:szCs w:val="20"/>
              </w:rPr>
            </w:pPr>
            <w:r w:rsidRPr="00462A48">
              <w:rPr>
                <w:rFonts w:ascii="ＭＳ 明朝" w:hAnsi="ＭＳ 明朝" w:hint="eastAsia"/>
                <w:color w:val="000000"/>
                <w:sz w:val="20"/>
                <w:szCs w:val="20"/>
              </w:rPr>
              <w:t>交付率1/3以内</w:t>
            </w:r>
          </w:p>
        </w:tc>
        <w:tc>
          <w:tcPr>
            <w:tcW w:w="792" w:type="pct"/>
            <w:tcBorders>
              <w:top w:val="dashSmallGap" w:sz="4" w:space="0" w:color="auto"/>
            </w:tcBorders>
            <w:shd w:val="clear" w:color="auto" w:fill="auto"/>
            <w:vAlign w:val="center"/>
          </w:tcPr>
          <w:p w14:paraId="650A1B0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4FBBE5A3"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tcBorders>
              <w:top w:val="dashSmallGap" w:sz="4" w:space="0" w:color="auto"/>
            </w:tcBorders>
            <w:shd w:val="clear" w:color="auto" w:fill="auto"/>
            <w:vAlign w:val="center"/>
          </w:tcPr>
          <w:p w14:paraId="76656EFC"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tcBorders>
              <w:top w:val="dashSmallGap" w:sz="4" w:space="0" w:color="auto"/>
            </w:tcBorders>
            <w:shd w:val="clear" w:color="auto" w:fill="auto"/>
            <w:vAlign w:val="center"/>
          </w:tcPr>
          <w:p w14:paraId="2C5FB268"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r w:rsidR="00462A48" w:rsidRPr="00462A48" w14:paraId="679D89F1" w14:textId="77777777" w:rsidTr="00462A48">
        <w:trPr>
          <w:trHeight w:val="397"/>
        </w:trPr>
        <w:tc>
          <w:tcPr>
            <w:tcW w:w="1831" w:type="pct"/>
            <w:gridSpan w:val="2"/>
            <w:shd w:val="clear" w:color="auto" w:fill="auto"/>
            <w:vAlign w:val="center"/>
          </w:tcPr>
          <w:p w14:paraId="786E7B35" w14:textId="77777777" w:rsidR="00462A48" w:rsidRPr="00462A48" w:rsidRDefault="00462A48" w:rsidP="009F5227">
            <w:pPr>
              <w:jc w:val="center"/>
              <w:rPr>
                <w:rFonts w:ascii="ＭＳ 明朝" w:hAnsi="ＭＳ 明朝"/>
                <w:color w:val="000000"/>
                <w:sz w:val="20"/>
                <w:szCs w:val="20"/>
              </w:rPr>
            </w:pPr>
            <w:r w:rsidRPr="00462A48">
              <w:rPr>
                <w:rFonts w:ascii="ＭＳ 明朝" w:hAnsi="ＭＳ 明朝" w:hint="eastAsia"/>
                <w:color w:val="000000"/>
                <w:sz w:val="20"/>
                <w:szCs w:val="20"/>
              </w:rPr>
              <w:t>計</w:t>
            </w:r>
          </w:p>
        </w:tc>
        <w:tc>
          <w:tcPr>
            <w:tcW w:w="792" w:type="pct"/>
            <w:shd w:val="clear" w:color="auto" w:fill="auto"/>
            <w:vAlign w:val="center"/>
          </w:tcPr>
          <w:p w14:paraId="0E62062B"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19349CE"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2" w:type="pct"/>
            <w:shd w:val="clear" w:color="auto" w:fill="auto"/>
            <w:vAlign w:val="center"/>
          </w:tcPr>
          <w:p w14:paraId="6A8347CA"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c>
          <w:tcPr>
            <w:tcW w:w="793" w:type="pct"/>
            <w:shd w:val="clear" w:color="auto" w:fill="auto"/>
            <w:vAlign w:val="center"/>
          </w:tcPr>
          <w:p w14:paraId="4965F60F" w14:textId="77777777" w:rsidR="00462A48" w:rsidRPr="00462A48" w:rsidRDefault="00462A48" w:rsidP="009F5227">
            <w:pPr>
              <w:jc w:val="right"/>
              <w:rPr>
                <w:rFonts w:ascii="ＭＳ 明朝" w:hAnsi="ＭＳ 明朝"/>
                <w:color w:val="000000"/>
                <w:sz w:val="20"/>
                <w:szCs w:val="20"/>
              </w:rPr>
            </w:pPr>
            <w:r w:rsidRPr="00462A48">
              <w:rPr>
                <w:rFonts w:ascii="ＭＳ 明朝" w:hAnsi="ＭＳ 明朝" w:hint="eastAsia"/>
                <w:color w:val="000000"/>
                <w:sz w:val="20"/>
                <w:szCs w:val="20"/>
              </w:rPr>
              <w:t>円</w:t>
            </w:r>
          </w:p>
        </w:tc>
      </w:tr>
    </w:tbl>
    <w:p w14:paraId="5C1104ED" w14:textId="77777777" w:rsidR="00462A48" w:rsidRDefault="00373A16" w:rsidP="009F5227">
      <w:pPr>
        <w:ind w:left="389" w:hangingChars="177" w:hanging="389"/>
        <w:rPr>
          <w:rFonts w:ascii="ＭＳ 明朝" w:hAnsi="ＭＳ 明朝"/>
          <w:color w:val="000000"/>
          <w:sz w:val="22"/>
          <w:szCs w:val="18"/>
        </w:rPr>
      </w:pPr>
      <w:r w:rsidRPr="00462A48">
        <w:rPr>
          <w:rFonts w:ascii="ＭＳ 明朝" w:hAnsi="ＭＳ 明朝" w:hint="eastAsia"/>
          <w:color w:val="000000"/>
          <w:sz w:val="22"/>
          <w:szCs w:val="18"/>
        </w:rPr>
        <w:t>（注）都道府県の支援額、市町村の支援額及び計の欄については、協議会が把握している場合</w:t>
      </w:r>
      <w:r w:rsidRPr="00462A48">
        <w:rPr>
          <w:rFonts w:ascii="ＭＳ 明朝" w:hAnsi="ＭＳ 明朝" w:hint="eastAsia"/>
          <w:color w:val="000000"/>
          <w:sz w:val="22"/>
          <w:szCs w:val="18"/>
        </w:rPr>
        <w:lastRenderedPageBreak/>
        <w:t>に記載すること。</w:t>
      </w:r>
    </w:p>
    <w:p w14:paraId="50C174F1" w14:textId="77777777" w:rsidR="00462A48" w:rsidRDefault="00462A48" w:rsidP="009F5227">
      <w:pPr>
        <w:rPr>
          <w:rFonts w:ascii="ＭＳ 明朝" w:hAnsi="ＭＳ 明朝"/>
          <w:color w:val="000000"/>
          <w:sz w:val="24"/>
          <w:szCs w:val="24"/>
        </w:rPr>
      </w:pPr>
    </w:p>
    <w:p w14:paraId="114DD59B" w14:textId="2E5367CA" w:rsidR="00BD3182" w:rsidRPr="00354B68" w:rsidRDefault="00462A48" w:rsidP="009F5227">
      <w:pPr>
        <w:rPr>
          <w:rFonts w:ascii="ＭＳ 明朝" w:hAnsi="ＭＳ 明朝"/>
          <w:color w:val="000000"/>
          <w:sz w:val="24"/>
          <w:szCs w:val="20"/>
        </w:rPr>
      </w:pPr>
      <w:r>
        <w:rPr>
          <w:rFonts w:ascii="ＭＳ 明朝" w:hAnsi="ＭＳ 明朝" w:hint="eastAsia"/>
          <w:color w:val="000000"/>
          <w:sz w:val="24"/>
          <w:szCs w:val="24"/>
        </w:rPr>
        <w:t>４</w:t>
      </w:r>
      <w:r w:rsidRPr="00354B68">
        <w:rPr>
          <w:rFonts w:ascii="ＭＳ 明朝" w:hAnsi="ＭＳ 明朝" w:hint="eastAsia"/>
          <w:color w:val="000000"/>
          <w:sz w:val="24"/>
          <w:szCs w:val="24"/>
        </w:rPr>
        <w:t>．</w:t>
      </w:r>
      <w:r>
        <w:rPr>
          <w:rFonts w:ascii="ＭＳ 明朝" w:hAnsi="ＭＳ 明朝" w:hint="eastAsia"/>
          <w:color w:val="000000"/>
          <w:sz w:val="24"/>
          <w:szCs w:val="24"/>
        </w:rPr>
        <w:t>その他</w:t>
      </w:r>
    </w:p>
    <w:p w14:paraId="30D6FFE4" w14:textId="1A2FA177" w:rsidR="009F5227" w:rsidRPr="009F5227" w:rsidRDefault="009F5227" w:rsidP="009F5227">
      <w:pPr>
        <w:ind w:firstLineChars="100" w:firstLine="240"/>
        <w:rPr>
          <w:rFonts w:ascii="ＭＳ 明朝" w:hAnsi="ＭＳ 明朝"/>
          <w:color w:val="000000"/>
          <w:sz w:val="24"/>
          <w:szCs w:val="20"/>
        </w:rPr>
      </w:pPr>
      <w:r>
        <w:rPr>
          <w:rFonts w:ascii="ＭＳ 明朝" w:hAnsi="ＭＳ 明朝" w:hint="eastAsia"/>
          <w:color w:val="000000"/>
          <w:sz w:val="24"/>
          <w:szCs w:val="20"/>
        </w:rPr>
        <w:t>活動組織</w:t>
      </w:r>
      <w:r w:rsidRPr="009F5227">
        <w:rPr>
          <w:rFonts w:ascii="ＭＳ 明朝" w:hAnsi="ＭＳ 明朝" w:hint="eastAsia"/>
          <w:color w:val="000000"/>
          <w:sz w:val="24"/>
          <w:szCs w:val="20"/>
        </w:rPr>
        <w:t>は、森林・林業・木材産業グリーン成長総合対策補助金等交付等要綱（平成30年３月30日付け29林政政第893号）、</w:t>
      </w:r>
      <w:r>
        <w:rPr>
          <w:rFonts w:ascii="ＭＳ 明朝" w:hAnsi="ＭＳ 明朝" w:hint="eastAsia"/>
          <w:color w:val="000000"/>
          <w:sz w:val="24"/>
          <w:szCs w:val="20"/>
        </w:rPr>
        <w:t>里山林活性化による多面的機能発揮対策</w:t>
      </w:r>
      <w:r w:rsidRPr="009F5227">
        <w:rPr>
          <w:rFonts w:ascii="ＭＳ 明朝" w:hAnsi="ＭＳ 明朝" w:hint="eastAsia"/>
          <w:color w:val="000000"/>
          <w:sz w:val="24"/>
          <w:szCs w:val="20"/>
        </w:rPr>
        <w:t>実施要領（</w:t>
      </w:r>
      <w:r w:rsidR="009801FB" w:rsidRPr="009801FB">
        <w:rPr>
          <w:rFonts w:ascii="ＭＳ 明朝" w:hAnsi="ＭＳ 明朝" w:hint="eastAsia"/>
          <w:color w:val="000000"/>
          <w:sz w:val="24"/>
          <w:szCs w:val="20"/>
        </w:rPr>
        <w:t>令和７年３月31日付け６林整森第266号</w:t>
      </w:r>
      <w:r w:rsidRPr="009F5227">
        <w:rPr>
          <w:rFonts w:ascii="ＭＳ 明朝" w:hAnsi="ＭＳ 明朝" w:hint="eastAsia"/>
          <w:color w:val="000000"/>
          <w:sz w:val="24"/>
          <w:szCs w:val="20"/>
        </w:rPr>
        <w:t>）、補助金等に係る予算の執行の適正化に関する法律（昭和30年法律第179号）、補助金等に係る予算の執行の適正化に関する法律施行令（昭和30年政令第255号）及び農林畜水産業関係補助金等交付規則（昭和31年農林省令第18号）に従わなければならない。</w:t>
      </w:r>
    </w:p>
    <w:p w14:paraId="7ADFF5EB" w14:textId="77777777" w:rsidR="00462A48" w:rsidRPr="009F5227" w:rsidRDefault="00462A48" w:rsidP="009F5227">
      <w:pPr>
        <w:rPr>
          <w:rFonts w:ascii="ＭＳ 明朝" w:hAnsi="ＭＳ 明朝"/>
          <w:color w:val="000000"/>
          <w:sz w:val="24"/>
          <w:szCs w:val="20"/>
        </w:rPr>
      </w:pPr>
    </w:p>
    <w:p w14:paraId="72085B85" w14:textId="1F3C1755" w:rsidR="00373A16" w:rsidRPr="00462A48" w:rsidRDefault="00462A48" w:rsidP="009F5227">
      <w:pPr>
        <w:rPr>
          <w:rFonts w:ascii="ＭＳ 明朝" w:hAnsi="ＭＳ 明朝"/>
          <w:color w:val="000000"/>
          <w:sz w:val="22"/>
          <w:szCs w:val="18"/>
        </w:rPr>
      </w:pPr>
      <w:r w:rsidRPr="00462A48">
        <w:rPr>
          <w:rFonts w:ascii="ＭＳ 明朝" w:hAnsi="ＭＳ 明朝" w:hint="eastAsia"/>
          <w:color w:val="000000"/>
          <w:sz w:val="22"/>
          <w:szCs w:val="18"/>
        </w:rPr>
        <w:t>（注）</w:t>
      </w:r>
      <w:r w:rsidR="009F5227">
        <w:rPr>
          <w:rFonts w:ascii="ＭＳ 明朝" w:hAnsi="ＭＳ 明朝" w:hint="eastAsia"/>
          <w:color w:val="000000"/>
          <w:sz w:val="22"/>
          <w:szCs w:val="18"/>
        </w:rPr>
        <w:t>その他、</w:t>
      </w:r>
      <w:r w:rsidR="00373A16" w:rsidRPr="00462A48">
        <w:rPr>
          <w:rFonts w:ascii="ＭＳ 明朝" w:hAnsi="ＭＳ 明朝" w:hint="eastAsia"/>
          <w:color w:val="000000"/>
          <w:sz w:val="22"/>
          <w:szCs w:val="18"/>
        </w:rPr>
        <w:t>活動組織に条件を付す場合は</w:t>
      </w:r>
      <w:r w:rsidR="009F5227">
        <w:rPr>
          <w:rFonts w:ascii="ＭＳ 明朝" w:hAnsi="ＭＳ 明朝" w:hint="eastAsia"/>
          <w:color w:val="000000"/>
          <w:sz w:val="22"/>
          <w:szCs w:val="18"/>
        </w:rPr>
        <w:t>本項に</w:t>
      </w:r>
      <w:r w:rsidR="00373A16" w:rsidRPr="00462A48">
        <w:rPr>
          <w:rFonts w:ascii="ＭＳ 明朝" w:hAnsi="ＭＳ 明朝" w:hint="eastAsia"/>
          <w:color w:val="000000"/>
          <w:sz w:val="22"/>
          <w:szCs w:val="18"/>
        </w:rPr>
        <w:t>記載すること。</w:t>
      </w:r>
    </w:p>
    <w:p w14:paraId="45ABF0B5" w14:textId="68600295" w:rsidR="00C7388B" w:rsidRPr="00354B68" w:rsidRDefault="00373A16"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6</w:t>
      </w:r>
      <w:r w:rsidR="00C7388B" w:rsidRPr="00354B68">
        <w:rPr>
          <w:rFonts w:ascii="ＭＳ 明朝" w:hAnsi="ＭＳ 明朝" w:hint="eastAsia"/>
          <w:color w:val="000000"/>
          <w:sz w:val="24"/>
          <w:szCs w:val="24"/>
        </w:rPr>
        <w:t>号）</w:t>
      </w:r>
    </w:p>
    <w:p w14:paraId="64BB8319" w14:textId="77777777" w:rsidR="00E62BA4" w:rsidRPr="00354B68" w:rsidRDefault="00E62BA4" w:rsidP="00E62BA4">
      <w:pPr>
        <w:rPr>
          <w:rFonts w:ascii="ＭＳ 明朝" w:hAnsi="ＭＳ 明朝"/>
          <w:color w:val="000000"/>
          <w:sz w:val="24"/>
          <w:szCs w:val="24"/>
        </w:rPr>
      </w:pPr>
    </w:p>
    <w:p w14:paraId="08A13578"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2B8CF8D6"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5A330514" w14:textId="77777777" w:rsidR="00E62BA4" w:rsidRPr="00354B68" w:rsidRDefault="00E62BA4" w:rsidP="00E62BA4">
      <w:pPr>
        <w:wordWrap w:val="0"/>
        <w:jc w:val="left"/>
        <w:rPr>
          <w:rFonts w:ascii="ＭＳ 明朝" w:hAnsi="ＭＳ 明朝"/>
          <w:color w:val="000000"/>
          <w:sz w:val="24"/>
          <w:szCs w:val="24"/>
          <w:lang w:eastAsia="zh-TW"/>
        </w:rPr>
      </w:pPr>
    </w:p>
    <w:p w14:paraId="7256BA36" w14:textId="77777777" w:rsidR="00E62BA4"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p>
    <w:p w14:paraId="0432A3AE" w14:textId="77777777" w:rsidR="00E62BA4" w:rsidRPr="00354B68" w:rsidRDefault="00E62BA4" w:rsidP="00E62BA4">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会長　○○　○○　殿</w:t>
      </w:r>
    </w:p>
    <w:p w14:paraId="25BDF9A4" w14:textId="77777777" w:rsidR="00E62BA4" w:rsidRPr="00354B68" w:rsidRDefault="00E62BA4" w:rsidP="00E62BA4">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r>
        <w:rPr>
          <w:rFonts w:ascii="ＭＳ 明朝" w:hAnsi="ＭＳ 明朝" w:hint="eastAsia"/>
          <w:color w:val="000000"/>
          <w:sz w:val="24"/>
          <w:szCs w:val="24"/>
          <w:lang w:eastAsia="zh-TW"/>
        </w:rPr>
        <w:t xml:space="preserve">　　</w:t>
      </w:r>
    </w:p>
    <w:p w14:paraId="041EE199" w14:textId="77777777" w:rsidR="00E62BA4" w:rsidRPr="00354B68" w:rsidRDefault="00E62BA4" w:rsidP="00E62BA4">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2FC155F8" w14:textId="77777777" w:rsidR="00E62BA4" w:rsidRPr="00F33A1F" w:rsidRDefault="00E62BA4" w:rsidP="00E62BA4">
      <w:pPr>
        <w:jc w:val="left"/>
        <w:rPr>
          <w:rFonts w:ascii="ＭＳ 明朝" w:hAnsi="ＭＳ 明朝"/>
          <w:color w:val="000000"/>
          <w:sz w:val="24"/>
          <w:szCs w:val="24"/>
        </w:rPr>
      </w:pPr>
    </w:p>
    <w:p w14:paraId="270BC517" w14:textId="2D0522C8" w:rsidR="00E62BA4" w:rsidRPr="00354B68" w:rsidRDefault="00E62BA4" w:rsidP="00E62BA4">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機能発揮対策交付金に係る採択</w:t>
      </w:r>
      <w:r>
        <w:rPr>
          <w:rFonts w:ascii="ＭＳ 明朝" w:hAnsi="ＭＳ 明朝" w:hint="eastAsia"/>
          <w:color w:val="000000"/>
          <w:sz w:val="24"/>
          <w:szCs w:val="24"/>
        </w:rPr>
        <w:t>変更</w:t>
      </w:r>
      <w:r w:rsidRPr="00354B68">
        <w:rPr>
          <w:rFonts w:ascii="ＭＳ 明朝" w:hAnsi="ＭＳ 明朝" w:hint="eastAsia"/>
          <w:color w:val="000000"/>
          <w:sz w:val="24"/>
          <w:szCs w:val="24"/>
        </w:rPr>
        <w:t>申請書</w:t>
      </w:r>
      <w:r>
        <w:rPr>
          <w:rFonts w:ascii="ＭＳ 明朝" w:hAnsi="ＭＳ 明朝" w:hint="eastAsia"/>
          <w:color w:val="000000"/>
          <w:sz w:val="24"/>
          <w:szCs w:val="24"/>
        </w:rPr>
        <w:t>（届出書）</w:t>
      </w:r>
    </w:p>
    <w:p w14:paraId="0282C0EC" w14:textId="77777777" w:rsidR="00C7388B" w:rsidRPr="005E76C5" w:rsidRDefault="00C7388B" w:rsidP="009A6A5A">
      <w:pPr>
        <w:rPr>
          <w:rFonts w:ascii="ＭＳ 明朝" w:hAnsi="ＭＳ 明朝"/>
          <w:color w:val="000000"/>
          <w:sz w:val="24"/>
          <w:szCs w:val="24"/>
        </w:rPr>
      </w:pPr>
    </w:p>
    <w:p w14:paraId="6D2FBEDA" w14:textId="4A20B67D" w:rsidR="00C7388B" w:rsidRPr="00354B68" w:rsidRDefault="00C7388B" w:rsidP="00E62BA4">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○年○月○日付け第○号で採択通知のあった</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機能発揮対策交付金を変更したいので、</w:t>
      </w:r>
      <w:r w:rsidR="001F6A5C">
        <w:rPr>
          <w:rFonts w:ascii="ＭＳ 明朝" w:hAnsi="ＭＳ 明朝" w:hint="eastAsia"/>
          <w:color w:val="000000"/>
          <w:sz w:val="24"/>
          <w:szCs w:val="24"/>
        </w:rPr>
        <w:t>里山林活性化による多面的</w:t>
      </w:r>
      <w:r w:rsidR="00BD318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74553F">
        <w:rPr>
          <w:rFonts w:ascii="ＭＳ 明朝" w:hAnsi="ＭＳ 明朝" w:hint="eastAsia"/>
          <w:color w:val="000000"/>
          <w:sz w:val="24"/>
          <w:szCs w:val="24"/>
        </w:rPr>
        <w:t>Ⅲ</w:t>
      </w:r>
      <w:r w:rsidR="00B41D29">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５</w:t>
      </w:r>
      <w:r w:rsidRPr="00354B68">
        <w:rPr>
          <w:rFonts w:ascii="ＭＳ 明朝" w:hAnsi="ＭＳ 明朝" w:hint="eastAsia"/>
          <w:color w:val="000000"/>
          <w:sz w:val="24"/>
          <w:szCs w:val="24"/>
        </w:rPr>
        <w:t>に基づき、下記のとおり採択の変更を申請する</w:t>
      </w:r>
      <w:r w:rsidR="00A6375F" w:rsidRPr="00354B68">
        <w:rPr>
          <w:rFonts w:ascii="ＭＳ 明朝" w:hAnsi="ＭＳ 明朝" w:hint="eastAsia"/>
          <w:color w:val="000000"/>
          <w:sz w:val="24"/>
          <w:szCs w:val="24"/>
        </w:rPr>
        <w:t>（届け出る）</w:t>
      </w:r>
      <w:r w:rsidRPr="00354B68">
        <w:rPr>
          <w:rFonts w:ascii="ＭＳ 明朝" w:hAnsi="ＭＳ 明朝" w:hint="eastAsia"/>
          <w:color w:val="000000"/>
          <w:sz w:val="24"/>
          <w:szCs w:val="24"/>
        </w:rPr>
        <w:t>。</w:t>
      </w:r>
    </w:p>
    <w:p w14:paraId="5BB995FA" w14:textId="77777777" w:rsidR="00C7388B" w:rsidRPr="00E62BA4" w:rsidRDefault="00C7388B" w:rsidP="009A6A5A">
      <w:pPr>
        <w:rPr>
          <w:rFonts w:ascii="ＭＳ 明朝" w:hAnsi="ＭＳ 明朝"/>
          <w:color w:val="000000"/>
          <w:sz w:val="24"/>
          <w:szCs w:val="24"/>
        </w:rPr>
      </w:pPr>
    </w:p>
    <w:p w14:paraId="79BB6E0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記</w:t>
      </w:r>
    </w:p>
    <w:p w14:paraId="267A3847" w14:textId="35414086" w:rsidR="00C7388B" w:rsidRPr="00354B68" w:rsidRDefault="00C7388B" w:rsidP="009A6A5A">
      <w:pPr>
        <w:rPr>
          <w:rFonts w:ascii="ＭＳ 明朝" w:hAnsi="ＭＳ 明朝"/>
          <w:color w:val="000000"/>
          <w:sz w:val="24"/>
          <w:szCs w:val="24"/>
        </w:rPr>
      </w:pPr>
    </w:p>
    <w:p w14:paraId="5F5E750E" w14:textId="77777777" w:rsidR="00204D82"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１．活動組織名</w:t>
      </w:r>
      <w:r>
        <w:rPr>
          <w:rFonts w:ascii="ＭＳ 明朝" w:hAnsi="ＭＳ 明朝" w:hint="eastAsia"/>
          <w:color w:val="000000"/>
          <w:sz w:val="24"/>
          <w:szCs w:val="24"/>
        </w:rPr>
        <w:t>（法人の場合は末尾に法人番号を括弧書きで記載）</w:t>
      </w:r>
    </w:p>
    <w:p w14:paraId="45BD8010" w14:textId="77777777" w:rsidR="00204D82" w:rsidRDefault="00204D82" w:rsidP="00204D82">
      <w:pPr>
        <w:rPr>
          <w:rFonts w:ascii="ＭＳ 明朝" w:hAnsi="ＭＳ 明朝"/>
          <w:color w:val="000000"/>
          <w:sz w:val="24"/>
          <w:szCs w:val="24"/>
        </w:rPr>
      </w:pPr>
    </w:p>
    <w:p w14:paraId="11E6C7D2" w14:textId="77777777" w:rsidR="00204D82" w:rsidRPr="00354B68" w:rsidRDefault="00204D82" w:rsidP="00204D82">
      <w:pPr>
        <w:ind w:firstLineChars="300" w:firstLine="720"/>
        <w:rPr>
          <w:rFonts w:ascii="ＭＳ 明朝" w:hAnsi="ＭＳ 明朝"/>
          <w:color w:val="000000"/>
          <w:sz w:val="24"/>
          <w:szCs w:val="24"/>
        </w:rPr>
      </w:pPr>
      <w:r>
        <w:rPr>
          <w:rFonts w:ascii="ＭＳ 明朝" w:hAnsi="ＭＳ 明朝" w:hint="eastAsia"/>
          <w:color w:val="000000"/>
          <w:sz w:val="24"/>
          <w:szCs w:val="24"/>
        </w:rPr>
        <w:t>（法人番号：　　　　　　　　　　　　　　　　　　　　　）</w:t>
      </w:r>
    </w:p>
    <w:p w14:paraId="5D8C8D3E" w14:textId="77777777" w:rsidR="00204D82" w:rsidRPr="00354B68" w:rsidRDefault="00204D82" w:rsidP="00204D82">
      <w:pPr>
        <w:rPr>
          <w:rFonts w:ascii="ＭＳ 明朝" w:hAnsi="ＭＳ 明朝"/>
          <w:color w:val="000000"/>
          <w:sz w:val="24"/>
          <w:szCs w:val="24"/>
        </w:rPr>
      </w:pPr>
    </w:p>
    <w:p w14:paraId="74136813"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２．協定の対象となる森林の位置</w:t>
      </w:r>
    </w:p>
    <w:p w14:paraId="278C97F7" w14:textId="77777777" w:rsidR="00204D82" w:rsidRDefault="00204D82" w:rsidP="00204D82">
      <w:pPr>
        <w:rPr>
          <w:rFonts w:ascii="ＭＳ 明朝" w:hAnsi="ＭＳ 明朝"/>
          <w:color w:val="000000"/>
          <w:sz w:val="24"/>
          <w:szCs w:val="24"/>
        </w:rPr>
      </w:pPr>
    </w:p>
    <w:p w14:paraId="57AEAA55" w14:textId="77777777" w:rsidR="00204D82" w:rsidRPr="00354B68" w:rsidRDefault="00204D82" w:rsidP="00204D82">
      <w:pPr>
        <w:rPr>
          <w:rFonts w:ascii="ＭＳ 明朝" w:hAnsi="ＭＳ 明朝"/>
          <w:color w:val="000000"/>
          <w:sz w:val="24"/>
          <w:szCs w:val="24"/>
        </w:rPr>
      </w:pPr>
    </w:p>
    <w:p w14:paraId="62C96348" w14:textId="77777777" w:rsidR="00204D82" w:rsidRPr="00354B68" w:rsidRDefault="00204D82" w:rsidP="00204D82">
      <w:pPr>
        <w:rPr>
          <w:rFonts w:ascii="ＭＳ 明朝" w:hAnsi="ＭＳ 明朝"/>
          <w:color w:val="000000"/>
          <w:sz w:val="24"/>
          <w:szCs w:val="20"/>
        </w:rPr>
      </w:pPr>
      <w:r w:rsidRPr="00354B68">
        <w:rPr>
          <w:rFonts w:ascii="ＭＳ 明朝" w:hAnsi="ＭＳ 明朝" w:hint="eastAsia"/>
          <w:color w:val="000000"/>
          <w:sz w:val="24"/>
          <w:szCs w:val="20"/>
        </w:rPr>
        <w:t>３．担当者名・電話番号（連絡がとれる担当者及び電話番号を記載）</w:t>
      </w:r>
    </w:p>
    <w:p w14:paraId="62F2AA47" w14:textId="77777777" w:rsidR="00204D82" w:rsidRPr="00204D82" w:rsidRDefault="00204D82" w:rsidP="00204D82">
      <w:pPr>
        <w:rPr>
          <w:rFonts w:ascii="ＭＳ 明朝" w:hAnsi="ＭＳ 明朝"/>
          <w:color w:val="000000"/>
          <w:sz w:val="24"/>
          <w:szCs w:val="24"/>
        </w:rPr>
      </w:pPr>
    </w:p>
    <w:p w14:paraId="127B5FEE" w14:textId="77777777" w:rsidR="00204D82" w:rsidRPr="00354B68" w:rsidRDefault="00204D82" w:rsidP="00204D82">
      <w:pPr>
        <w:rPr>
          <w:rFonts w:ascii="ＭＳ 明朝" w:hAnsi="ＭＳ 明朝"/>
          <w:color w:val="000000"/>
          <w:sz w:val="24"/>
          <w:szCs w:val="24"/>
        </w:rPr>
      </w:pPr>
    </w:p>
    <w:p w14:paraId="017A0758" w14:textId="60822483" w:rsidR="00204D82" w:rsidRPr="00354B68" w:rsidRDefault="00204D82" w:rsidP="00204D82">
      <w:pPr>
        <w:widowControl/>
        <w:jc w:val="left"/>
        <w:rPr>
          <w:rFonts w:ascii="ＭＳ 明朝" w:hAnsi="ＭＳ 明朝"/>
          <w:color w:val="000000"/>
          <w:sz w:val="24"/>
          <w:szCs w:val="24"/>
        </w:rPr>
      </w:pPr>
      <w:r w:rsidRPr="00354B68">
        <w:rPr>
          <w:rFonts w:ascii="ＭＳ 明朝" w:hAnsi="ＭＳ 明朝" w:hint="eastAsia"/>
          <w:color w:val="000000"/>
          <w:sz w:val="24"/>
          <w:szCs w:val="24"/>
        </w:rPr>
        <w:t>４．計画変更の理由</w:t>
      </w:r>
    </w:p>
    <w:p w14:paraId="41787A82" w14:textId="42D72979" w:rsidR="00204D82" w:rsidRPr="00354B68" w:rsidRDefault="00204D82" w:rsidP="00204D82">
      <w:pPr>
        <w:widowControl/>
        <w:ind w:firstLineChars="200" w:firstLine="480"/>
        <w:jc w:val="left"/>
        <w:rPr>
          <w:rFonts w:ascii="ＭＳ 明朝" w:hAnsi="ＭＳ 明朝"/>
          <w:color w:val="000000"/>
          <w:sz w:val="24"/>
          <w:szCs w:val="24"/>
        </w:rPr>
      </w:pPr>
      <w:r w:rsidRPr="00354B68">
        <w:rPr>
          <w:rFonts w:ascii="ＭＳ 明朝" w:hAnsi="ＭＳ 明朝" w:hint="eastAsia"/>
          <w:color w:val="000000"/>
          <w:sz w:val="24"/>
          <w:szCs w:val="24"/>
        </w:rPr>
        <w:t>※</w:t>
      </w:r>
      <w:r w:rsidR="00A04D01">
        <w:rPr>
          <w:rFonts w:ascii="ＭＳ 明朝" w:hAnsi="ＭＳ 明朝" w:hint="eastAsia"/>
          <w:color w:val="000000"/>
          <w:sz w:val="24"/>
          <w:szCs w:val="24"/>
        </w:rPr>
        <w:t>交付金の増減</w:t>
      </w:r>
      <w:r w:rsidRPr="00354B68">
        <w:rPr>
          <w:rFonts w:ascii="ＭＳ 明朝" w:hAnsi="ＭＳ 明朝" w:hint="eastAsia"/>
          <w:color w:val="000000"/>
          <w:sz w:val="24"/>
          <w:szCs w:val="24"/>
        </w:rPr>
        <w:t>の場合は金額も併せて記載すること。</w:t>
      </w:r>
    </w:p>
    <w:p w14:paraId="5A80278C" w14:textId="4600A844" w:rsidR="00204D82" w:rsidRDefault="00204D82" w:rsidP="00204D82">
      <w:pPr>
        <w:rPr>
          <w:rFonts w:ascii="ＭＳ 明朝" w:hAnsi="ＭＳ 明朝"/>
          <w:color w:val="000000"/>
          <w:sz w:val="24"/>
          <w:szCs w:val="24"/>
        </w:rPr>
      </w:pPr>
    </w:p>
    <w:p w14:paraId="6F5DEF80" w14:textId="77777777" w:rsidR="00204D82" w:rsidRPr="00204D82" w:rsidRDefault="00204D82" w:rsidP="00204D82">
      <w:pPr>
        <w:rPr>
          <w:rFonts w:ascii="ＭＳ 明朝" w:hAnsi="ＭＳ 明朝"/>
          <w:color w:val="000000"/>
          <w:sz w:val="24"/>
          <w:szCs w:val="24"/>
        </w:rPr>
      </w:pPr>
    </w:p>
    <w:p w14:paraId="221BE3C9" w14:textId="57E02823" w:rsidR="00204D82" w:rsidRPr="00354B68" w:rsidRDefault="00204D82" w:rsidP="00204D82">
      <w:pPr>
        <w:rPr>
          <w:rFonts w:ascii="ＭＳ 明朝" w:hAnsi="ＭＳ 明朝"/>
          <w:color w:val="000000"/>
          <w:sz w:val="24"/>
          <w:szCs w:val="24"/>
        </w:rPr>
      </w:pPr>
      <w:r>
        <w:rPr>
          <w:rFonts w:ascii="ＭＳ 明朝" w:hAnsi="ＭＳ 明朝" w:hint="eastAsia"/>
          <w:color w:val="000000"/>
          <w:sz w:val="24"/>
          <w:szCs w:val="24"/>
        </w:rPr>
        <w:t>５．里山林活性化による多面的</w:t>
      </w:r>
      <w:r w:rsidRPr="00354B68">
        <w:rPr>
          <w:rFonts w:ascii="ＭＳ 明朝" w:hAnsi="ＭＳ 明朝" w:hint="eastAsia"/>
          <w:color w:val="000000"/>
          <w:sz w:val="24"/>
          <w:szCs w:val="24"/>
        </w:rPr>
        <w:t>機能発揮対策交付金</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417"/>
        <w:gridCol w:w="1241"/>
        <w:gridCol w:w="1100"/>
        <w:gridCol w:w="1061"/>
        <w:gridCol w:w="999"/>
        <w:gridCol w:w="1349"/>
      </w:tblGrid>
      <w:tr w:rsidR="00204D82" w:rsidRPr="004E304E" w14:paraId="4BE427E2" w14:textId="77777777" w:rsidTr="0073654B">
        <w:trPr>
          <w:trHeight w:val="321"/>
        </w:trPr>
        <w:tc>
          <w:tcPr>
            <w:tcW w:w="1142" w:type="pct"/>
            <w:shd w:val="clear" w:color="auto" w:fill="auto"/>
            <w:vAlign w:val="center"/>
          </w:tcPr>
          <w:p w14:paraId="22FE63F2"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763" w:type="pct"/>
            <w:shd w:val="clear" w:color="auto" w:fill="auto"/>
            <w:vAlign w:val="center"/>
          </w:tcPr>
          <w:p w14:paraId="144D1129"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交付単価等</w:t>
            </w:r>
          </w:p>
        </w:tc>
        <w:tc>
          <w:tcPr>
            <w:tcW w:w="668" w:type="pct"/>
            <w:shd w:val="clear" w:color="auto" w:fill="auto"/>
            <w:vAlign w:val="center"/>
          </w:tcPr>
          <w:p w14:paraId="6B9807FE"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森林面積等</w:t>
            </w:r>
          </w:p>
        </w:tc>
        <w:tc>
          <w:tcPr>
            <w:tcW w:w="592" w:type="pct"/>
            <w:shd w:val="clear" w:color="auto" w:fill="auto"/>
            <w:vAlign w:val="center"/>
          </w:tcPr>
          <w:p w14:paraId="42777AA8"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交付金額</w:t>
            </w:r>
          </w:p>
        </w:tc>
        <w:tc>
          <w:tcPr>
            <w:tcW w:w="571" w:type="pct"/>
            <w:shd w:val="clear" w:color="auto" w:fill="auto"/>
            <w:vAlign w:val="center"/>
          </w:tcPr>
          <w:p w14:paraId="7CA961B5"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都道府県の支援額</w:t>
            </w:r>
          </w:p>
        </w:tc>
        <w:tc>
          <w:tcPr>
            <w:tcW w:w="538" w:type="pct"/>
            <w:shd w:val="clear" w:color="auto" w:fill="auto"/>
            <w:vAlign w:val="center"/>
          </w:tcPr>
          <w:p w14:paraId="0916656D"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市町村の支援額</w:t>
            </w:r>
          </w:p>
        </w:tc>
        <w:tc>
          <w:tcPr>
            <w:tcW w:w="726" w:type="pct"/>
            <w:shd w:val="clear" w:color="auto" w:fill="auto"/>
            <w:vAlign w:val="center"/>
          </w:tcPr>
          <w:p w14:paraId="3B3DC610" w14:textId="77777777" w:rsidR="00204D82" w:rsidRPr="004E304E" w:rsidRDefault="00204D82" w:rsidP="0073654B">
            <w:pPr>
              <w:snapToGrid w:val="0"/>
              <w:jc w:val="center"/>
              <w:rPr>
                <w:rFonts w:ascii="ＭＳ 明朝" w:hAnsi="ＭＳ 明朝"/>
                <w:color w:val="000000"/>
                <w:sz w:val="18"/>
                <w:szCs w:val="18"/>
              </w:rPr>
            </w:pPr>
            <w:r w:rsidRPr="004E304E">
              <w:rPr>
                <w:rFonts w:ascii="ＭＳ 明朝" w:hAnsi="ＭＳ 明朝" w:hint="eastAsia"/>
                <w:color w:val="000000"/>
                <w:sz w:val="18"/>
                <w:szCs w:val="18"/>
              </w:rPr>
              <w:t>計</w:t>
            </w:r>
          </w:p>
        </w:tc>
      </w:tr>
      <w:tr w:rsidR="00204D82" w:rsidRPr="004E304E" w14:paraId="732E4404" w14:textId="77777777" w:rsidTr="0073654B">
        <w:trPr>
          <w:trHeight w:val="680"/>
        </w:trPr>
        <w:tc>
          <w:tcPr>
            <w:tcW w:w="1142" w:type="pct"/>
            <w:tcBorders>
              <w:bottom w:val="dashSmallGap" w:sz="4" w:space="0" w:color="auto"/>
            </w:tcBorders>
            <w:shd w:val="clear" w:color="auto" w:fill="auto"/>
            <w:vAlign w:val="center"/>
          </w:tcPr>
          <w:p w14:paraId="0ADADB4D"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763" w:type="pct"/>
            <w:tcBorders>
              <w:bottom w:val="dashSmallGap" w:sz="4" w:space="0" w:color="auto"/>
            </w:tcBorders>
            <w:shd w:val="clear" w:color="auto" w:fill="auto"/>
            <w:vAlign w:val="center"/>
          </w:tcPr>
          <w:p w14:paraId="091BD66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38,000円/年</w:t>
            </w:r>
          </w:p>
        </w:tc>
        <w:tc>
          <w:tcPr>
            <w:tcW w:w="668" w:type="pct"/>
            <w:tcBorders>
              <w:bottom w:val="dashSmallGap" w:sz="4" w:space="0" w:color="auto"/>
            </w:tcBorders>
            <w:shd w:val="clear" w:color="auto" w:fill="auto"/>
            <w:vAlign w:val="center"/>
          </w:tcPr>
          <w:p w14:paraId="0BFD784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ashSmallGap" w:sz="4" w:space="0" w:color="auto"/>
            </w:tcBorders>
            <w:shd w:val="clear" w:color="auto" w:fill="auto"/>
            <w:vAlign w:val="center"/>
          </w:tcPr>
          <w:p w14:paraId="15FAFDA1"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ashSmallGap" w:sz="4" w:space="0" w:color="auto"/>
            </w:tcBorders>
            <w:shd w:val="clear" w:color="auto" w:fill="auto"/>
            <w:vAlign w:val="center"/>
          </w:tcPr>
          <w:p w14:paraId="58E0BC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ashSmallGap" w:sz="4" w:space="0" w:color="auto"/>
            </w:tcBorders>
            <w:shd w:val="clear" w:color="auto" w:fill="auto"/>
            <w:vAlign w:val="center"/>
          </w:tcPr>
          <w:p w14:paraId="40B861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ashSmallGap" w:sz="4" w:space="0" w:color="auto"/>
            </w:tcBorders>
            <w:shd w:val="clear" w:color="auto" w:fill="auto"/>
            <w:vAlign w:val="center"/>
          </w:tcPr>
          <w:p w14:paraId="7C87720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E564406"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50F446C3"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lastRenderedPageBreak/>
              <w:t>地域活動型</w:t>
            </w:r>
          </w:p>
          <w:p w14:paraId="464B83AD"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763" w:type="pct"/>
            <w:tcBorders>
              <w:top w:val="dashSmallGap" w:sz="4" w:space="0" w:color="auto"/>
              <w:bottom w:val="dotted" w:sz="4" w:space="0" w:color="auto"/>
            </w:tcBorders>
            <w:shd w:val="clear" w:color="auto" w:fill="auto"/>
            <w:vAlign w:val="center"/>
          </w:tcPr>
          <w:p w14:paraId="5A075FB5"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120,000円/ha</w:t>
            </w:r>
          </w:p>
          <w:p w14:paraId="67EF971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116,000円/ha</w:t>
            </w:r>
          </w:p>
          <w:p w14:paraId="6D85371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112,000円/ha</w:t>
            </w:r>
          </w:p>
        </w:tc>
        <w:tc>
          <w:tcPr>
            <w:tcW w:w="668" w:type="pct"/>
            <w:tcBorders>
              <w:top w:val="dashSmallGap" w:sz="4" w:space="0" w:color="auto"/>
              <w:bottom w:val="dotted" w:sz="4" w:space="0" w:color="auto"/>
            </w:tcBorders>
            <w:shd w:val="clear" w:color="auto" w:fill="auto"/>
            <w:vAlign w:val="center"/>
          </w:tcPr>
          <w:p w14:paraId="2AA0058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5800526C"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1F66DF4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4890DC7E"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7867B9F7"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C1816CD" w14:textId="77777777" w:rsidTr="0073654B">
        <w:trPr>
          <w:trHeight w:val="680"/>
        </w:trPr>
        <w:tc>
          <w:tcPr>
            <w:tcW w:w="1142" w:type="pct"/>
            <w:tcBorders>
              <w:top w:val="dashSmallGap" w:sz="4" w:space="0" w:color="auto"/>
              <w:bottom w:val="dotted" w:sz="4" w:space="0" w:color="auto"/>
            </w:tcBorders>
            <w:shd w:val="clear" w:color="auto" w:fill="auto"/>
            <w:vAlign w:val="center"/>
          </w:tcPr>
          <w:p w14:paraId="0E7C676F"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5598CB37"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763" w:type="pct"/>
            <w:tcBorders>
              <w:top w:val="dashSmallGap" w:sz="4" w:space="0" w:color="auto"/>
              <w:bottom w:val="dotted" w:sz="4" w:space="0" w:color="auto"/>
            </w:tcBorders>
            <w:shd w:val="clear" w:color="auto" w:fill="auto"/>
            <w:vAlign w:val="center"/>
          </w:tcPr>
          <w:p w14:paraId="61B8D82B"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332,000円/ha</w:t>
            </w:r>
          </w:p>
          <w:p w14:paraId="0B49C5A3"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304,000円/ha</w:t>
            </w:r>
          </w:p>
          <w:p w14:paraId="282FB3CA"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276,000円/ha</w:t>
            </w:r>
          </w:p>
        </w:tc>
        <w:tc>
          <w:tcPr>
            <w:tcW w:w="668" w:type="pct"/>
            <w:tcBorders>
              <w:top w:val="dashSmallGap" w:sz="4" w:space="0" w:color="auto"/>
              <w:bottom w:val="dotted" w:sz="4" w:space="0" w:color="auto"/>
            </w:tcBorders>
            <w:shd w:val="clear" w:color="auto" w:fill="auto"/>
            <w:vAlign w:val="center"/>
          </w:tcPr>
          <w:p w14:paraId="4911215A"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dotted" w:sz="4" w:space="0" w:color="auto"/>
            </w:tcBorders>
            <w:shd w:val="clear" w:color="auto" w:fill="auto"/>
            <w:vAlign w:val="center"/>
          </w:tcPr>
          <w:p w14:paraId="313952C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7F29C1B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7FFA2588"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A7EC35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F62A42F" w14:textId="77777777" w:rsidTr="0073654B">
        <w:trPr>
          <w:trHeight w:val="680"/>
        </w:trPr>
        <w:tc>
          <w:tcPr>
            <w:tcW w:w="1142" w:type="pct"/>
            <w:tcBorders>
              <w:top w:val="dashSmallGap" w:sz="4" w:space="0" w:color="auto"/>
              <w:bottom w:val="single" w:sz="4" w:space="0" w:color="auto"/>
            </w:tcBorders>
            <w:shd w:val="clear" w:color="auto" w:fill="auto"/>
            <w:vAlign w:val="center"/>
          </w:tcPr>
          <w:p w14:paraId="332F938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763" w:type="pct"/>
            <w:tcBorders>
              <w:top w:val="dashSmallGap" w:sz="4" w:space="0" w:color="auto"/>
              <w:bottom w:val="single" w:sz="4" w:space="0" w:color="auto"/>
            </w:tcBorders>
            <w:shd w:val="clear" w:color="auto" w:fill="auto"/>
            <w:vAlign w:val="center"/>
          </w:tcPr>
          <w:p w14:paraId="433BB92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191,000円/ha</w:t>
            </w:r>
          </w:p>
          <w:p w14:paraId="653BB4F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176,000円/ha</w:t>
            </w:r>
          </w:p>
          <w:p w14:paraId="3E9B05E2"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162,000円/ha</w:t>
            </w:r>
          </w:p>
        </w:tc>
        <w:tc>
          <w:tcPr>
            <w:tcW w:w="668" w:type="pct"/>
            <w:tcBorders>
              <w:top w:val="dashSmallGap" w:sz="4" w:space="0" w:color="auto"/>
              <w:bottom w:val="single" w:sz="4" w:space="0" w:color="auto"/>
            </w:tcBorders>
            <w:shd w:val="clear" w:color="auto" w:fill="auto"/>
            <w:vAlign w:val="center"/>
          </w:tcPr>
          <w:p w14:paraId="5C3D7CE0"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ashSmallGap" w:sz="4" w:space="0" w:color="auto"/>
              <w:bottom w:val="single" w:sz="4" w:space="0" w:color="auto"/>
            </w:tcBorders>
            <w:shd w:val="clear" w:color="auto" w:fill="auto"/>
            <w:vAlign w:val="center"/>
          </w:tcPr>
          <w:p w14:paraId="3DEC8C0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single" w:sz="4" w:space="0" w:color="auto"/>
            </w:tcBorders>
            <w:shd w:val="clear" w:color="auto" w:fill="auto"/>
            <w:vAlign w:val="center"/>
          </w:tcPr>
          <w:p w14:paraId="36C566B3"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single" w:sz="4" w:space="0" w:color="auto"/>
            </w:tcBorders>
            <w:shd w:val="clear" w:color="auto" w:fill="auto"/>
            <w:vAlign w:val="center"/>
          </w:tcPr>
          <w:p w14:paraId="4E01BFA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single" w:sz="4" w:space="0" w:color="auto"/>
            </w:tcBorders>
            <w:shd w:val="clear" w:color="auto" w:fill="auto"/>
            <w:vAlign w:val="center"/>
          </w:tcPr>
          <w:p w14:paraId="3422A00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290F76F4" w14:textId="77777777" w:rsidTr="0073654B">
        <w:trPr>
          <w:trHeight w:val="680"/>
        </w:trPr>
        <w:tc>
          <w:tcPr>
            <w:tcW w:w="1142" w:type="pct"/>
            <w:tcBorders>
              <w:top w:val="single" w:sz="4" w:space="0" w:color="auto"/>
              <w:bottom w:val="single" w:sz="4" w:space="0" w:color="auto"/>
            </w:tcBorders>
            <w:shd w:val="clear" w:color="auto" w:fill="auto"/>
            <w:vAlign w:val="center"/>
          </w:tcPr>
          <w:p w14:paraId="76415EE9"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小計</w:t>
            </w:r>
          </w:p>
        </w:tc>
        <w:tc>
          <w:tcPr>
            <w:tcW w:w="763" w:type="pct"/>
            <w:tcBorders>
              <w:top w:val="single" w:sz="4" w:space="0" w:color="auto"/>
              <w:bottom w:val="single" w:sz="4" w:space="0" w:color="auto"/>
            </w:tcBorders>
            <w:shd w:val="clear" w:color="auto" w:fill="auto"/>
            <w:vAlign w:val="center"/>
          </w:tcPr>
          <w:p w14:paraId="44E3078E"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top w:val="single" w:sz="4" w:space="0" w:color="auto"/>
              <w:bottom w:val="single" w:sz="4" w:space="0" w:color="auto"/>
            </w:tcBorders>
            <w:shd w:val="clear" w:color="auto" w:fill="auto"/>
            <w:vAlign w:val="center"/>
          </w:tcPr>
          <w:p w14:paraId="54A5B69D"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single" w:sz="4" w:space="0" w:color="auto"/>
              <w:bottom w:val="single" w:sz="4" w:space="0" w:color="auto"/>
            </w:tcBorders>
            <w:shd w:val="clear" w:color="auto" w:fill="auto"/>
            <w:vAlign w:val="center"/>
          </w:tcPr>
          <w:p w14:paraId="745B91A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single" w:sz="4" w:space="0" w:color="auto"/>
            </w:tcBorders>
            <w:shd w:val="clear" w:color="auto" w:fill="auto"/>
            <w:vAlign w:val="center"/>
          </w:tcPr>
          <w:p w14:paraId="77F0A89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single" w:sz="4" w:space="0" w:color="auto"/>
            </w:tcBorders>
            <w:shd w:val="clear" w:color="auto" w:fill="auto"/>
            <w:vAlign w:val="center"/>
          </w:tcPr>
          <w:p w14:paraId="66805D61"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single" w:sz="4" w:space="0" w:color="auto"/>
            </w:tcBorders>
            <w:shd w:val="clear" w:color="auto" w:fill="auto"/>
            <w:vAlign w:val="center"/>
          </w:tcPr>
          <w:p w14:paraId="658B38D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5AC724A" w14:textId="77777777" w:rsidTr="0073654B">
        <w:trPr>
          <w:trHeight w:val="680"/>
        </w:trPr>
        <w:tc>
          <w:tcPr>
            <w:tcW w:w="1142" w:type="pct"/>
            <w:tcBorders>
              <w:top w:val="single" w:sz="4" w:space="0" w:color="auto"/>
              <w:bottom w:val="dashSmallGap" w:sz="4" w:space="0" w:color="auto"/>
            </w:tcBorders>
            <w:shd w:val="clear" w:color="auto" w:fill="auto"/>
            <w:vAlign w:val="center"/>
          </w:tcPr>
          <w:p w14:paraId="51533DFD"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763" w:type="pct"/>
            <w:tcBorders>
              <w:top w:val="single" w:sz="4" w:space="0" w:color="auto"/>
              <w:bottom w:val="dashSmallGap" w:sz="4" w:space="0" w:color="auto"/>
            </w:tcBorders>
            <w:shd w:val="clear" w:color="auto" w:fill="auto"/>
            <w:vAlign w:val="center"/>
          </w:tcPr>
          <w:p w14:paraId="017DFA77"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hint="eastAsia"/>
                <w:color w:val="000000"/>
                <w:sz w:val="18"/>
                <w:szCs w:val="18"/>
              </w:rPr>
              <w:t>800円/ｍ</w:t>
            </w:r>
          </w:p>
        </w:tc>
        <w:tc>
          <w:tcPr>
            <w:tcW w:w="668" w:type="pct"/>
            <w:tcBorders>
              <w:top w:val="single" w:sz="4" w:space="0" w:color="auto"/>
              <w:bottom w:val="dashSmallGap" w:sz="4" w:space="0" w:color="auto"/>
            </w:tcBorders>
            <w:shd w:val="clear" w:color="auto" w:fill="auto"/>
            <w:vAlign w:val="center"/>
          </w:tcPr>
          <w:p w14:paraId="58FE5BC1"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ｍ</w:t>
            </w:r>
          </w:p>
        </w:tc>
        <w:tc>
          <w:tcPr>
            <w:tcW w:w="592" w:type="pct"/>
            <w:tcBorders>
              <w:top w:val="single" w:sz="4" w:space="0" w:color="auto"/>
              <w:bottom w:val="dashSmallGap" w:sz="4" w:space="0" w:color="auto"/>
            </w:tcBorders>
            <w:shd w:val="clear" w:color="auto" w:fill="auto"/>
            <w:vAlign w:val="center"/>
          </w:tcPr>
          <w:p w14:paraId="3112E19E" w14:textId="77777777" w:rsidR="00204D82" w:rsidRPr="004E304E" w:rsidDel="0093306D"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single" w:sz="4" w:space="0" w:color="auto"/>
              <w:bottom w:val="dashSmallGap" w:sz="4" w:space="0" w:color="auto"/>
            </w:tcBorders>
            <w:shd w:val="clear" w:color="auto" w:fill="auto"/>
            <w:vAlign w:val="center"/>
          </w:tcPr>
          <w:p w14:paraId="3C663BE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single" w:sz="4" w:space="0" w:color="auto"/>
              <w:bottom w:val="dashSmallGap" w:sz="4" w:space="0" w:color="auto"/>
            </w:tcBorders>
            <w:shd w:val="clear" w:color="auto" w:fill="auto"/>
            <w:vAlign w:val="center"/>
          </w:tcPr>
          <w:p w14:paraId="39159830"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single" w:sz="4" w:space="0" w:color="auto"/>
              <w:bottom w:val="dashSmallGap" w:sz="4" w:space="0" w:color="auto"/>
            </w:tcBorders>
            <w:shd w:val="clear" w:color="auto" w:fill="auto"/>
            <w:vAlign w:val="center"/>
          </w:tcPr>
          <w:p w14:paraId="0C7C3FE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696764F3" w14:textId="77777777" w:rsidTr="0073654B">
        <w:trPr>
          <w:trHeight w:val="680"/>
        </w:trPr>
        <w:tc>
          <w:tcPr>
            <w:tcW w:w="1142" w:type="pct"/>
            <w:tcBorders>
              <w:top w:val="dashSmallGap" w:sz="4" w:space="0" w:color="auto"/>
              <w:bottom w:val="dashSmallGap" w:sz="4" w:space="0" w:color="auto"/>
            </w:tcBorders>
            <w:shd w:val="clear" w:color="auto" w:fill="auto"/>
            <w:vAlign w:val="center"/>
          </w:tcPr>
          <w:p w14:paraId="13A92D8B"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関係人口創出・維持</w:t>
            </w:r>
          </w:p>
        </w:tc>
        <w:tc>
          <w:tcPr>
            <w:tcW w:w="763" w:type="pct"/>
            <w:tcBorders>
              <w:top w:val="dashSmallGap" w:sz="4" w:space="0" w:color="auto"/>
              <w:bottom w:val="dashSmallGap" w:sz="4" w:space="0" w:color="auto"/>
            </w:tcBorders>
            <w:shd w:val="clear" w:color="auto" w:fill="auto"/>
            <w:vAlign w:val="center"/>
          </w:tcPr>
          <w:p w14:paraId="5C44EADC" w14:textId="77777777" w:rsidR="00204D82" w:rsidRPr="004E304E" w:rsidRDefault="00204D82" w:rsidP="0073654B">
            <w:pPr>
              <w:spacing w:line="240" w:lineRule="exact"/>
              <w:ind w:leftChars="-4" w:left="1" w:hangingChars="5" w:hanging="9"/>
              <w:jc w:val="right"/>
              <w:rPr>
                <w:rFonts w:ascii="ＭＳ 明朝" w:hAnsi="ＭＳ 明朝"/>
                <w:color w:val="000000"/>
                <w:sz w:val="18"/>
                <w:szCs w:val="18"/>
              </w:rPr>
            </w:pPr>
            <w:r w:rsidRPr="004E304E">
              <w:rPr>
                <w:rFonts w:ascii="ＭＳ 明朝" w:hAnsi="ＭＳ 明朝"/>
                <w:color w:val="000000"/>
                <w:sz w:val="18"/>
                <w:szCs w:val="18"/>
              </w:rPr>
              <w:t>50,000円/年</w:t>
            </w:r>
          </w:p>
        </w:tc>
        <w:tc>
          <w:tcPr>
            <w:tcW w:w="668" w:type="pct"/>
            <w:tcBorders>
              <w:top w:val="dashSmallGap" w:sz="4" w:space="0" w:color="auto"/>
              <w:bottom w:val="dashSmallGap" w:sz="4" w:space="0" w:color="auto"/>
            </w:tcBorders>
            <w:shd w:val="clear" w:color="auto" w:fill="auto"/>
            <w:vAlign w:val="center"/>
          </w:tcPr>
          <w:p w14:paraId="5AF2F10E"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top w:val="dashSmallGap" w:sz="4" w:space="0" w:color="auto"/>
              <w:bottom w:val="dashSmallGap" w:sz="4" w:space="0" w:color="auto"/>
            </w:tcBorders>
            <w:shd w:val="clear" w:color="auto" w:fill="auto"/>
            <w:vAlign w:val="center"/>
          </w:tcPr>
          <w:p w14:paraId="35169EF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3FDC833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09A335B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554F972C"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73CB774" w14:textId="77777777" w:rsidTr="0073654B">
        <w:trPr>
          <w:trHeight w:val="340"/>
        </w:trPr>
        <w:tc>
          <w:tcPr>
            <w:tcW w:w="1142" w:type="pct"/>
            <w:vMerge w:val="restart"/>
            <w:shd w:val="clear" w:color="auto" w:fill="auto"/>
            <w:vAlign w:val="center"/>
          </w:tcPr>
          <w:p w14:paraId="3E98A2AF"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763" w:type="pct"/>
            <w:tcBorders>
              <w:top w:val="dashSmallGap" w:sz="4" w:space="0" w:color="auto"/>
              <w:bottom w:val="dashSmallGap" w:sz="4" w:space="0" w:color="auto"/>
            </w:tcBorders>
            <w:shd w:val="clear" w:color="auto" w:fill="auto"/>
            <w:vAlign w:val="center"/>
          </w:tcPr>
          <w:p w14:paraId="00A5D65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1/2以内</w:t>
            </w:r>
          </w:p>
        </w:tc>
        <w:tc>
          <w:tcPr>
            <w:tcW w:w="668" w:type="pct"/>
            <w:tcBorders>
              <w:top w:val="dashSmallGap" w:sz="4" w:space="0" w:color="auto"/>
              <w:bottom w:val="dashSmallGap" w:sz="4" w:space="0" w:color="auto"/>
            </w:tcBorders>
            <w:shd w:val="clear" w:color="auto" w:fill="auto"/>
            <w:vAlign w:val="center"/>
          </w:tcPr>
          <w:p w14:paraId="751C750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ashSmallGap" w:sz="4" w:space="0" w:color="auto"/>
            </w:tcBorders>
            <w:shd w:val="clear" w:color="auto" w:fill="auto"/>
            <w:vAlign w:val="center"/>
          </w:tcPr>
          <w:p w14:paraId="5FC1D0C7"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ashSmallGap" w:sz="4" w:space="0" w:color="auto"/>
            </w:tcBorders>
            <w:shd w:val="clear" w:color="auto" w:fill="auto"/>
            <w:vAlign w:val="center"/>
          </w:tcPr>
          <w:p w14:paraId="29733BD5"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ashSmallGap" w:sz="4" w:space="0" w:color="auto"/>
            </w:tcBorders>
            <w:shd w:val="clear" w:color="auto" w:fill="auto"/>
            <w:vAlign w:val="center"/>
          </w:tcPr>
          <w:p w14:paraId="44CB368A"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ashSmallGap" w:sz="4" w:space="0" w:color="auto"/>
            </w:tcBorders>
            <w:shd w:val="clear" w:color="auto" w:fill="auto"/>
            <w:vAlign w:val="center"/>
          </w:tcPr>
          <w:p w14:paraId="42F83602"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4FD12ACF" w14:textId="77777777" w:rsidTr="0073654B">
        <w:trPr>
          <w:trHeight w:val="340"/>
        </w:trPr>
        <w:tc>
          <w:tcPr>
            <w:tcW w:w="1142" w:type="pct"/>
            <w:vMerge/>
            <w:tcBorders>
              <w:bottom w:val="dotted" w:sz="4" w:space="0" w:color="auto"/>
            </w:tcBorders>
            <w:shd w:val="clear" w:color="auto" w:fill="auto"/>
            <w:vAlign w:val="center"/>
          </w:tcPr>
          <w:p w14:paraId="7F56B6FA" w14:textId="77777777" w:rsidR="00204D82" w:rsidRPr="004E304E" w:rsidRDefault="00204D82" w:rsidP="0073654B">
            <w:pPr>
              <w:spacing w:line="240" w:lineRule="exact"/>
              <w:rPr>
                <w:rFonts w:ascii="ＭＳ 明朝" w:hAnsi="ＭＳ 明朝"/>
                <w:color w:val="000000"/>
                <w:sz w:val="18"/>
                <w:szCs w:val="18"/>
              </w:rPr>
            </w:pPr>
          </w:p>
        </w:tc>
        <w:tc>
          <w:tcPr>
            <w:tcW w:w="763" w:type="pct"/>
            <w:tcBorders>
              <w:top w:val="dashSmallGap" w:sz="4" w:space="0" w:color="auto"/>
              <w:bottom w:val="dotted" w:sz="4" w:space="0" w:color="auto"/>
            </w:tcBorders>
            <w:shd w:val="clear" w:color="auto" w:fill="auto"/>
            <w:vAlign w:val="center"/>
          </w:tcPr>
          <w:p w14:paraId="3CB68CDB"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1/3以内</w:t>
            </w:r>
          </w:p>
        </w:tc>
        <w:tc>
          <w:tcPr>
            <w:tcW w:w="668" w:type="pct"/>
            <w:tcBorders>
              <w:top w:val="dashSmallGap" w:sz="4" w:space="0" w:color="auto"/>
              <w:bottom w:val="dotted" w:sz="4" w:space="0" w:color="auto"/>
            </w:tcBorders>
            <w:shd w:val="clear" w:color="auto" w:fill="auto"/>
            <w:vAlign w:val="center"/>
          </w:tcPr>
          <w:p w14:paraId="42468719"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92" w:type="pct"/>
            <w:tcBorders>
              <w:top w:val="dashSmallGap" w:sz="4" w:space="0" w:color="auto"/>
              <w:bottom w:val="dotted" w:sz="4" w:space="0" w:color="auto"/>
            </w:tcBorders>
            <w:shd w:val="clear" w:color="auto" w:fill="auto"/>
            <w:vAlign w:val="center"/>
          </w:tcPr>
          <w:p w14:paraId="26B9A63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top w:val="dashSmallGap" w:sz="4" w:space="0" w:color="auto"/>
              <w:bottom w:val="dotted" w:sz="4" w:space="0" w:color="auto"/>
            </w:tcBorders>
            <w:shd w:val="clear" w:color="auto" w:fill="auto"/>
            <w:vAlign w:val="center"/>
          </w:tcPr>
          <w:p w14:paraId="3B2B826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top w:val="dashSmallGap" w:sz="4" w:space="0" w:color="auto"/>
              <w:bottom w:val="dotted" w:sz="4" w:space="0" w:color="auto"/>
            </w:tcBorders>
            <w:shd w:val="clear" w:color="auto" w:fill="auto"/>
            <w:vAlign w:val="center"/>
          </w:tcPr>
          <w:p w14:paraId="0F364FC9"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top w:val="dashSmallGap" w:sz="4" w:space="0" w:color="auto"/>
              <w:bottom w:val="dotted" w:sz="4" w:space="0" w:color="auto"/>
            </w:tcBorders>
            <w:shd w:val="clear" w:color="auto" w:fill="auto"/>
            <w:vAlign w:val="center"/>
          </w:tcPr>
          <w:p w14:paraId="319F857F"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31415594" w14:textId="77777777" w:rsidTr="0073654B">
        <w:trPr>
          <w:trHeight w:val="680"/>
        </w:trPr>
        <w:tc>
          <w:tcPr>
            <w:tcW w:w="1142" w:type="pct"/>
            <w:tcBorders>
              <w:bottom w:val="double" w:sz="4" w:space="0" w:color="auto"/>
            </w:tcBorders>
            <w:shd w:val="clear" w:color="auto" w:fill="auto"/>
            <w:vAlign w:val="center"/>
          </w:tcPr>
          <w:p w14:paraId="26642097"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計</w:t>
            </w:r>
          </w:p>
        </w:tc>
        <w:tc>
          <w:tcPr>
            <w:tcW w:w="763" w:type="pct"/>
            <w:tcBorders>
              <w:bottom w:val="double" w:sz="4" w:space="0" w:color="auto"/>
            </w:tcBorders>
            <w:shd w:val="clear" w:color="auto" w:fill="auto"/>
            <w:vAlign w:val="center"/>
          </w:tcPr>
          <w:p w14:paraId="6A430F1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668" w:type="pct"/>
            <w:tcBorders>
              <w:bottom w:val="double" w:sz="4" w:space="0" w:color="auto"/>
            </w:tcBorders>
            <w:shd w:val="clear" w:color="auto" w:fill="auto"/>
            <w:vAlign w:val="center"/>
          </w:tcPr>
          <w:p w14:paraId="29A66462"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w:t>
            </w:r>
          </w:p>
        </w:tc>
        <w:tc>
          <w:tcPr>
            <w:tcW w:w="592" w:type="pct"/>
            <w:tcBorders>
              <w:bottom w:val="double" w:sz="4" w:space="0" w:color="auto"/>
            </w:tcBorders>
            <w:shd w:val="clear" w:color="auto" w:fill="auto"/>
            <w:vAlign w:val="center"/>
          </w:tcPr>
          <w:p w14:paraId="6F65CF94"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71" w:type="pct"/>
            <w:tcBorders>
              <w:bottom w:val="double" w:sz="4" w:space="0" w:color="auto"/>
            </w:tcBorders>
            <w:shd w:val="clear" w:color="auto" w:fill="auto"/>
            <w:vAlign w:val="center"/>
          </w:tcPr>
          <w:p w14:paraId="2FD941A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538" w:type="pct"/>
            <w:tcBorders>
              <w:bottom w:val="double" w:sz="4" w:space="0" w:color="auto"/>
            </w:tcBorders>
            <w:shd w:val="clear" w:color="auto" w:fill="auto"/>
            <w:vAlign w:val="center"/>
          </w:tcPr>
          <w:p w14:paraId="3CB851E6"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c>
          <w:tcPr>
            <w:tcW w:w="726" w:type="pct"/>
            <w:tcBorders>
              <w:bottom w:val="double" w:sz="4" w:space="0" w:color="auto"/>
            </w:tcBorders>
            <w:shd w:val="clear" w:color="auto" w:fill="auto"/>
            <w:vAlign w:val="center"/>
          </w:tcPr>
          <w:p w14:paraId="062AC12B" w14:textId="77777777" w:rsidR="00204D82" w:rsidRPr="004E304E" w:rsidRDefault="00204D82" w:rsidP="0073654B">
            <w:pPr>
              <w:jc w:val="right"/>
              <w:rPr>
                <w:rFonts w:ascii="ＭＳ 明朝" w:hAnsi="ＭＳ 明朝"/>
                <w:color w:val="000000"/>
                <w:sz w:val="18"/>
                <w:szCs w:val="18"/>
              </w:rPr>
            </w:pPr>
            <w:r w:rsidRPr="004E304E">
              <w:rPr>
                <w:rFonts w:ascii="ＭＳ 明朝" w:hAnsi="ＭＳ 明朝" w:hint="eastAsia"/>
                <w:color w:val="000000"/>
                <w:sz w:val="18"/>
                <w:szCs w:val="18"/>
              </w:rPr>
              <w:t>円</w:t>
            </w:r>
          </w:p>
        </w:tc>
      </w:tr>
      <w:tr w:rsidR="00204D82" w:rsidRPr="004E304E" w14:paraId="1471A55E" w14:textId="77777777" w:rsidTr="0073654B">
        <w:trPr>
          <w:trHeight w:val="680"/>
        </w:trPr>
        <w:tc>
          <w:tcPr>
            <w:tcW w:w="1142" w:type="pct"/>
            <w:tcBorders>
              <w:top w:val="double" w:sz="4" w:space="0" w:color="auto"/>
              <w:bottom w:val="single" w:sz="4" w:space="0" w:color="auto"/>
            </w:tcBorders>
            <w:shd w:val="clear" w:color="auto" w:fill="auto"/>
          </w:tcPr>
          <w:p w14:paraId="327CE921"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間伐等（除伐、枝打ちを含む。）の実施面積</w:t>
            </w:r>
          </w:p>
        </w:tc>
        <w:tc>
          <w:tcPr>
            <w:tcW w:w="763" w:type="pct"/>
            <w:tcBorders>
              <w:top w:val="double" w:sz="4" w:space="0" w:color="auto"/>
              <w:bottom w:val="single" w:sz="4" w:space="0" w:color="auto"/>
            </w:tcBorders>
            <w:shd w:val="clear" w:color="auto" w:fill="auto"/>
            <w:vAlign w:val="center"/>
          </w:tcPr>
          <w:p w14:paraId="7D087312" w14:textId="77777777" w:rsidR="00204D82" w:rsidRPr="004E304E" w:rsidRDefault="00204D82" w:rsidP="0073654B">
            <w:pPr>
              <w:spacing w:line="240" w:lineRule="exact"/>
              <w:jc w:val="right"/>
              <w:rPr>
                <w:rFonts w:ascii="ＭＳ 明朝" w:hAnsi="ＭＳ 明朝"/>
                <w:color w:val="000000"/>
                <w:sz w:val="18"/>
                <w:szCs w:val="18"/>
              </w:rPr>
            </w:pPr>
          </w:p>
        </w:tc>
        <w:tc>
          <w:tcPr>
            <w:tcW w:w="668" w:type="pct"/>
            <w:tcBorders>
              <w:top w:val="double" w:sz="4" w:space="0" w:color="auto"/>
              <w:bottom w:val="single" w:sz="4" w:space="0" w:color="auto"/>
            </w:tcBorders>
            <w:shd w:val="clear" w:color="auto" w:fill="auto"/>
            <w:vAlign w:val="center"/>
          </w:tcPr>
          <w:p w14:paraId="483382CF" w14:textId="77777777" w:rsidR="00204D82" w:rsidRPr="004E304E" w:rsidRDefault="00204D82" w:rsidP="0073654B">
            <w:pPr>
              <w:spacing w:line="240" w:lineRule="exact"/>
              <w:jc w:val="right"/>
              <w:rPr>
                <w:rFonts w:ascii="ＭＳ 明朝" w:hAnsi="ＭＳ 明朝"/>
                <w:color w:val="000000"/>
                <w:sz w:val="18"/>
                <w:szCs w:val="18"/>
              </w:rPr>
            </w:pPr>
            <w:r w:rsidRPr="004E304E">
              <w:rPr>
                <w:rFonts w:ascii="ＭＳ 明朝" w:hAnsi="ＭＳ 明朝" w:hint="eastAsia"/>
                <w:color w:val="000000"/>
                <w:sz w:val="18"/>
                <w:szCs w:val="18"/>
              </w:rPr>
              <w:t>ha</w:t>
            </w:r>
          </w:p>
        </w:tc>
        <w:tc>
          <w:tcPr>
            <w:tcW w:w="592" w:type="pct"/>
            <w:tcBorders>
              <w:top w:val="double" w:sz="4" w:space="0" w:color="auto"/>
              <w:bottom w:val="single" w:sz="4" w:space="0" w:color="auto"/>
            </w:tcBorders>
            <w:shd w:val="clear" w:color="auto" w:fill="auto"/>
            <w:vAlign w:val="center"/>
          </w:tcPr>
          <w:p w14:paraId="7B2E100B" w14:textId="77777777" w:rsidR="00204D82" w:rsidRPr="004E304E" w:rsidRDefault="00204D82" w:rsidP="0073654B">
            <w:pPr>
              <w:spacing w:line="240" w:lineRule="exact"/>
              <w:jc w:val="right"/>
              <w:rPr>
                <w:rFonts w:ascii="ＭＳ 明朝" w:hAnsi="ＭＳ 明朝"/>
                <w:color w:val="000000"/>
                <w:sz w:val="18"/>
                <w:szCs w:val="18"/>
              </w:rPr>
            </w:pPr>
          </w:p>
        </w:tc>
        <w:tc>
          <w:tcPr>
            <w:tcW w:w="571" w:type="pct"/>
            <w:tcBorders>
              <w:top w:val="double" w:sz="4" w:space="0" w:color="auto"/>
              <w:bottom w:val="single" w:sz="4" w:space="0" w:color="auto"/>
            </w:tcBorders>
            <w:shd w:val="clear" w:color="auto" w:fill="auto"/>
          </w:tcPr>
          <w:p w14:paraId="312A75D3" w14:textId="77777777" w:rsidR="00204D82" w:rsidRPr="004E304E" w:rsidRDefault="00204D82" w:rsidP="0073654B">
            <w:pPr>
              <w:spacing w:line="240" w:lineRule="exact"/>
              <w:jc w:val="right"/>
              <w:rPr>
                <w:rFonts w:ascii="ＭＳ 明朝" w:hAnsi="ＭＳ 明朝"/>
                <w:color w:val="000000"/>
                <w:sz w:val="18"/>
                <w:szCs w:val="18"/>
              </w:rPr>
            </w:pPr>
          </w:p>
        </w:tc>
        <w:tc>
          <w:tcPr>
            <w:tcW w:w="538" w:type="pct"/>
            <w:tcBorders>
              <w:top w:val="double" w:sz="4" w:space="0" w:color="auto"/>
              <w:bottom w:val="single" w:sz="4" w:space="0" w:color="auto"/>
            </w:tcBorders>
            <w:shd w:val="clear" w:color="auto" w:fill="auto"/>
          </w:tcPr>
          <w:p w14:paraId="44F6F4FF" w14:textId="77777777" w:rsidR="00204D82" w:rsidRPr="004E304E" w:rsidRDefault="00204D82" w:rsidP="0073654B">
            <w:pPr>
              <w:spacing w:line="240" w:lineRule="exact"/>
              <w:jc w:val="right"/>
              <w:rPr>
                <w:rFonts w:ascii="ＭＳ 明朝" w:hAnsi="ＭＳ 明朝"/>
                <w:color w:val="000000"/>
                <w:sz w:val="18"/>
                <w:szCs w:val="18"/>
              </w:rPr>
            </w:pPr>
          </w:p>
        </w:tc>
        <w:tc>
          <w:tcPr>
            <w:tcW w:w="726" w:type="pct"/>
            <w:tcBorders>
              <w:top w:val="double" w:sz="4" w:space="0" w:color="auto"/>
              <w:bottom w:val="single" w:sz="4" w:space="0" w:color="auto"/>
            </w:tcBorders>
            <w:shd w:val="clear" w:color="auto" w:fill="auto"/>
          </w:tcPr>
          <w:p w14:paraId="5121B034" w14:textId="77777777" w:rsidR="00204D82" w:rsidRPr="004E304E" w:rsidRDefault="00204D82" w:rsidP="0073654B">
            <w:pPr>
              <w:spacing w:line="240" w:lineRule="exact"/>
              <w:jc w:val="right"/>
              <w:rPr>
                <w:rFonts w:ascii="ＭＳ 明朝" w:hAnsi="ＭＳ 明朝"/>
                <w:color w:val="000000"/>
                <w:sz w:val="18"/>
                <w:szCs w:val="18"/>
              </w:rPr>
            </w:pPr>
          </w:p>
        </w:tc>
      </w:tr>
    </w:tbl>
    <w:p w14:paraId="66E1BEE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（注１）機能強化は円/m、関係人口創出・維持は円/年を単位とする。</w:t>
      </w:r>
    </w:p>
    <w:p w14:paraId="7D65366C"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（注２）交付対象とする面積は0.1haを、延長は1mを下限とする。</w:t>
      </w:r>
    </w:p>
    <w:p w14:paraId="2EE5C845"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color w:val="000000"/>
          <w:sz w:val="18"/>
          <w:szCs w:val="18"/>
        </w:rPr>
        <w:t>（注</w:t>
      </w:r>
      <w:r w:rsidRPr="004E304E">
        <w:rPr>
          <w:rFonts w:ascii="ＭＳ 明朝" w:hAnsi="ＭＳ 明朝" w:hint="eastAsia"/>
          <w:color w:val="000000"/>
          <w:sz w:val="18"/>
          <w:szCs w:val="18"/>
        </w:rPr>
        <w:t>３</w:t>
      </w:r>
      <w:r w:rsidRPr="004E304E">
        <w:rPr>
          <w:rFonts w:ascii="ＭＳ 明朝" w:hAnsi="ＭＳ 明朝"/>
          <w:color w:val="000000"/>
          <w:sz w:val="18"/>
          <w:szCs w:val="18"/>
        </w:rPr>
        <w:t>）</w:t>
      </w:r>
      <w:r w:rsidRPr="004E304E">
        <w:rPr>
          <w:rFonts w:ascii="ＭＳ 明朝" w:hAnsi="ＭＳ 明朝" w:hint="eastAsia"/>
          <w:color w:val="000000"/>
          <w:sz w:val="18"/>
          <w:szCs w:val="18"/>
        </w:rPr>
        <w:t>地域活動型</w:t>
      </w:r>
      <w:r w:rsidRPr="004E304E">
        <w:rPr>
          <w:rFonts w:ascii="ＭＳ 明朝" w:hAnsi="ＭＳ 明朝"/>
          <w:color w:val="000000"/>
          <w:sz w:val="18"/>
          <w:szCs w:val="18"/>
        </w:rPr>
        <w:t>及び</w:t>
      </w:r>
      <w:r w:rsidRPr="004E304E">
        <w:rPr>
          <w:rFonts w:ascii="ＭＳ 明朝" w:hAnsi="ＭＳ 明朝" w:hint="eastAsia"/>
          <w:color w:val="000000"/>
          <w:sz w:val="18"/>
          <w:szCs w:val="18"/>
        </w:rPr>
        <w:t>複業実践型</w:t>
      </w:r>
      <w:r w:rsidRPr="004E304E">
        <w:rPr>
          <w:rFonts w:ascii="ＭＳ 明朝" w:hAnsi="ＭＳ 明朝"/>
          <w:color w:val="000000"/>
          <w:sz w:val="18"/>
          <w:szCs w:val="18"/>
        </w:rPr>
        <w:t>の交付単価は、</w:t>
      </w:r>
      <w:r w:rsidRPr="004E304E">
        <w:rPr>
          <w:rFonts w:ascii="ＭＳ 明朝" w:hAnsi="ＭＳ 明朝" w:hint="eastAsia"/>
          <w:color w:val="000000"/>
          <w:sz w:val="18"/>
          <w:szCs w:val="18"/>
        </w:rPr>
        <w:t>上段から</w:t>
      </w:r>
      <w:r w:rsidRPr="004E304E">
        <w:rPr>
          <w:rFonts w:ascii="ＭＳ 明朝" w:hAnsi="ＭＳ 明朝"/>
          <w:color w:val="000000"/>
          <w:sz w:val="18"/>
          <w:szCs w:val="18"/>
        </w:rPr>
        <w:t>活動</w:t>
      </w:r>
      <w:r w:rsidRPr="004E304E">
        <w:rPr>
          <w:rFonts w:ascii="ＭＳ 明朝" w:hAnsi="ＭＳ 明朝" w:hint="eastAsia"/>
          <w:color w:val="000000"/>
          <w:sz w:val="18"/>
          <w:szCs w:val="18"/>
        </w:rPr>
        <w:t>１年目、活動２年目、活動３年目の単価とする。</w:t>
      </w:r>
    </w:p>
    <w:p w14:paraId="4040BC6F" w14:textId="12571BDA"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（注４）資機材等整備の森林面積等欄は、</w:t>
      </w:r>
      <w:r w:rsidR="000C5F90">
        <w:rPr>
          <w:rFonts w:ascii="ＭＳ 明朝" w:hAnsi="ＭＳ 明朝" w:hint="eastAsia"/>
          <w:color w:val="000000"/>
          <w:sz w:val="18"/>
          <w:szCs w:val="18"/>
        </w:rPr>
        <w:t>金</w:t>
      </w:r>
      <w:r w:rsidRPr="004E304E">
        <w:rPr>
          <w:rFonts w:ascii="ＭＳ 明朝" w:hAnsi="ＭＳ 明朝" w:hint="eastAsia"/>
          <w:color w:val="000000"/>
          <w:sz w:val="18"/>
          <w:szCs w:val="18"/>
        </w:rPr>
        <w:t>額を記載すること。なお、資機材等整備の</w:t>
      </w:r>
      <w:r w:rsidR="00F22A71">
        <w:rPr>
          <w:rFonts w:ascii="ＭＳ 明朝" w:hAnsi="ＭＳ 明朝" w:hint="eastAsia"/>
          <w:color w:val="000000"/>
          <w:sz w:val="18"/>
          <w:szCs w:val="18"/>
        </w:rPr>
        <w:t>うち</w:t>
      </w:r>
      <w:r w:rsidR="00F22A71" w:rsidRPr="004E304E">
        <w:rPr>
          <w:rFonts w:ascii="ＭＳ 明朝" w:hAnsi="ＭＳ 明朝" w:hint="eastAsia"/>
          <w:color w:val="000000"/>
          <w:sz w:val="18"/>
          <w:szCs w:val="18"/>
        </w:rPr>
        <w:t>林内作業車、薪割り機、薪ストーブ又は炭焼き小屋</w:t>
      </w:r>
      <w:r w:rsidR="00F22A71">
        <w:rPr>
          <w:rFonts w:ascii="ＭＳ 明朝" w:hAnsi="ＭＳ 明朝" w:hint="eastAsia"/>
          <w:color w:val="000000"/>
          <w:sz w:val="18"/>
          <w:szCs w:val="18"/>
        </w:rPr>
        <w:t>の購入金額</w:t>
      </w:r>
      <w:r w:rsidR="001569CC">
        <w:rPr>
          <w:rFonts w:ascii="ＭＳ 明朝" w:hAnsi="ＭＳ 明朝" w:hint="eastAsia"/>
          <w:color w:val="000000"/>
          <w:sz w:val="18"/>
          <w:szCs w:val="18"/>
        </w:rPr>
        <w:t>若しくは</w:t>
      </w:r>
      <w:r w:rsidR="00F22A71">
        <w:rPr>
          <w:rFonts w:ascii="ＭＳ 明朝" w:hAnsi="ＭＳ 明朝" w:hint="eastAsia"/>
          <w:color w:val="000000"/>
          <w:sz w:val="18"/>
          <w:szCs w:val="18"/>
        </w:rPr>
        <w:t>関係人口創出・維持による活動で使用する移動式の簡易なトイレの賃借料は</w:t>
      </w:r>
      <w:r w:rsidRPr="004E304E">
        <w:rPr>
          <w:rFonts w:ascii="ＭＳ 明朝" w:hAnsi="ＭＳ 明朝" w:hint="eastAsia"/>
          <w:color w:val="000000"/>
          <w:sz w:val="18"/>
          <w:szCs w:val="18"/>
        </w:rPr>
        <w:t>「1/3以内」とする。</w:t>
      </w:r>
    </w:p>
    <w:p w14:paraId="0E89BF1A" w14:textId="77777777" w:rsidR="00204D82" w:rsidRPr="004E304E" w:rsidRDefault="00204D82" w:rsidP="00204D82">
      <w:pPr>
        <w:ind w:left="720" w:hangingChars="400" w:hanging="720"/>
        <w:rPr>
          <w:rFonts w:ascii="ＭＳ 明朝" w:hAnsi="ＭＳ 明朝"/>
          <w:color w:val="000000"/>
          <w:sz w:val="18"/>
          <w:szCs w:val="18"/>
        </w:rPr>
      </w:pPr>
      <w:r w:rsidRPr="004E304E">
        <w:rPr>
          <w:rFonts w:ascii="ＭＳ 明朝" w:hAnsi="ＭＳ 明朝" w:hint="eastAsia"/>
          <w:color w:val="000000"/>
          <w:sz w:val="18"/>
          <w:szCs w:val="18"/>
        </w:rPr>
        <w:t>（注５）都道府県の支援額、市町村の支援額及び計については、申請時に都道府県や市町村から予定額を聞いている場合等に記載すること。</w:t>
      </w:r>
    </w:p>
    <w:p w14:paraId="5574F494" w14:textId="77777777" w:rsidR="00204D82" w:rsidRDefault="00204D82" w:rsidP="00204D82">
      <w:pPr>
        <w:ind w:left="960" w:hangingChars="400" w:hanging="960"/>
        <w:rPr>
          <w:rFonts w:ascii="ＭＳ 明朝" w:hAnsi="ＭＳ 明朝"/>
          <w:color w:val="000000"/>
          <w:sz w:val="24"/>
          <w:szCs w:val="24"/>
        </w:rPr>
      </w:pPr>
    </w:p>
    <w:p w14:paraId="02D7AB16" w14:textId="31398C86" w:rsidR="00204D82" w:rsidRDefault="00204D82" w:rsidP="00204D82">
      <w:pPr>
        <w:ind w:leftChars="26" w:left="895" w:hangingChars="350" w:hanging="840"/>
        <w:rPr>
          <w:rFonts w:ascii="ＭＳ 明朝" w:hAnsi="ＭＳ 明朝"/>
          <w:color w:val="000000"/>
          <w:sz w:val="24"/>
          <w:szCs w:val="20"/>
        </w:rPr>
      </w:pPr>
      <w:r>
        <w:rPr>
          <w:rFonts w:ascii="ＭＳ 明朝" w:hAnsi="ＭＳ 明朝" w:hint="eastAsia"/>
          <w:color w:val="000000"/>
          <w:sz w:val="24"/>
          <w:szCs w:val="20"/>
        </w:rPr>
        <w:t>６</w:t>
      </w:r>
      <w:r w:rsidRPr="00354B68">
        <w:rPr>
          <w:rFonts w:ascii="ＭＳ 明朝" w:hAnsi="ＭＳ 明朝" w:hint="eastAsia"/>
          <w:color w:val="000000"/>
          <w:sz w:val="24"/>
          <w:szCs w:val="20"/>
        </w:rPr>
        <w:t>．事業費</w:t>
      </w:r>
    </w:p>
    <w:p w14:paraId="26CB0BE3" w14:textId="77777777" w:rsidR="00204D82" w:rsidRDefault="00204D82" w:rsidP="00204D82">
      <w:pPr>
        <w:ind w:leftChars="26" w:left="895" w:hangingChars="350" w:hanging="840"/>
        <w:rPr>
          <w:rFonts w:ascii="ＭＳ 明朝" w:hAnsi="ＭＳ 明朝"/>
          <w:color w:val="000000"/>
          <w:sz w:val="24"/>
          <w:szCs w:val="20"/>
        </w:rPr>
      </w:pPr>
    </w:p>
    <w:p w14:paraId="5693D357" w14:textId="77777777" w:rsidR="00204D82" w:rsidRPr="004E304E" w:rsidRDefault="00204D82" w:rsidP="00204D82">
      <w:pPr>
        <w:ind w:left="600" w:hangingChars="300" w:hanging="600"/>
        <w:rPr>
          <w:rFonts w:ascii="ＭＳ 明朝" w:hAnsi="ＭＳ 明朝"/>
          <w:color w:val="000000"/>
          <w:sz w:val="20"/>
          <w:szCs w:val="14"/>
        </w:rPr>
      </w:pPr>
      <w:r w:rsidRPr="004E304E">
        <w:rPr>
          <w:rFonts w:ascii="ＭＳ 明朝" w:hAnsi="ＭＳ 明朝" w:hint="eastAsia"/>
          <w:color w:val="000000"/>
          <w:sz w:val="20"/>
          <w:szCs w:val="14"/>
        </w:rPr>
        <w:t>（</w:t>
      </w:r>
      <w:r>
        <w:rPr>
          <w:rFonts w:ascii="ＭＳ 明朝" w:hAnsi="ＭＳ 明朝" w:hint="eastAsia"/>
          <w:color w:val="000000"/>
          <w:sz w:val="20"/>
          <w:szCs w:val="14"/>
        </w:rPr>
        <w:t>注）事業費は、</w:t>
      </w:r>
      <w:r w:rsidRPr="004E304E">
        <w:rPr>
          <w:rFonts w:ascii="ＭＳ 明朝" w:hAnsi="ＭＳ 明朝" w:hint="eastAsia"/>
          <w:color w:val="000000"/>
          <w:sz w:val="20"/>
          <w:szCs w:val="14"/>
        </w:rPr>
        <w:t>活動推進費</w:t>
      </w:r>
      <w:r>
        <w:rPr>
          <w:rFonts w:ascii="ＭＳ 明朝" w:hAnsi="ＭＳ 明朝" w:hint="eastAsia"/>
          <w:color w:val="000000"/>
          <w:sz w:val="20"/>
          <w:szCs w:val="14"/>
        </w:rPr>
        <w:t>、</w:t>
      </w:r>
      <w:r w:rsidRPr="004E304E">
        <w:rPr>
          <w:rFonts w:ascii="ＭＳ 明朝" w:hAnsi="ＭＳ 明朝" w:hint="eastAsia"/>
          <w:color w:val="000000"/>
          <w:sz w:val="20"/>
          <w:szCs w:val="14"/>
        </w:rPr>
        <w:t>地域活動型</w:t>
      </w:r>
      <w:r>
        <w:rPr>
          <w:rFonts w:ascii="ＭＳ 明朝" w:hAnsi="ＭＳ 明朝" w:hint="eastAsia"/>
          <w:color w:val="000000"/>
          <w:sz w:val="20"/>
          <w:szCs w:val="14"/>
        </w:rPr>
        <w:t>、</w:t>
      </w:r>
      <w:r w:rsidRPr="004E304E">
        <w:rPr>
          <w:rFonts w:ascii="ＭＳ 明朝" w:hAnsi="ＭＳ 明朝" w:hint="eastAsia"/>
          <w:color w:val="000000"/>
          <w:sz w:val="20"/>
          <w:szCs w:val="14"/>
        </w:rPr>
        <w:t>複業実践型</w:t>
      </w:r>
      <w:r>
        <w:rPr>
          <w:rFonts w:ascii="ＭＳ 明朝" w:hAnsi="ＭＳ 明朝" w:hint="eastAsia"/>
          <w:color w:val="000000"/>
          <w:sz w:val="20"/>
          <w:szCs w:val="14"/>
        </w:rPr>
        <w:t>、</w:t>
      </w:r>
      <w:r w:rsidRPr="004E304E">
        <w:rPr>
          <w:rFonts w:ascii="ＭＳ 明朝" w:hAnsi="ＭＳ 明朝" w:hint="eastAsia"/>
          <w:color w:val="000000"/>
          <w:sz w:val="20"/>
          <w:szCs w:val="14"/>
        </w:rPr>
        <w:t>機能強化</w:t>
      </w:r>
      <w:r>
        <w:rPr>
          <w:rFonts w:ascii="ＭＳ 明朝" w:hAnsi="ＭＳ 明朝" w:hint="eastAsia"/>
          <w:color w:val="000000"/>
          <w:sz w:val="20"/>
          <w:szCs w:val="14"/>
        </w:rPr>
        <w:t>、</w:t>
      </w:r>
      <w:r w:rsidRPr="004E304E">
        <w:rPr>
          <w:rFonts w:ascii="ＭＳ 明朝" w:hAnsi="ＭＳ 明朝" w:hint="eastAsia"/>
          <w:color w:val="000000"/>
          <w:sz w:val="20"/>
          <w:szCs w:val="14"/>
        </w:rPr>
        <w:t>関係人口創出・維持</w:t>
      </w:r>
      <w:r>
        <w:rPr>
          <w:rFonts w:ascii="ＭＳ 明朝" w:hAnsi="ＭＳ 明朝" w:hint="eastAsia"/>
          <w:color w:val="000000"/>
          <w:sz w:val="20"/>
          <w:szCs w:val="14"/>
        </w:rPr>
        <w:t>、</w:t>
      </w:r>
      <w:r w:rsidRPr="004E304E">
        <w:rPr>
          <w:rFonts w:ascii="ＭＳ 明朝" w:hAnsi="ＭＳ 明朝" w:hint="eastAsia"/>
          <w:color w:val="000000"/>
          <w:sz w:val="20"/>
          <w:szCs w:val="14"/>
        </w:rPr>
        <w:t>資機材等整備</w:t>
      </w:r>
      <w:r>
        <w:rPr>
          <w:rFonts w:ascii="ＭＳ 明朝" w:hAnsi="ＭＳ 明朝" w:hint="eastAsia"/>
          <w:color w:val="000000"/>
          <w:sz w:val="20"/>
          <w:szCs w:val="14"/>
        </w:rPr>
        <w:t>の購入額の合計額とする。</w:t>
      </w:r>
    </w:p>
    <w:p w14:paraId="001F9337" w14:textId="6EF64D7F" w:rsidR="00204D82"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７</w:t>
      </w:r>
      <w:r w:rsidRPr="00354B68">
        <w:rPr>
          <w:rFonts w:ascii="ＭＳ 明朝" w:hAnsi="ＭＳ 明朝" w:hint="eastAsia"/>
          <w:color w:val="000000"/>
          <w:sz w:val="24"/>
          <w:szCs w:val="24"/>
        </w:rPr>
        <w:t>．月別スケジュール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1416"/>
        <w:gridCol w:w="634"/>
        <w:gridCol w:w="634"/>
        <w:gridCol w:w="634"/>
        <w:gridCol w:w="633"/>
        <w:gridCol w:w="633"/>
        <w:gridCol w:w="633"/>
        <w:gridCol w:w="633"/>
        <w:gridCol w:w="633"/>
        <w:gridCol w:w="633"/>
        <w:gridCol w:w="633"/>
        <w:gridCol w:w="633"/>
        <w:gridCol w:w="626"/>
      </w:tblGrid>
      <w:tr w:rsidR="00204D82" w:rsidRPr="004E304E" w14:paraId="5E1DA237" w14:textId="77777777" w:rsidTr="0073654B">
        <w:trPr>
          <w:trHeight w:val="321"/>
        </w:trPr>
        <w:tc>
          <w:tcPr>
            <w:tcW w:w="912" w:type="pct"/>
            <w:gridSpan w:val="2"/>
            <w:tcBorders>
              <w:bottom w:val="single" w:sz="4" w:space="0" w:color="auto"/>
            </w:tcBorders>
            <w:shd w:val="clear" w:color="auto" w:fill="auto"/>
            <w:vAlign w:val="center"/>
          </w:tcPr>
          <w:p w14:paraId="565F59F4" w14:textId="77777777" w:rsidR="00204D82" w:rsidRPr="004E304E" w:rsidRDefault="00204D82" w:rsidP="0073654B">
            <w:pPr>
              <w:snapToGrid w:val="0"/>
              <w:spacing w:line="240" w:lineRule="exact"/>
              <w:jc w:val="center"/>
              <w:rPr>
                <w:rFonts w:ascii="ＭＳ 明朝" w:hAnsi="ＭＳ 明朝"/>
                <w:color w:val="000000"/>
                <w:sz w:val="18"/>
                <w:szCs w:val="18"/>
              </w:rPr>
            </w:pPr>
            <w:r w:rsidRPr="004E304E">
              <w:rPr>
                <w:rFonts w:ascii="ＭＳ 明朝" w:hAnsi="ＭＳ 明朝" w:hint="eastAsia"/>
                <w:color w:val="000000"/>
                <w:sz w:val="18"/>
                <w:szCs w:val="18"/>
              </w:rPr>
              <w:t>区分</w:t>
            </w:r>
          </w:p>
        </w:tc>
        <w:tc>
          <w:tcPr>
            <w:tcW w:w="341" w:type="pct"/>
            <w:tcBorders>
              <w:bottom w:val="single" w:sz="4" w:space="0" w:color="auto"/>
            </w:tcBorders>
            <w:shd w:val="clear" w:color="auto" w:fill="auto"/>
            <w:vAlign w:val="center"/>
          </w:tcPr>
          <w:p w14:paraId="230ACF98"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４</w:t>
            </w:r>
          </w:p>
          <w:p w14:paraId="70CAB5EF"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2BB2891D"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５</w:t>
            </w:r>
          </w:p>
          <w:p w14:paraId="7B42D79A"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E562661" w14:textId="77777777" w:rsidR="00204D82"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６</w:t>
            </w:r>
          </w:p>
          <w:p w14:paraId="5A0B45C2" w14:textId="77777777" w:rsidR="00204D82" w:rsidRPr="00792125" w:rsidRDefault="00204D82" w:rsidP="0073654B">
            <w:pPr>
              <w:snapToGrid w:val="0"/>
              <w:spacing w:line="240" w:lineRule="exact"/>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7D7FFA3D"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７</w:t>
            </w:r>
          </w:p>
          <w:p w14:paraId="31B00367"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487F4907"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８</w:t>
            </w:r>
          </w:p>
          <w:p w14:paraId="56217DB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shd w:val="clear" w:color="auto" w:fill="auto"/>
            <w:vAlign w:val="center"/>
          </w:tcPr>
          <w:p w14:paraId="5DE1A09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９</w:t>
            </w:r>
          </w:p>
          <w:p w14:paraId="33DA8E0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287A631"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10</w:t>
            </w:r>
          </w:p>
          <w:p w14:paraId="08FF851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4DA25ECF"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11</w:t>
            </w:r>
          </w:p>
          <w:p w14:paraId="691C0AA8"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73D1B89A"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12</w:t>
            </w:r>
          </w:p>
          <w:p w14:paraId="4FA3E986"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5E42A400"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１</w:t>
            </w:r>
          </w:p>
          <w:p w14:paraId="3D9A8A89"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41" w:type="pct"/>
            <w:tcBorders>
              <w:bottom w:val="single" w:sz="4" w:space="0" w:color="auto"/>
            </w:tcBorders>
          </w:tcPr>
          <w:p w14:paraId="6CC1913E"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２</w:t>
            </w:r>
          </w:p>
          <w:p w14:paraId="58EDF1CE"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c>
          <w:tcPr>
            <w:tcW w:w="338" w:type="pct"/>
            <w:tcBorders>
              <w:bottom w:val="single" w:sz="4" w:space="0" w:color="auto"/>
            </w:tcBorders>
          </w:tcPr>
          <w:p w14:paraId="3B625676" w14:textId="77777777" w:rsidR="00204D82"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３</w:t>
            </w:r>
          </w:p>
          <w:p w14:paraId="469BB28D" w14:textId="77777777" w:rsidR="00204D82" w:rsidRPr="00792125" w:rsidRDefault="00204D82" w:rsidP="0073654B">
            <w:pPr>
              <w:snapToGrid w:val="0"/>
              <w:jc w:val="center"/>
              <w:rPr>
                <w:rFonts w:ascii="ＭＳ 明朝" w:hAnsi="ＭＳ 明朝"/>
                <w:color w:val="000000"/>
                <w:sz w:val="16"/>
                <w:szCs w:val="16"/>
              </w:rPr>
            </w:pPr>
            <w:r w:rsidRPr="00792125">
              <w:rPr>
                <w:rFonts w:ascii="ＭＳ 明朝" w:hAnsi="ＭＳ 明朝" w:hint="eastAsia"/>
                <w:color w:val="000000"/>
                <w:sz w:val="16"/>
                <w:szCs w:val="16"/>
              </w:rPr>
              <w:t>月</w:t>
            </w:r>
          </w:p>
        </w:tc>
      </w:tr>
      <w:tr w:rsidR="00204D82" w:rsidRPr="004E304E" w14:paraId="7AE4CF0F" w14:textId="77777777" w:rsidTr="0073654B">
        <w:trPr>
          <w:trHeight w:val="850"/>
        </w:trPr>
        <w:tc>
          <w:tcPr>
            <w:tcW w:w="912" w:type="pct"/>
            <w:gridSpan w:val="2"/>
            <w:vMerge w:val="restart"/>
            <w:tcBorders>
              <w:top w:val="single" w:sz="4" w:space="0" w:color="auto"/>
            </w:tcBorders>
            <w:shd w:val="clear" w:color="auto" w:fill="auto"/>
            <w:vAlign w:val="center"/>
          </w:tcPr>
          <w:p w14:paraId="31E4ED66"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活動推進費</w:t>
            </w:r>
          </w:p>
        </w:tc>
        <w:tc>
          <w:tcPr>
            <w:tcW w:w="341" w:type="pct"/>
            <w:tcBorders>
              <w:top w:val="single" w:sz="4" w:space="0" w:color="auto"/>
              <w:bottom w:val="dotted" w:sz="4" w:space="0" w:color="auto"/>
            </w:tcBorders>
            <w:shd w:val="clear" w:color="auto" w:fill="auto"/>
            <w:vAlign w:val="center"/>
          </w:tcPr>
          <w:p w14:paraId="36743E9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4920D3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121188BE"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5B796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F10A0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FAFCA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6BAF7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DA9136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5AF82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EEF4C9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4D5ABEFC"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D5D99DF" w14:textId="77777777" w:rsidR="00204D82" w:rsidRPr="00A92BB7" w:rsidRDefault="00204D82" w:rsidP="0073654B">
            <w:pPr>
              <w:rPr>
                <w:rFonts w:ascii="ＭＳ 明朝" w:hAnsi="ＭＳ 明朝"/>
                <w:color w:val="000000"/>
                <w:sz w:val="18"/>
                <w:szCs w:val="18"/>
              </w:rPr>
            </w:pPr>
          </w:p>
        </w:tc>
      </w:tr>
      <w:tr w:rsidR="00204D82" w:rsidRPr="004E304E" w14:paraId="44B72951" w14:textId="77777777" w:rsidTr="0073654B">
        <w:trPr>
          <w:trHeight w:val="454"/>
        </w:trPr>
        <w:tc>
          <w:tcPr>
            <w:tcW w:w="912" w:type="pct"/>
            <w:gridSpan w:val="2"/>
            <w:vMerge/>
            <w:tcBorders>
              <w:bottom w:val="single" w:sz="4" w:space="0" w:color="auto"/>
            </w:tcBorders>
            <w:shd w:val="clear" w:color="auto" w:fill="auto"/>
            <w:vAlign w:val="center"/>
          </w:tcPr>
          <w:p w14:paraId="36E8647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C63FAF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29E6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3248E5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C74B9C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507E6E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31FD1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7C644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3150E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AF890D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CDA79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46B707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58C62646" w14:textId="77777777" w:rsidR="00204D82" w:rsidRPr="00A92BB7" w:rsidRDefault="00204D82" w:rsidP="0073654B">
            <w:pPr>
              <w:rPr>
                <w:rFonts w:ascii="ＭＳ 明朝" w:hAnsi="ＭＳ 明朝"/>
                <w:color w:val="000000"/>
                <w:sz w:val="18"/>
                <w:szCs w:val="18"/>
              </w:rPr>
            </w:pPr>
          </w:p>
        </w:tc>
      </w:tr>
      <w:tr w:rsidR="00204D82" w:rsidRPr="004E304E" w14:paraId="7B3E54C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41B8D2C1"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6A7A1725"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（森林資源活用）</w:t>
            </w:r>
          </w:p>
        </w:tc>
        <w:tc>
          <w:tcPr>
            <w:tcW w:w="341" w:type="pct"/>
            <w:tcBorders>
              <w:top w:val="single" w:sz="4" w:space="0" w:color="auto"/>
              <w:bottom w:val="dotted" w:sz="4" w:space="0" w:color="auto"/>
            </w:tcBorders>
            <w:shd w:val="clear" w:color="auto" w:fill="auto"/>
            <w:vAlign w:val="center"/>
          </w:tcPr>
          <w:p w14:paraId="68D6C8E5"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2E5ECF5"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19C03ED6"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7F37445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64500EB"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040E6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4C660C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97BAD3F"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18B24CF0"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B3E6131"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73234BA5"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2C19F7A6" w14:textId="77777777" w:rsidR="00204D82" w:rsidRPr="00A92BB7" w:rsidRDefault="00204D82" w:rsidP="0073654B">
            <w:pPr>
              <w:rPr>
                <w:rFonts w:ascii="ＭＳ 明朝" w:hAnsi="ＭＳ 明朝"/>
                <w:color w:val="000000"/>
                <w:sz w:val="18"/>
                <w:szCs w:val="18"/>
                <w:lang w:eastAsia="zh-TW"/>
              </w:rPr>
            </w:pPr>
          </w:p>
        </w:tc>
      </w:tr>
      <w:tr w:rsidR="00204D82" w:rsidRPr="004E304E" w14:paraId="59293199" w14:textId="77777777" w:rsidTr="0073654B">
        <w:trPr>
          <w:trHeight w:val="454"/>
        </w:trPr>
        <w:tc>
          <w:tcPr>
            <w:tcW w:w="912" w:type="pct"/>
            <w:gridSpan w:val="2"/>
            <w:vMerge/>
            <w:tcBorders>
              <w:bottom w:val="nil"/>
            </w:tcBorders>
            <w:shd w:val="clear" w:color="auto" w:fill="auto"/>
            <w:vAlign w:val="center"/>
          </w:tcPr>
          <w:p w14:paraId="214715FC"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F23274F"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2A7D57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BB5394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2634D1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690F4E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220EEB7A"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16C6058"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B8CC3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D7F0EF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4E6D9097"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5C50C48D"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1912AF1" w14:textId="77777777" w:rsidR="00204D82" w:rsidRPr="00A92BB7" w:rsidRDefault="00204D82" w:rsidP="0073654B">
            <w:pPr>
              <w:rPr>
                <w:rFonts w:ascii="ＭＳ 明朝" w:hAnsi="ＭＳ 明朝"/>
                <w:color w:val="000000"/>
                <w:sz w:val="18"/>
                <w:szCs w:val="18"/>
                <w:lang w:eastAsia="zh-TW"/>
              </w:rPr>
            </w:pPr>
          </w:p>
        </w:tc>
      </w:tr>
      <w:tr w:rsidR="00204D82" w:rsidRPr="004E304E" w14:paraId="43E07271" w14:textId="77777777" w:rsidTr="0073654B">
        <w:trPr>
          <w:trHeight w:val="850"/>
        </w:trPr>
        <w:tc>
          <w:tcPr>
            <w:tcW w:w="150" w:type="pct"/>
            <w:tcBorders>
              <w:top w:val="nil"/>
              <w:bottom w:val="single" w:sz="4" w:space="0" w:color="auto"/>
            </w:tcBorders>
            <w:shd w:val="clear" w:color="auto" w:fill="auto"/>
            <w:vAlign w:val="center"/>
          </w:tcPr>
          <w:p w14:paraId="1C609074"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3F926BC3"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6F3CE57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0E3BE6F7"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2B185864"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003B2D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EFE8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76B7318A"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6CF4806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AEFDB31"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5EB8E1E8"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75BF6BE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4B9B68F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416A2E0"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73285F" w14:textId="77777777" w:rsidR="00204D82" w:rsidRPr="00A92BB7" w:rsidRDefault="00204D82" w:rsidP="0073654B">
            <w:pPr>
              <w:rPr>
                <w:rFonts w:ascii="ＭＳ 明朝" w:hAnsi="ＭＳ 明朝"/>
                <w:color w:val="000000"/>
                <w:sz w:val="18"/>
                <w:szCs w:val="18"/>
              </w:rPr>
            </w:pPr>
          </w:p>
        </w:tc>
      </w:tr>
      <w:tr w:rsidR="00204D82" w:rsidRPr="004E304E" w14:paraId="0DB55BB5" w14:textId="77777777" w:rsidTr="0073654B">
        <w:trPr>
          <w:trHeight w:val="850"/>
        </w:trPr>
        <w:tc>
          <w:tcPr>
            <w:tcW w:w="912" w:type="pct"/>
            <w:gridSpan w:val="2"/>
            <w:vMerge w:val="restart"/>
            <w:tcBorders>
              <w:top w:val="single" w:sz="4" w:space="0" w:color="auto"/>
              <w:bottom w:val="nil"/>
            </w:tcBorders>
            <w:shd w:val="clear" w:color="auto" w:fill="auto"/>
            <w:vAlign w:val="center"/>
          </w:tcPr>
          <w:p w14:paraId="14934028"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地域活動型</w:t>
            </w:r>
          </w:p>
          <w:p w14:paraId="7010EF9B" w14:textId="77777777" w:rsidR="00204D82" w:rsidRPr="004E304E" w:rsidRDefault="00204D82" w:rsidP="0073654B">
            <w:pPr>
              <w:spacing w:line="240" w:lineRule="exact"/>
              <w:rPr>
                <w:rFonts w:ascii="ＭＳ 明朝" w:hAnsi="ＭＳ 明朝"/>
                <w:color w:val="000000"/>
                <w:sz w:val="18"/>
                <w:szCs w:val="18"/>
                <w:lang w:eastAsia="zh-TW"/>
              </w:rPr>
            </w:pPr>
            <w:r w:rsidRPr="004E304E">
              <w:rPr>
                <w:rFonts w:ascii="ＭＳ 明朝" w:hAnsi="ＭＳ 明朝" w:hint="eastAsia"/>
                <w:color w:val="000000"/>
                <w:sz w:val="18"/>
                <w:szCs w:val="18"/>
                <w:lang w:eastAsia="zh-TW"/>
              </w:rPr>
              <w:t>（竹林資源活用）</w:t>
            </w:r>
          </w:p>
        </w:tc>
        <w:tc>
          <w:tcPr>
            <w:tcW w:w="341" w:type="pct"/>
            <w:tcBorders>
              <w:top w:val="single" w:sz="4" w:space="0" w:color="auto"/>
              <w:bottom w:val="dotted" w:sz="4" w:space="0" w:color="auto"/>
            </w:tcBorders>
            <w:shd w:val="clear" w:color="auto" w:fill="auto"/>
            <w:vAlign w:val="center"/>
          </w:tcPr>
          <w:p w14:paraId="54C50C89"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267ECE1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B53EE4"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693A984D"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07F1BC42"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shd w:val="clear" w:color="auto" w:fill="auto"/>
            <w:vAlign w:val="center"/>
          </w:tcPr>
          <w:p w14:paraId="5FCFF43C"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47D98DD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00236E77"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6A517A48"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52CD1F0E" w14:textId="77777777" w:rsidR="00204D82" w:rsidRPr="00A92BB7" w:rsidRDefault="00204D82" w:rsidP="0073654B">
            <w:pPr>
              <w:rPr>
                <w:rFonts w:ascii="ＭＳ 明朝" w:hAnsi="ＭＳ 明朝"/>
                <w:color w:val="000000"/>
                <w:sz w:val="18"/>
                <w:szCs w:val="18"/>
                <w:lang w:eastAsia="zh-TW"/>
              </w:rPr>
            </w:pPr>
          </w:p>
        </w:tc>
        <w:tc>
          <w:tcPr>
            <w:tcW w:w="341" w:type="pct"/>
            <w:tcBorders>
              <w:top w:val="single" w:sz="4" w:space="0" w:color="auto"/>
              <w:bottom w:val="dotted" w:sz="4" w:space="0" w:color="auto"/>
            </w:tcBorders>
            <w:vAlign w:val="center"/>
          </w:tcPr>
          <w:p w14:paraId="222D50D4" w14:textId="77777777" w:rsidR="00204D82" w:rsidRPr="00A92BB7" w:rsidRDefault="00204D82" w:rsidP="0073654B">
            <w:pPr>
              <w:rPr>
                <w:rFonts w:ascii="ＭＳ 明朝" w:hAnsi="ＭＳ 明朝"/>
                <w:color w:val="000000"/>
                <w:sz w:val="18"/>
                <w:szCs w:val="18"/>
                <w:lang w:eastAsia="zh-TW"/>
              </w:rPr>
            </w:pPr>
          </w:p>
        </w:tc>
        <w:tc>
          <w:tcPr>
            <w:tcW w:w="338" w:type="pct"/>
            <w:tcBorders>
              <w:top w:val="single" w:sz="4" w:space="0" w:color="auto"/>
              <w:bottom w:val="dotted" w:sz="4" w:space="0" w:color="auto"/>
            </w:tcBorders>
            <w:vAlign w:val="center"/>
          </w:tcPr>
          <w:p w14:paraId="3F828858" w14:textId="77777777" w:rsidR="00204D82" w:rsidRPr="00A92BB7" w:rsidRDefault="00204D82" w:rsidP="0073654B">
            <w:pPr>
              <w:rPr>
                <w:rFonts w:ascii="ＭＳ 明朝" w:hAnsi="ＭＳ 明朝"/>
                <w:color w:val="000000"/>
                <w:sz w:val="18"/>
                <w:szCs w:val="18"/>
                <w:lang w:eastAsia="zh-TW"/>
              </w:rPr>
            </w:pPr>
          </w:p>
        </w:tc>
      </w:tr>
      <w:tr w:rsidR="00204D82" w:rsidRPr="004E304E" w14:paraId="404B2BEA" w14:textId="77777777" w:rsidTr="0073654B">
        <w:trPr>
          <w:trHeight w:val="454"/>
        </w:trPr>
        <w:tc>
          <w:tcPr>
            <w:tcW w:w="912" w:type="pct"/>
            <w:gridSpan w:val="2"/>
            <w:vMerge/>
            <w:tcBorders>
              <w:bottom w:val="nil"/>
            </w:tcBorders>
            <w:shd w:val="clear" w:color="auto" w:fill="auto"/>
            <w:vAlign w:val="center"/>
          </w:tcPr>
          <w:p w14:paraId="018BEA07" w14:textId="77777777" w:rsidR="00204D82" w:rsidRPr="004E304E" w:rsidRDefault="00204D82" w:rsidP="0073654B">
            <w:pPr>
              <w:spacing w:line="240" w:lineRule="exact"/>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6F9DB5A7" w14:textId="77777777" w:rsidR="00204D82" w:rsidRPr="00A92BB7" w:rsidRDefault="00204D82" w:rsidP="0073654B">
            <w:pPr>
              <w:ind w:leftChars="-4" w:left="1" w:hangingChars="5" w:hanging="9"/>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104EC0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38485F74"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4B82C83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734704F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shd w:val="clear" w:color="auto" w:fill="auto"/>
            <w:vAlign w:val="center"/>
          </w:tcPr>
          <w:p w14:paraId="0695AF81"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377A9772"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7510B100"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1C633CDF"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622F1D5" w14:textId="77777777" w:rsidR="00204D82" w:rsidRPr="00A92BB7" w:rsidRDefault="00204D82" w:rsidP="0073654B">
            <w:pPr>
              <w:rPr>
                <w:rFonts w:ascii="ＭＳ 明朝" w:hAnsi="ＭＳ 明朝"/>
                <w:color w:val="000000"/>
                <w:sz w:val="18"/>
                <w:szCs w:val="18"/>
                <w:lang w:eastAsia="zh-TW"/>
              </w:rPr>
            </w:pPr>
          </w:p>
        </w:tc>
        <w:tc>
          <w:tcPr>
            <w:tcW w:w="341" w:type="pct"/>
            <w:tcBorders>
              <w:top w:val="dotted" w:sz="4" w:space="0" w:color="auto"/>
              <w:bottom w:val="dashSmallGap" w:sz="4" w:space="0" w:color="auto"/>
            </w:tcBorders>
            <w:vAlign w:val="center"/>
          </w:tcPr>
          <w:p w14:paraId="25A44269" w14:textId="77777777" w:rsidR="00204D82" w:rsidRPr="00A92BB7" w:rsidRDefault="00204D82" w:rsidP="0073654B">
            <w:pPr>
              <w:rPr>
                <w:rFonts w:ascii="ＭＳ 明朝" w:hAnsi="ＭＳ 明朝"/>
                <w:color w:val="000000"/>
                <w:sz w:val="18"/>
                <w:szCs w:val="18"/>
                <w:lang w:eastAsia="zh-TW"/>
              </w:rPr>
            </w:pPr>
          </w:p>
        </w:tc>
        <w:tc>
          <w:tcPr>
            <w:tcW w:w="338" w:type="pct"/>
            <w:tcBorders>
              <w:top w:val="dotted" w:sz="4" w:space="0" w:color="auto"/>
              <w:bottom w:val="dashSmallGap" w:sz="4" w:space="0" w:color="auto"/>
            </w:tcBorders>
            <w:vAlign w:val="center"/>
          </w:tcPr>
          <w:p w14:paraId="29947B4E" w14:textId="77777777" w:rsidR="00204D82" w:rsidRPr="00A92BB7" w:rsidRDefault="00204D82" w:rsidP="0073654B">
            <w:pPr>
              <w:rPr>
                <w:rFonts w:ascii="ＭＳ 明朝" w:hAnsi="ＭＳ 明朝"/>
                <w:color w:val="000000"/>
                <w:sz w:val="18"/>
                <w:szCs w:val="18"/>
                <w:lang w:eastAsia="zh-TW"/>
              </w:rPr>
            </w:pPr>
          </w:p>
        </w:tc>
      </w:tr>
      <w:tr w:rsidR="00204D82" w:rsidRPr="004E304E" w14:paraId="140625DA" w14:textId="77777777" w:rsidTr="0073654B">
        <w:trPr>
          <w:trHeight w:val="850"/>
        </w:trPr>
        <w:tc>
          <w:tcPr>
            <w:tcW w:w="150" w:type="pct"/>
            <w:tcBorders>
              <w:top w:val="nil"/>
              <w:bottom w:val="single" w:sz="4" w:space="0" w:color="auto"/>
            </w:tcBorders>
            <w:shd w:val="clear" w:color="auto" w:fill="auto"/>
            <w:vAlign w:val="center"/>
          </w:tcPr>
          <w:p w14:paraId="1EE07BEA" w14:textId="77777777" w:rsidR="00204D82" w:rsidRPr="004E304E" w:rsidRDefault="00204D82" w:rsidP="0073654B">
            <w:pPr>
              <w:spacing w:line="240" w:lineRule="exact"/>
              <w:rPr>
                <w:rFonts w:ascii="ＭＳ 明朝" w:hAnsi="ＭＳ 明朝"/>
                <w:color w:val="000000"/>
                <w:sz w:val="18"/>
                <w:szCs w:val="18"/>
                <w:lang w:eastAsia="zh-TW"/>
              </w:rPr>
            </w:pPr>
          </w:p>
        </w:tc>
        <w:tc>
          <w:tcPr>
            <w:tcW w:w="762" w:type="pct"/>
            <w:tcBorders>
              <w:top w:val="dashSmallGap" w:sz="4" w:space="0" w:color="auto"/>
              <w:bottom w:val="single" w:sz="4" w:space="0" w:color="auto"/>
            </w:tcBorders>
            <w:shd w:val="clear" w:color="auto" w:fill="auto"/>
            <w:vAlign w:val="center"/>
          </w:tcPr>
          <w:p w14:paraId="24FE738F" w14:textId="77777777" w:rsidR="00204D82"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資源活用の</w:t>
            </w:r>
          </w:p>
          <w:p w14:paraId="50A40D97" w14:textId="77777777" w:rsidR="00204D82" w:rsidRPr="004E304E" w:rsidRDefault="00204D82" w:rsidP="0073654B">
            <w:pPr>
              <w:spacing w:line="240" w:lineRule="exact"/>
              <w:rPr>
                <w:rFonts w:ascii="ＭＳ 明朝" w:hAnsi="ＭＳ 明朝"/>
                <w:color w:val="000000"/>
                <w:sz w:val="18"/>
                <w:szCs w:val="18"/>
              </w:rPr>
            </w:pPr>
            <w:r>
              <w:rPr>
                <w:rFonts w:ascii="ＭＳ 明朝" w:hAnsi="ＭＳ 明朝" w:hint="eastAsia"/>
                <w:color w:val="000000"/>
                <w:sz w:val="18"/>
                <w:szCs w:val="18"/>
              </w:rPr>
              <w:t>取組</w:t>
            </w:r>
          </w:p>
        </w:tc>
        <w:tc>
          <w:tcPr>
            <w:tcW w:w="341" w:type="pct"/>
            <w:tcBorders>
              <w:top w:val="dashSmallGap" w:sz="4" w:space="0" w:color="auto"/>
              <w:bottom w:val="single" w:sz="4" w:space="0" w:color="auto"/>
            </w:tcBorders>
            <w:shd w:val="clear" w:color="auto" w:fill="auto"/>
            <w:vAlign w:val="center"/>
          </w:tcPr>
          <w:p w14:paraId="40AA2F20"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BDEAD39"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08A8524E"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3C6A31B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5101CF82"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shd w:val="clear" w:color="auto" w:fill="auto"/>
            <w:vAlign w:val="center"/>
          </w:tcPr>
          <w:p w14:paraId="4D829780"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5FAEB35"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261E24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D72B5B3"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64B18997" w14:textId="77777777" w:rsidR="00204D82" w:rsidRPr="00A92BB7" w:rsidRDefault="00204D82" w:rsidP="0073654B">
            <w:pPr>
              <w:rPr>
                <w:rFonts w:ascii="ＭＳ 明朝" w:hAnsi="ＭＳ 明朝"/>
                <w:color w:val="000000"/>
                <w:sz w:val="18"/>
                <w:szCs w:val="18"/>
              </w:rPr>
            </w:pPr>
          </w:p>
        </w:tc>
        <w:tc>
          <w:tcPr>
            <w:tcW w:w="341" w:type="pct"/>
            <w:tcBorders>
              <w:top w:val="dashSmallGap" w:sz="4" w:space="0" w:color="auto"/>
              <w:bottom w:val="single" w:sz="4" w:space="0" w:color="auto"/>
            </w:tcBorders>
            <w:vAlign w:val="center"/>
          </w:tcPr>
          <w:p w14:paraId="09F83F8C" w14:textId="77777777" w:rsidR="00204D82" w:rsidRPr="00A92BB7" w:rsidRDefault="00204D82" w:rsidP="0073654B">
            <w:pPr>
              <w:rPr>
                <w:rFonts w:ascii="ＭＳ 明朝" w:hAnsi="ＭＳ 明朝"/>
                <w:color w:val="000000"/>
                <w:sz w:val="18"/>
                <w:szCs w:val="18"/>
              </w:rPr>
            </w:pPr>
          </w:p>
        </w:tc>
        <w:tc>
          <w:tcPr>
            <w:tcW w:w="338" w:type="pct"/>
            <w:tcBorders>
              <w:top w:val="dashSmallGap" w:sz="4" w:space="0" w:color="auto"/>
              <w:bottom w:val="single" w:sz="4" w:space="0" w:color="auto"/>
            </w:tcBorders>
            <w:vAlign w:val="center"/>
          </w:tcPr>
          <w:p w14:paraId="13AAA199" w14:textId="77777777" w:rsidR="00204D82" w:rsidRPr="00A92BB7" w:rsidRDefault="00204D82" w:rsidP="0073654B">
            <w:pPr>
              <w:rPr>
                <w:rFonts w:ascii="ＭＳ 明朝" w:hAnsi="ＭＳ 明朝"/>
                <w:color w:val="000000"/>
                <w:sz w:val="18"/>
                <w:szCs w:val="18"/>
              </w:rPr>
            </w:pPr>
          </w:p>
        </w:tc>
      </w:tr>
      <w:tr w:rsidR="00204D82" w:rsidRPr="004E304E" w14:paraId="6D6B7091" w14:textId="77777777" w:rsidTr="0073654B">
        <w:trPr>
          <w:trHeight w:val="850"/>
        </w:trPr>
        <w:tc>
          <w:tcPr>
            <w:tcW w:w="912" w:type="pct"/>
            <w:gridSpan w:val="2"/>
            <w:vMerge w:val="restart"/>
            <w:tcBorders>
              <w:top w:val="single" w:sz="4" w:space="0" w:color="auto"/>
            </w:tcBorders>
            <w:shd w:val="clear" w:color="auto" w:fill="auto"/>
            <w:vAlign w:val="center"/>
          </w:tcPr>
          <w:p w14:paraId="4AE6E9AC"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複業実践型</w:t>
            </w:r>
          </w:p>
        </w:tc>
        <w:tc>
          <w:tcPr>
            <w:tcW w:w="341" w:type="pct"/>
            <w:tcBorders>
              <w:top w:val="single" w:sz="4" w:space="0" w:color="auto"/>
              <w:bottom w:val="dotted" w:sz="4" w:space="0" w:color="auto"/>
            </w:tcBorders>
            <w:shd w:val="clear" w:color="auto" w:fill="auto"/>
            <w:vAlign w:val="center"/>
          </w:tcPr>
          <w:p w14:paraId="179F3E48"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3251EF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222605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BD5FB2A"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B1137C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585A3"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34AED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23FB7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07204A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128618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531D44D"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73AA7585" w14:textId="77777777" w:rsidR="00204D82" w:rsidRPr="00A92BB7" w:rsidRDefault="00204D82" w:rsidP="0073654B">
            <w:pPr>
              <w:rPr>
                <w:rFonts w:ascii="ＭＳ 明朝" w:hAnsi="ＭＳ 明朝"/>
                <w:color w:val="000000"/>
                <w:sz w:val="18"/>
                <w:szCs w:val="18"/>
              </w:rPr>
            </w:pPr>
          </w:p>
        </w:tc>
      </w:tr>
      <w:tr w:rsidR="00204D82" w:rsidRPr="004E304E" w14:paraId="439F2C29" w14:textId="77777777" w:rsidTr="0073654B">
        <w:trPr>
          <w:trHeight w:val="454"/>
        </w:trPr>
        <w:tc>
          <w:tcPr>
            <w:tcW w:w="912" w:type="pct"/>
            <w:gridSpan w:val="2"/>
            <w:vMerge/>
            <w:tcBorders>
              <w:bottom w:val="single" w:sz="4" w:space="0" w:color="auto"/>
            </w:tcBorders>
            <w:shd w:val="clear" w:color="auto" w:fill="auto"/>
            <w:vAlign w:val="center"/>
          </w:tcPr>
          <w:p w14:paraId="4DCA5141"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59BF7B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B7AFDC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8675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0A2AF6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1C2F98AD"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0D64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02A1D5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4AB381F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638ED7BF"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9F7987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A21F5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89A5442" w14:textId="77777777" w:rsidR="00204D82" w:rsidRPr="00A92BB7" w:rsidRDefault="00204D82" w:rsidP="0073654B">
            <w:pPr>
              <w:rPr>
                <w:rFonts w:ascii="ＭＳ 明朝" w:hAnsi="ＭＳ 明朝"/>
                <w:color w:val="000000"/>
                <w:sz w:val="18"/>
                <w:szCs w:val="18"/>
              </w:rPr>
            </w:pPr>
          </w:p>
        </w:tc>
      </w:tr>
      <w:tr w:rsidR="00204D82" w:rsidRPr="004E304E" w14:paraId="330CD3E2" w14:textId="77777777" w:rsidTr="0073654B">
        <w:trPr>
          <w:trHeight w:val="850"/>
        </w:trPr>
        <w:tc>
          <w:tcPr>
            <w:tcW w:w="912" w:type="pct"/>
            <w:gridSpan w:val="2"/>
            <w:vMerge w:val="restart"/>
            <w:tcBorders>
              <w:top w:val="single" w:sz="4" w:space="0" w:color="auto"/>
            </w:tcBorders>
            <w:shd w:val="clear" w:color="auto" w:fill="auto"/>
            <w:vAlign w:val="center"/>
          </w:tcPr>
          <w:p w14:paraId="4C6E05F9" w14:textId="77777777" w:rsidR="00204D82" w:rsidRPr="004E304E" w:rsidDel="0093306D"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機能強化</w:t>
            </w:r>
          </w:p>
        </w:tc>
        <w:tc>
          <w:tcPr>
            <w:tcW w:w="341" w:type="pct"/>
            <w:tcBorders>
              <w:top w:val="single" w:sz="4" w:space="0" w:color="auto"/>
              <w:bottom w:val="dotted" w:sz="4" w:space="0" w:color="auto"/>
            </w:tcBorders>
            <w:shd w:val="clear" w:color="auto" w:fill="auto"/>
            <w:vAlign w:val="center"/>
          </w:tcPr>
          <w:p w14:paraId="33E7FC92"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D14215"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27E0FFB0" w14:textId="77777777" w:rsidR="00204D82" w:rsidRPr="00A92BB7" w:rsidDel="0093306D"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DBDD78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702590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01DDBC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85155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0919A35"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CD59BA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9C20D1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047C4D06"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FA39EB8" w14:textId="77777777" w:rsidR="00204D82" w:rsidRPr="00A92BB7" w:rsidRDefault="00204D82" w:rsidP="0073654B">
            <w:pPr>
              <w:rPr>
                <w:rFonts w:ascii="ＭＳ 明朝" w:hAnsi="ＭＳ 明朝"/>
                <w:color w:val="000000"/>
                <w:sz w:val="18"/>
                <w:szCs w:val="18"/>
              </w:rPr>
            </w:pPr>
          </w:p>
        </w:tc>
      </w:tr>
      <w:tr w:rsidR="00204D82" w:rsidRPr="004E304E" w14:paraId="4CE86FD1" w14:textId="77777777" w:rsidTr="0073654B">
        <w:trPr>
          <w:trHeight w:val="454"/>
        </w:trPr>
        <w:tc>
          <w:tcPr>
            <w:tcW w:w="912" w:type="pct"/>
            <w:gridSpan w:val="2"/>
            <w:vMerge/>
            <w:tcBorders>
              <w:bottom w:val="single" w:sz="4" w:space="0" w:color="auto"/>
            </w:tcBorders>
            <w:shd w:val="clear" w:color="auto" w:fill="auto"/>
            <w:vAlign w:val="center"/>
          </w:tcPr>
          <w:p w14:paraId="0E29532E"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268C986"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9081443"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5FE2E78" w14:textId="77777777" w:rsidR="00204D82" w:rsidRPr="00A92BB7" w:rsidDel="0093306D"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349B38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D78CDF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0E82054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D111D0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493842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A41107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D20EE89"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36BC0AF"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7CBB4EB" w14:textId="77777777" w:rsidR="00204D82" w:rsidRPr="00A92BB7" w:rsidRDefault="00204D82" w:rsidP="0073654B">
            <w:pPr>
              <w:rPr>
                <w:rFonts w:ascii="ＭＳ 明朝" w:hAnsi="ＭＳ 明朝"/>
                <w:color w:val="000000"/>
                <w:sz w:val="18"/>
                <w:szCs w:val="18"/>
              </w:rPr>
            </w:pPr>
          </w:p>
        </w:tc>
      </w:tr>
      <w:tr w:rsidR="00204D82" w:rsidRPr="004E304E" w14:paraId="45DD50F2" w14:textId="77777777" w:rsidTr="0073654B">
        <w:trPr>
          <w:trHeight w:val="850"/>
        </w:trPr>
        <w:tc>
          <w:tcPr>
            <w:tcW w:w="912" w:type="pct"/>
            <w:gridSpan w:val="2"/>
            <w:vMerge w:val="restart"/>
            <w:tcBorders>
              <w:top w:val="single" w:sz="4" w:space="0" w:color="auto"/>
            </w:tcBorders>
            <w:shd w:val="clear" w:color="auto" w:fill="auto"/>
            <w:vAlign w:val="center"/>
          </w:tcPr>
          <w:p w14:paraId="0C16739B" w14:textId="77777777" w:rsidR="00204D82"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関係人口創出・</w:t>
            </w:r>
          </w:p>
          <w:p w14:paraId="545DAA25"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color w:val="000000"/>
                <w:sz w:val="18"/>
                <w:szCs w:val="18"/>
              </w:rPr>
              <w:t>維持</w:t>
            </w:r>
          </w:p>
        </w:tc>
        <w:tc>
          <w:tcPr>
            <w:tcW w:w="341" w:type="pct"/>
            <w:tcBorders>
              <w:top w:val="single" w:sz="4" w:space="0" w:color="auto"/>
              <w:bottom w:val="dotted" w:sz="4" w:space="0" w:color="auto"/>
            </w:tcBorders>
            <w:shd w:val="clear" w:color="auto" w:fill="auto"/>
            <w:vAlign w:val="center"/>
          </w:tcPr>
          <w:p w14:paraId="2855270F"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65C82737"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A954EBC"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CFA4F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09C4D26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EC769F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3381DD1"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ADC978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BAE8750"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3189DD6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10FFB45A"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3CB6A4CE" w14:textId="77777777" w:rsidR="00204D82" w:rsidRPr="00A92BB7" w:rsidRDefault="00204D82" w:rsidP="0073654B">
            <w:pPr>
              <w:rPr>
                <w:rFonts w:ascii="ＭＳ 明朝" w:hAnsi="ＭＳ 明朝"/>
                <w:color w:val="000000"/>
                <w:sz w:val="18"/>
                <w:szCs w:val="18"/>
              </w:rPr>
            </w:pPr>
          </w:p>
        </w:tc>
      </w:tr>
      <w:tr w:rsidR="00204D82" w:rsidRPr="004E304E" w14:paraId="0B16ABA9" w14:textId="77777777" w:rsidTr="0073654B">
        <w:trPr>
          <w:trHeight w:val="454"/>
        </w:trPr>
        <w:tc>
          <w:tcPr>
            <w:tcW w:w="912" w:type="pct"/>
            <w:gridSpan w:val="2"/>
            <w:vMerge/>
            <w:tcBorders>
              <w:bottom w:val="single" w:sz="4" w:space="0" w:color="auto"/>
            </w:tcBorders>
            <w:shd w:val="clear" w:color="auto" w:fill="auto"/>
            <w:vAlign w:val="center"/>
          </w:tcPr>
          <w:p w14:paraId="56773326"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5F20D79" w14:textId="77777777" w:rsidR="00204D82" w:rsidRPr="00A92BB7" w:rsidRDefault="00204D82" w:rsidP="0073654B">
            <w:pPr>
              <w:ind w:leftChars="-4" w:left="1" w:hangingChars="5" w:hanging="9"/>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FBBE8A"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1C976F8"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38E5E2D5"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63BDD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1BE5B3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EBE1FB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7ED3043E"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0056C626"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BFC4A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8C651D5"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2B3E2B7A" w14:textId="77777777" w:rsidR="00204D82" w:rsidRPr="00A92BB7" w:rsidRDefault="00204D82" w:rsidP="0073654B">
            <w:pPr>
              <w:rPr>
                <w:rFonts w:ascii="ＭＳ 明朝" w:hAnsi="ＭＳ 明朝"/>
                <w:color w:val="000000"/>
                <w:sz w:val="18"/>
                <w:szCs w:val="18"/>
              </w:rPr>
            </w:pPr>
          </w:p>
        </w:tc>
      </w:tr>
      <w:tr w:rsidR="00204D82" w:rsidRPr="004E304E" w14:paraId="16CB100C" w14:textId="77777777" w:rsidTr="0073654B">
        <w:trPr>
          <w:trHeight w:val="850"/>
        </w:trPr>
        <w:tc>
          <w:tcPr>
            <w:tcW w:w="912" w:type="pct"/>
            <w:gridSpan w:val="2"/>
            <w:vMerge w:val="restart"/>
            <w:tcBorders>
              <w:top w:val="single" w:sz="4" w:space="0" w:color="auto"/>
            </w:tcBorders>
            <w:shd w:val="clear" w:color="auto" w:fill="auto"/>
            <w:vAlign w:val="center"/>
          </w:tcPr>
          <w:p w14:paraId="7FC418AE" w14:textId="77777777" w:rsidR="00204D82" w:rsidRPr="004E304E" w:rsidRDefault="00204D82" w:rsidP="0073654B">
            <w:pPr>
              <w:spacing w:line="240" w:lineRule="exact"/>
              <w:rPr>
                <w:rFonts w:ascii="ＭＳ 明朝" w:hAnsi="ＭＳ 明朝"/>
                <w:color w:val="000000"/>
                <w:sz w:val="18"/>
                <w:szCs w:val="18"/>
              </w:rPr>
            </w:pPr>
            <w:r w:rsidRPr="004E304E">
              <w:rPr>
                <w:rFonts w:ascii="ＭＳ 明朝" w:hAnsi="ＭＳ 明朝" w:hint="eastAsia"/>
                <w:color w:val="000000"/>
                <w:sz w:val="18"/>
                <w:szCs w:val="18"/>
              </w:rPr>
              <w:t>資機材等整備</w:t>
            </w:r>
          </w:p>
        </w:tc>
        <w:tc>
          <w:tcPr>
            <w:tcW w:w="341" w:type="pct"/>
            <w:tcBorders>
              <w:top w:val="single" w:sz="4" w:space="0" w:color="auto"/>
              <w:bottom w:val="dotted" w:sz="4" w:space="0" w:color="auto"/>
            </w:tcBorders>
            <w:shd w:val="clear" w:color="auto" w:fill="auto"/>
            <w:vAlign w:val="center"/>
          </w:tcPr>
          <w:p w14:paraId="20F3C4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2C41F5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78F3CD0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3C0CB598"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4E9F6966"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shd w:val="clear" w:color="auto" w:fill="auto"/>
            <w:vAlign w:val="center"/>
          </w:tcPr>
          <w:p w14:paraId="549B5E72"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678326EF"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D7991C4"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2BD9D81B"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F445DB9" w14:textId="77777777" w:rsidR="00204D82" w:rsidRPr="00A92BB7" w:rsidRDefault="00204D82" w:rsidP="0073654B">
            <w:pPr>
              <w:rPr>
                <w:rFonts w:ascii="ＭＳ 明朝" w:hAnsi="ＭＳ 明朝"/>
                <w:color w:val="000000"/>
                <w:sz w:val="18"/>
                <w:szCs w:val="18"/>
              </w:rPr>
            </w:pPr>
          </w:p>
        </w:tc>
        <w:tc>
          <w:tcPr>
            <w:tcW w:w="341" w:type="pct"/>
            <w:tcBorders>
              <w:top w:val="single" w:sz="4" w:space="0" w:color="auto"/>
              <w:bottom w:val="dotted" w:sz="4" w:space="0" w:color="auto"/>
            </w:tcBorders>
            <w:vAlign w:val="center"/>
          </w:tcPr>
          <w:p w14:paraId="5CCC5AD9" w14:textId="77777777" w:rsidR="00204D82" w:rsidRPr="00A92BB7" w:rsidRDefault="00204D82" w:rsidP="0073654B">
            <w:pPr>
              <w:rPr>
                <w:rFonts w:ascii="ＭＳ 明朝" w:hAnsi="ＭＳ 明朝"/>
                <w:color w:val="000000"/>
                <w:sz w:val="18"/>
                <w:szCs w:val="18"/>
              </w:rPr>
            </w:pPr>
          </w:p>
        </w:tc>
        <w:tc>
          <w:tcPr>
            <w:tcW w:w="338" w:type="pct"/>
            <w:tcBorders>
              <w:top w:val="single" w:sz="4" w:space="0" w:color="auto"/>
              <w:bottom w:val="dotted" w:sz="4" w:space="0" w:color="auto"/>
            </w:tcBorders>
            <w:vAlign w:val="center"/>
          </w:tcPr>
          <w:p w14:paraId="26C60C1A" w14:textId="77777777" w:rsidR="00204D82" w:rsidRPr="00A92BB7" w:rsidRDefault="00204D82" w:rsidP="0073654B">
            <w:pPr>
              <w:rPr>
                <w:rFonts w:ascii="ＭＳ 明朝" w:hAnsi="ＭＳ 明朝"/>
                <w:color w:val="000000"/>
                <w:sz w:val="18"/>
                <w:szCs w:val="18"/>
              </w:rPr>
            </w:pPr>
          </w:p>
        </w:tc>
      </w:tr>
      <w:tr w:rsidR="00204D82" w:rsidRPr="004E304E" w14:paraId="008D961C" w14:textId="77777777" w:rsidTr="0073654B">
        <w:trPr>
          <w:trHeight w:val="454"/>
        </w:trPr>
        <w:tc>
          <w:tcPr>
            <w:tcW w:w="912" w:type="pct"/>
            <w:gridSpan w:val="2"/>
            <w:vMerge/>
            <w:tcBorders>
              <w:bottom w:val="single" w:sz="4" w:space="0" w:color="auto"/>
            </w:tcBorders>
            <w:shd w:val="clear" w:color="auto" w:fill="auto"/>
            <w:vAlign w:val="center"/>
          </w:tcPr>
          <w:p w14:paraId="07336498" w14:textId="77777777" w:rsidR="00204D82" w:rsidRPr="004E304E" w:rsidRDefault="00204D82" w:rsidP="0073654B">
            <w:pPr>
              <w:spacing w:line="240" w:lineRule="exact"/>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59A6D29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6FE9CD9C"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7781C2F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48209FB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69B4B27"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shd w:val="clear" w:color="auto" w:fill="auto"/>
            <w:vAlign w:val="center"/>
          </w:tcPr>
          <w:p w14:paraId="2E9EE8B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15199C1"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52845794"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3A20BA22"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14917D60" w14:textId="77777777" w:rsidR="00204D82" w:rsidRPr="00A92BB7" w:rsidRDefault="00204D82" w:rsidP="0073654B">
            <w:pPr>
              <w:rPr>
                <w:rFonts w:ascii="ＭＳ 明朝" w:hAnsi="ＭＳ 明朝"/>
                <w:color w:val="000000"/>
                <w:sz w:val="18"/>
                <w:szCs w:val="18"/>
              </w:rPr>
            </w:pPr>
          </w:p>
        </w:tc>
        <w:tc>
          <w:tcPr>
            <w:tcW w:w="341" w:type="pct"/>
            <w:tcBorders>
              <w:top w:val="dotted" w:sz="4" w:space="0" w:color="auto"/>
              <w:bottom w:val="single" w:sz="4" w:space="0" w:color="auto"/>
            </w:tcBorders>
            <w:vAlign w:val="center"/>
          </w:tcPr>
          <w:p w14:paraId="2C83893E" w14:textId="77777777" w:rsidR="00204D82" w:rsidRPr="00A92BB7" w:rsidRDefault="00204D82" w:rsidP="0073654B">
            <w:pPr>
              <w:rPr>
                <w:rFonts w:ascii="ＭＳ 明朝" w:hAnsi="ＭＳ 明朝"/>
                <w:color w:val="000000"/>
                <w:sz w:val="18"/>
                <w:szCs w:val="18"/>
              </w:rPr>
            </w:pPr>
          </w:p>
        </w:tc>
        <w:tc>
          <w:tcPr>
            <w:tcW w:w="338" w:type="pct"/>
            <w:tcBorders>
              <w:top w:val="dotted" w:sz="4" w:space="0" w:color="auto"/>
              <w:bottom w:val="single" w:sz="4" w:space="0" w:color="auto"/>
            </w:tcBorders>
            <w:vAlign w:val="center"/>
          </w:tcPr>
          <w:p w14:paraId="4D34E04C" w14:textId="77777777" w:rsidR="00204D82" w:rsidRPr="00A92BB7" w:rsidRDefault="00204D82" w:rsidP="0073654B">
            <w:pPr>
              <w:rPr>
                <w:rFonts w:ascii="ＭＳ 明朝" w:hAnsi="ＭＳ 明朝"/>
                <w:color w:val="000000"/>
                <w:sz w:val="18"/>
                <w:szCs w:val="18"/>
              </w:rPr>
            </w:pPr>
          </w:p>
        </w:tc>
      </w:tr>
    </w:tbl>
    <w:p w14:paraId="52C4631F" w14:textId="1D903627" w:rsidR="00204D82" w:rsidRPr="00354B68" w:rsidRDefault="00204D82" w:rsidP="00204D82">
      <w:pPr>
        <w:rPr>
          <w:rFonts w:ascii="ＭＳ 明朝" w:hAnsi="ＭＳ 明朝"/>
          <w:color w:val="000000"/>
          <w:sz w:val="24"/>
          <w:szCs w:val="24"/>
        </w:rPr>
      </w:pPr>
      <w:r w:rsidRPr="00354B68">
        <w:rPr>
          <w:rFonts w:ascii="ＭＳ 明朝" w:hAnsi="ＭＳ 明朝"/>
          <w:color w:val="000000"/>
          <w:sz w:val="24"/>
          <w:szCs w:val="24"/>
        </w:rPr>
        <w:br w:type="page"/>
      </w:r>
      <w:r>
        <w:rPr>
          <w:rFonts w:ascii="ＭＳ 明朝" w:hAnsi="ＭＳ 明朝" w:hint="eastAsia"/>
          <w:color w:val="000000"/>
          <w:sz w:val="24"/>
          <w:szCs w:val="24"/>
        </w:rPr>
        <w:lastRenderedPageBreak/>
        <w:t>８</w:t>
      </w:r>
      <w:r w:rsidRPr="00354B68">
        <w:rPr>
          <w:rFonts w:ascii="ＭＳ 明朝" w:hAnsi="ＭＳ 明朝" w:hint="eastAsia"/>
          <w:color w:val="000000"/>
          <w:sz w:val="24"/>
          <w:szCs w:val="24"/>
        </w:rPr>
        <w:t>．安全講習等の名称及び内容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204D82" w:rsidRPr="00354B68" w14:paraId="4830D8E9" w14:textId="77777777" w:rsidTr="0073654B">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31B89E2"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2857E70"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65078A3" w14:textId="77777777" w:rsidR="00204D82" w:rsidRPr="00354B68" w:rsidRDefault="00204D82" w:rsidP="0073654B">
            <w:pPr>
              <w:framePr w:hSpace="142" w:wrap="around" w:vAnchor="text" w:hAnchor="margin" w:y="1"/>
              <w:jc w:val="center"/>
              <w:rPr>
                <w:rFonts w:ascii="ＭＳ 明朝" w:hAnsi="ＭＳ 明朝"/>
                <w:color w:val="000000"/>
                <w:sz w:val="24"/>
                <w:szCs w:val="21"/>
              </w:rPr>
            </w:pPr>
            <w:r w:rsidRPr="00354B68">
              <w:rPr>
                <w:rFonts w:ascii="ＭＳ 明朝" w:hAnsi="ＭＳ 明朝" w:hint="eastAsia"/>
                <w:color w:val="000000"/>
                <w:sz w:val="24"/>
                <w:szCs w:val="21"/>
              </w:rPr>
              <w:t>実施月</w:t>
            </w:r>
          </w:p>
        </w:tc>
      </w:tr>
      <w:tr w:rsidR="00204D82" w:rsidRPr="00354B68" w14:paraId="53340F05"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4FE385E"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77C519D4"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F7CD63F"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r w:rsidR="00204D82" w:rsidRPr="00354B68" w14:paraId="0E58EF8C" w14:textId="77777777" w:rsidTr="0073654B">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0F310E62"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80177BA" w14:textId="77777777" w:rsidR="00204D82" w:rsidRPr="00354B68" w:rsidRDefault="00204D82" w:rsidP="0073654B">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B5B0845" w14:textId="77777777" w:rsidR="00204D82" w:rsidRPr="00354B68" w:rsidRDefault="00204D82" w:rsidP="0073654B">
            <w:pPr>
              <w:framePr w:hSpace="142" w:wrap="around" w:vAnchor="text" w:hAnchor="margin" w:y="1"/>
              <w:jc w:val="right"/>
              <w:rPr>
                <w:rFonts w:ascii="ＭＳ 明朝" w:hAnsi="ＭＳ 明朝"/>
                <w:color w:val="000000"/>
                <w:sz w:val="24"/>
                <w:szCs w:val="21"/>
              </w:rPr>
            </w:pPr>
            <w:r w:rsidRPr="00354B68">
              <w:rPr>
                <w:rFonts w:ascii="ＭＳ 明朝" w:hAnsi="ＭＳ 明朝" w:hint="eastAsia"/>
                <w:color w:val="000000"/>
                <w:sz w:val="24"/>
                <w:szCs w:val="21"/>
              </w:rPr>
              <w:t>月</w:t>
            </w:r>
          </w:p>
        </w:tc>
      </w:tr>
    </w:tbl>
    <w:p w14:paraId="04EA9558" w14:textId="77777777" w:rsidR="00204D82" w:rsidRPr="00354B68" w:rsidRDefault="00204D82" w:rsidP="00204D82">
      <w:pPr>
        <w:ind w:leftChars="-13" w:left="405" w:hangingChars="180" w:hanging="432"/>
        <w:rPr>
          <w:rFonts w:ascii="ＭＳ 明朝" w:hAnsi="ＭＳ 明朝"/>
          <w:color w:val="000000"/>
          <w:sz w:val="24"/>
          <w:szCs w:val="24"/>
        </w:rPr>
      </w:pPr>
    </w:p>
    <w:p w14:paraId="36700F63" w14:textId="77777777" w:rsidR="00204D82" w:rsidRPr="00354B68" w:rsidRDefault="00204D82" w:rsidP="00204D82">
      <w:pPr>
        <w:ind w:leftChars="-13" w:left="405" w:hangingChars="180" w:hanging="432"/>
        <w:rPr>
          <w:rFonts w:ascii="ＭＳ 明朝" w:hAnsi="ＭＳ 明朝"/>
          <w:color w:val="000000"/>
          <w:sz w:val="24"/>
          <w:szCs w:val="24"/>
        </w:rPr>
      </w:pPr>
    </w:p>
    <w:p w14:paraId="040B0835" w14:textId="77777777" w:rsidR="00204D82" w:rsidRPr="00354B68" w:rsidRDefault="00204D82" w:rsidP="00204D82">
      <w:pPr>
        <w:ind w:leftChars="-13" w:left="405" w:hangingChars="180" w:hanging="432"/>
        <w:rPr>
          <w:rFonts w:ascii="ＭＳ 明朝" w:hAnsi="ＭＳ 明朝"/>
          <w:color w:val="000000"/>
          <w:sz w:val="24"/>
          <w:szCs w:val="24"/>
        </w:rPr>
      </w:pPr>
    </w:p>
    <w:p w14:paraId="3646986B" w14:textId="77777777" w:rsidR="00204D82" w:rsidRPr="00354B68" w:rsidRDefault="00204D82" w:rsidP="00204D82">
      <w:pPr>
        <w:ind w:leftChars="87" w:left="375" w:hangingChars="80" w:hanging="192"/>
        <w:rPr>
          <w:rFonts w:ascii="ＭＳ 明朝" w:hAnsi="ＭＳ 明朝"/>
          <w:color w:val="000000"/>
          <w:sz w:val="24"/>
          <w:szCs w:val="24"/>
        </w:rPr>
      </w:pPr>
    </w:p>
    <w:p w14:paraId="4D521F6E" w14:textId="77777777" w:rsidR="00204D82" w:rsidRPr="00354B68" w:rsidRDefault="00204D82" w:rsidP="00204D82">
      <w:pPr>
        <w:ind w:leftChars="87" w:left="375" w:hangingChars="80" w:hanging="192"/>
        <w:rPr>
          <w:rFonts w:ascii="ＭＳ 明朝" w:hAnsi="ＭＳ 明朝"/>
          <w:color w:val="000000"/>
          <w:sz w:val="24"/>
          <w:szCs w:val="24"/>
        </w:rPr>
      </w:pPr>
    </w:p>
    <w:p w14:paraId="628CA1A4" w14:textId="2B806475"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９</w:t>
      </w:r>
      <w:r w:rsidRPr="00354B68">
        <w:rPr>
          <w:rFonts w:ascii="ＭＳ 明朝" w:hAnsi="ＭＳ 明朝"/>
          <w:color w:val="000000"/>
          <w:sz w:val="24"/>
          <w:szCs w:val="21"/>
        </w:rPr>
        <w:t>．関係人口創出・維持の相手先及び活動内容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2134CDC1" w14:textId="77777777">
        <w:tc>
          <w:tcPr>
            <w:tcW w:w="8789" w:type="dxa"/>
            <w:shd w:val="clear" w:color="auto" w:fill="auto"/>
          </w:tcPr>
          <w:p w14:paraId="4821F2E2"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【地域外関係者の相手先名】</w:t>
            </w:r>
          </w:p>
          <w:p w14:paraId="596FADEE" w14:textId="77777777" w:rsidR="00204D82" w:rsidRPr="00354B68" w:rsidRDefault="00204D82" w:rsidP="0073654B">
            <w:pPr>
              <w:rPr>
                <w:rFonts w:ascii="ＭＳ 明朝" w:hAnsi="ＭＳ 明朝"/>
                <w:color w:val="000000"/>
                <w:sz w:val="24"/>
                <w:szCs w:val="21"/>
              </w:rPr>
            </w:pPr>
          </w:p>
          <w:p w14:paraId="2C705788"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6CDACE9A" w14:textId="77777777" w:rsidR="00204D82" w:rsidRPr="00354B68" w:rsidRDefault="00204D82" w:rsidP="0073654B">
            <w:pPr>
              <w:rPr>
                <w:rFonts w:ascii="ＭＳ 明朝" w:hAnsi="ＭＳ 明朝"/>
                <w:color w:val="000000"/>
                <w:sz w:val="24"/>
                <w:szCs w:val="21"/>
              </w:rPr>
            </w:pPr>
          </w:p>
        </w:tc>
      </w:tr>
    </w:tbl>
    <w:p w14:paraId="01C6167F" w14:textId="77777777" w:rsidR="00204D82" w:rsidRPr="00354B68" w:rsidRDefault="00204D82" w:rsidP="00204D82">
      <w:pPr>
        <w:rPr>
          <w:rFonts w:ascii="ＭＳ 明朝" w:hAnsi="ＭＳ 明朝"/>
          <w:color w:val="000000"/>
          <w:sz w:val="24"/>
          <w:szCs w:val="21"/>
        </w:rPr>
      </w:pPr>
      <w:r w:rsidRPr="00354B68">
        <w:rPr>
          <w:rFonts w:ascii="ＭＳ 明朝" w:hAnsi="ＭＳ 明朝"/>
          <w:color w:val="000000"/>
          <w:sz w:val="24"/>
          <w:szCs w:val="21"/>
        </w:rPr>
        <w:t>注）地域外関係者との現地確認や活動内容の調整を必ず行うこと。</w:t>
      </w:r>
    </w:p>
    <w:p w14:paraId="2759AE26" w14:textId="77777777" w:rsidR="00204D82" w:rsidRDefault="00204D82" w:rsidP="00204D82">
      <w:pPr>
        <w:rPr>
          <w:rFonts w:ascii="ＭＳ 明朝" w:hAnsi="ＭＳ 明朝"/>
          <w:color w:val="000000"/>
          <w:sz w:val="24"/>
          <w:szCs w:val="21"/>
        </w:rPr>
      </w:pPr>
    </w:p>
    <w:p w14:paraId="367AC17F" w14:textId="6DB568FE" w:rsidR="00204D82" w:rsidRPr="00354B68" w:rsidRDefault="00204D82" w:rsidP="00204D82">
      <w:pPr>
        <w:ind w:leftChars="-68" w:left="-143" w:firstLineChars="59" w:firstLine="142"/>
        <w:rPr>
          <w:rFonts w:ascii="ＭＳ 明朝" w:hAnsi="ＭＳ 明朝"/>
          <w:color w:val="000000"/>
          <w:sz w:val="24"/>
          <w:szCs w:val="21"/>
        </w:rPr>
      </w:pPr>
      <w:r>
        <w:rPr>
          <w:rFonts w:ascii="ＭＳ 明朝" w:hAnsi="ＭＳ 明朝" w:hint="eastAsia"/>
          <w:color w:val="000000"/>
          <w:sz w:val="24"/>
          <w:szCs w:val="21"/>
        </w:rPr>
        <w:t>10</w:t>
      </w:r>
      <w:r w:rsidRPr="00354B68">
        <w:rPr>
          <w:rFonts w:ascii="ＭＳ 明朝" w:hAnsi="ＭＳ 明朝"/>
          <w:color w:val="000000"/>
          <w:sz w:val="24"/>
          <w:szCs w:val="21"/>
        </w:rPr>
        <w:t>．</w:t>
      </w:r>
      <w:r>
        <w:rPr>
          <w:rFonts w:ascii="ＭＳ 明朝" w:hAnsi="ＭＳ 明朝" w:hint="eastAsia"/>
          <w:color w:val="000000"/>
          <w:sz w:val="24"/>
          <w:szCs w:val="21"/>
        </w:rPr>
        <w:t>資源活用の取組内容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204D82" w:rsidRPr="00354B68" w14:paraId="5872273A" w14:textId="77777777">
        <w:tc>
          <w:tcPr>
            <w:tcW w:w="8789" w:type="dxa"/>
            <w:shd w:val="clear" w:color="auto" w:fill="auto"/>
          </w:tcPr>
          <w:p w14:paraId="1E5DFFE1" w14:textId="77777777" w:rsidR="00204D82" w:rsidRPr="00354B68" w:rsidRDefault="00204D82" w:rsidP="0073654B">
            <w:pPr>
              <w:rPr>
                <w:rFonts w:ascii="ＭＳ 明朝" w:hAnsi="ＭＳ 明朝"/>
                <w:color w:val="000000"/>
                <w:sz w:val="24"/>
                <w:szCs w:val="21"/>
              </w:rPr>
            </w:pPr>
            <w:r w:rsidRPr="00354B68">
              <w:rPr>
                <w:rFonts w:ascii="ＭＳ 明朝" w:hAnsi="ＭＳ 明朝"/>
                <w:color w:val="000000"/>
                <w:sz w:val="24"/>
                <w:szCs w:val="21"/>
              </w:rPr>
              <w:t>【活動内容】</w:t>
            </w:r>
          </w:p>
          <w:p w14:paraId="172E0CF1" w14:textId="77777777" w:rsidR="00204D82" w:rsidRDefault="00204D82" w:rsidP="0073654B">
            <w:pPr>
              <w:rPr>
                <w:rFonts w:ascii="ＭＳ 明朝" w:hAnsi="ＭＳ 明朝"/>
                <w:color w:val="000000"/>
                <w:sz w:val="24"/>
                <w:szCs w:val="21"/>
              </w:rPr>
            </w:pPr>
          </w:p>
          <w:p w14:paraId="5CB347D9" w14:textId="77777777" w:rsidR="00204D82" w:rsidRDefault="00204D82" w:rsidP="0073654B">
            <w:pPr>
              <w:rPr>
                <w:rFonts w:ascii="ＭＳ 明朝" w:hAnsi="ＭＳ 明朝"/>
                <w:color w:val="000000"/>
                <w:sz w:val="24"/>
                <w:szCs w:val="21"/>
              </w:rPr>
            </w:pPr>
          </w:p>
          <w:p w14:paraId="64D848EA" w14:textId="77777777" w:rsidR="00204D82" w:rsidRPr="00354B68" w:rsidRDefault="00204D82" w:rsidP="0073654B">
            <w:pPr>
              <w:rPr>
                <w:rFonts w:ascii="ＭＳ 明朝" w:hAnsi="ＭＳ 明朝"/>
                <w:color w:val="000000"/>
                <w:sz w:val="24"/>
                <w:szCs w:val="21"/>
              </w:rPr>
            </w:pPr>
          </w:p>
        </w:tc>
      </w:tr>
    </w:tbl>
    <w:p w14:paraId="2E57BD54" w14:textId="77777777" w:rsidR="00204D82" w:rsidRPr="00354B68" w:rsidRDefault="00204D82" w:rsidP="00204D82">
      <w:pPr>
        <w:ind w:left="480" w:hangingChars="200" w:hanging="480"/>
        <w:rPr>
          <w:rFonts w:ascii="ＭＳ 明朝" w:hAnsi="ＭＳ 明朝"/>
          <w:color w:val="000000"/>
          <w:sz w:val="24"/>
          <w:szCs w:val="21"/>
        </w:rPr>
      </w:pPr>
      <w:r w:rsidRPr="00354B68">
        <w:rPr>
          <w:rFonts w:ascii="ＭＳ 明朝" w:hAnsi="ＭＳ 明朝"/>
          <w:color w:val="000000"/>
          <w:sz w:val="24"/>
          <w:szCs w:val="21"/>
        </w:rPr>
        <w:t>注）</w:t>
      </w:r>
      <w:r w:rsidRPr="009D4196">
        <w:rPr>
          <w:rFonts w:ascii="ＭＳ 明朝" w:hAnsi="ＭＳ 明朝" w:hint="eastAsia"/>
          <w:color w:val="000000"/>
          <w:sz w:val="24"/>
          <w:szCs w:val="21"/>
        </w:rPr>
        <w:t>利用する資源の範囲及び収益の取扱は森林所有者</w:t>
      </w:r>
      <w:r>
        <w:rPr>
          <w:rFonts w:ascii="ＭＳ 明朝" w:hAnsi="ＭＳ 明朝" w:hint="eastAsia"/>
          <w:color w:val="000000"/>
          <w:sz w:val="24"/>
          <w:szCs w:val="21"/>
        </w:rPr>
        <w:t>と</w:t>
      </w:r>
      <w:r w:rsidRPr="009D4196">
        <w:rPr>
          <w:rFonts w:ascii="ＭＳ 明朝" w:hAnsi="ＭＳ 明朝" w:hint="eastAsia"/>
          <w:color w:val="000000"/>
          <w:sz w:val="24"/>
          <w:szCs w:val="21"/>
        </w:rPr>
        <w:t>事前に協議するものとする</w:t>
      </w:r>
      <w:r>
        <w:rPr>
          <w:rFonts w:ascii="ＭＳ 明朝" w:hAnsi="ＭＳ 明朝" w:hint="eastAsia"/>
          <w:color w:val="000000"/>
          <w:sz w:val="24"/>
          <w:szCs w:val="21"/>
        </w:rPr>
        <w:t>。</w:t>
      </w:r>
    </w:p>
    <w:p w14:paraId="77071083" w14:textId="77777777" w:rsidR="00204D82" w:rsidRPr="009D4196" w:rsidRDefault="00204D82" w:rsidP="00204D82">
      <w:pPr>
        <w:rPr>
          <w:rFonts w:ascii="ＭＳ 明朝" w:hAnsi="ＭＳ 明朝"/>
          <w:color w:val="000000"/>
          <w:sz w:val="24"/>
          <w:szCs w:val="21"/>
        </w:rPr>
      </w:pPr>
    </w:p>
    <w:p w14:paraId="651158FD" w14:textId="77777777" w:rsidR="00204D82" w:rsidRPr="00354B68" w:rsidRDefault="00204D82" w:rsidP="00204D82">
      <w:pPr>
        <w:rPr>
          <w:rFonts w:ascii="ＭＳ 明朝" w:hAnsi="ＭＳ 明朝"/>
          <w:color w:val="000000"/>
          <w:sz w:val="24"/>
          <w:szCs w:val="24"/>
        </w:rPr>
      </w:pPr>
      <w:r w:rsidRPr="00354B68">
        <w:rPr>
          <w:rFonts w:ascii="ＭＳ 明朝" w:hAnsi="ＭＳ 明朝" w:hint="eastAsia"/>
          <w:color w:val="000000"/>
          <w:sz w:val="24"/>
          <w:szCs w:val="24"/>
        </w:rPr>
        <w:t>＜施行注意＞</w:t>
      </w:r>
    </w:p>
    <w:p w14:paraId="658FD539" w14:textId="77777777" w:rsidR="00204D82" w:rsidRDefault="00204D82" w:rsidP="00204D82">
      <w:pPr>
        <w:ind w:left="240" w:hangingChars="100" w:hanging="240"/>
        <w:rPr>
          <w:rFonts w:ascii="ＭＳ 明朝" w:hAnsi="ＭＳ 明朝"/>
          <w:color w:val="000000"/>
          <w:sz w:val="24"/>
          <w:szCs w:val="24"/>
        </w:rPr>
      </w:pPr>
      <w:r w:rsidRPr="00354B68">
        <w:rPr>
          <w:rFonts w:ascii="ＭＳ 明朝" w:hAnsi="ＭＳ 明朝" w:hint="eastAsia"/>
          <w:color w:val="000000"/>
          <w:sz w:val="24"/>
          <w:szCs w:val="24"/>
        </w:rPr>
        <w:t xml:space="preserve">　　</w:t>
      </w:r>
      <w:r>
        <w:rPr>
          <w:rFonts w:ascii="ＭＳ 明朝" w:hAnsi="ＭＳ 明朝" w:hint="eastAsia"/>
          <w:color w:val="000000"/>
          <w:sz w:val="24"/>
          <w:szCs w:val="24"/>
        </w:rPr>
        <w:t>以下の資料を添付すること。</w:t>
      </w:r>
    </w:p>
    <w:p w14:paraId="59F3DA73"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活動計画書</w:t>
      </w:r>
    </w:p>
    <w:p w14:paraId="7B105972"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協定</w:t>
      </w:r>
      <w:r>
        <w:rPr>
          <w:rFonts w:ascii="ＭＳ 明朝" w:hAnsi="ＭＳ 明朝" w:hint="eastAsia"/>
          <w:color w:val="000000"/>
          <w:sz w:val="24"/>
          <w:szCs w:val="20"/>
        </w:rPr>
        <w:t>書の写し</w:t>
      </w:r>
    </w:p>
    <w:p w14:paraId="3D446B4B" w14:textId="77777777" w:rsidR="00204D82" w:rsidRDefault="00204D82" w:rsidP="00204D82">
      <w:pPr>
        <w:ind w:leftChars="223" w:left="708" w:hangingChars="100" w:hanging="240"/>
        <w:rPr>
          <w:rFonts w:ascii="ＭＳ 明朝" w:hAnsi="ＭＳ 明朝"/>
          <w:color w:val="000000"/>
          <w:sz w:val="24"/>
          <w:szCs w:val="20"/>
        </w:rPr>
      </w:pPr>
      <w:r>
        <w:rPr>
          <w:rFonts w:ascii="ＭＳ 明朝" w:hAnsi="ＭＳ 明朝" w:hint="eastAsia"/>
          <w:color w:val="000000"/>
          <w:sz w:val="24"/>
          <w:szCs w:val="20"/>
        </w:rPr>
        <w:t>・</w:t>
      </w:r>
      <w:r w:rsidRPr="00354B68">
        <w:rPr>
          <w:rFonts w:ascii="ＭＳ 明朝" w:hAnsi="ＭＳ 明朝" w:hint="eastAsia"/>
          <w:color w:val="000000"/>
          <w:sz w:val="24"/>
          <w:szCs w:val="20"/>
        </w:rPr>
        <w:t>活動組織の規約</w:t>
      </w:r>
      <w:r>
        <w:rPr>
          <w:rFonts w:ascii="ＭＳ 明朝" w:hAnsi="ＭＳ 明朝" w:hint="eastAsia"/>
          <w:color w:val="000000"/>
          <w:sz w:val="24"/>
          <w:szCs w:val="20"/>
        </w:rPr>
        <w:t>の写し</w:t>
      </w:r>
    </w:p>
    <w:p w14:paraId="04D4DFE9"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w:t>
      </w:r>
      <w:r w:rsidRPr="00354B68">
        <w:rPr>
          <w:rFonts w:ascii="ＭＳ 明朝" w:hAnsi="ＭＳ 明朝"/>
          <w:color w:val="000000"/>
          <w:sz w:val="24"/>
          <w:szCs w:val="21"/>
        </w:rPr>
        <w:t>作業安全のための規範（個別規範：林業）事業者向けチェックシート</w:t>
      </w:r>
    </w:p>
    <w:p w14:paraId="759EA1F1" w14:textId="77777777" w:rsidR="00204D82" w:rsidRDefault="00204D82" w:rsidP="00204D82">
      <w:pPr>
        <w:ind w:leftChars="223" w:left="708" w:hangingChars="100" w:hanging="240"/>
        <w:rPr>
          <w:rFonts w:ascii="ＭＳ 明朝" w:hAnsi="ＭＳ 明朝"/>
          <w:color w:val="000000"/>
          <w:sz w:val="24"/>
          <w:szCs w:val="21"/>
        </w:rPr>
      </w:pPr>
      <w:r>
        <w:rPr>
          <w:rFonts w:ascii="ＭＳ 明朝" w:hAnsi="ＭＳ 明朝" w:hint="eastAsia"/>
          <w:color w:val="000000"/>
          <w:sz w:val="24"/>
          <w:szCs w:val="21"/>
        </w:rPr>
        <w:t>・環境負荷低減のクロスコンプライアンスチェックシート</w:t>
      </w:r>
    </w:p>
    <w:p w14:paraId="38E3E1D8" w14:textId="77777777" w:rsidR="00204D82" w:rsidRDefault="00204D82" w:rsidP="00204D82">
      <w:pPr>
        <w:ind w:left="240" w:hangingChars="100" w:hanging="240"/>
        <w:rPr>
          <w:rFonts w:ascii="ＭＳ 明朝" w:hAnsi="ＭＳ 明朝"/>
          <w:sz w:val="24"/>
          <w:szCs w:val="24"/>
        </w:rPr>
      </w:pPr>
      <w:r w:rsidRPr="00354B68">
        <w:rPr>
          <w:rFonts w:ascii="ＭＳ 明朝" w:hAnsi="ＭＳ 明朝" w:hint="eastAsia"/>
          <w:color w:val="000000"/>
          <w:sz w:val="24"/>
          <w:szCs w:val="20"/>
        </w:rPr>
        <w:t xml:space="preserve">　　</w:t>
      </w:r>
      <w:r w:rsidRPr="00354B68">
        <w:rPr>
          <w:rFonts w:ascii="ＭＳ 明朝" w:hAnsi="ＭＳ 明朝" w:hint="eastAsia"/>
          <w:sz w:val="24"/>
          <w:szCs w:val="24"/>
        </w:rPr>
        <w:t>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7973F722" w14:textId="77777777" w:rsidR="00204D82" w:rsidRDefault="00204D82">
      <w:pPr>
        <w:widowControl/>
        <w:jc w:val="left"/>
        <w:rPr>
          <w:rFonts w:ascii="ＭＳ 明朝" w:hAnsi="ＭＳ 明朝"/>
          <w:sz w:val="24"/>
          <w:szCs w:val="24"/>
        </w:rPr>
      </w:pPr>
      <w:r>
        <w:rPr>
          <w:rFonts w:ascii="ＭＳ 明朝" w:hAnsi="ＭＳ 明朝"/>
          <w:sz w:val="24"/>
          <w:szCs w:val="24"/>
        </w:rPr>
        <w:br w:type="page"/>
      </w:r>
    </w:p>
    <w:p w14:paraId="217FACD1" w14:textId="32D4450D" w:rsidR="00DA36F6" w:rsidRDefault="00DA36F6" w:rsidP="008A0765">
      <w:pPr>
        <w:widowControl/>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89458F" w:rsidRPr="00354B68">
        <w:rPr>
          <w:rFonts w:ascii="ＭＳ 明朝" w:hAnsi="ＭＳ 明朝" w:hint="eastAsia"/>
          <w:color w:val="000000"/>
          <w:sz w:val="24"/>
          <w:szCs w:val="24"/>
        </w:rPr>
        <w:t>1</w:t>
      </w:r>
      <w:r w:rsidR="005568F6" w:rsidRPr="00354B68">
        <w:rPr>
          <w:rFonts w:ascii="ＭＳ 明朝" w:hAnsi="ＭＳ 明朝"/>
          <w:color w:val="000000"/>
          <w:sz w:val="24"/>
          <w:szCs w:val="24"/>
        </w:rPr>
        <w:t>7</w:t>
      </w:r>
      <w:r w:rsidRPr="00354B68">
        <w:rPr>
          <w:rFonts w:ascii="ＭＳ 明朝" w:hAnsi="ＭＳ 明朝" w:hint="eastAsia"/>
          <w:color w:val="000000"/>
          <w:sz w:val="24"/>
          <w:szCs w:val="24"/>
        </w:rPr>
        <w:t>号）</w:t>
      </w:r>
    </w:p>
    <w:p w14:paraId="4FC00FAD" w14:textId="77777777" w:rsidR="008A0765" w:rsidRPr="00354B68" w:rsidRDefault="008A0765" w:rsidP="008A0765">
      <w:pPr>
        <w:spacing w:line="280" w:lineRule="exact"/>
        <w:rPr>
          <w:rFonts w:ascii="ＭＳ 明朝" w:hAnsi="ＭＳ 明朝"/>
          <w:color w:val="000000"/>
          <w:sz w:val="24"/>
          <w:szCs w:val="24"/>
        </w:rPr>
      </w:pPr>
    </w:p>
    <w:p w14:paraId="1626429B" w14:textId="77777777" w:rsidR="008A0765" w:rsidRPr="00354B68" w:rsidRDefault="008A0765" w:rsidP="008A0765">
      <w:pPr>
        <w:spacing w:line="280" w:lineRule="exact"/>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54D5F738" w14:textId="77777777" w:rsidR="008A0765" w:rsidRPr="00354B68" w:rsidRDefault="008A0765" w:rsidP="008A0765">
      <w:pPr>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2F7A010D" w14:textId="77777777" w:rsidR="008A0765" w:rsidRPr="00354B68" w:rsidRDefault="008A0765" w:rsidP="008A0765">
      <w:pPr>
        <w:spacing w:line="280" w:lineRule="exact"/>
        <w:rPr>
          <w:rFonts w:ascii="ＭＳ 明朝" w:hAnsi="ＭＳ 明朝"/>
          <w:color w:val="000000"/>
          <w:sz w:val="24"/>
          <w:szCs w:val="24"/>
          <w:lang w:eastAsia="zh-TW"/>
        </w:rPr>
      </w:pPr>
      <w:r w:rsidRPr="00354B68">
        <w:rPr>
          <w:rFonts w:ascii="ＭＳ 明朝" w:hAnsi="ＭＳ 明朝"/>
          <w:noProof/>
          <w:color w:val="000000"/>
        </w:rPr>
        <mc:AlternateContent>
          <mc:Choice Requires="wps">
            <w:drawing>
              <wp:anchor distT="0" distB="0" distL="114300" distR="114300" simplePos="0" relativeHeight="251658242" behindDoc="0" locked="0" layoutInCell="1" allowOverlap="1" wp14:anchorId="34938EB5" wp14:editId="6EC65B55">
                <wp:simplePos x="0" y="0"/>
                <wp:positionH relativeFrom="column">
                  <wp:posOffset>42545</wp:posOffset>
                </wp:positionH>
                <wp:positionV relativeFrom="paragraph">
                  <wp:posOffset>114300</wp:posOffset>
                </wp:positionV>
                <wp:extent cx="1857375" cy="1414780"/>
                <wp:effectExtent l="0" t="0" r="28575" b="13970"/>
                <wp:wrapNone/>
                <wp:docPr id="60546929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414780"/>
                        </a:xfrm>
                        <a:prstGeom prst="bracketPair">
                          <a:avLst>
                            <a:gd name="adj" fmla="val 5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 style="position:absolute;left:0;text-align:left;margin-left:3.35pt;margin-top:9pt;width:146.25pt;height:1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" w14:anchorId="015D9DF7">
                <v:textbox inset="5.85pt,.7pt,5.85pt,.7pt"/>
              </v:shape>
            </w:pict>
          </mc:Fallback>
        </mc:AlternateContent>
      </w:r>
    </w:p>
    <w:p w14:paraId="7687242A" w14:textId="77777777" w:rsidR="008A0765" w:rsidRPr="00354B68" w:rsidRDefault="008A0765" w:rsidP="008A0765">
      <w:pPr>
        <w:spacing w:line="280" w:lineRule="exact"/>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林野庁長官</w:t>
      </w:r>
    </w:p>
    <w:p w14:paraId="3983544C" w14:textId="60674DF2" w:rsidR="008A0765" w:rsidRPr="00354B68" w:rsidRDefault="008A0765" w:rsidP="008A0765">
      <w:pPr>
        <w:spacing w:line="280" w:lineRule="exact"/>
        <w:rPr>
          <w:rFonts w:ascii="ＭＳ 明朝" w:hAnsi="ＭＳ 明朝"/>
          <w:color w:val="000000"/>
          <w:sz w:val="24"/>
          <w:szCs w:val="24"/>
          <w:lang w:eastAsia="zh-TW"/>
        </w:rPr>
      </w:pPr>
    </w:p>
    <w:p w14:paraId="7E45B6F4" w14:textId="0C4E7B58" w:rsidR="008A0765" w:rsidRDefault="008A0765" w:rsidP="008A0765">
      <w:pPr>
        <w:spacing w:line="280" w:lineRule="exact"/>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7201BAC9" w14:textId="322C2DD2"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lang w:eastAsia="zh-TW"/>
        </w:rPr>
        <w:t xml:space="preserve">　　　　　　　　　　　　　</w:t>
      </w:r>
      <w:r>
        <w:rPr>
          <w:rFonts w:ascii="ＭＳ 明朝" w:hAnsi="ＭＳ 明朝" w:hint="eastAsia"/>
          <w:color w:val="000000"/>
          <w:sz w:val="24"/>
          <w:szCs w:val="24"/>
        </w:rPr>
        <w:t>殿</w:t>
      </w:r>
    </w:p>
    <w:p w14:paraId="10BA7716" w14:textId="44B86B86"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又は</w:t>
      </w:r>
    </w:p>
    <w:p w14:paraId="6C71B2A2" w14:textId="1C00AD31" w:rsidR="008A0765"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○○地域協議会</w:t>
      </w:r>
    </w:p>
    <w:p w14:paraId="7AACA4AD" w14:textId="37CAB199" w:rsidR="008A0765" w:rsidRPr="00354B68" w:rsidRDefault="008A0765" w:rsidP="008A0765">
      <w:pPr>
        <w:spacing w:line="280" w:lineRule="exact"/>
        <w:ind w:leftChars="100" w:left="210"/>
        <w:rPr>
          <w:rFonts w:ascii="ＭＳ 明朝" w:hAnsi="ＭＳ 明朝"/>
          <w:color w:val="000000"/>
          <w:sz w:val="24"/>
          <w:szCs w:val="24"/>
        </w:rPr>
      </w:pPr>
      <w:r>
        <w:rPr>
          <w:rFonts w:ascii="ＭＳ 明朝" w:hAnsi="ＭＳ 明朝" w:hint="eastAsia"/>
          <w:color w:val="000000"/>
          <w:sz w:val="24"/>
          <w:szCs w:val="24"/>
        </w:rPr>
        <w:t>会長　○○　○○</w:t>
      </w:r>
    </w:p>
    <w:p w14:paraId="3FB66EA0" w14:textId="7C9705A2" w:rsidR="008A0765" w:rsidRPr="00354B68" w:rsidRDefault="008A0765" w:rsidP="008A0765">
      <w:pPr>
        <w:wordWrap w:val="0"/>
        <w:spacing w:line="280" w:lineRule="exact"/>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50414EBD" w14:textId="74768B56" w:rsidR="008A0765" w:rsidRDefault="008A0765" w:rsidP="008A0765">
      <w:pPr>
        <w:spacing w:line="280" w:lineRule="exact"/>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4164874F" w14:textId="48A8CF87"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又は　　　　　　　　</w:t>
      </w:r>
    </w:p>
    <w:p w14:paraId="42B5A2B6" w14:textId="5252EEFB" w:rsidR="008A0765" w:rsidRDefault="008A0765" w:rsidP="008A0765">
      <w:pPr>
        <w:wordWrap w:val="0"/>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 xml:space="preserve">○○活動組織　　</w:t>
      </w:r>
    </w:p>
    <w:p w14:paraId="5CFB91E4" w14:textId="1DC7B8DD" w:rsidR="008A0765" w:rsidRPr="00354B68" w:rsidRDefault="008A0765" w:rsidP="008A0765">
      <w:pPr>
        <w:spacing w:line="280" w:lineRule="exact"/>
        <w:ind w:rightChars="100" w:right="210"/>
        <w:jc w:val="right"/>
        <w:rPr>
          <w:rFonts w:ascii="ＭＳ 明朝" w:hAnsi="ＭＳ 明朝"/>
          <w:color w:val="000000"/>
          <w:sz w:val="24"/>
          <w:szCs w:val="24"/>
        </w:rPr>
      </w:pPr>
      <w:r>
        <w:rPr>
          <w:rFonts w:ascii="ＭＳ 明朝" w:hAnsi="ＭＳ 明朝" w:hint="eastAsia"/>
          <w:color w:val="000000"/>
          <w:sz w:val="24"/>
          <w:szCs w:val="24"/>
        </w:rPr>
        <w:t>代表　○○　○○</w:t>
      </w:r>
    </w:p>
    <w:p w14:paraId="2D9BC9BE" w14:textId="77777777" w:rsidR="00DA36F6" w:rsidRPr="00354B68" w:rsidRDefault="00DA36F6" w:rsidP="008A0765">
      <w:pPr>
        <w:spacing w:line="280" w:lineRule="exact"/>
        <w:rPr>
          <w:rFonts w:ascii="ＭＳ 明朝" w:hAnsi="ＭＳ 明朝"/>
          <w:color w:val="000000"/>
          <w:sz w:val="24"/>
          <w:szCs w:val="24"/>
        </w:rPr>
      </w:pPr>
    </w:p>
    <w:p w14:paraId="4C974DBF" w14:textId="5C40B400" w:rsidR="00DA36F6" w:rsidRPr="00354B68" w:rsidRDefault="00DA36F6" w:rsidP="008A0765">
      <w:pPr>
        <w:spacing w:line="280" w:lineRule="exact"/>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706863">
        <w:rPr>
          <w:rFonts w:ascii="ＭＳ 明朝" w:hAnsi="ＭＳ 明朝" w:hint="eastAsia"/>
          <w:color w:val="000000"/>
          <w:sz w:val="24"/>
          <w:szCs w:val="24"/>
        </w:rPr>
        <w:t>に係る</w:t>
      </w:r>
      <w:r w:rsidRPr="00354B68">
        <w:rPr>
          <w:rFonts w:ascii="ＭＳ 明朝" w:hAnsi="ＭＳ 明朝" w:hint="eastAsia"/>
          <w:color w:val="000000"/>
          <w:sz w:val="24"/>
          <w:szCs w:val="24"/>
        </w:rPr>
        <w:t>交付決定前着手届</w:t>
      </w:r>
    </w:p>
    <w:p w14:paraId="638E7C6A" w14:textId="77777777" w:rsidR="00DA36F6" w:rsidRPr="00354B68" w:rsidRDefault="00DA36F6" w:rsidP="008A0765">
      <w:pPr>
        <w:spacing w:line="280" w:lineRule="exact"/>
        <w:jc w:val="center"/>
        <w:rPr>
          <w:rFonts w:ascii="ＭＳ 明朝" w:hAnsi="ＭＳ 明朝"/>
          <w:color w:val="000000"/>
          <w:sz w:val="24"/>
          <w:szCs w:val="24"/>
        </w:rPr>
      </w:pPr>
    </w:p>
    <w:p w14:paraId="6C47DB27" w14:textId="3DB897B5"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機能発揮対策実施要領の別紙の</w:t>
      </w:r>
      <w:r w:rsidR="0074553F">
        <w:rPr>
          <w:rFonts w:ascii="ＭＳ 明朝" w:hAnsi="ＭＳ 明朝" w:hint="eastAsia"/>
          <w:color w:val="000000"/>
          <w:sz w:val="24"/>
          <w:szCs w:val="24"/>
        </w:rPr>
        <w:t>Ⅲ</w:t>
      </w:r>
      <w:r w:rsidR="00D3036B">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Pr="00354B68">
        <w:rPr>
          <w:rFonts w:ascii="ＭＳ 明朝" w:hAnsi="ＭＳ 明朝" w:hint="eastAsia"/>
          <w:color w:val="000000"/>
          <w:sz w:val="24"/>
          <w:szCs w:val="24"/>
        </w:rPr>
        <w:t>の</w:t>
      </w:r>
      <w:r w:rsidR="0026263A">
        <w:rPr>
          <w:rFonts w:ascii="ＭＳ 明朝" w:hAnsi="ＭＳ 明朝" w:hint="eastAsia"/>
          <w:color w:val="000000"/>
          <w:sz w:val="24"/>
          <w:szCs w:val="24"/>
        </w:rPr>
        <w:t>６</w:t>
      </w:r>
      <w:r w:rsidRPr="00354B68">
        <w:rPr>
          <w:rFonts w:ascii="ＭＳ 明朝" w:hAnsi="ＭＳ 明朝" w:hint="eastAsia"/>
          <w:color w:val="000000"/>
          <w:sz w:val="24"/>
          <w:szCs w:val="24"/>
        </w:rPr>
        <w:t>の規定に基づき、別記条件を了承の上、下記のとおり提出します。</w:t>
      </w:r>
    </w:p>
    <w:p w14:paraId="1BAF4F8C" w14:textId="77777777" w:rsidR="00DA36F6" w:rsidRPr="008A0765" w:rsidRDefault="00DA36F6" w:rsidP="008A0765">
      <w:pPr>
        <w:widowControl/>
        <w:spacing w:line="280" w:lineRule="exact"/>
        <w:jc w:val="left"/>
        <w:rPr>
          <w:rFonts w:ascii="ＭＳ 明朝" w:hAnsi="ＭＳ 明朝"/>
          <w:color w:val="000000"/>
          <w:sz w:val="24"/>
          <w:szCs w:val="24"/>
        </w:rPr>
      </w:pPr>
    </w:p>
    <w:p w14:paraId="2F8B6263" w14:textId="77777777" w:rsidR="00DA36F6" w:rsidRPr="00354B68" w:rsidRDefault="00DA36F6" w:rsidP="008A0765">
      <w:pPr>
        <w:spacing w:line="280" w:lineRule="exact"/>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114A301B" w14:textId="77777777" w:rsidR="00DA36F6" w:rsidRPr="00354B68" w:rsidRDefault="00DA36F6" w:rsidP="008A076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１．事業費</w:t>
      </w:r>
    </w:p>
    <w:p w14:paraId="5B2715B2" w14:textId="77777777" w:rsidR="008A0765" w:rsidRDefault="008A0765" w:rsidP="008A0765">
      <w:pPr>
        <w:spacing w:line="280" w:lineRule="exact"/>
        <w:jc w:val="left"/>
        <w:rPr>
          <w:rFonts w:ascii="ＭＳ 明朝" w:hAnsi="ＭＳ 明朝"/>
          <w:color w:val="000000"/>
          <w:sz w:val="24"/>
          <w:szCs w:val="24"/>
          <w:lang w:eastAsia="zh-TW"/>
        </w:rPr>
      </w:pPr>
    </w:p>
    <w:p w14:paraId="662441DD" w14:textId="65A73848" w:rsidR="00DA36F6" w:rsidRPr="00354B68" w:rsidRDefault="00DA36F6" w:rsidP="008A0765">
      <w:pPr>
        <w:spacing w:line="280" w:lineRule="exact"/>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２．事業主体（※活動組織名）</w:t>
      </w:r>
    </w:p>
    <w:p w14:paraId="6E148B95" w14:textId="77777777" w:rsidR="008A0765" w:rsidRDefault="008A0765" w:rsidP="008A0765">
      <w:pPr>
        <w:spacing w:line="280" w:lineRule="exact"/>
        <w:jc w:val="left"/>
        <w:rPr>
          <w:rFonts w:ascii="ＭＳ 明朝" w:hAnsi="ＭＳ 明朝"/>
          <w:color w:val="000000"/>
          <w:sz w:val="24"/>
          <w:szCs w:val="24"/>
          <w:lang w:eastAsia="zh-TW"/>
        </w:rPr>
      </w:pPr>
    </w:p>
    <w:p w14:paraId="17FFB51F" w14:textId="05782AF4"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３．着手予定年月日</w:t>
      </w:r>
    </w:p>
    <w:p w14:paraId="036C3287" w14:textId="77777777" w:rsidR="008A0765" w:rsidRDefault="008A0765" w:rsidP="008A0765">
      <w:pPr>
        <w:spacing w:line="280" w:lineRule="exact"/>
        <w:jc w:val="left"/>
        <w:rPr>
          <w:rFonts w:ascii="ＭＳ 明朝" w:hAnsi="ＭＳ 明朝"/>
          <w:color w:val="000000"/>
          <w:sz w:val="24"/>
          <w:szCs w:val="24"/>
        </w:rPr>
      </w:pPr>
    </w:p>
    <w:p w14:paraId="47D42713" w14:textId="253BD522" w:rsidR="00DA36F6" w:rsidRPr="00354B68" w:rsidRDefault="00DA36F6" w:rsidP="008A0765">
      <w:pPr>
        <w:spacing w:line="280" w:lineRule="exact"/>
        <w:jc w:val="left"/>
        <w:rPr>
          <w:rFonts w:ascii="ＭＳ 明朝" w:hAnsi="ＭＳ 明朝"/>
          <w:color w:val="000000"/>
          <w:sz w:val="24"/>
          <w:szCs w:val="24"/>
        </w:rPr>
      </w:pPr>
      <w:r w:rsidRPr="00354B68">
        <w:rPr>
          <w:rFonts w:ascii="ＭＳ 明朝" w:hAnsi="ＭＳ 明朝" w:hint="eastAsia"/>
          <w:color w:val="000000"/>
          <w:sz w:val="24"/>
          <w:szCs w:val="24"/>
        </w:rPr>
        <w:t>４．交付決定前の着手を必要とする理由</w:t>
      </w:r>
    </w:p>
    <w:p w14:paraId="63A25517" w14:textId="77777777" w:rsidR="008A0765" w:rsidRPr="00354B68" w:rsidRDefault="008A0765" w:rsidP="008A0765">
      <w:pPr>
        <w:spacing w:line="280" w:lineRule="exact"/>
        <w:jc w:val="left"/>
        <w:rPr>
          <w:rFonts w:ascii="ＭＳ 明朝" w:hAnsi="ＭＳ 明朝"/>
          <w:color w:val="000000"/>
          <w:sz w:val="24"/>
          <w:szCs w:val="24"/>
        </w:rPr>
      </w:pPr>
    </w:p>
    <w:p w14:paraId="6455EBCE" w14:textId="77777777" w:rsidR="00DA36F6" w:rsidRPr="008A0765" w:rsidRDefault="00DA36F6" w:rsidP="008A0765">
      <w:pPr>
        <w:spacing w:line="280" w:lineRule="exact"/>
        <w:jc w:val="left"/>
        <w:rPr>
          <w:rFonts w:ascii="ＭＳ 明朝" w:hAnsi="ＭＳ 明朝"/>
          <w:color w:val="000000"/>
          <w:sz w:val="24"/>
          <w:szCs w:val="24"/>
        </w:rPr>
      </w:pPr>
      <w:r w:rsidRPr="008A0765">
        <w:rPr>
          <w:rFonts w:ascii="ＭＳ 明朝" w:hAnsi="ＭＳ 明朝" w:hint="eastAsia"/>
          <w:color w:val="000000"/>
          <w:sz w:val="24"/>
          <w:szCs w:val="24"/>
        </w:rPr>
        <w:t>（別記条件）</w:t>
      </w:r>
    </w:p>
    <w:p w14:paraId="4F442862" w14:textId="77760242" w:rsidR="00DA36F6" w:rsidRPr="008A0765" w:rsidRDefault="00DA36F6" w:rsidP="008A0765">
      <w:pPr>
        <w:spacing w:line="280" w:lineRule="exact"/>
        <w:ind w:left="461" w:hangingChars="192" w:hanging="461"/>
        <w:jc w:val="left"/>
        <w:rPr>
          <w:rFonts w:ascii="ＭＳ 明朝" w:hAnsi="ＭＳ 明朝"/>
          <w:color w:val="000000"/>
          <w:sz w:val="24"/>
          <w:szCs w:val="24"/>
        </w:rPr>
      </w:pPr>
      <w:r w:rsidRPr="008A0765">
        <w:rPr>
          <w:rFonts w:ascii="ＭＳ 明朝" w:hAnsi="ＭＳ 明朝" w:hint="eastAsia"/>
          <w:color w:val="000000"/>
          <w:sz w:val="24"/>
          <w:szCs w:val="24"/>
        </w:rPr>
        <w:t>１．交付決定を受けるまでの期間に天災等の事由によって実施した施策に損失を生じた場合はこれらの損失は事業主体者（※採択決定前着手届を提出した活動組織）が負担すること。</w:t>
      </w:r>
    </w:p>
    <w:p w14:paraId="35EFB305"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04CE1CAF" w14:textId="68DB08DB" w:rsidR="00DA36F6" w:rsidRPr="008A0765"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２．交付決定を受けた交付金額が交付申請額又は交付申請予定額に達しない場合においても異議を申し立てないこと。</w:t>
      </w:r>
    </w:p>
    <w:p w14:paraId="4DEE23D2" w14:textId="77777777" w:rsidR="008A0765" w:rsidRDefault="008A0765" w:rsidP="008A0765">
      <w:pPr>
        <w:spacing w:line="280" w:lineRule="exact"/>
        <w:ind w:left="480" w:hangingChars="200" w:hanging="480"/>
        <w:jc w:val="left"/>
        <w:rPr>
          <w:rFonts w:ascii="ＭＳ 明朝" w:hAnsi="ＭＳ 明朝"/>
          <w:color w:val="000000"/>
          <w:sz w:val="24"/>
          <w:szCs w:val="24"/>
        </w:rPr>
      </w:pPr>
    </w:p>
    <w:p w14:paraId="722F1A52" w14:textId="47B38B27" w:rsidR="00DA36F6" w:rsidRDefault="00DA36F6" w:rsidP="008A0765">
      <w:pPr>
        <w:spacing w:line="280" w:lineRule="exact"/>
        <w:ind w:left="480" w:hangingChars="200" w:hanging="480"/>
        <w:jc w:val="left"/>
        <w:rPr>
          <w:rFonts w:ascii="ＭＳ 明朝" w:hAnsi="ＭＳ 明朝"/>
          <w:color w:val="000000"/>
          <w:sz w:val="24"/>
          <w:szCs w:val="24"/>
        </w:rPr>
      </w:pPr>
      <w:r w:rsidRPr="008A0765">
        <w:rPr>
          <w:rFonts w:ascii="ＭＳ 明朝" w:hAnsi="ＭＳ 明朝" w:hint="eastAsia"/>
          <w:color w:val="000000"/>
          <w:sz w:val="24"/>
          <w:szCs w:val="24"/>
        </w:rPr>
        <w:t>３．当該施策については、着工から交付決定を受ける期間内においては計画の変更は行わないこと。</w:t>
      </w:r>
    </w:p>
    <w:p w14:paraId="1B914640" w14:textId="77777777" w:rsidR="008A0765" w:rsidRPr="008A0765" w:rsidRDefault="008A0765" w:rsidP="008A0765">
      <w:pPr>
        <w:spacing w:line="280" w:lineRule="exact"/>
        <w:ind w:left="480" w:hangingChars="200" w:hanging="480"/>
        <w:jc w:val="left"/>
        <w:rPr>
          <w:rFonts w:ascii="ＭＳ 明朝" w:hAnsi="ＭＳ 明朝"/>
          <w:color w:val="000000"/>
          <w:sz w:val="24"/>
          <w:szCs w:val="24"/>
        </w:rPr>
      </w:pPr>
    </w:p>
    <w:p w14:paraId="6E93EA8B" w14:textId="77777777" w:rsidR="00880ADB" w:rsidRDefault="00DA36F6" w:rsidP="00880ADB">
      <w:pPr>
        <w:spacing w:line="280" w:lineRule="exact"/>
        <w:ind w:left="720" w:hangingChars="300" w:hanging="720"/>
        <w:rPr>
          <w:rFonts w:ascii="ＭＳ 明朝" w:hAnsi="ＭＳ 明朝"/>
          <w:color w:val="000000"/>
          <w:sz w:val="24"/>
        </w:rPr>
      </w:pPr>
      <w:r w:rsidRPr="008A0765">
        <w:rPr>
          <w:rFonts w:ascii="ＭＳ 明朝" w:hAnsi="ＭＳ 明朝" w:hint="eastAsia"/>
          <w:color w:val="000000"/>
          <w:sz w:val="24"/>
        </w:rPr>
        <w:t>（注）活動組織から地域協議会に提出する場合、（※）内の文言に変更し、本届出中の「交付決定」、「交付申請」をそれぞれ「採択決定」、「採択申請」に変更すること。</w:t>
      </w:r>
    </w:p>
    <w:p w14:paraId="04546A0F" w14:textId="77777777" w:rsidR="009B0079" w:rsidRDefault="009B0079" w:rsidP="00880ADB">
      <w:pPr>
        <w:spacing w:line="280" w:lineRule="exact"/>
        <w:ind w:left="720" w:hangingChars="300" w:hanging="720"/>
        <w:rPr>
          <w:rFonts w:ascii="ＭＳ 明朝" w:hAnsi="ＭＳ 明朝"/>
          <w:color w:val="000000"/>
          <w:sz w:val="24"/>
          <w:szCs w:val="24"/>
        </w:rPr>
      </w:pPr>
      <w:r>
        <w:rPr>
          <w:rFonts w:ascii="ＭＳ 明朝" w:hAnsi="ＭＳ 明朝" w:hint="eastAsia"/>
          <w:color w:val="000000"/>
          <w:sz w:val="24"/>
          <w:szCs w:val="24"/>
        </w:rPr>
        <w:t>（注）</w:t>
      </w:r>
      <w:r w:rsidRPr="00354B68">
        <w:rPr>
          <w:rFonts w:ascii="ＭＳ 明朝" w:hAnsi="ＭＳ 明朝" w:hint="eastAsia"/>
          <w:color w:val="000000"/>
          <w:sz w:val="24"/>
          <w:szCs w:val="24"/>
        </w:rPr>
        <w:t>[  ]内は、沖縄県以外に事務所を置く地域協議会にあっては林野庁長官、沖縄県に事務所を置く地域協議会にあっては内閣府沖縄総合事務局長とする。</w:t>
      </w:r>
    </w:p>
    <w:p w14:paraId="6966EAC5" w14:textId="77777777" w:rsidR="008A0765" w:rsidRPr="00880ADB" w:rsidRDefault="008A0765" w:rsidP="00880ADB">
      <w:pPr>
        <w:spacing w:line="280" w:lineRule="exact"/>
        <w:rPr>
          <w:rFonts w:ascii="ＭＳ 明朝" w:hAnsi="ＭＳ 明朝"/>
          <w:color w:val="000000"/>
          <w:sz w:val="24"/>
          <w:szCs w:val="24"/>
        </w:rPr>
      </w:pPr>
    </w:p>
    <w:p w14:paraId="5676142C" w14:textId="77777777" w:rsidR="00DA36F6" w:rsidRPr="009B0079" w:rsidRDefault="00DA36F6" w:rsidP="009A6A5A">
      <w:pPr>
        <w:widowControl/>
        <w:jc w:val="left"/>
        <w:rPr>
          <w:rFonts w:ascii="ＭＳ 明朝" w:hAnsi="ＭＳ 明朝"/>
          <w:color w:val="000000"/>
          <w:sz w:val="24"/>
          <w:szCs w:val="24"/>
        </w:rPr>
        <w:sectPr w:rsidR="00DA36F6" w:rsidRPr="009B0079" w:rsidSect="006C49B8">
          <w:footerReference w:type="default" r:id="rId13"/>
          <w:footerReference w:type="first" r:id="rId14"/>
          <w:pgSz w:w="11906" w:h="16838" w:code="9"/>
          <w:pgMar w:top="1134" w:right="1304" w:bottom="993" w:left="1304" w:header="851" w:footer="992" w:gutter="0"/>
          <w:pgNumType w:start="1"/>
          <w:cols w:space="425"/>
          <w:docGrid w:type="lines" w:linePitch="360"/>
        </w:sectPr>
      </w:pPr>
    </w:p>
    <w:p w14:paraId="5942D4E6" w14:textId="51C63F39"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DF04F4" w:rsidRPr="00354B68">
        <w:rPr>
          <w:rFonts w:ascii="ＭＳ 明朝" w:hAnsi="ＭＳ 明朝" w:hint="eastAsia"/>
          <w:color w:val="000000"/>
          <w:sz w:val="24"/>
          <w:szCs w:val="24"/>
        </w:rPr>
        <w:t>号</w:t>
      </w:r>
      <w:r w:rsidRPr="00354B68">
        <w:rPr>
          <w:rFonts w:ascii="ＭＳ 明朝" w:hAnsi="ＭＳ 明朝" w:hint="eastAsia"/>
          <w:color w:val="000000"/>
          <w:sz w:val="24"/>
          <w:szCs w:val="24"/>
        </w:rPr>
        <w:t>）</w:t>
      </w:r>
    </w:p>
    <w:p w14:paraId="2DBA9202" w14:textId="0208DCE6" w:rsidR="00370C64"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〇年度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73EE6C3E" w14:textId="1B2FAEB2" w:rsidR="00C7388B" w:rsidRPr="00354B68" w:rsidRDefault="00370C64"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活動記録兼</w:t>
      </w:r>
      <w:r w:rsidR="00C7388B" w:rsidRPr="00354B68">
        <w:rPr>
          <w:rFonts w:ascii="ＭＳ 明朝" w:hAnsi="ＭＳ 明朝" w:hint="eastAsia"/>
          <w:color w:val="000000"/>
          <w:sz w:val="24"/>
          <w:szCs w:val="24"/>
        </w:rPr>
        <w:t>作業写真整理帳</w:t>
      </w:r>
      <w:r w:rsidR="00DF4B9F" w:rsidRPr="00354B68">
        <w:rPr>
          <w:rFonts w:ascii="ＭＳ 明朝" w:hAnsi="ＭＳ 明朝" w:hint="eastAsia"/>
          <w:color w:val="000000"/>
          <w:sz w:val="24"/>
          <w:szCs w:val="24"/>
        </w:rPr>
        <w:t>（活動日毎の集合写真）</w:t>
      </w:r>
    </w:p>
    <w:p w14:paraId="1CBB8DEC" w14:textId="2B4403A4" w:rsidR="00C7388B" w:rsidRPr="00354B68" w:rsidRDefault="00C7388B"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sidR="008A0765">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624052E6" w14:textId="5D57A82D" w:rsidR="00C7388B" w:rsidRPr="00354B68" w:rsidRDefault="008A0765" w:rsidP="008A0765">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C7388B" w:rsidRPr="00354B68">
        <w:rPr>
          <w:rFonts w:ascii="ＭＳ 明朝" w:hAnsi="ＭＳ 明朝" w:hint="eastAsia"/>
          <w:color w:val="000000"/>
          <w:sz w:val="24"/>
          <w:szCs w:val="24"/>
          <w:lang w:eastAsia="zh-TW"/>
        </w:rPr>
        <w:t>組織</w:t>
      </w:r>
    </w:p>
    <w:p w14:paraId="58B93C49" w14:textId="5A9AEE0A" w:rsidR="00C7388B"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w:t>
      </w:r>
      <w:r w:rsidR="00C7388B" w:rsidRPr="00354B68">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5BDB396F" w14:textId="44A03012" w:rsidTr="00FA5904">
        <w:tc>
          <w:tcPr>
            <w:tcW w:w="3994" w:type="dxa"/>
            <w:vMerge w:val="restart"/>
            <w:shd w:val="clear" w:color="auto" w:fill="auto"/>
            <w:vAlign w:val="center"/>
          </w:tcPr>
          <w:p w14:paraId="554AAA97" w14:textId="4821F0D2"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C7F362D"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274E3597" w14:textId="4DB6B9D5"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5060E8BF" w14:textId="77777777" w:rsidR="00370C64" w:rsidRPr="00354B68" w:rsidRDefault="00370C64" w:rsidP="009A6A5A">
            <w:pPr>
              <w:jc w:val="left"/>
              <w:rPr>
                <w:rFonts w:ascii="ＭＳ 明朝" w:hAnsi="ＭＳ 明朝"/>
                <w:color w:val="000000"/>
                <w:sz w:val="20"/>
                <w:szCs w:val="20"/>
              </w:rPr>
            </w:pPr>
          </w:p>
        </w:tc>
      </w:tr>
      <w:tr w:rsidR="00370C64" w:rsidRPr="00354B68" w14:paraId="2C36DF54" w14:textId="12C25D52" w:rsidTr="00FA5904">
        <w:trPr>
          <w:trHeight w:val="393"/>
        </w:trPr>
        <w:tc>
          <w:tcPr>
            <w:tcW w:w="3994" w:type="dxa"/>
            <w:vMerge/>
            <w:shd w:val="clear" w:color="auto" w:fill="auto"/>
          </w:tcPr>
          <w:p w14:paraId="043748F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7F800CE"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17301E74" w14:textId="77777777" w:rsidR="00FA5904"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w:t>
            </w:r>
          </w:p>
          <w:p w14:paraId="6043B214" w14:textId="266BF8A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内容</w:t>
            </w:r>
          </w:p>
        </w:tc>
        <w:tc>
          <w:tcPr>
            <w:tcW w:w="1984" w:type="dxa"/>
            <w:gridSpan w:val="2"/>
            <w:shd w:val="clear" w:color="auto" w:fill="auto"/>
          </w:tcPr>
          <w:p w14:paraId="2013A1E7" w14:textId="65401846"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582D540" w14:textId="77777777" w:rsidR="00370C64" w:rsidRPr="00354B68" w:rsidRDefault="00370C64" w:rsidP="009A6A5A">
            <w:pPr>
              <w:jc w:val="left"/>
              <w:rPr>
                <w:rFonts w:ascii="ＭＳ 明朝" w:hAnsi="ＭＳ 明朝"/>
                <w:color w:val="000000"/>
                <w:sz w:val="20"/>
                <w:szCs w:val="20"/>
              </w:rPr>
            </w:pPr>
          </w:p>
        </w:tc>
      </w:tr>
      <w:tr w:rsidR="00370C64" w:rsidRPr="00354B68" w14:paraId="7AE6DFCC" w14:textId="5723B73F" w:rsidTr="00FA5904">
        <w:trPr>
          <w:trHeight w:val="360"/>
        </w:trPr>
        <w:tc>
          <w:tcPr>
            <w:tcW w:w="3994" w:type="dxa"/>
            <w:vMerge/>
            <w:shd w:val="clear" w:color="auto" w:fill="auto"/>
          </w:tcPr>
          <w:p w14:paraId="19D0D171"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AFF9AEA"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AE6EC0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7FAC867" w14:textId="6167668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1039C3EE" w14:textId="77777777" w:rsidR="00370C64" w:rsidRPr="00354B68" w:rsidRDefault="00370C64" w:rsidP="009A6A5A">
            <w:pPr>
              <w:jc w:val="left"/>
              <w:rPr>
                <w:rFonts w:ascii="ＭＳ 明朝" w:hAnsi="ＭＳ 明朝"/>
                <w:color w:val="000000"/>
                <w:sz w:val="20"/>
                <w:szCs w:val="20"/>
              </w:rPr>
            </w:pPr>
          </w:p>
        </w:tc>
      </w:tr>
      <w:tr w:rsidR="00370C64" w:rsidRPr="00354B68" w14:paraId="2423EB53" w14:textId="24E25473" w:rsidTr="00FA5904">
        <w:trPr>
          <w:trHeight w:val="345"/>
        </w:trPr>
        <w:tc>
          <w:tcPr>
            <w:tcW w:w="3994" w:type="dxa"/>
            <w:vMerge/>
            <w:shd w:val="clear" w:color="auto" w:fill="auto"/>
          </w:tcPr>
          <w:p w14:paraId="5ED88A9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344AACC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FD274C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7D5E7A1" w14:textId="0B36CD32"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19CE73B5" w14:textId="77777777" w:rsidR="00370C64" w:rsidRPr="00354B68" w:rsidRDefault="00370C64" w:rsidP="009A6A5A">
            <w:pPr>
              <w:jc w:val="left"/>
              <w:rPr>
                <w:rFonts w:ascii="ＭＳ 明朝" w:hAnsi="ＭＳ 明朝"/>
                <w:color w:val="000000"/>
                <w:sz w:val="20"/>
                <w:szCs w:val="20"/>
              </w:rPr>
            </w:pPr>
          </w:p>
        </w:tc>
      </w:tr>
      <w:tr w:rsidR="00370C64" w:rsidRPr="00354B68" w14:paraId="4CBF8CCD" w14:textId="5A963BE6" w:rsidTr="00FA5904">
        <w:trPr>
          <w:trHeight w:val="150"/>
        </w:trPr>
        <w:tc>
          <w:tcPr>
            <w:tcW w:w="3994" w:type="dxa"/>
            <w:vMerge/>
            <w:shd w:val="clear" w:color="auto" w:fill="auto"/>
          </w:tcPr>
          <w:p w14:paraId="2F94938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1EC607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43D4E1C"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0EEA4757" w14:textId="70968D4A"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3225C972" w14:textId="5E3D8B3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5084D6DF" w14:textId="77777777" w:rsidR="00370C64" w:rsidRPr="00354B68" w:rsidRDefault="00370C64" w:rsidP="009A6A5A">
            <w:pPr>
              <w:jc w:val="left"/>
              <w:rPr>
                <w:rFonts w:ascii="ＭＳ 明朝" w:hAnsi="ＭＳ 明朝"/>
                <w:color w:val="000000"/>
                <w:sz w:val="20"/>
                <w:szCs w:val="20"/>
              </w:rPr>
            </w:pPr>
          </w:p>
        </w:tc>
      </w:tr>
      <w:tr w:rsidR="00370C64" w:rsidRPr="00354B68" w14:paraId="34AE79D1" w14:textId="2708A671" w:rsidTr="00FA5904">
        <w:trPr>
          <w:trHeight w:val="195"/>
        </w:trPr>
        <w:tc>
          <w:tcPr>
            <w:tcW w:w="3994" w:type="dxa"/>
            <w:vMerge/>
            <w:shd w:val="clear" w:color="auto" w:fill="auto"/>
          </w:tcPr>
          <w:p w14:paraId="28C2C72F"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3602593"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A8E4787"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F5AD8B1"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4B37BF30" w14:textId="7F3D6CBF"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11E61073" w14:textId="77777777" w:rsidR="00370C64" w:rsidRPr="00354B68" w:rsidRDefault="00370C64" w:rsidP="009A6A5A">
            <w:pPr>
              <w:jc w:val="left"/>
              <w:rPr>
                <w:rFonts w:ascii="ＭＳ 明朝" w:hAnsi="ＭＳ 明朝"/>
                <w:color w:val="000000"/>
                <w:sz w:val="20"/>
                <w:szCs w:val="20"/>
              </w:rPr>
            </w:pPr>
          </w:p>
        </w:tc>
      </w:tr>
      <w:tr w:rsidR="00370C64" w:rsidRPr="00354B68" w14:paraId="100AE359" w14:textId="08CC1C22" w:rsidTr="00FA5904">
        <w:trPr>
          <w:trHeight w:val="195"/>
        </w:trPr>
        <w:tc>
          <w:tcPr>
            <w:tcW w:w="3994" w:type="dxa"/>
            <w:vMerge/>
            <w:shd w:val="clear" w:color="auto" w:fill="auto"/>
          </w:tcPr>
          <w:p w14:paraId="59F9006A"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091CF3B"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4C7D36A"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71066032"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CA56470" w14:textId="6CE4D1C8"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195FF73B" w14:textId="77777777" w:rsidR="00370C64" w:rsidRPr="00354B68" w:rsidRDefault="00370C64" w:rsidP="009A6A5A">
            <w:pPr>
              <w:jc w:val="left"/>
              <w:rPr>
                <w:rFonts w:ascii="ＭＳ 明朝" w:hAnsi="ＭＳ 明朝"/>
                <w:color w:val="000000"/>
                <w:sz w:val="20"/>
                <w:szCs w:val="20"/>
              </w:rPr>
            </w:pPr>
          </w:p>
        </w:tc>
      </w:tr>
      <w:tr w:rsidR="00370C64" w:rsidRPr="00354B68" w14:paraId="4B946C5A" w14:textId="5819FD05" w:rsidTr="00FA5904">
        <w:trPr>
          <w:trHeight w:val="210"/>
        </w:trPr>
        <w:tc>
          <w:tcPr>
            <w:tcW w:w="3994" w:type="dxa"/>
            <w:vMerge/>
            <w:shd w:val="clear" w:color="auto" w:fill="auto"/>
          </w:tcPr>
          <w:p w14:paraId="110610BD"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30BCEE1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B07A500"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F51E25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1366032C" w14:textId="7EFC720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780C7AB6" w14:textId="77777777" w:rsidR="00370C64" w:rsidRPr="00354B68" w:rsidRDefault="00370C64" w:rsidP="009A6A5A">
            <w:pPr>
              <w:jc w:val="left"/>
              <w:rPr>
                <w:rFonts w:ascii="ＭＳ 明朝" w:hAnsi="ＭＳ 明朝"/>
                <w:color w:val="000000"/>
                <w:sz w:val="20"/>
                <w:szCs w:val="20"/>
              </w:rPr>
            </w:pPr>
          </w:p>
        </w:tc>
      </w:tr>
    </w:tbl>
    <w:p w14:paraId="64194F6F" w14:textId="23AAB6A8"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活動日</w:t>
      </w:r>
      <w:r w:rsidR="00370C64" w:rsidRPr="00354B68">
        <w:rPr>
          <w:rFonts w:ascii="ＭＳ 明朝" w:hAnsi="ＭＳ 明朝" w:hint="eastAsia"/>
          <w:color w:val="000000"/>
          <w:sz w:val="24"/>
          <w:szCs w:val="24"/>
          <w:lang w:eastAsia="zh-TW"/>
        </w:rPr>
        <w:t>：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0BEE5D7E" w14:textId="77777777" w:rsidTr="00FA5904">
        <w:tc>
          <w:tcPr>
            <w:tcW w:w="3994" w:type="dxa"/>
            <w:vMerge w:val="restart"/>
            <w:shd w:val="clear" w:color="auto" w:fill="auto"/>
            <w:vAlign w:val="center"/>
          </w:tcPr>
          <w:p w14:paraId="3A094053" w14:textId="2EAD2AEC" w:rsidR="00370C64"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0FF57251"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562F4FD0" w14:textId="23969A73"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7015B5DA" w14:textId="77777777" w:rsidR="00370C64" w:rsidRPr="00354B68" w:rsidRDefault="00370C64" w:rsidP="009A6A5A">
            <w:pPr>
              <w:jc w:val="left"/>
              <w:rPr>
                <w:rFonts w:ascii="ＭＳ 明朝" w:hAnsi="ＭＳ 明朝"/>
                <w:color w:val="000000"/>
                <w:sz w:val="20"/>
                <w:szCs w:val="20"/>
              </w:rPr>
            </w:pPr>
          </w:p>
        </w:tc>
      </w:tr>
      <w:tr w:rsidR="00370C64" w:rsidRPr="00354B68" w14:paraId="7A0B1F8B" w14:textId="77777777" w:rsidTr="00FA5904">
        <w:trPr>
          <w:trHeight w:val="393"/>
        </w:trPr>
        <w:tc>
          <w:tcPr>
            <w:tcW w:w="3994" w:type="dxa"/>
            <w:vMerge/>
            <w:shd w:val="clear" w:color="auto" w:fill="auto"/>
          </w:tcPr>
          <w:p w14:paraId="5285507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5F6CA6B7"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6644B13D"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74506D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C87350D" w14:textId="77777777" w:rsidR="00370C64" w:rsidRPr="00354B68" w:rsidRDefault="00370C64" w:rsidP="009A6A5A">
            <w:pPr>
              <w:jc w:val="left"/>
              <w:rPr>
                <w:rFonts w:ascii="ＭＳ 明朝" w:hAnsi="ＭＳ 明朝"/>
                <w:color w:val="000000"/>
                <w:sz w:val="20"/>
                <w:szCs w:val="20"/>
              </w:rPr>
            </w:pPr>
          </w:p>
        </w:tc>
      </w:tr>
      <w:tr w:rsidR="00370C64" w:rsidRPr="00354B68" w14:paraId="4E722F1D" w14:textId="77777777" w:rsidTr="00FA5904">
        <w:trPr>
          <w:trHeight w:val="360"/>
        </w:trPr>
        <w:tc>
          <w:tcPr>
            <w:tcW w:w="3994" w:type="dxa"/>
            <w:vMerge/>
            <w:shd w:val="clear" w:color="auto" w:fill="auto"/>
          </w:tcPr>
          <w:p w14:paraId="17C5FFF3"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1F8C8D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03DEFD1"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43260D9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25E49D45" w14:textId="77777777" w:rsidR="00370C64" w:rsidRPr="00354B68" w:rsidRDefault="00370C64" w:rsidP="009A6A5A">
            <w:pPr>
              <w:jc w:val="left"/>
              <w:rPr>
                <w:rFonts w:ascii="ＭＳ 明朝" w:hAnsi="ＭＳ 明朝"/>
                <w:color w:val="000000"/>
                <w:sz w:val="20"/>
                <w:szCs w:val="20"/>
              </w:rPr>
            </w:pPr>
          </w:p>
        </w:tc>
      </w:tr>
      <w:tr w:rsidR="00370C64" w:rsidRPr="00354B68" w14:paraId="5DE319A9" w14:textId="77777777" w:rsidTr="00FA5904">
        <w:trPr>
          <w:trHeight w:val="345"/>
        </w:trPr>
        <w:tc>
          <w:tcPr>
            <w:tcW w:w="3994" w:type="dxa"/>
            <w:vMerge/>
            <w:shd w:val="clear" w:color="auto" w:fill="auto"/>
          </w:tcPr>
          <w:p w14:paraId="0D865D94"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76C0BBC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AF07FEF"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5768C7F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9CC4E42" w14:textId="77777777" w:rsidR="00370C64" w:rsidRPr="00354B68" w:rsidRDefault="00370C64" w:rsidP="009A6A5A">
            <w:pPr>
              <w:jc w:val="left"/>
              <w:rPr>
                <w:rFonts w:ascii="ＭＳ 明朝" w:hAnsi="ＭＳ 明朝"/>
                <w:color w:val="000000"/>
                <w:sz w:val="20"/>
                <w:szCs w:val="20"/>
              </w:rPr>
            </w:pPr>
          </w:p>
        </w:tc>
      </w:tr>
      <w:tr w:rsidR="00370C64" w:rsidRPr="00354B68" w14:paraId="6795D3EB" w14:textId="77777777" w:rsidTr="00FA5904">
        <w:trPr>
          <w:trHeight w:val="150"/>
        </w:trPr>
        <w:tc>
          <w:tcPr>
            <w:tcW w:w="3994" w:type="dxa"/>
            <w:vMerge/>
            <w:shd w:val="clear" w:color="auto" w:fill="auto"/>
          </w:tcPr>
          <w:p w14:paraId="6C5C408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A23AC72"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59B5693"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235511FB"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19F9617"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324DA3E8" w14:textId="77777777" w:rsidR="00370C64" w:rsidRPr="00354B68" w:rsidRDefault="00370C64" w:rsidP="009A6A5A">
            <w:pPr>
              <w:jc w:val="left"/>
              <w:rPr>
                <w:rFonts w:ascii="ＭＳ 明朝" w:hAnsi="ＭＳ 明朝"/>
                <w:color w:val="000000"/>
                <w:sz w:val="20"/>
                <w:szCs w:val="20"/>
              </w:rPr>
            </w:pPr>
          </w:p>
        </w:tc>
      </w:tr>
      <w:tr w:rsidR="00370C64" w:rsidRPr="00354B68" w14:paraId="5A3A8BE5" w14:textId="77777777" w:rsidTr="00FA5904">
        <w:trPr>
          <w:trHeight w:val="195"/>
        </w:trPr>
        <w:tc>
          <w:tcPr>
            <w:tcW w:w="3994" w:type="dxa"/>
            <w:vMerge/>
            <w:shd w:val="clear" w:color="auto" w:fill="auto"/>
          </w:tcPr>
          <w:p w14:paraId="79EFDA00"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18B26F8"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2629A09"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BBC2FFA"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D894D8E"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47712238" w14:textId="77777777" w:rsidR="00370C64" w:rsidRPr="00354B68" w:rsidRDefault="00370C64" w:rsidP="009A6A5A">
            <w:pPr>
              <w:jc w:val="left"/>
              <w:rPr>
                <w:rFonts w:ascii="ＭＳ 明朝" w:hAnsi="ＭＳ 明朝"/>
                <w:color w:val="000000"/>
                <w:sz w:val="20"/>
                <w:szCs w:val="20"/>
              </w:rPr>
            </w:pPr>
          </w:p>
        </w:tc>
      </w:tr>
      <w:tr w:rsidR="00370C64" w:rsidRPr="00354B68" w14:paraId="5E2A62F2" w14:textId="77777777" w:rsidTr="00FA5904">
        <w:trPr>
          <w:trHeight w:val="195"/>
        </w:trPr>
        <w:tc>
          <w:tcPr>
            <w:tcW w:w="3994" w:type="dxa"/>
            <w:vMerge/>
            <w:shd w:val="clear" w:color="auto" w:fill="auto"/>
          </w:tcPr>
          <w:p w14:paraId="1315A9F5"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125E6B5"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6108B4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23BB7D8E"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6ACC7FDC"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251FB81" w14:textId="77777777" w:rsidR="00370C64" w:rsidRPr="00354B68" w:rsidRDefault="00370C64" w:rsidP="009A6A5A">
            <w:pPr>
              <w:jc w:val="left"/>
              <w:rPr>
                <w:rFonts w:ascii="ＭＳ 明朝" w:hAnsi="ＭＳ 明朝"/>
                <w:color w:val="000000"/>
                <w:sz w:val="20"/>
                <w:szCs w:val="20"/>
              </w:rPr>
            </w:pPr>
          </w:p>
        </w:tc>
      </w:tr>
      <w:tr w:rsidR="00370C64" w:rsidRPr="00354B68" w14:paraId="5A9DB1CA" w14:textId="77777777" w:rsidTr="00FA5904">
        <w:trPr>
          <w:trHeight w:val="210"/>
        </w:trPr>
        <w:tc>
          <w:tcPr>
            <w:tcW w:w="3994" w:type="dxa"/>
            <w:vMerge/>
            <w:shd w:val="clear" w:color="auto" w:fill="auto"/>
          </w:tcPr>
          <w:p w14:paraId="1B22CB03"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20D2F78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586F9E4F"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4D191E7B"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7B3301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1048F9A4" w14:textId="77777777" w:rsidR="00370C64" w:rsidRPr="00354B68" w:rsidRDefault="00370C64" w:rsidP="009A6A5A">
            <w:pPr>
              <w:jc w:val="left"/>
              <w:rPr>
                <w:rFonts w:ascii="ＭＳ 明朝" w:hAnsi="ＭＳ 明朝"/>
                <w:color w:val="000000"/>
                <w:sz w:val="20"/>
                <w:szCs w:val="20"/>
              </w:rPr>
            </w:pPr>
          </w:p>
        </w:tc>
      </w:tr>
    </w:tbl>
    <w:p w14:paraId="0046DED9" w14:textId="3EB54156" w:rsidR="00370C64" w:rsidRPr="00354B68" w:rsidRDefault="008A0765" w:rsidP="009A6A5A">
      <w:pPr>
        <w:jc w:val="lef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00370C64" w:rsidRPr="00354B68">
        <w:rPr>
          <w:rFonts w:ascii="ＭＳ 明朝" w:hAnsi="ＭＳ 明朝" w:hint="eastAsia"/>
          <w:color w:val="000000"/>
          <w:sz w:val="24"/>
          <w:szCs w:val="24"/>
          <w:lang w:eastAsia="zh-TW"/>
        </w:rPr>
        <w:t>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856"/>
        <w:gridCol w:w="709"/>
        <w:gridCol w:w="1275"/>
        <w:gridCol w:w="1922"/>
      </w:tblGrid>
      <w:tr w:rsidR="00370C64" w:rsidRPr="00354B68" w14:paraId="4454CD19" w14:textId="77777777" w:rsidTr="00FA5904">
        <w:tc>
          <w:tcPr>
            <w:tcW w:w="3994" w:type="dxa"/>
            <w:vMerge w:val="restart"/>
            <w:shd w:val="clear" w:color="auto" w:fill="auto"/>
            <w:vAlign w:val="center"/>
          </w:tcPr>
          <w:p w14:paraId="39DFEC18" w14:textId="2F4B40AE" w:rsidR="00370C64"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5E713693" w14:textId="77777777" w:rsidR="00370C64" w:rsidRPr="00354B68" w:rsidRDefault="00370C64" w:rsidP="009A6A5A">
            <w:pPr>
              <w:jc w:val="left"/>
              <w:rPr>
                <w:rFonts w:ascii="ＭＳ 明朝" w:hAnsi="ＭＳ 明朝"/>
                <w:color w:val="000000"/>
                <w:sz w:val="24"/>
                <w:szCs w:val="24"/>
              </w:rPr>
            </w:pPr>
          </w:p>
        </w:tc>
        <w:tc>
          <w:tcPr>
            <w:tcW w:w="856" w:type="dxa"/>
            <w:shd w:val="clear" w:color="auto" w:fill="auto"/>
          </w:tcPr>
          <w:p w14:paraId="3847962C" w14:textId="5A4B89BA" w:rsidR="00370C64" w:rsidRPr="00354B68" w:rsidRDefault="001B5B26" w:rsidP="009A6A5A">
            <w:pPr>
              <w:jc w:val="left"/>
              <w:rPr>
                <w:rFonts w:ascii="ＭＳ 明朝" w:hAnsi="ＭＳ 明朝"/>
                <w:color w:val="000000"/>
                <w:sz w:val="20"/>
                <w:szCs w:val="20"/>
              </w:rPr>
            </w:pPr>
            <w:r>
              <w:rPr>
                <w:rFonts w:ascii="ＭＳ 明朝" w:hAnsi="ＭＳ 明朝" w:hint="eastAsia"/>
                <w:color w:val="000000"/>
                <w:sz w:val="20"/>
                <w:szCs w:val="20"/>
              </w:rPr>
              <w:t>区分</w:t>
            </w:r>
            <w:r w:rsidR="008A0765">
              <w:rPr>
                <w:rFonts w:ascii="ＭＳ 明朝" w:hAnsi="ＭＳ 明朝" w:hint="eastAsia"/>
                <w:color w:val="000000"/>
                <w:sz w:val="20"/>
                <w:szCs w:val="20"/>
              </w:rPr>
              <w:t>※</w:t>
            </w:r>
          </w:p>
        </w:tc>
        <w:tc>
          <w:tcPr>
            <w:tcW w:w="3906" w:type="dxa"/>
            <w:gridSpan w:val="3"/>
            <w:shd w:val="clear" w:color="auto" w:fill="auto"/>
          </w:tcPr>
          <w:p w14:paraId="2D58D79F" w14:textId="77777777" w:rsidR="00370C64" w:rsidRPr="00354B68" w:rsidRDefault="00370C64" w:rsidP="009A6A5A">
            <w:pPr>
              <w:jc w:val="left"/>
              <w:rPr>
                <w:rFonts w:ascii="ＭＳ 明朝" w:hAnsi="ＭＳ 明朝"/>
                <w:color w:val="000000"/>
                <w:sz w:val="20"/>
                <w:szCs w:val="20"/>
              </w:rPr>
            </w:pPr>
          </w:p>
        </w:tc>
      </w:tr>
      <w:tr w:rsidR="00370C64" w:rsidRPr="00354B68" w14:paraId="03F6C88E" w14:textId="77777777" w:rsidTr="00FA5904">
        <w:trPr>
          <w:trHeight w:val="393"/>
        </w:trPr>
        <w:tc>
          <w:tcPr>
            <w:tcW w:w="3994" w:type="dxa"/>
            <w:vMerge/>
            <w:shd w:val="clear" w:color="auto" w:fill="auto"/>
          </w:tcPr>
          <w:p w14:paraId="044D05D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9E6913B" w14:textId="77777777" w:rsidR="00370C64" w:rsidRPr="00354B68" w:rsidRDefault="00370C64" w:rsidP="009A6A5A">
            <w:pPr>
              <w:jc w:val="left"/>
              <w:rPr>
                <w:rFonts w:ascii="ＭＳ 明朝" w:hAnsi="ＭＳ 明朝"/>
                <w:color w:val="000000"/>
                <w:sz w:val="24"/>
                <w:szCs w:val="24"/>
              </w:rPr>
            </w:pPr>
          </w:p>
        </w:tc>
        <w:tc>
          <w:tcPr>
            <w:tcW w:w="856" w:type="dxa"/>
            <w:vMerge w:val="restart"/>
            <w:shd w:val="clear" w:color="auto" w:fill="auto"/>
          </w:tcPr>
          <w:p w14:paraId="3D5E42C6"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1984" w:type="dxa"/>
            <w:gridSpan w:val="2"/>
            <w:shd w:val="clear" w:color="auto" w:fill="auto"/>
          </w:tcPr>
          <w:p w14:paraId="6434849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活動場所</w:t>
            </w:r>
          </w:p>
        </w:tc>
        <w:tc>
          <w:tcPr>
            <w:tcW w:w="1922" w:type="dxa"/>
            <w:shd w:val="clear" w:color="auto" w:fill="auto"/>
          </w:tcPr>
          <w:p w14:paraId="4DCE71F6" w14:textId="77777777" w:rsidR="00370C64" w:rsidRPr="00354B68" w:rsidRDefault="00370C64" w:rsidP="009A6A5A">
            <w:pPr>
              <w:jc w:val="left"/>
              <w:rPr>
                <w:rFonts w:ascii="ＭＳ 明朝" w:hAnsi="ＭＳ 明朝"/>
                <w:color w:val="000000"/>
                <w:sz w:val="20"/>
                <w:szCs w:val="20"/>
              </w:rPr>
            </w:pPr>
          </w:p>
        </w:tc>
      </w:tr>
      <w:tr w:rsidR="00370C64" w:rsidRPr="00354B68" w14:paraId="1C93CA62" w14:textId="77777777" w:rsidTr="00FA5904">
        <w:trPr>
          <w:trHeight w:val="360"/>
        </w:trPr>
        <w:tc>
          <w:tcPr>
            <w:tcW w:w="3994" w:type="dxa"/>
            <w:vMerge/>
            <w:shd w:val="clear" w:color="auto" w:fill="auto"/>
          </w:tcPr>
          <w:p w14:paraId="2D78AF6D"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09EEB926"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2641A466"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3F4C9C5F"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活動内容</w:t>
            </w:r>
          </w:p>
        </w:tc>
        <w:tc>
          <w:tcPr>
            <w:tcW w:w="1922" w:type="dxa"/>
            <w:shd w:val="clear" w:color="auto" w:fill="auto"/>
          </w:tcPr>
          <w:p w14:paraId="7917AEA4" w14:textId="77777777" w:rsidR="00370C64" w:rsidRPr="00354B68" w:rsidRDefault="00370C64" w:rsidP="009A6A5A">
            <w:pPr>
              <w:jc w:val="left"/>
              <w:rPr>
                <w:rFonts w:ascii="ＭＳ 明朝" w:hAnsi="ＭＳ 明朝"/>
                <w:color w:val="000000"/>
                <w:sz w:val="20"/>
                <w:szCs w:val="20"/>
              </w:rPr>
            </w:pPr>
          </w:p>
        </w:tc>
      </w:tr>
      <w:tr w:rsidR="00370C64" w:rsidRPr="00354B68" w14:paraId="66C12153" w14:textId="77777777" w:rsidTr="00FA5904">
        <w:trPr>
          <w:trHeight w:val="345"/>
        </w:trPr>
        <w:tc>
          <w:tcPr>
            <w:tcW w:w="3994" w:type="dxa"/>
            <w:vMerge/>
            <w:shd w:val="clear" w:color="auto" w:fill="auto"/>
          </w:tcPr>
          <w:p w14:paraId="6CC7CE5E"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4844D1E7"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1335582C" w14:textId="77777777" w:rsidR="00370C64" w:rsidRPr="00354B68" w:rsidRDefault="00370C64" w:rsidP="009A6A5A">
            <w:pPr>
              <w:jc w:val="left"/>
              <w:rPr>
                <w:rFonts w:ascii="ＭＳ 明朝" w:hAnsi="ＭＳ 明朝"/>
                <w:color w:val="000000"/>
                <w:sz w:val="20"/>
                <w:szCs w:val="20"/>
              </w:rPr>
            </w:pPr>
          </w:p>
        </w:tc>
        <w:tc>
          <w:tcPr>
            <w:tcW w:w="1984" w:type="dxa"/>
            <w:gridSpan w:val="2"/>
            <w:shd w:val="clear" w:color="auto" w:fill="auto"/>
          </w:tcPr>
          <w:p w14:paraId="00844DE1"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実施時間</w:t>
            </w:r>
          </w:p>
        </w:tc>
        <w:tc>
          <w:tcPr>
            <w:tcW w:w="1922" w:type="dxa"/>
            <w:shd w:val="clear" w:color="auto" w:fill="auto"/>
          </w:tcPr>
          <w:p w14:paraId="6EAC658F" w14:textId="77777777" w:rsidR="00370C64" w:rsidRPr="00354B68" w:rsidRDefault="00370C64" w:rsidP="009A6A5A">
            <w:pPr>
              <w:jc w:val="left"/>
              <w:rPr>
                <w:rFonts w:ascii="ＭＳ 明朝" w:hAnsi="ＭＳ 明朝"/>
                <w:color w:val="000000"/>
                <w:sz w:val="20"/>
                <w:szCs w:val="20"/>
              </w:rPr>
            </w:pPr>
          </w:p>
        </w:tc>
      </w:tr>
      <w:tr w:rsidR="00370C64" w:rsidRPr="00354B68" w14:paraId="1AB3C6F2" w14:textId="77777777" w:rsidTr="00FA5904">
        <w:trPr>
          <w:trHeight w:val="150"/>
        </w:trPr>
        <w:tc>
          <w:tcPr>
            <w:tcW w:w="3994" w:type="dxa"/>
            <w:vMerge/>
            <w:shd w:val="clear" w:color="auto" w:fill="auto"/>
          </w:tcPr>
          <w:p w14:paraId="1A2854A2"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8437869"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6F6F1867" w14:textId="77777777" w:rsidR="00370C64" w:rsidRPr="00354B68" w:rsidRDefault="00370C64" w:rsidP="009A6A5A">
            <w:pPr>
              <w:jc w:val="left"/>
              <w:rPr>
                <w:rFonts w:ascii="ＭＳ 明朝" w:hAnsi="ＭＳ 明朝"/>
                <w:color w:val="000000"/>
                <w:sz w:val="20"/>
                <w:szCs w:val="20"/>
              </w:rPr>
            </w:pPr>
          </w:p>
        </w:tc>
        <w:tc>
          <w:tcPr>
            <w:tcW w:w="709" w:type="dxa"/>
            <w:vMerge w:val="restart"/>
            <w:shd w:val="clear" w:color="auto" w:fill="auto"/>
          </w:tcPr>
          <w:p w14:paraId="14081378"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活動参加人数</w:t>
            </w:r>
          </w:p>
        </w:tc>
        <w:tc>
          <w:tcPr>
            <w:tcW w:w="1275" w:type="dxa"/>
            <w:shd w:val="clear" w:color="auto" w:fill="auto"/>
          </w:tcPr>
          <w:p w14:paraId="14DF936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w:t>
            </w:r>
          </w:p>
        </w:tc>
        <w:tc>
          <w:tcPr>
            <w:tcW w:w="1922" w:type="dxa"/>
            <w:shd w:val="clear" w:color="auto" w:fill="auto"/>
          </w:tcPr>
          <w:p w14:paraId="602586DD" w14:textId="77777777" w:rsidR="00370C64" w:rsidRPr="00354B68" w:rsidRDefault="00370C64" w:rsidP="009A6A5A">
            <w:pPr>
              <w:jc w:val="left"/>
              <w:rPr>
                <w:rFonts w:ascii="ＭＳ 明朝" w:hAnsi="ＭＳ 明朝"/>
                <w:color w:val="000000"/>
                <w:sz w:val="20"/>
                <w:szCs w:val="20"/>
              </w:rPr>
            </w:pPr>
          </w:p>
        </w:tc>
      </w:tr>
      <w:tr w:rsidR="00370C64" w:rsidRPr="00354B68" w14:paraId="1E6361B9" w14:textId="77777777" w:rsidTr="00FA5904">
        <w:trPr>
          <w:trHeight w:val="195"/>
        </w:trPr>
        <w:tc>
          <w:tcPr>
            <w:tcW w:w="3994" w:type="dxa"/>
            <w:vMerge/>
            <w:shd w:val="clear" w:color="auto" w:fill="auto"/>
          </w:tcPr>
          <w:p w14:paraId="7DE3F2A6"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2CE0C81C"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4669B31D"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60092A50"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5AA9238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構成員以外</w:t>
            </w:r>
          </w:p>
        </w:tc>
        <w:tc>
          <w:tcPr>
            <w:tcW w:w="1922" w:type="dxa"/>
            <w:shd w:val="clear" w:color="auto" w:fill="auto"/>
          </w:tcPr>
          <w:p w14:paraId="25C5553A" w14:textId="77777777" w:rsidR="00370C64" w:rsidRPr="00354B68" w:rsidRDefault="00370C64" w:rsidP="009A6A5A">
            <w:pPr>
              <w:jc w:val="left"/>
              <w:rPr>
                <w:rFonts w:ascii="ＭＳ 明朝" w:hAnsi="ＭＳ 明朝"/>
                <w:color w:val="000000"/>
                <w:sz w:val="20"/>
                <w:szCs w:val="20"/>
              </w:rPr>
            </w:pPr>
          </w:p>
        </w:tc>
      </w:tr>
      <w:tr w:rsidR="00370C64" w:rsidRPr="00354B68" w14:paraId="6B9110FA" w14:textId="77777777" w:rsidTr="00FA5904">
        <w:trPr>
          <w:trHeight w:val="195"/>
        </w:trPr>
        <w:tc>
          <w:tcPr>
            <w:tcW w:w="3994" w:type="dxa"/>
            <w:vMerge/>
            <w:shd w:val="clear" w:color="auto" w:fill="auto"/>
          </w:tcPr>
          <w:p w14:paraId="65A8ACE7" w14:textId="77777777" w:rsidR="00370C64" w:rsidRPr="00354B68" w:rsidRDefault="00370C64" w:rsidP="009A6A5A">
            <w:pPr>
              <w:jc w:val="left"/>
              <w:rPr>
                <w:rFonts w:ascii="ＭＳ 明朝" w:hAnsi="ＭＳ 明朝"/>
                <w:color w:val="000000"/>
                <w:sz w:val="24"/>
                <w:szCs w:val="24"/>
              </w:rPr>
            </w:pPr>
          </w:p>
        </w:tc>
        <w:tc>
          <w:tcPr>
            <w:tcW w:w="424" w:type="dxa"/>
            <w:vMerge/>
            <w:shd w:val="clear" w:color="auto" w:fill="auto"/>
          </w:tcPr>
          <w:p w14:paraId="12FE0AB0"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36ECC393"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3417BCBD"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0DB06C70"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合計</w:t>
            </w:r>
          </w:p>
        </w:tc>
        <w:tc>
          <w:tcPr>
            <w:tcW w:w="1922" w:type="dxa"/>
            <w:shd w:val="clear" w:color="auto" w:fill="auto"/>
          </w:tcPr>
          <w:p w14:paraId="443CCCFE" w14:textId="77777777" w:rsidR="00370C64" w:rsidRPr="00354B68" w:rsidRDefault="00370C64" w:rsidP="009A6A5A">
            <w:pPr>
              <w:jc w:val="left"/>
              <w:rPr>
                <w:rFonts w:ascii="ＭＳ 明朝" w:hAnsi="ＭＳ 明朝"/>
                <w:color w:val="000000"/>
                <w:sz w:val="20"/>
                <w:szCs w:val="20"/>
              </w:rPr>
            </w:pPr>
          </w:p>
        </w:tc>
      </w:tr>
      <w:tr w:rsidR="00370C64" w:rsidRPr="00354B68" w14:paraId="75D18433" w14:textId="77777777" w:rsidTr="00FA5904">
        <w:trPr>
          <w:trHeight w:val="210"/>
        </w:trPr>
        <w:tc>
          <w:tcPr>
            <w:tcW w:w="3994" w:type="dxa"/>
            <w:vMerge/>
            <w:shd w:val="clear" w:color="auto" w:fill="auto"/>
          </w:tcPr>
          <w:p w14:paraId="37452575" w14:textId="77777777" w:rsidR="00370C64" w:rsidRPr="00354B68" w:rsidRDefault="00370C64" w:rsidP="009A6A5A">
            <w:pPr>
              <w:jc w:val="left"/>
              <w:rPr>
                <w:rFonts w:ascii="ＭＳ 明朝" w:hAnsi="ＭＳ 明朝"/>
                <w:color w:val="000000"/>
                <w:sz w:val="24"/>
                <w:szCs w:val="24"/>
              </w:rPr>
            </w:pPr>
          </w:p>
        </w:tc>
        <w:tc>
          <w:tcPr>
            <w:tcW w:w="424" w:type="dxa"/>
            <w:vMerge/>
            <w:tcBorders>
              <w:bottom w:val="nil"/>
            </w:tcBorders>
            <w:shd w:val="clear" w:color="auto" w:fill="auto"/>
          </w:tcPr>
          <w:p w14:paraId="72BABCDD" w14:textId="77777777" w:rsidR="00370C64" w:rsidRPr="00354B68" w:rsidRDefault="00370C64" w:rsidP="009A6A5A">
            <w:pPr>
              <w:jc w:val="left"/>
              <w:rPr>
                <w:rFonts w:ascii="ＭＳ 明朝" w:hAnsi="ＭＳ 明朝"/>
                <w:color w:val="000000"/>
                <w:sz w:val="24"/>
                <w:szCs w:val="24"/>
              </w:rPr>
            </w:pPr>
          </w:p>
        </w:tc>
        <w:tc>
          <w:tcPr>
            <w:tcW w:w="856" w:type="dxa"/>
            <w:vMerge/>
            <w:shd w:val="clear" w:color="auto" w:fill="auto"/>
          </w:tcPr>
          <w:p w14:paraId="00EC4F71" w14:textId="77777777" w:rsidR="00370C64" w:rsidRPr="00354B68" w:rsidRDefault="00370C64" w:rsidP="009A6A5A">
            <w:pPr>
              <w:jc w:val="left"/>
              <w:rPr>
                <w:rFonts w:ascii="ＭＳ 明朝" w:hAnsi="ＭＳ 明朝"/>
                <w:color w:val="000000"/>
                <w:sz w:val="20"/>
                <w:szCs w:val="20"/>
              </w:rPr>
            </w:pPr>
          </w:p>
        </w:tc>
        <w:tc>
          <w:tcPr>
            <w:tcW w:w="709" w:type="dxa"/>
            <w:vMerge/>
            <w:shd w:val="clear" w:color="auto" w:fill="auto"/>
          </w:tcPr>
          <w:p w14:paraId="04B05DEC" w14:textId="77777777" w:rsidR="00370C64" w:rsidRPr="00354B68" w:rsidRDefault="00370C64" w:rsidP="009A6A5A">
            <w:pPr>
              <w:jc w:val="left"/>
              <w:rPr>
                <w:rFonts w:ascii="ＭＳ 明朝" w:hAnsi="ＭＳ 明朝"/>
                <w:color w:val="000000"/>
                <w:sz w:val="20"/>
                <w:szCs w:val="20"/>
              </w:rPr>
            </w:pPr>
          </w:p>
        </w:tc>
        <w:tc>
          <w:tcPr>
            <w:tcW w:w="1275" w:type="dxa"/>
            <w:shd w:val="clear" w:color="auto" w:fill="auto"/>
          </w:tcPr>
          <w:p w14:paraId="7D0FDF3A" w14:textId="77777777" w:rsidR="00370C64" w:rsidRPr="00354B68" w:rsidRDefault="00370C64" w:rsidP="009A6A5A">
            <w:pPr>
              <w:jc w:val="left"/>
              <w:rPr>
                <w:rFonts w:ascii="ＭＳ 明朝" w:hAnsi="ＭＳ 明朝"/>
                <w:color w:val="000000"/>
                <w:sz w:val="20"/>
                <w:szCs w:val="20"/>
              </w:rPr>
            </w:pPr>
            <w:r w:rsidRPr="00354B68">
              <w:rPr>
                <w:rFonts w:ascii="ＭＳ 明朝" w:hAnsi="ＭＳ 明朝" w:hint="eastAsia"/>
                <w:color w:val="000000"/>
                <w:sz w:val="20"/>
                <w:szCs w:val="20"/>
              </w:rPr>
              <w:t>うち地域外関係者</w:t>
            </w:r>
          </w:p>
        </w:tc>
        <w:tc>
          <w:tcPr>
            <w:tcW w:w="1922" w:type="dxa"/>
            <w:shd w:val="clear" w:color="auto" w:fill="auto"/>
          </w:tcPr>
          <w:p w14:paraId="64F3BE1E" w14:textId="77777777" w:rsidR="00370C64" w:rsidRPr="00354B68" w:rsidRDefault="00370C64" w:rsidP="009A6A5A">
            <w:pPr>
              <w:jc w:val="left"/>
              <w:rPr>
                <w:rFonts w:ascii="ＭＳ 明朝" w:hAnsi="ＭＳ 明朝"/>
                <w:color w:val="000000"/>
                <w:sz w:val="20"/>
                <w:szCs w:val="20"/>
              </w:rPr>
            </w:pPr>
          </w:p>
        </w:tc>
      </w:tr>
    </w:tbl>
    <w:p w14:paraId="587AB1D2" w14:textId="77777777" w:rsidR="008A0765" w:rsidRDefault="008A0765" w:rsidP="008A0765">
      <w:pPr>
        <w:spacing w:line="340" w:lineRule="exact"/>
        <w:jc w:val="left"/>
        <w:rPr>
          <w:rFonts w:ascii="ＭＳ 明朝" w:hAnsi="ＭＳ 明朝"/>
          <w:color w:val="000000"/>
          <w:sz w:val="24"/>
          <w:szCs w:val="24"/>
        </w:rPr>
      </w:pPr>
    </w:p>
    <w:p w14:paraId="1AE283F2" w14:textId="6B850010" w:rsidR="008A0765" w:rsidRDefault="008A0765" w:rsidP="008A0765">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区分</w:t>
      </w:r>
      <w:r>
        <w:rPr>
          <w:rFonts w:ascii="ＭＳ 明朝" w:hAnsi="ＭＳ 明朝" w:hint="eastAsia"/>
          <w:color w:val="000000"/>
          <w:sz w:val="24"/>
          <w:szCs w:val="24"/>
        </w:rPr>
        <w:t>：</w:t>
      </w:r>
      <w:r w:rsidR="00856B92"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00C7388B"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00DD2C4A"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00B4321D" w:rsidRPr="008A0765">
        <w:rPr>
          <w:rFonts w:ascii="ＭＳ 明朝" w:hAnsi="ＭＳ 明朝"/>
          <w:color w:val="000000"/>
          <w:sz w:val="24"/>
          <w:szCs w:val="24"/>
        </w:rPr>
        <w:t>関係人口創出・維持</w:t>
      </w:r>
      <w:r>
        <w:rPr>
          <w:rFonts w:ascii="ＭＳ 明朝" w:hAnsi="ＭＳ 明朝" w:hint="eastAsia"/>
          <w:color w:val="000000"/>
          <w:sz w:val="24"/>
          <w:szCs w:val="24"/>
        </w:rPr>
        <w:t>＝６</w:t>
      </w:r>
      <w:r>
        <w:rPr>
          <w:rFonts w:ascii="ＭＳ 明朝" w:hAnsi="ＭＳ 明朝"/>
          <w:color w:val="000000"/>
          <w:sz w:val="24"/>
          <w:szCs w:val="24"/>
        </w:rPr>
        <w:br w:type="page"/>
      </w:r>
    </w:p>
    <w:p w14:paraId="421C61EB" w14:textId="3D74473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様式第1</w:t>
      </w:r>
      <w:r w:rsidR="005568F6" w:rsidRPr="00354B68">
        <w:rPr>
          <w:rFonts w:ascii="ＭＳ 明朝" w:hAnsi="ＭＳ 明朝"/>
          <w:color w:val="000000"/>
          <w:sz w:val="24"/>
          <w:szCs w:val="24"/>
        </w:rPr>
        <w:t>8</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別添）</w:t>
      </w:r>
    </w:p>
    <w:p w14:paraId="5A7C0529" w14:textId="79EA898E" w:rsidR="001B5B26" w:rsidRDefault="001B5B26"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CD5085">
        <w:rPr>
          <w:rFonts w:ascii="ＭＳ 明朝" w:hAnsi="ＭＳ 明朝" w:hint="eastAsia"/>
          <w:color w:val="000000"/>
          <w:sz w:val="24"/>
          <w:szCs w:val="24"/>
        </w:rPr>
        <w:t>に係る</w:t>
      </w:r>
    </w:p>
    <w:p w14:paraId="55E549B7" w14:textId="47672179" w:rsidR="00DF4B9F" w:rsidRPr="008A0765" w:rsidRDefault="00DF4B9F" w:rsidP="009A6A5A">
      <w:pPr>
        <w:jc w:val="left"/>
        <w:rPr>
          <w:rFonts w:ascii="ＭＳ 明朝" w:hAnsi="ＭＳ 明朝"/>
          <w:color w:val="000000"/>
          <w:sz w:val="24"/>
          <w:szCs w:val="24"/>
        </w:rPr>
      </w:pPr>
      <w:r w:rsidRPr="008A0765">
        <w:rPr>
          <w:rFonts w:ascii="ＭＳ 明朝" w:hAnsi="ＭＳ 明朝" w:hint="eastAsia"/>
          <w:color w:val="000000"/>
          <w:sz w:val="24"/>
          <w:szCs w:val="24"/>
        </w:rPr>
        <w:t>作業写真整理帳（活動場所毎の作業写真）</w:t>
      </w:r>
    </w:p>
    <w:p w14:paraId="49372741" w14:textId="77777777" w:rsidR="008A0765" w:rsidRPr="00354B68" w:rsidRDefault="008A0765" w:rsidP="008A0765">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No</w:t>
      </w:r>
      <w:r>
        <w:rPr>
          <w:rFonts w:ascii="ＭＳ 明朝" w:hAnsi="ＭＳ 明朝" w:hint="eastAsia"/>
          <w:color w:val="000000"/>
          <w:sz w:val="24"/>
          <w:szCs w:val="24"/>
          <w:lang w:eastAsia="zh-TW"/>
        </w:rPr>
        <w:t>.</w:t>
      </w:r>
      <w:r w:rsidRPr="00354B68">
        <w:rPr>
          <w:rFonts w:ascii="ＭＳ 明朝" w:hAnsi="ＭＳ 明朝" w:hint="eastAsia"/>
          <w:color w:val="000000"/>
          <w:sz w:val="24"/>
          <w:szCs w:val="24"/>
          <w:lang w:eastAsia="zh-TW"/>
        </w:rPr>
        <w:t xml:space="preserve">　　　　　　</w:t>
      </w:r>
    </w:p>
    <w:p w14:paraId="4883914B" w14:textId="62DED1E8" w:rsidR="001B5B26" w:rsidRDefault="008A0765" w:rsidP="001B5B26">
      <w:pPr>
        <w:wordWrap w:val="0"/>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○○活動</w:t>
      </w:r>
      <w:r w:rsidRPr="00354B68">
        <w:rPr>
          <w:rFonts w:ascii="ＭＳ 明朝" w:hAnsi="ＭＳ 明朝" w:hint="eastAsia"/>
          <w:color w:val="000000"/>
          <w:sz w:val="24"/>
          <w:szCs w:val="24"/>
          <w:lang w:eastAsia="zh-TW"/>
        </w:rPr>
        <w:t>組織</w:t>
      </w:r>
    </w:p>
    <w:p w14:paraId="1D617251" w14:textId="77777777" w:rsidR="001B5B26" w:rsidRDefault="001B5B26" w:rsidP="001B5B26">
      <w:pPr>
        <w:ind w:rightChars="100" w:right="210"/>
        <w:jc w:val="right"/>
        <w:rPr>
          <w:rFonts w:ascii="ＭＳ 明朝" w:hAnsi="ＭＳ 明朝"/>
          <w:color w:val="000000"/>
          <w:sz w:val="24"/>
          <w:szCs w:val="24"/>
          <w:lang w:eastAsia="zh-TW"/>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1B5B26" w:rsidRPr="00354B68" w14:paraId="3FBF2811" w14:textId="77777777" w:rsidTr="001B5B26">
        <w:trPr>
          <w:trHeight w:val="1049"/>
        </w:trPr>
        <w:tc>
          <w:tcPr>
            <w:tcW w:w="9243" w:type="dxa"/>
            <w:shd w:val="clear" w:color="auto" w:fill="auto"/>
          </w:tcPr>
          <w:p w14:paraId="675FF1E5" w14:textId="2BF2A74C"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w:t>
            </w:r>
            <w:r>
              <w:rPr>
                <w:rFonts w:ascii="ＭＳ 明朝" w:hAnsi="ＭＳ 明朝" w:hint="eastAsia"/>
                <w:color w:val="000000"/>
                <w:sz w:val="24"/>
                <w:szCs w:val="24"/>
              </w:rPr>
              <w:t>作業箇所ごとに撮影地点を１箇所定め、</w:t>
            </w:r>
            <w:r w:rsidRPr="00354B68">
              <w:rPr>
                <w:rFonts w:ascii="ＭＳ 明朝" w:hAnsi="ＭＳ 明朝" w:hint="eastAsia"/>
                <w:color w:val="000000"/>
                <w:sz w:val="24"/>
                <w:szCs w:val="24"/>
              </w:rPr>
              <w:t>作業前</w:t>
            </w:r>
            <w:r>
              <w:rPr>
                <w:rFonts w:ascii="ＭＳ 明朝" w:hAnsi="ＭＳ 明朝" w:hint="eastAsia"/>
                <w:color w:val="000000"/>
                <w:sz w:val="24"/>
                <w:szCs w:val="24"/>
              </w:rPr>
              <w:t>・</w:t>
            </w:r>
            <w:r w:rsidRPr="00354B68">
              <w:rPr>
                <w:rFonts w:ascii="ＭＳ 明朝" w:hAnsi="ＭＳ 明朝" w:hint="eastAsia"/>
                <w:color w:val="000000"/>
                <w:sz w:val="24"/>
                <w:szCs w:val="24"/>
              </w:rPr>
              <w:t>作業中</w:t>
            </w:r>
            <w:r>
              <w:rPr>
                <w:rFonts w:ascii="ＭＳ 明朝" w:hAnsi="ＭＳ 明朝" w:hint="eastAsia"/>
                <w:color w:val="000000"/>
                <w:sz w:val="24"/>
                <w:szCs w:val="24"/>
              </w:rPr>
              <w:t>・</w:t>
            </w:r>
            <w:r w:rsidRPr="00354B68">
              <w:rPr>
                <w:rFonts w:ascii="ＭＳ 明朝" w:hAnsi="ＭＳ 明朝" w:hint="eastAsia"/>
                <w:color w:val="000000"/>
                <w:sz w:val="24"/>
                <w:szCs w:val="24"/>
              </w:rPr>
              <w:t>作業後の状況</w:t>
            </w:r>
            <w:r>
              <w:rPr>
                <w:rFonts w:ascii="ＭＳ 明朝" w:hAnsi="ＭＳ 明朝" w:hint="eastAsia"/>
                <w:color w:val="000000"/>
                <w:sz w:val="24"/>
                <w:szCs w:val="24"/>
              </w:rPr>
              <w:t>を</w:t>
            </w:r>
            <w:r w:rsidRPr="00354B68">
              <w:rPr>
                <w:rFonts w:ascii="ＭＳ 明朝" w:hAnsi="ＭＳ 明朝" w:hint="eastAsia"/>
                <w:color w:val="000000"/>
                <w:sz w:val="24"/>
                <w:szCs w:val="24"/>
              </w:rPr>
              <w:t>、</w:t>
            </w:r>
            <w:r>
              <w:rPr>
                <w:rFonts w:ascii="ＭＳ 明朝" w:hAnsi="ＭＳ 明朝" w:hint="eastAsia"/>
                <w:color w:val="000000"/>
                <w:sz w:val="24"/>
                <w:szCs w:val="24"/>
              </w:rPr>
              <w:t>同一地点・同一方向・同一画角で</w:t>
            </w:r>
            <w:r w:rsidRPr="00354B68">
              <w:rPr>
                <w:rFonts w:ascii="ＭＳ 明朝" w:hAnsi="ＭＳ 明朝" w:hint="eastAsia"/>
                <w:color w:val="000000"/>
                <w:sz w:val="24"/>
                <w:szCs w:val="24"/>
              </w:rPr>
              <w:t>それぞれ撮影すること。</w:t>
            </w:r>
          </w:p>
          <w:p w14:paraId="37151B25" w14:textId="7F320B02" w:rsidR="001B5B26" w:rsidRPr="00354B68" w:rsidRDefault="001B5B26" w:rsidP="001B5B26">
            <w:pPr>
              <w:spacing w:line="340" w:lineRule="exact"/>
              <w:jc w:val="left"/>
              <w:rPr>
                <w:rFonts w:ascii="ＭＳ 明朝" w:hAnsi="ＭＳ 明朝"/>
                <w:color w:val="000000"/>
                <w:sz w:val="24"/>
                <w:szCs w:val="24"/>
              </w:rPr>
            </w:pPr>
            <w:r w:rsidRPr="00354B68">
              <w:rPr>
                <w:rFonts w:ascii="ＭＳ 明朝" w:hAnsi="ＭＳ 明朝" w:hint="eastAsia"/>
                <w:color w:val="000000"/>
                <w:sz w:val="24"/>
                <w:szCs w:val="24"/>
              </w:rPr>
              <w:t>※作業</w:t>
            </w:r>
            <w:r>
              <w:rPr>
                <w:rFonts w:ascii="ＭＳ 明朝" w:hAnsi="ＭＳ 明朝" w:hint="eastAsia"/>
                <w:color w:val="000000"/>
                <w:sz w:val="24"/>
                <w:szCs w:val="24"/>
              </w:rPr>
              <w:t>箇所の</w:t>
            </w:r>
            <w:r w:rsidRPr="00354B68">
              <w:rPr>
                <w:rFonts w:ascii="ＭＳ 明朝" w:hAnsi="ＭＳ 明朝" w:hint="eastAsia"/>
                <w:color w:val="000000"/>
                <w:sz w:val="24"/>
                <w:szCs w:val="24"/>
              </w:rPr>
              <w:t>面積が１ha以上の場合は</w:t>
            </w:r>
            <w:r>
              <w:rPr>
                <w:rFonts w:ascii="ＭＳ 明朝" w:hAnsi="ＭＳ 明朝" w:hint="eastAsia"/>
                <w:color w:val="000000"/>
                <w:sz w:val="24"/>
                <w:szCs w:val="24"/>
              </w:rPr>
              <w:t>、撮影地点は</w:t>
            </w:r>
            <w:r w:rsidRPr="00354B68">
              <w:rPr>
                <w:rFonts w:ascii="ＭＳ 明朝" w:hAnsi="ＭＳ 明朝" w:hint="eastAsia"/>
                <w:color w:val="000000"/>
                <w:sz w:val="24"/>
                <w:szCs w:val="24"/>
              </w:rPr>
              <w:t>２箇所以上</w:t>
            </w:r>
            <w:r>
              <w:rPr>
                <w:rFonts w:ascii="ＭＳ 明朝" w:hAnsi="ＭＳ 明朝" w:hint="eastAsia"/>
                <w:color w:val="000000"/>
                <w:sz w:val="24"/>
                <w:szCs w:val="24"/>
              </w:rPr>
              <w:t>定めること。</w:t>
            </w:r>
          </w:p>
        </w:tc>
      </w:tr>
    </w:tbl>
    <w:p w14:paraId="6B82A3C7" w14:textId="77777777" w:rsidR="008A0765" w:rsidRPr="001B5B26" w:rsidRDefault="008A0765" w:rsidP="001B5B26">
      <w:pPr>
        <w:ind w:rightChars="100" w:right="210"/>
        <w:jc w:val="left"/>
        <w:rPr>
          <w:rFonts w:ascii="ＭＳ 明朝" w:hAnsi="ＭＳ 明朝"/>
          <w:color w:val="000000"/>
          <w:sz w:val="24"/>
          <w:szCs w:val="24"/>
        </w:rPr>
      </w:pPr>
    </w:p>
    <w:p w14:paraId="6161267D" w14:textId="2280B315" w:rsidR="00DF4B9F" w:rsidRPr="00354B68" w:rsidRDefault="00945BE3" w:rsidP="008A0765">
      <w:pPr>
        <w:ind w:right="960"/>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作業前</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gridCol w:w="1533"/>
        <w:gridCol w:w="3292"/>
      </w:tblGrid>
      <w:tr w:rsidR="00DF4B9F" w:rsidRPr="00354B68" w14:paraId="723EA883" w14:textId="77777777" w:rsidTr="001B5B26">
        <w:tc>
          <w:tcPr>
            <w:tcW w:w="3994" w:type="dxa"/>
            <w:vMerge w:val="restart"/>
            <w:shd w:val="clear" w:color="auto" w:fill="auto"/>
            <w:vAlign w:val="center"/>
          </w:tcPr>
          <w:p w14:paraId="670E68A4" w14:textId="24F88CDF" w:rsidR="00DF4B9F" w:rsidRPr="00354B68"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tcBorders>
            <w:shd w:val="clear" w:color="auto" w:fill="auto"/>
          </w:tcPr>
          <w:p w14:paraId="2ED1569D"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2FF48241" w14:textId="4E936C0B"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活動</w:t>
            </w:r>
            <w:r w:rsidR="00370C64" w:rsidRPr="00354B68">
              <w:rPr>
                <w:rFonts w:ascii="ＭＳ 明朝" w:hAnsi="ＭＳ 明朝" w:hint="eastAsia"/>
                <w:color w:val="000000"/>
                <w:sz w:val="20"/>
                <w:szCs w:val="20"/>
              </w:rPr>
              <w:t>場所</w:t>
            </w:r>
          </w:p>
        </w:tc>
        <w:tc>
          <w:tcPr>
            <w:tcW w:w="3292" w:type="dxa"/>
            <w:shd w:val="clear" w:color="auto" w:fill="auto"/>
          </w:tcPr>
          <w:p w14:paraId="5235BA73" w14:textId="77142060" w:rsidR="00DF4B9F" w:rsidRPr="00354B68" w:rsidRDefault="00DF4B9F" w:rsidP="009A6A5A">
            <w:pPr>
              <w:jc w:val="left"/>
              <w:rPr>
                <w:rFonts w:ascii="ＭＳ 明朝" w:hAnsi="ＭＳ 明朝"/>
                <w:color w:val="000000"/>
                <w:sz w:val="20"/>
                <w:szCs w:val="20"/>
              </w:rPr>
            </w:pPr>
          </w:p>
        </w:tc>
      </w:tr>
      <w:tr w:rsidR="00DF4B9F" w:rsidRPr="00354B68" w14:paraId="1B3CED90" w14:textId="77777777" w:rsidTr="001B5B26">
        <w:trPr>
          <w:trHeight w:val="1848"/>
        </w:trPr>
        <w:tc>
          <w:tcPr>
            <w:tcW w:w="3994" w:type="dxa"/>
            <w:vMerge/>
            <w:shd w:val="clear" w:color="auto" w:fill="auto"/>
          </w:tcPr>
          <w:p w14:paraId="68D3A884" w14:textId="77777777" w:rsidR="00DF4B9F" w:rsidRPr="00354B68" w:rsidRDefault="00DF4B9F" w:rsidP="009A6A5A">
            <w:pPr>
              <w:jc w:val="left"/>
              <w:rPr>
                <w:rFonts w:ascii="ＭＳ 明朝" w:hAnsi="ＭＳ 明朝"/>
                <w:color w:val="000000"/>
                <w:sz w:val="24"/>
                <w:szCs w:val="24"/>
              </w:rPr>
            </w:pPr>
          </w:p>
        </w:tc>
        <w:tc>
          <w:tcPr>
            <w:tcW w:w="424" w:type="dxa"/>
            <w:vMerge/>
            <w:tcBorders>
              <w:bottom w:val="nil"/>
            </w:tcBorders>
            <w:shd w:val="clear" w:color="auto" w:fill="auto"/>
          </w:tcPr>
          <w:p w14:paraId="1AF4C4C5" w14:textId="77777777" w:rsidR="00DF4B9F" w:rsidRPr="00354B68" w:rsidRDefault="00DF4B9F" w:rsidP="009A6A5A">
            <w:pPr>
              <w:jc w:val="left"/>
              <w:rPr>
                <w:rFonts w:ascii="ＭＳ 明朝" w:hAnsi="ＭＳ 明朝"/>
                <w:color w:val="000000"/>
                <w:sz w:val="24"/>
                <w:szCs w:val="24"/>
              </w:rPr>
            </w:pPr>
          </w:p>
        </w:tc>
        <w:tc>
          <w:tcPr>
            <w:tcW w:w="1533" w:type="dxa"/>
            <w:shd w:val="clear" w:color="auto" w:fill="auto"/>
          </w:tcPr>
          <w:p w14:paraId="3B2D73DC" w14:textId="77777777" w:rsidR="00DF4B9F" w:rsidRPr="00354B68" w:rsidRDefault="00DF4B9F" w:rsidP="009A6A5A">
            <w:pPr>
              <w:jc w:val="left"/>
              <w:rPr>
                <w:rFonts w:ascii="ＭＳ 明朝" w:hAnsi="ＭＳ 明朝"/>
                <w:color w:val="000000"/>
                <w:sz w:val="20"/>
                <w:szCs w:val="20"/>
              </w:rPr>
            </w:pPr>
            <w:r w:rsidRPr="00354B68">
              <w:rPr>
                <w:rFonts w:ascii="ＭＳ 明朝" w:hAnsi="ＭＳ 明朝" w:hint="eastAsia"/>
                <w:color w:val="000000"/>
                <w:sz w:val="20"/>
                <w:szCs w:val="20"/>
              </w:rPr>
              <w:t>取組内容</w:t>
            </w:r>
          </w:p>
        </w:tc>
        <w:tc>
          <w:tcPr>
            <w:tcW w:w="3292" w:type="dxa"/>
            <w:shd w:val="clear" w:color="auto" w:fill="auto"/>
          </w:tcPr>
          <w:p w14:paraId="59C2A4E6" w14:textId="77777777" w:rsidR="00DF4B9F" w:rsidRPr="00354B68" w:rsidRDefault="00DF4B9F" w:rsidP="009A6A5A">
            <w:pPr>
              <w:jc w:val="left"/>
              <w:rPr>
                <w:rFonts w:ascii="ＭＳ 明朝" w:hAnsi="ＭＳ 明朝"/>
                <w:color w:val="000000"/>
                <w:sz w:val="20"/>
                <w:szCs w:val="20"/>
              </w:rPr>
            </w:pPr>
          </w:p>
        </w:tc>
      </w:tr>
    </w:tbl>
    <w:p w14:paraId="41565042" w14:textId="4EE9C72B" w:rsidR="00DF4B9F" w:rsidRPr="00354B68" w:rsidRDefault="00945BE3"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作業中</w:t>
      </w:r>
      <w:r w:rsidR="008A0765">
        <w:rPr>
          <w:rFonts w:ascii="ＭＳ 明朝" w:hAnsi="ＭＳ 明朝" w:hint="eastAsia"/>
          <w:color w:val="000000"/>
          <w:sz w:val="24"/>
          <w:szCs w:val="24"/>
          <w:lang w:eastAsia="zh-TW"/>
        </w:rPr>
        <w:t xml:space="preserve">　　</w:t>
      </w:r>
      <w:r w:rsidR="00DF4B9F"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35E5CA4F" w14:textId="77777777" w:rsidTr="001B5B26">
        <w:trPr>
          <w:trHeight w:val="720"/>
        </w:trPr>
        <w:tc>
          <w:tcPr>
            <w:tcW w:w="3994" w:type="dxa"/>
            <w:vMerge w:val="restart"/>
            <w:shd w:val="clear" w:color="auto" w:fill="auto"/>
            <w:vAlign w:val="center"/>
          </w:tcPr>
          <w:p w14:paraId="2751C4AD" w14:textId="5745D175" w:rsidR="00CE7EDF" w:rsidRPr="001B5B26"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06F2EC61" w14:textId="77777777" w:rsidR="00CE7EDF" w:rsidRPr="00354B68" w:rsidRDefault="00CE7EDF" w:rsidP="009A6A5A">
            <w:pPr>
              <w:jc w:val="left"/>
              <w:rPr>
                <w:rFonts w:ascii="ＭＳ 明朝" w:hAnsi="ＭＳ 明朝"/>
                <w:color w:val="000000"/>
                <w:sz w:val="24"/>
                <w:szCs w:val="24"/>
              </w:rPr>
            </w:pPr>
          </w:p>
        </w:tc>
      </w:tr>
      <w:tr w:rsidR="00CE7EDF" w:rsidRPr="00354B68" w14:paraId="1A3F79CE" w14:textId="77777777" w:rsidTr="00CE7EDF">
        <w:trPr>
          <w:trHeight w:val="1848"/>
        </w:trPr>
        <w:tc>
          <w:tcPr>
            <w:tcW w:w="3994" w:type="dxa"/>
            <w:vMerge/>
            <w:shd w:val="clear" w:color="auto" w:fill="auto"/>
          </w:tcPr>
          <w:p w14:paraId="4B8F18E8"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4BBB5ED0" w14:textId="77777777" w:rsidR="00CE7EDF" w:rsidRPr="00354B68" w:rsidRDefault="00CE7EDF" w:rsidP="009A6A5A">
            <w:pPr>
              <w:jc w:val="left"/>
              <w:rPr>
                <w:rFonts w:ascii="ＭＳ 明朝" w:hAnsi="ＭＳ 明朝"/>
                <w:color w:val="000000"/>
                <w:sz w:val="24"/>
                <w:szCs w:val="24"/>
              </w:rPr>
            </w:pPr>
          </w:p>
        </w:tc>
      </w:tr>
    </w:tbl>
    <w:p w14:paraId="58BDD01A" w14:textId="1CABC8FE" w:rsidR="008A0765" w:rsidRPr="00354B68" w:rsidRDefault="008A0765" w:rsidP="008A0765">
      <w:pPr>
        <w:jc w:val="left"/>
        <w:rPr>
          <w:rFonts w:ascii="ＭＳ 明朝" w:hAnsi="ＭＳ 明朝"/>
          <w:color w:val="000000"/>
          <w:sz w:val="24"/>
          <w:szCs w:val="24"/>
          <w:lang w:eastAsia="zh-TW"/>
        </w:rPr>
      </w:pPr>
      <w:r w:rsidRPr="008A0765">
        <w:rPr>
          <w:rFonts w:ascii="ＭＳ 明朝" w:hAnsi="ＭＳ 明朝" w:hint="eastAsia"/>
          <w:color w:val="000000"/>
          <w:sz w:val="28"/>
          <w:szCs w:val="28"/>
          <w:lang w:eastAsia="zh-TW"/>
        </w:rPr>
        <w:t>作業</w:t>
      </w:r>
      <w:r>
        <w:rPr>
          <w:rFonts w:ascii="ＭＳ 明朝" w:hAnsi="ＭＳ 明朝" w:hint="eastAsia"/>
          <w:color w:val="000000"/>
          <w:sz w:val="28"/>
          <w:szCs w:val="28"/>
          <w:lang w:eastAsia="zh-TW"/>
        </w:rPr>
        <w:t>後</w:t>
      </w:r>
      <w:r>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4"/>
        <w:gridCol w:w="424"/>
      </w:tblGrid>
      <w:tr w:rsidR="00CE7EDF" w:rsidRPr="00354B68" w14:paraId="70997FFE" w14:textId="77777777" w:rsidTr="001B5B26">
        <w:trPr>
          <w:trHeight w:val="720"/>
        </w:trPr>
        <w:tc>
          <w:tcPr>
            <w:tcW w:w="3994" w:type="dxa"/>
            <w:vMerge w:val="restart"/>
            <w:shd w:val="clear" w:color="auto" w:fill="auto"/>
            <w:vAlign w:val="center"/>
          </w:tcPr>
          <w:p w14:paraId="702C6D48" w14:textId="028BA87D" w:rsidR="00CE7EDF" w:rsidRPr="008A0765" w:rsidRDefault="001B5B26" w:rsidP="001B5B26">
            <w:pPr>
              <w:jc w:val="center"/>
              <w:rPr>
                <w:rFonts w:ascii="ＭＳ 明朝" w:hAnsi="ＭＳ 明朝"/>
                <w:color w:val="000000"/>
                <w:sz w:val="24"/>
                <w:szCs w:val="24"/>
              </w:rPr>
            </w:pPr>
            <w:r>
              <w:rPr>
                <w:rFonts w:ascii="ＭＳ 明朝" w:hAnsi="ＭＳ 明朝" w:hint="eastAsia"/>
                <w:color w:val="000000"/>
                <w:sz w:val="24"/>
                <w:szCs w:val="24"/>
              </w:rPr>
              <w:t>写真</w:t>
            </w:r>
          </w:p>
        </w:tc>
        <w:tc>
          <w:tcPr>
            <w:tcW w:w="424" w:type="dxa"/>
            <w:vMerge w:val="restart"/>
            <w:tcBorders>
              <w:top w:val="nil"/>
              <w:right w:val="nil"/>
            </w:tcBorders>
            <w:shd w:val="clear" w:color="auto" w:fill="auto"/>
          </w:tcPr>
          <w:p w14:paraId="73695199" w14:textId="77777777" w:rsidR="00CE7EDF" w:rsidRPr="00354B68" w:rsidRDefault="00CE7EDF" w:rsidP="009A6A5A">
            <w:pPr>
              <w:jc w:val="left"/>
              <w:rPr>
                <w:rFonts w:ascii="ＭＳ 明朝" w:hAnsi="ＭＳ 明朝"/>
                <w:color w:val="000000"/>
                <w:sz w:val="24"/>
                <w:szCs w:val="24"/>
              </w:rPr>
            </w:pPr>
          </w:p>
        </w:tc>
      </w:tr>
      <w:tr w:rsidR="00CE7EDF" w:rsidRPr="00354B68" w14:paraId="24A38D67" w14:textId="77777777" w:rsidTr="00CE7EDF">
        <w:trPr>
          <w:trHeight w:val="1848"/>
        </w:trPr>
        <w:tc>
          <w:tcPr>
            <w:tcW w:w="3994" w:type="dxa"/>
            <w:vMerge/>
            <w:shd w:val="clear" w:color="auto" w:fill="auto"/>
          </w:tcPr>
          <w:p w14:paraId="4BD018A7" w14:textId="77777777" w:rsidR="00CE7EDF" w:rsidRPr="00354B68" w:rsidRDefault="00CE7EDF" w:rsidP="009A6A5A">
            <w:pPr>
              <w:jc w:val="left"/>
              <w:rPr>
                <w:rFonts w:ascii="ＭＳ 明朝" w:hAnsi="ＭＳ 明朝"/>
                <w:color w:val="000000"/>
                <w:sz w:val="24"/>
                <w:szCs w:val="24"/>
              </w:rPr>
            </w:pPr>
          </w:p>
        </w:tc>
        <w:tc>
          <w:tcPr>
            <w:tcW w:w="424" w:type="dxa"/>
            <w:vMerge/>
            <w:tcBorders>
              <w:bottom w:val="nil"/>
              <w:right w:val="nil"/>
            </w:tcBorders>
            <w:shd w:val="clear" w:color="auto" w:fill="auto"/>
          </w:tcPr>
          <w:p w14:paraId="094E8F5F" w14:textId="77777777" w:rsidR="00CE7EDF" w:rsidRPr="00354B68" w:rsidRDefault="00CE7EDF" w:rsidP="009A6A5A">
            <w:pPr>
              <w:jc w:val="left"/>
              <w:rPr>
                <w:rFonts w:ascii="ＭＳ 明朝" w:hAnsi="ＭＳ 明朝"/>
                <w:color w:val="000000"/>
                <w:sz w:val="24"/>
                <w:szCs w:val="24"/>
              </w:rPr>
            </w:pPr>
          </w:p>
        </w:tc>
      </w:tr>
    </w:tbl>
    <w:p w14:paraId="6FEFE199" w14:textId="77777777" w:rsidR="001B5B26" w:rsidRDefault="001B5B26" w:rsidP="001B5B26">
      <w:pPr>
        <w:spacing w:line="340" w:lineRule="exact"/>
        <w:jc w:val="left"/>
        <w:rPr>
          <w:rFonts w:ascii="ＭＳ 明朝" w:hAnsi="ＭＳ 明朝"/>
          <w:color w:val="000000"/>
          <w:sz w:val="24"/>
          <w:szCs w:val="24"/>
        </w:rPr>
      </w:pPr>
    </w:p>
    <w:p w14:paraId="29BF6BFA" w14:textId="1E951D0E" w:rsidR="001B5B26" w:rsidRPr="00354B68" w:rsidRDefault="008A0765" w:rsidP="001B5B26">
      <w:pPr>
        <w:spacing w:line="340" w:lineRule="exact"/>
        <w:jc w:val="left"/>
        <w:rPr>
          <w:rFonts w:ascii="ＭＳ 明朝" w:hAnsi="ＭＳ 明朝"/>
          <w:color w:val="000000"/>
          <w:sz w:val="24"/>
          <w:szCs w:val="24"/>
        </w:rPr>
      </w:pPr>
      <w:r w:rsidRPr="008A0765">
        <w:rPr>
          <w:rFonts w:ascii="ＭＳ 明朝" w:hAnsi="ＭＳ 明朝" w:hint="eastAsia"/>
          <w:color w:val="000000"/>
          <w:sz w:val="24"/>
          <w:szCs w:val="24"/>
        </w:rPr>
        <w:t xml:space="preserve">※　</w:t>
      </w:r>
      <w:r w:rsidR="001B5B26">
        <w:rPr>
          <w:rFonts w:ascii="ＭＳ 明朝" w:hAnsi="ＭＳ 明朝" w:hint="eastAsia"/>
          <w:color w:val="000000"/>
          <w:sz w:val="24"/>
          <w:szCs w:val="24"/>
        </w:rPr>
        <w:t>活動の区分</w:t>
      </w:r>
      <w:r>
        <w:rPr>
          <w:rFonts w:ascii="ＭＳ 明朝" w:hAnsi="ＭＳ 明朝" w:hint="eastAsia"/>
          <w:color w:val="000000"/>
          <w:sz w:val="24"/>
          <w:szCs w:val="24"/>
        </w:rPr>
        <w:t>：</w:t>
      </w:r>
      <w:r w:rsidRPr="008A0765">
        <w:rPr>
          <w:rFonts w:ascii="ＭＳ 明朝" w:hAnsi="ＭＳ 明朝" w:hint="eastAsia"/>
          <w:color w:val="000000"/>
          <w:sz w:val="24"/>
          <w:szCs w:val="24"/>
        </w:rPr>
        <w:t>活動推進費</w:t>
      </w:r>
      <w:r>
        <w:rPr>
          <w:rFonts w:ascii="ＭＳ 明朝" w:hAnsi="ＭＳ 明朝" w:hint="eastAsia"/>
          <w:color w:val="000000"/>
          <w:sz w:val="24"/>
          <w:szCs w:val="24"/>
        </w:rPr>
        <w:t>＝１、</w:t>
      </w:r>
      <w:r w:rsidRPr="008A0765">
        <w:rPr>
          <w:rFonts w:ascii="ＭＳ 明朝" w:hAnsi="ＭＳ 明朝" w:hint="eastAsia"/>
          <w:color w:val="000000"/>
          <w:sz w:val="24"/>
          <w:szCs w:val="24"/>
        </w:rPr>
        <w:t>地域</w:t>
      </w:r>
      <w:r>
        <w:rPr>
          <w:rFonts w:ascii="ＭＳ 明朝" w:hAnsi="ＭＳ 明朝" w:hint="eastAsia"/>
          <w:color w:val="000000"/>
          <w:sz w:val="24"/>
          <w:szCs w:val="24"/>
        </w:rPr>
        <w:t>活動型（森林資源活用）＝２、地域活動型（竹林資源活用）＝３、複業実践型＝４、</w:t>
      </w:r>
      <w:r w:rsidRPr="008A0765">
        <w:rPr>
          <w:rFonts w:ascii="ＭＳ 明朝" w:hAnsi="ＭＳ 明朝" w:hint="eastAsia"/>
          <w:color w:val="000000"/>
          <w:sz w:val="24"/>
          <w:szCs w:val="24"/>
        </w:rPr>
        <w:t>機能強化</w:t>
      </w:r>
      <w:r>
        <w:rPr>
          <w:rFonts w:ascii="ＭＳ 明朝" w:hAnsi="ＭＳ 明朝" w:hint="eastAsia"/>
          <w:color w:val="000000"/>
          <w:sz w:val="24"/>
          <w:szCs w:val="24"/>
        </w:rPr>
        <w:t>＝５、</w:t>
      </w:r>
      <w:r w:rsidRPr="008A0765">
        <w:rPr>
          <w:rFonts w:ascii="ＭＳ 明朝" w:hAnsi="ＭＳ 明朝"/>
          <w:color w:val="000000"/>
          <w:sz w:val="24"/>
          <w:szCs w:val="24"/>
        </w:rPr>
        <w:t>関係人口創出・維持</w:t>
      </w:r>
      <w:r>
        <w:rPr>
          <w:rFonts w:ascii="ＭＳ 明朝" w:hAnsi="ＭＳ 明朝" w:hint="eastAsia"/>
          <w:color w:val="000000"/>
          <w:sz w:val="24"/>
          <w:szCs w:val="24"/>
        </w:rPr>
        <w:t>＝６</w:t>
      </w:r>
    </w:p>
    <w:p w14:paraId="139E3720" w14:textId="77777777" w:rsidR="00C7388B" w:rsidRPr="00354B68" w:rsidRDefault="00C7388B" w:rsidP="009A6A5A">
      <w:pPr>
        <w:jc w:val="left"/>
        <w:rPr>
          <w:rFonts w:ascii="ＭＳ 明朝" w:hAnsi="ＭＳ 明朝"/>
          <w:color w:val="000000"/>
          <w:sz w:val="24"/>
          <w:szCs w:val="24"/>
        </w:rPr>
        <w:sectPr w:rsidR="00C7388B" w:rsidRPr="00354B68" w:rsidSect="005B63C0">
          <w:pgSz w:w="11906" w:h="16838" w:code="9"/>
          <w:pgMar w:top="1134" w:right="1304" w:bottom="1134" w:left="1304" w:header="851" w:footer="992" w:gutter="0"/>
          <w:cols w:space="425"/>
          <w:titlePg/>
          <w:docGrid w:type="lines" w:linePitch="360"/>
        </w:sectPr>
      </w:pPr>
    </w:p>
    <w:p w14:paraId="26B5B292" w14:textId="0A7E86D0"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19</w:t>
      </w:r>
      <w:r w:rsidRPr="00354B68">
        <w:rPr>
          <w:rFonts w:ascii="ＭＳ 明朝" w:hAnsi="ＭＳ 明朝" w:hint="eastAsia"/>
          <w:color w:val="000000"/>
          <w:sz w:val="24"/>
          <w:szCs w:val="24"/>
        </w:rPr>
        <w:t>号）</w:t>
      </w:r>
    </w:p>
    <w:p w14:paraId="2390451C" w14:textId="3306804D" w:rsidR="00664828" w:rsidRPr="00354B68" w:rsidRDefault="001B5B26" w:rsidP="001B5B26">
      <w:pPr>
        <w:widowControl/>
        <w:jc w:val="center"/>
        <w:rPr>
          <w:rFonts w:ascii="ＭＳ 明朝" w:hAnsi="ＭＳ 明朝"/>
          <w:color w:val="000000"/>
          <w:sz w:val="24"/>
          <w:szCs w:val="24"/>
        </w:rPr>
      </w:pPr>
      <w:r w:rsidRPr="00354B68">
        <w:rPr>
          <w:rFonts w:ascii="ＭＳ 明朝" w:hAnsi="ＭＳ 明朝" w:hint="eastAsia"/>
          <w:color w:val="000000"/>
          <w:sz w:val="24"/>
          <w:szCs w:val="24"/>
        </w:rPr>
        <w:t>○年度</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sidR="00664828" w:rsidRPr="00354B68">
        <w:rPr>
          <w:rFonts w:ascii="ＭＳ 明朝" w:hAnsi="ＭＳ 明朝" w:hint="eastAsia"/>
          <w:color w:val="000000"/>
          <w:sz w:val="24"/>
          <w:szCs w:val="24"/>
        </w:rPr>
        <w:t xml:space="preserve">　モニタリング結果報告書</w:t>
      </w:r>
    </w:p>
    <w:p w14:paraId="5FFBEA71" w14:textId="77777777" w:rsidR="00FA5904" w:rsidRPr="00FA7737" w:rsidRDefault="00FA5904" w:rsidP="00FA5904">
      <w:pPr>
        <w:widowControl/>
        <w:ind w:left="354" w:hangingChars="177" w:hanging="354"/>
        <w:jc w:val="left"/>
        <w:rPr>
          <w:rFonts w:ascii="ＭＳ 明朝" w:hAnsi="ＭＳ 明朝"/>
          <w:color w:val="000000"/>
          <w:sz w:val="20"/>
          <w:szCs w:val="20"/>
        </w:rPr>
      </w:pPr>
      <w:r w:rsidRPr="00FA7737">
        <w:rPr>
          <w:rFonts w:ascii="ＭＳ 明朝" w:hAnsi="ＭＳ 明朝" w:hint="eastAsia"/>
          <w:color w:val="000000"/>
          <w:sz w:val="20"/>
          <w:szCs w:val="20"/>
        </w:rPr>
        <w:t>（注）目標の設定及び標準地の状況の記載については、別に定めるガイドラインを参考とすること。</w:t>
      </w:r>
    </w:p>
    <w:p w14:paraId="60ED7CE4" w14:textId="4EF8ABF3" w:rsidR="00664828" w:rsidRPr="00354B68" w:rsidRDefault="00664828"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１　活動の目標</w:t>
      </w:r>
      <w:r w:rsidR="00361C99" w:rsidRPr="00354B68">
        <w:rPr>
          <w:rFonts w:ascii="ＭＳ 明朝" w:hAnsi="ＭＳ 明朝" w:hint="eastAsia"/>
          <w:color w:val="000000"/>
          <w:sz w:val="24"/>
          <w:szCs w:val="24"/>
        </w:rPr>
        <w:t>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3"/>
      </w:tblGrid>
      <w:tr w:rsidR="00EB22C3" w:rsidRPr="00354B68" w14:paraId="6C0B5CCE" w14:textId="77777777" w:rsidTr="003606F0">
        <w:trPr>
          <w:trHeight w:val="249"/>
        </w:trPr>
        <w:tc>
          <w:tcPr>
            <w:tcW w:w="9293" w:type="dxa"/>
          </w:tcPr>
          <w:p w14:paraId="11DD261A" w14:textId="2B2E2C2A" w:rsidR="00203FD1" w:rsidRPr="00354B68" w:rsidRDefault="00FA5904" w:rsidP="009A6A5A">
            <w:pPr>
              <w:ind w:left="-61"/>
              <w:jc w:val="left"/>
              <w:rPr>
                <w:rFonts w:ascii="ＭＳ 明朝" w:hAnsi="ＭＳ 明朝"/>
                <w:color w:val="000000"/>
                <w:sz w:val="24"/>
                <w:szCs w:val="24"/>
              </w:rPr>
            </w:pPr>
            <w:r>
              <w:rPr>
                <w:rFonts w:ascii="ＭＳ 明朝" w:hAnsi="ＭＳ 明朝" w:hint="eastAsia"/>
                <w:color w:val="000000"/>
                <w:sz w:val="24"/>
                <w:szCs w:val="24"/>
              </w:rPr>
              <w:t>区分</w:t>
            </w:r>
            <w:r w:rsidR="00361C99" w:rsidRPr="00354B68">
              <w:rPr>
                <w:rFonts w:ascii="ＭＳ 明朝" w:hAnsi="ＭＳ 明朝" w:hint="eastAsia"/>
                <w:color w:val="000000"/>
                <w:sz w:val="24"/>
                <w:szCs w:val="24"/>
              </w:rPr>
              <w:t>：</w:t>
            </w:r>
          </w:p>
        </w:tc>
      </w:tr>
      <w:tr w:rsidR="00EB22C3" w:rsidRPr="00354B68" w14:paraId="54B6C101" w14:textId="77777777" w:rsidTr="00FA5904">
        <w:trPr>
          <w:trHeight w:val="533"/>
        </w:trPr>
        <w:tc>
          <w:tcPr>
            <w:tcW w:w="9293" w:type="dxa"/>
          </w:tcPr>
          <w:p w14:paraId="0AF42EDE" w14:textId="3F33A4CF"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z w:val="24"/>
                <w:szCs w:val="24"/>
              </w:rPr>
              <w:t>目標：</w:t>
            </w:r>
          </w:p>
        </w:tc>
      </w:tr>
      <w:tr w:rsidR="00361C99" w:rsidRPr="00354B68" w14:paraId="4F012072" w14:textId="77777777" w:rsidTr="00FA5904">
        <w:trPr>
          <w:trHeight w:val="533"/>
        </w:trPr>
        <w:tc>
          <w:tcPr>
            <w:tcW w:w="9293" w:type="dxa"/>
          </w:tcPr>
          <w:p w14:paraId="021732B6" w14:textId="77777777" w:rsidR="00361C99" w:rsidRPr="00354B68" w:rsidRDefault="00361C99" w:rsidP="009A6A5A">
            <w:pPr>
              <w:ind w:left="-61"/>
              <w:jc w:val="left"/>
              <w:rPr>
                <w:rFonts w:ascii="ＭＳ 明朝" w:hAnsi="ＭＳ 明朝"/>
                <w:color w:val="000000"/>
                <w:sz w:val="24"/>
                <w:szCs w:val="24"/>
              </w:rPr>
            </w:pPr>
            <w:r w:rsidRPr="00354B68">
              <w:rPr>
                <w:rFonts w:ascii="ＭＳ 明朝" w:hAnsi="ＭＳ 明朝" w:hint="eastAsia"/>
                <w:color w:val="000000"/>
                <w:spacing w:val="2"/>
                <w:kern w:val="0"/>
                <w:sz w:val="24"/>
                <w:szCs w:val="24"/>
              </w:rPr>
              <w:t>モニタリング調査方法：</w:t>
            </w:r>
          </w:p>
        </w:tc>
      </w:tr>
    </w:tbl>
    <w:p w14:paraId="5F61E83D" w14:textId="27D7DE69" w:rsidR="003606F0" w:rsidRDefault="00AE7C85"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3" behindDoc="0" locked="0" layoutInCell="1" allowOverlap="1" wp14:anchorId="4D315069" wp14:editId="20FA2C63">
                <wp:simplePos x="0" y="0"/>
                <wp:positionH relativeFrom="margin">
                  <wp:posOffset>3675380</wp:posOffset>
                </wp:positionH>
                <wp:positionV relativeFrom="paragraph">
                  <wp:posOffset>66040</wp:posOffset>
                </wp:positionV>
                <wp:extent cx="2216150" cy="1661795"/>
                <wp:effectExtent l="0" t="0" r="12700" b="14605"/>
                <wp:wrapNone/>
                <wp:docPr id="1457999910" name="正方形/長方形 1"/>
                <wp:cNvGraphicFramePr/>
                <a:graphic xmlns:a="http://schemas.openxmlformats.org/drawingml/2006/main">
                  <a:graphicData uri="http://schemas.microsoft.com/office/word/2010/wordprocessingShape">
                    <wps:wsp>
                      <wps:cNvSpPr/>
                      <wps:spPr>
                        <a:xfrm>
                          <a:off x="0" y="0"/>
                          <a:ext cx="2216150" cy="166179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315069" id="正方形/長方形 1" o:spid="_x0000_s1026" style="position:absolute;margin-left:289.4pt;margin-top:5.2pt;width:174.5pt;height:130.8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" fillcolor="white [3212]" strokecolor="#09101d [484]" strokeweight="1pt">
                <v:textbox>
                  <w:txbxContent>
                    <w:p w14:paraId="7AC67A91" w14:textId="29D45010"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79469552" w14:textId="24C800EA" w:rsidR="00203FD1" w:rsidRPr="004F6C2B" w:rsidRDefault="00203FD1" w:rsidP="009A6A5A">
      <w:pPr>
        <w:widowControl/>
        <w:jc w:val="left"/>
        <w:rPr>
          <w:rFonts w:ascii="ＭＳ 明朝" w:hAnsi="ＭＳ 明朝"/>
          <w:sz w:val="24"/>
          <w:szCs w:val="24"/>
        </w:rPr>
      </w:pPr>
    </w:p>
    <w:p w14:paraId="23DB6ED1" w14:textId="01BE51B3" w:rsidR="00664828" w:rsidRPr="004F6C2B" w:rsidRDefault="00664828" w:rsidP="009A6A5A">
      <w:pPr>
        <w:widowControl/>
        <w:jc w:val="left"/>
        <w:rPr>
          <w:rFonts w:ascii="ＭＳ 明朝" w:hAnsi="ＭＳ 明朝"/>
          <w:sz w:val="24"/>
          <w:szCs w:val="24"/>
          <w:lang w:eastAsia="zh-TW"/>
        </w:rPr>
      </w:pPr>
      <w:r w:rsidRPr="004F6C2B">
        <w:rPr>
          <w:rFonts w:ascii="ＭＳ 明朝" w:hAnsi="ＭＳ 明朝" w:hint="eastAsia"/>
          <w:sz w:val="24"/>
          <w:szCs w:val="24"/>
          <w:lang w:eastAsia="zh-TW"/>
        </w:rPr>
        <w:t>２　活動実施前（〇年度）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112790B0" w14:textId="750E3B3B" w:rsidTr="00C14941">
        <w:trPr>
          <w:trHeight w:val="1148"/>
        </w:trPr>
        <w:tc>
          <w:tcPr>
            <w:tcW w:w="1701" w:type="dxa"/>
          </w:tcPr>
          <w:p w14:paraId="1D5459A8" w14:textId="2BB85836" w:rsidR="00A7267F" w:rsidRPr="004F6C2B" w:rsidRDefault="00A7267F" w:rsidP="00FA7737">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3CA7EC78" w14:textId="1A58AE23" w:rsidR="00A7267F" w:rsidRPr="004F6C2B" w:rsidRDefault="00A7267F" w:rsidP="00FA7737">
            <w:pPr>
              <w:rPr>
                <w:rFonts w:ascii="ＭＳ 明朝" w:hAnsi="ＭＳ 明朝"/>
                <w:sz w:val="24"/>
                <w:szCs w:val="24"/>
              </w:rPr>
            </w:pPr>
          </w:p>
        </w:tc>
      </w:tr>
    </w:tbl>
    <w:p w14:paraId="32A6C3A5" w14:textId="77777777" w:rsidR="003606F0" w:rsidRPr="004F6C2B" w:rsidRDefault="003606F0" w:rsidP="009A6A5A">
      <w:pPr>
        <w:widowControl/>
        <w:jc w:val="left"/>
        <w:rPr>
          <w:rFonts w:ascii="ＭＳ 明朝" w:hAnsi="ＭＳ 明朝"/>
          <w:sz w:val="24"/>
          <w:szCs w:val="24"/>
        </w:rPr>
      </w:pPr>
    </w:p>
    <w:p w14:paraId="62558D1E" w14:textId="06152F92" w:rsidR="00664828" w:rsidRPr="004F6C2B" w:rsidRDefault="003606F0" w:rsidP="009A6A5A">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4" behindDoc="0" locked="0" layoutInCell="1" allowOverlap="1" wp14:anchorId="13B62425" wp14:editId="689C5CC3">
                <wp:simplePos x="0" y="0"/>
                <wp:positionH relativeFrom="margin">
                  <wp:posOffset>3675380</wp:posOffset>
                </wp:positionH>
                <wp:positionV relativeFrom="paragraph">
                  <wp:posOffset>239395</wp:posOffset>
                </wp:positionV>
                <wp:extent cx="2216728" cy="1662302"/>
                <wp:effectExtent l="0" t="0" r="12700" b="14605"/>
                <wp:wrapNone/>
                <wp:docPr id="142770389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B62425" id="_x0000_s1027" style="position:absolute;margin-left:289.4pt;margin-top:18.85pt;width:174.55pt;height:130.9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afA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" fillcolor="white [3212]" strokecolor="#09101d [484]" strokeweight="1pt">
                <v:textbox>
                  <w:txbxContent>
                    <w:p w14:paraId="5E033C12"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664828" w:rsidRPr="004F6C2B">
        <w:rPr>
          <w:rFonts w:ascii="ＭＳ 明朝" w:hAnsi="ＭＳ 明朝" w:hint="eastAsia"/>
          <w:sz w:val="24"/>
          <w:szCs w:val="24"/>
          <w:lang w:eastAsia="zh-TW"/>
        </w:rPr>
        <w:t>３　活動</w:t>
      </w:r>
      <w:r w:rsidR="001F155E" w:rsidRPr="004F6C2B">
        <w:rPr>
          <w:rFonts w:ascii="ＭＳ 明朝" w:hAnsi="ＭＳ 明朝" w:hint="eastAsia"/>
          <w:sz w:val="24"/>
          <w:szCs w:val="24"/>
          <w:lang w:eastAsia="zh-TW"/>
        </w:rPr>
        <w:t>計画</w:t>
      </w:r>
      <w:r w:rsidR="00664828" w:rsidRPr="004F6C2B">
        <w:rPr>
          <w:rFonts w:ascii="ＭＳ 明朝" w:hAnsi="ＭＳ 明朝" w:hint="eastAsia"/>
          <w:sz w:val="24"/>
          <w:szCs w:val="24"/>
          <w:lang w:eastAsia="zh-TW"/>
        </w:rPr>
        <w:t>１年目（〇年度）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23E7FB5" w14:textId="410D904C" w:rsidTr="00C14941">
        <w:trPr>
          <w:trHeight w:val="814"/>
        </w:trPr>
        <w:tc>
          <w:tcPr>
            <w:tcW w:w="1701" w:type="dxa"/>
          </w:tcPr>
          <w:p w14:paraId="330C8EE0" w14:textId="5A1CCFA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183D49A2" w14:textId="329C78E0" w:rsidR="00A7267F" w:rsidRPr="004F6C2B" w:rsidRDefault="00A7267F" w:rsidP="00A7267F">
            <w:pPr>
              <w:rPr>
                <w:rFonts w:ascii="ＭＳ 明朝" w:hAnsi="ＭＳ 明朝"/>
                <w:sz w:val="24"/>
                <w:szCs w:val="24"/>
              </w:rPr>
            </w:pPr>
          </w:p>
        </w:tc>
      </w:tr>
      <w:tr w:rsidR="004F6C2B" w:rsidRPr="004F6C2B" w14:paraId="491B7A76" w14:textId="77777777" w:rsidTr="00C14941">
        <w:trPr>
          <w:trHeight w:val="813"/>
        </w:trPr>
        <w:tc>
          <w:tcPr>
            <w:tcW w:w="1701" w:type="dxa"/>
          </w:tcPr>
          <w:p w14:paraId="05394C53" w14:textId="4004D00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0231BC8F" w14:textId="77777777" w:rsidR="00A7267F" w:rsidRPr="004F6C2B" w:rsidRDefault="00A7267F" w:rsidP="00A7267F">
            <w:pPr>
              <w:rPr>
                <w:rFonts w:ascii="ＭＳ 明朝" w:hAnsi="ＭＳ 明朝"/>
                <w:sz w:val="24"/>
                <w:szCs w:val="24"/>
              </w:rPr>
            </w:pPr>
          </w:p>
        </w:tc>
      </w:tr>
      <w:tr w:rsidR="004F6C2B" w:rsidRPr="004F6C2B" w14:paraId="519CBE31" w14:textId="77777777" w:rsidTr="00C14941">
        <w:trPr>
          <w:trHeight w:val="813"/>
        </w:trPr>
        <w:tc>
          <w:tcPr>
            <w:tcW w:w="1701" w:type="dxa"/>
            <w:tcBorders>
              <w:bottom w:val="single" w:sz="4" w:space="0" w:color="auto"/>
            </w:tcBorders>
          </w:tcPr>
          <w:p w14:paraId="17EB2559" w14:textId="2AA967EE" w:rsidR="00A7267F" w:rsidRPr="004F6C2B" w:rsidRDefault="00A7267F" w:rsidP="00A7267F">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33049389" w14:textId="77777777" w:rsidR="00A7267F" w:rsidRPr="004F6C2B" w:rsidRDefault="00A7267F" w:rsidP="00A7267F">
            <w:pPr>
              <w:rPr>
                <w:rFonts w:ascii="ＭＳ 明朝" w:hAnsi="ＭＳ 明朝"/>
                <w:sz w:val="24"/>
                <w:szCs w:val="24"/>
              </w:rPr>
            </w:pPr>
          </w:p>
        </w:tc>
      </w:tr>
    </w:tbl>
    <w:p w14:paraId="01CC683D" w14:textId="77777777" w:rsidR="003606F0" w:rsidRPr="004F6C2B" w:rsidRDefault="003606F0" w:rsidP="009A6A5A">
      <w:pPr>
        <w:widowControl/>
        <w:jc w:val="left"/>
        <w:rPr>
          <w:rFonts w:ascii="ＭＳ 明朝" w:hAnsi="ＭＳ 明朝"/>
          <w:sz w:val="24"/>
          <w:szCs w:val="24"/>
        </w:rPr>
      </w:pPr>
    </w:p>
    <w:p w14:paraId="13D61248" w14:textId="53702FA9" w:rsidR="00A7267F" w:rsidRPr="004F6C2B" w:rsidRDefault="003606F0" w:rsidP="00A7267F">
      <w:pPr>
        <w:widowControl/>
        <w:jc w:val="left"/>
        <w:rPr>
          <w:rFonts w:ascii="ＭＳ 明朝" w:hAnsi="ＭＳ 明朝"/>
          <w:sz w:val="24"/>
          <w:szCs w:val="24"/>
          <w:lang w:eastAsia="zh-TW"/>
        </w:rPr>
      </w:pPr>
      <w:r w:rsidRPr="004F6C2B">
        <w:rPr>
          <w:rFonts w:ascii="ＭＳ 明朝" w:hAnsi="ＭＳ 明朝" w:hint="eastAsia"/>
          <w:noProof/>
          <w:sz w:val="24"/>
          <w:szCs w:val="24"/>
        </w:rPr>
        <mc:AlternateContent>
          <mc:Choice Requires="wps">
            <w:drawing>
              <wp:anchor distT="0" distB="0" distL="114300" distR="114300" simplePos="0" relativeHeight="251658245" behindDoc="0" locked="0" layoutInCell="1" allowOverlap="1" wp14:anchorId="50CE0DAC" wp14:editId="503F35A2">
                <wp:simplePos x="0" y="0"/>
                <wp:positionH relativeFrom="margin">
                  <wp:posOffset>3675380</wp:posOffset>
                </wp:positionH>
                <wp:positionV relativeFrom="paragraph">
                  <wp:posOffset>151130</wp:posOffset>
                </wp:positionV>
                <wp:extent cx="2216728" cy="1662302"/>
                <wp:effectExtent l="0" t="0" r="12700" b="14605"/>
                <wp:wrapNone/>
                <wp:docPr id="1250078715"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CE0DAC" id="_x0000_s1028" style="position:absolute;margin-left:289.4pt;margin-top:11.9pt;width:174.55pt;height:130.9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" fillcolor="white [3212]" strokecolor="#09101d [484]" strokeweight="1pt">
                <v:textbox>
                  <w:txbxContent>
                    <w:p w14:paraId="39B65120"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r w:rsidR="00A7267F" w:rsidRPr="004F6C2B">
        <w:rPr>
          <w:rFonts w:ascii="ＭＳ 明朝" w:hAnsi="ＭＳ 明朝" w:hint="eastAsia"/>
          <w:sz w:val="24"/>
          <w:szCs w:val="24"/>
          <w:lang w:eastAsia="zh-TW"/>
        </w:rPr>
        <w:t>４　活動計画２年目（〇年度）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4F6C2B" w:rsidRPr="004F6C2B" w14:paraId="08C35D19" w14:textId="77777777" w:rsidTr="00C14941">
        <w:trPr>
          <w:trHeight w:val="814"/>
        </w:trPr>
        <w:tc>
          <w:tcPr>
            <w:tcW w:w="1701" w:type="dxa"/>
          </w:tcPr>
          <w:p w14:paraId="1B9F9B2E" w14:textId="1E582BAB"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・標準地の</w:t>
            </w:r>
            <w:r w:rsidR="00C14941">
              <w:rPr>
                <w:rFonts w:ascii="ＭＳ 明朝" w:hAnsi="ＭＳ 明朝"/>
                <w:sz w:val="24"/>
                <w:szCs w:val="24"/>
              </w:rPr>
              <w:br/>
            </w:r>
            <w:r w:rsidRPr="004F6C2B">
              <w:rPr>
                <w:rFonts w:ascii="ＭＳ 明朝" w:hAnsi="ＭＳ 明朝" w:hint="eastAsia"/>
                <w:sz w:val="24"/>
                <w:szCs w:val="24"/>
              </w:rPr>
              <w:t>状況</w:t>
            </w:r>
          </w:p>
        </w:tc>
        <w:tc>
          <w:tcPr>
            <w:tcW w:w="3261" w:type="dxa"/>
          </w:tcPr>
          <w:p w14:paraId="55110395" w14:textId="77777777" w:rsidR="00A7267F" w:rsidRPr="004F6C2B" w:rsidRDefault="00A7267F" w:rsidP="0073654B">
            <w:pPr>
              <w:rPr>
                <w:rFonts w:ascii="ＭＳ 明朝" w:hAnsi="ＭＳ 明朝"/>
                <w:sz w:val="24"/>
                <w:szCs w:val="24"/>
              </w:rPr>
            </w:pPr>
          </w:p>
        </w:tc>
      </w:tr>
      <w:tr w:rsidR="004F6C2B" w:rsidRPr="004F6C2B" w14:paraId="2E4435BC" w14:textId="77777777" w:rsidTr="00C14941">
        <w:trPr>
          <w:trHeight w:val="813"/>
        </w:trPr>
        <w:tc>
          <w:tcPr>
            <w:tcW w:w="1701" w:type="dxa"/>
          </w:tcPr>
          <w:p w14:paraId="49D7461F"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・目標達成度</w:t>
            </w:r>
          </w:p>
        </w:tc>
        <w:tc>
          <w:tcPr>
            <w:tcW w:w="3261" w:type="dxa"/>
          </w:tcPr>
          <w:p w14:paraId="62A9FC62" w14:textId="77777777" w:rsidR="00A7267F" w:rsidRPr="004F6C2B" w:rsidRDefault="00A7267F" w:rsidP="0073654B">
            <w:pPr>
              <w:rPr>
                <w:rFonts w:ascii="ＭＳ 明朝" w:hAnsi="ＭＳ 明朝"/>
                <w:sz w:val="24"/>
                <w:szCs w:val="24"/>
              </w:rPr>
            </w:pPr>
          </w:p>
        </w:tc>
      </w:tr>
      <w:tr w:rsidR="004F6C2B" w:rsidRPr="004F6C2B" w14:paraId="73DFF632" w14:textId="77777777" w:rsidTr="00C14941">
        <w:trPr>
          <w:trHeight w:val="813"/>
        </w:trPr>
        <w:tc>
          <w:tcPr>
            <w:tcW w:w="1701" w:type="dxa"/>
            <w:tcBorders>
              <w:bottom w:val="single" w:sz="4" w:space="0" w:color="auto"/>
            </w:tcBorders>
          </w:tcPr>
          <w:p w14:paraId="09CE49FD" w14:textId="77777777" w:rsidR="00A7267F" w:rsidRPr="004F6C2B" w:rsidRDefault="00A7267F" w:rsidP="0073654B">
            <w:pPr>
              <w:rPr>
                <w:rFonts w:ascii="ＭＳ 明朝" w:hAnsi="ＭＳ 明朝"/>
                <w:sz w:val="24"/>
                <w:szCs w:val="24"/>
              </w:rPr>
            </w:pPr>
            <w:r w:rsidRPr="004F6C2B">
              <w:rPr>
                <w:rFonts w:ascii="ＭＳ 明朝" w:hAnsi="ＭＳ 明朝" w:hint="eastAsia"/>
                <w:sz w:val="24"/>
                <w:szCs w:val="24"/>
              </w:rPr>
              <w:t>・次年度に向けた改善策</w:t>
            </w:r>
          </w:p>
        </w:tc>
        <w:tc>
          <w:tcPr>
            <w:tcW w:w="3261" w:type="dxa"/>
            <w:tcBorders>
              <w:bottom w:val="single" w:sz="4" w:space="0" w:color="auto"/>
            </w:tcBorders>
          </w:tcPr>
          <w:p w14:paraId="49F91679" w14:textId="77777777" w:rsidR="00A7267F" w:rsidRPr="004F6C2B" w:rsidRDefault="00A7267F" w:rsidP="0073654B">
            <w:pPr>
              <w:rPr>
                <w:rFonts w:ascii="ＭＳ 明朝" w:hAnsi="ＭＳ 明朝"/>
                <w:sz w:val="24"/>
                <w:szCs w:val="24"/>
              </w:rPr>
            </w:pPr>
          </w:p>
        </w:tc>
      </w:tr>
    </w:tbl>
    <w:p w14:paraId="34DA7863" w14:textId="557E54F9" w:rsidR="003606F0" w:rsidRPr="004F6C2B" w:rsidRDefault="003606F0" w:rsidP="009A6A5A">
      <w:pPr>
        <w:widowControl/>
        <w:jc w:val="left"/>
        <w:rPr>
          <w:rFonts w:ascii="ＭＳ 明朝" w:hAnsi="ＭＳ 明朝"/>
          <w:sz w:val="24"/>
          <w:szCs w:val="24"/>
        </w:rPr>
      </w:pPr>
      <w:r w:rsidRPr="004F6C2B">
        <w:rPr>
          <w:rFonts w:ascii="ＭＳ 明朝" w:hAnsi="ＭＳ 明朝" w:hint="eastAsia"/>
          <w:noProof/>
          <w:sz w:val="24"/>
          <w:szCs w:val="24"/>
        </w:rPr>
        <mc:AlternateContent>
          <mc:Choice Requires="wps">
            <w:drawing>
              <wp:anchor distT="0" distB="0" distL="114300" distR="114300" simplePos="0" relativeHeight="251658246" behindDoc="0" locked="0" layoutInCell="1" allowOverlap="1" wp14:anchorId="7D93BCC5" wp14:editId="2EF254DD">
                <wp:simplePos x="0" y="0"/>
                <wp:positionH relativeFrom="margin">
                  <wp:posOffset>3675380</wp:posOffset>
                </wp:positionH>
                <wp:positionV relativeFrom="paragraph">
                  <wp:posOffset>147320</wp:posOffset>
                </wp:positionV>
                <wp:extent cx="2216728" cy="1662302"/>
                <wp:effectExtent l="0" t="0" r="12700" b="14605"/>
                <wp:wrapNone/>
                <wp:docPr id="1084188568" name="正方形/長方形 1"/>
                <wp:cNvGraphicFramePr/>
                <a:graphic xmlns:a="http://schemas.openxmlformats.org/drawingml/2006/main">
                  <a:graphicData uri="http://schemas.microsoft.com/office/word/2010/wordprocessingShape">
                    <wps:wsp>
                      <wps:cNvSpPr/>
                      <wps:spPr>
                        <a:xfrm>
                          <a:off x="0" y="0"/>
                          <a:ext cx="2216728" cy="1662302"/>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93BCC5" id="_x0000_s1029" style="position:absolute;margin-left:289.4pt;margin-top:11.6pt;width:174.55pt;height:130.9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" fillcolor="white [3212]" strokecolor="#09101d [484]" strokeweight="1pt">
                <v:textbox>
                  <w:txbxContent>
                    <w:p w14:paraId="412153DA" w14:textId="77777777" w:rsidR="003606F0" w:rsidRPr="003606F0" w:rsidRDefault="003606F0" w:rsidP="003606F0">
                      <w:pPr>
                        <w:jc w:val="center"/>
                        <w:rPr>
                          <w:color w:val="000000" w:themeColor="text1"/>
                          <w:sz w:val="32"/>
                          <w:szCs w:val="36"/>
                        </w:rPr>
                      </w:pPr>
                      <w:r w:rsidRPr="003606F0">
                        <w:rPr>
                          <w:rFonts w:hint="eastAsia"/>
                          <w:color w:val="000000" w:themeColor="text1"/>
                          <w:sz w:val="32"/>
                          <w:szCs w:val="36"/>
                        </w:rPr>
                        <w:t>写真</w:t>
                      </w:r>
                    </w:p>
                  </w:txbxContent>
                </v:textbox>
                <w10:wrap anchorx="margin"/>
              </v:rect>
            </w:pict>
          </mc:Fallback>
        </mc:AlternateContent>
      </w:r>
    </w:p>
    <w:p w14:paraId="48E3AD10" w14:textId="570AD446" w:rsidR="00203FD1" w:rsidRDefault="00203FD1" w:rsidP="009A6A5A">
      <w:pPr>
        <w:widowControl/>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　活動</w:t>
      </w:r>
      <w:r w:rsidR="001F155E" w:rsidRPr="00354B68">
        <w:rPr>
          <w:rFonts w:ascii="ＭＳ 明朝" w:hAnsi="ＭＳ 明朝" w:hint="eastAsia"/>
          <w:color w:val="000000"/>
          <w:sz w:val="24"/>
          <w:szCs w:val="24"/>
          <w:lang w:eastAsia="zh-TW"/>
        </w:rPr>
        <w:t>計画</w:t>
      </w:r>
      <w:r w:rsidRPr="00354B68">
        <w:rPr>
          <w:rFonts w:ascii="ＭＳ 明朝" w:hAnsi="ＭＳ 明朝" w:hint="eastAsia"/>
          <w:color w:val="000000"/>
          <w:sz w:val="24"/>
          <w:szCs w:val="24"/>
          <w:lang w:eastAsia="zh-TW"/>
        </w:rPr>
        <w:t>３年目（〇年度）</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61"/>
      </w:tblGrid>
      <w:tr w:rsidR="00A7267F" w:rsidRPr="00354B68" w14:paraId="7B901D8A" w14:textId="77777777" w:rsidTr="00C14941">
        <w:trPr>
          <w:trHeight w:val="850"/>
        </w:trPr>
        <w:tc>
          <w:tcPr>
            <w:tcW w:w="1701" w:type="dxa"/>
          </w:tcPr>
          <w:p w14:paraId="5FB1AEF4" w14:textId="378FF05A"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w:t>
            </w:r>
            <w:r w:rsidRPr="00354B68">
              <w:rPr>
                <w:rFonts w:ascii="ＭＳ 明朝" w:hAnsi="ＭＳ 明朝" w:hint="eastAsia"/>
                <w:color w:val="000000"/>
                <w:sz w:val="24"/>
                <w:szCs w:val="24"/>
              </w:rPr>
              <w:t>標準地の</w:t>
            </w:r>
            <w:r w:rsidR="00C14941">
              <w:rPr>
                <w:rFonts w:ascii="ＭＳ 明朝" w:hAnsi="ＭＳ 明朝"/>
                <w:color w:val="000000"/>
                <w:sz w:val="24"/>
                <w:szCs w:val="24"/>
              </w:rPr>
              <w:br/>
            </w:r>
            <w:r w:rsidRPr="00354B68">
              <w:rPr>
                <w:rFonts w:ascii="ＭＳ 明朝" w:hAnsi="ＭＳ 明朝" w:hint="eastAsia"/>
                <w:color w:val="000000"/>
                <w:sz w:val="24"/>
                <w:szCs w:val="24"/>
              </w:rPr>
              <w:t>状況</w:t>
            </w:r>
          </w:p>
        </w:tc>
        <w:tc>
          <w:tcPr>
            <w:tcW w:w="3261" w:type="dxa"/>
          </w:tcPr>
          <w:p w14:paraId="33DE8B3B" w14:textId="58A7B48D" w:rsidR="00A7267F" w:rsidRPr="00354B68" w:rsidRDefault="00A7267F" w:rsidP="00A7267F">
            <w:pPr>
              <w:rPr>
                <w:rFonts w:ascii="ＭＳ 明朝" w:hAnsi="ＭＳ 明朝"/>
                <w:color w:val="000000"/>
                <w:sz w:val="24"/>
                <w:szCs w:val="24"/>
              </w:rPr>
            </w:pPr>
          </w:p>
        </w:tc>
      </w:tr>
      <w:tr w:rsidR="00A7267F" w:rsidRPr="00354B68" w14:paraId="6862379C" w14:textId="77777777" w:rsidTr="00C14941">
        <w:trPr>
          <w:trHeight w:val="957"/>
        </w:trPr>
        <w:tc>
          <w:tcPr>
            <w:tcW w:w="1701" w:type="dxa"/>
            <w:tcBorders>
              <w:bottom w:val="single" w:sz="4" w:space="0" w:color="auto"/>
            </w:tcBorders>
          </w:tcPr>
          <w:p w14:paraId="48F257C7" w14:textId="7D6E0CF7" w:rsidR="00A7267F" w:rsidRDefault="00A7267F" w:rsidP="00A7267F">
            <w:pPr>
              <w:rPr>
                <w:rFonts w:ascii="ＭＳ 明朝" w:hAnsi="ＭＳ 明朝"/>
                <w:color w:val="000000"/>
                <w:sz w:val="24"/>
                <w:szCs w:val="24"/>
              </w:rPr>
            </w:pPr>
            <w:r>
              <w:rPr>
                <w:rFonts w:ascii="ＭＳ 明朝" w:hAnsi="ＭＳ 明朝" w:hint="eastAsia"/>
                <w:color w:val="000000"/>
                <w:sz w:val="24"/>
                <w:szCs w:val="24"/>
              </w:rPr>
              <w:t>・目標達成度</w:t>
            </w:r>
          </w:p>
        </w:tc>
        <w:tc>
          <w:tcPr>
            <w:tcW w:w="3261" w:type="dxa"/>
            <w:tcBorders>
              <w:bottom w:val="single" w:sz="4" w:space="0" w:color="auto"/>
            </w:tcBorders>
          </w:tcPr>
          <w:p w14:paraId="141E45A3" w14:textId="41133BAC" w:rsidR="00A7267F" w:rsidRPr="00354B68" w:rsidRDefault="00A7267F" w:rsidP="00A7267F">
            <w:pPr>
              <w:rPr>
                <w:rFonts w:ascii="ＭＳ 明朝" w:hAnsi="ＭＳ 明朝"/>
                <w:color w:val="000000"/>
                <w:sz w:val="24"/>
                <w:szCs w:val="24"/>
              </w:rPr>
            </w:pPr>
          </w:p>
        </w:tc>
      </w:tr>
    </w:tbl>
    <w:p w14:paraId="3D75F2E5" w14:textId="1ADD7549" w:rsidR="00C7388B" w:rsidRDefault="00664828" w:rsidP="009A6A5A">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00C7388B" w:rsidRPr="00354B68">
        <w:rPr>
          <w:rFonts w:ascii="ＭＳ 明朝" w:hAnsi="ＭＳ 明朝" w:hint="eastAsia"/>
          <w:color w:val="000000"/>
          <w:sz w:val="24"/>
          <w:szCs w:val="24"/>
        </w:rPr>
        <w:lastRenderedPageBreak/>
        <w:t>（様式第</w:t>
      </w:r>
      <w:r w:rsidR="00B97748">
        <w:rPr>
          <w:rFonts w:ascii="ＭＳ 明朝" w:hAnsi="ＭＳ 明朝" w:hint="eastAsia"/>
          <w:color w:val="000000"/>
          <w:sz w:val="24"/>
          <w:szCs w:val="24"/>
        </w:rPr>
        <w:t>20</w:t>
      </w:r>
      <w:r w:rsidR="00C7388B" w:rsidRPr="00354B68">
        <w:rPr>
          <w:rFonts w:ascii="ＭＳ 明朝" w:hAnsi="ＭＳ 明朝" w:hint="eastAsia"/>
          <w:color w:val="000000"/>
          <w:sz w:val="24"/>
          <w:szCs w:val="24"/>
        </w:rPr>
        <w:t>号）</w:t>
      </w:r>
    </w:p>
    <w:p w14:paraId="55E353FC" w14:textId="77777777" w:rsidR="00AD1E85" w:rsidRPr="00354B68" w:rsidRDefault="00AD1E85" w:rsidP="00AD1E85">
      <w:pPr>
        <w:rPr>
          <w:rFonts w:ascii="ＭＳ 明朝" w:hAnsi="ＭＳ 明朝"/>
          <w:color w:val="000000"/>
          <w:sz w:val="24"/>
          <w:szCs w:val="24"/>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410BACD8" w14:textId="77777777" w:rsidR="00AD1E85" w:rsidRPr="00354B68" w:rsidRDefault="00AD1E85" w:rsidP="00AD1E85">
      <w:pPr>
        <w:wordWrap w:val="0"/>
        <w:jc w:val="left"/>
        <w:rPr>
          <w:rFonts w:ascii="ＭＳ 明朝" w:hAnsi="ＭＳ 明朝"/>
          <w:color w:val="000000"/>
          <w:sz w:val="24"/>
          <w:szCs w:val="24"/>
        </w:rPr>
      </w:pPr>
    </w:p>
    <w:p w14:paraId="77F2B4E7" w14:textId="77777777" w:rsidR="00AD1E85"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○○地域協議会</w:t>
      </w:r>
    </w:p>
    <w:p w14:paraId="35130B56" w14:textId="77777777" w:rsidR="00AD1E85" w:rsidRPr="00354B68"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○○活動組織</w:t>
      </w:r>
      <w:r>
        <w:rPr>
          <w:rFonts w:ascii="ＭＳ 明朝" w:hAnsi="ＭＳ 明朝" w:hint="eastAsia"/>
          <w:color w:val="000000"/>
          <w:sz w:val="24"/>
          <w:szCs w:val="24"/>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5E721C3B"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630668">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p w14:paraId="2B1774E5" w14:textId="77777777" w:rsidR="00AD1E85" w:rsidRDefault="00AD1E85" w:rsidP="009A6A5A">
      <w:pPr>
        <w:rPr>
          <w:rFonts w:ascii="ＭＳ 明朝" w:hAnsi="ＭＳ 明朝"/>
          <w:color w:val="000000"/>
          <w:sz w:val="24"/>
          <w:szCs w:val="24"/>
        </w:rPr>
      </w:pPr>
    </w:p>
    <w:p w14:paraId="5C28AB96" w14:textId="0DE5DB0B" w:rsidR="00AD1E85" w:rsidRPr="00354B68" w:rsidRDefault="00AD1E85" w:rsidP="009A6A5A">
      <w:pPr>
        <w:rPr>
          <w:rFonts w:ascii="ＭＳ 明朝" w:hAnsi="ＭＳ 明朝"/>
          <w:color w:val="000000"/>
          <w:sz w:val="24"/>
          <w:szCs w:val="24"/>
        </w:rPr>
        <w:sectPr w:rsidR="00AD1E85" w:rsidRPr="00354B68" w:rsidSect="008D634D">
          <w:pgSz w:w="11906" w:h="16838" w:code="9"/>
          <w:pgMar w:top="1134" w:right="1304" w:bottom="1134" w:left="1304" w:header="851" w:footer="992" w:gutter="0"/>
          <w:cols w:space="425"/>
          <w:titlePg/>
          <w:docGrid w:type="lines" w:linePitch="360"/>
        </w:sectPr>
      </w:pPr>
    </w:p>
    <w:p w14:paraId="1F4B82EB" w14:textId="2EB238F8" w:rsidR="00F36224" w:rsidRPr="00354B68" w:rsidRDefault="00F36224"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89458F"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00CE7EDF" w:rsidRPr="00354B68">
        <w:rPr>
          <w:rFonts w:ascii="ＭＳ 明朝" w:hAnsi="ＭＳ 明朝" w:hint="eastAsia"/>
          <w:color w:val="000000"/>
          <w:sz w:val="24"/>
          <w:szCs w:val="24"/>
        </w:rPr>
        <w:t>号</w:t>
      </w:r>
      <w:r w:rsidR="0089458F" w:rsidRPr="00354B68">
        <w:rPr>
          <w:rFonts w:ascii="ＭＳ 明朝" w:hAnsi="ＭＳ 明朝" w:hint="eastAsia"/>
          <w:color w:val="000000"/>
          <w:sz w:val="24"/>
          <w:szCs w:val="24"/>
        </w:rPr>
        <w:t xml:space="preserve">　</w:t>
      </w:r>
      <w:r w:rsidRPr="00354B68">
        <w:rPr>
          <w:rFonts w:ascii="ＭＳ 明朝" w:hAnsi="ＭＳ 明朝" w:hint="eastAsia"/>
          <w:color w:val="000000"/>
          <w:sz w:val="24"/>
          <w:szCs w:val="24"/>
        </w:rPr>
        <w:t>別紙</w:t>
      </w:r>
      <w:r w:rsidR="009A6859">
        <w:rPr>
          <w:rFonts w:ascii="ＭＳ 明朝" w:hAnsi="ＭＳ 明朝" w:hint="eastAsia"/>
          <w:color w:val="000000"/>
          <w:sz w:val="24"/>
          <w:szCs w:val="24"/>
        </w:rPr>
        <w:t>１</w:t>
      </w:r>
      <w:r w:rsidRPr="00354B68">
        <w:rPr>
          <w:rFonts w:ascii="ＭＳ 明朝" w:hAnsi="ＭＳ 明朝" w:hint="eastAsia"/>
          <w:color w:val="000000"/>
          <w:sz w:val="24"/>
          <w:szCs w:val="24"/>
        </w:rPr>
        <w:t>）</w:t>
      </w:r>
    </w:p>
    <w:p w14:paraId="3A524791" w14:textId="78846FE3" w:rsidR="00F36224" w:rsidRDefault="009A6859" w:rsidP="00AD1E85">
      <w:pPr>
        <w:jc w:val="center"/>
        <w:rPr>
          <w:rFonts w:ascii="ＭＳ 明朝" w:hAnsi="ＭＳ 明朝"/>
          <w:color w:val="000000"/>
          <w:sz w:val="24"/>
          <w:szCs w:val="24"/>
        </w:rPr>
      </w:pPr>
      <w:r w:rsidRPr="009A6859">
        <w:rPr>
          <w:noProof/>
        </w:rPr>
        <w:drawing>
          <wp:inline distT="0" distB="0" distL="0" distR="0" wp14:anchorId="1AEDAF98" wp14:editId="5821E078">
            <wp:extent cx="9251950" cy="5008880"/>
            <wp:effectExtent l="0" t="0" r="6350" b="1270"/>
            <wp:docPr id="192110783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51950" cy="5008880"/>
                    </a:xfrm>
                    <a:prstGeom prst="rect">
                      <a:avLst/>
                    </a:prstGeom>
                    <a:noFill/>
                    <a:ln>
                      <a:noFill/>
                    </a:ln>
                  </pic:spPr>
                </pic:pic>
              </a:graphicData>
            </a:graphic>
          </wp:inline>
        </w:drawing>
      </w:r>
    </w:p>
    <w:p w14:paraId="52F4E041" w14:textId="77777777" w:rsidR="00AD1E85" w:rsidRDefault="00AD1E85" w:rsidP="00AD1E85">
      <w:pPr>
        <w:jc w:val="left"/>
        <w:rPr>
          <w:rFonts w:ascii="ＭＳ 明朝" w:hAnsi="ＭＳ 明朝"/>
          <w:color w:val="000000"/>
          <w:sz w:val="24"/>
          <w:szCs w:val="24"/>
        </w:rPr>
      </w:pPr>
    </w:p>
    <w:p w14:paraId="0AC4833D" w14:textId="2DAC3710" w:rsidR="00AD1E85" w:rsidRPr="00354B68" w:rsidRDefault="00AD1E85" w:rsidP="00AD1E85">
      <w:pPr>
        <w:jc w:val="left"/>
        <w:rPr>
          <w:rFonts w:ascii="ＭＳ 明朝" w:hAnsi="ＭＳ 明朝"/>
          <w:color w:val="000000"/>
          <w:sz w:val="24"/>
          <w:szCs w:val="24"/>
        </w:rPr>
        <w:sectPr w:rsidR="00AD1E85" w:rsidRPr="00354B68" w:rsidSect="00F36224">
          <w:pgSz w:w="16838" w:h="11906" w:orient="landscape" w:code="9"/>
          <w:pgMar w:top="1304" w:right="1134" w:bottom="1304" w:left="1134" w:header="851" w:footer="992" w:gutter="0"/>
          <w:cols w:space="425"/>
          <w:titlePg/>
          <w:docGrid w:type="lines" w:linePitch="360"/>
        </w:sectPr>
      </w:pPr>
    </w:p>
    <w:p w14:paraId="6E6FFE6C" w14:textId="6A8FF9F9" w:rsidR="005568F6" w:rsidRPr="00354B68" w:rsidRDefault="005568F6" w:rsidP="009A6A5A">
      <w:pPr>
        <w:jc w:val="left"/>
        <w:rPr>
          <w:rFonts w:ascii="ＭＳ 明朝" w:hAnsi="ＭＳ 明朝"/>
          <w:noProof/>
        </w:rPr>
      </w:pPr>
      <w:r w:rsidRPr="00354B68">
        <w:rPr>
          <w:rFonts w:ascii="ＭＳ 明朝" w:hAnsi="ＭＳ 明朝" w:hint="eastAsia"/>
          <w:noProof/>
        </w:rPr>
        <w:lastRenderedPageBreak/>
        <w:t>（様式第</w:t>
      </w:r>
      <w:r w:rsidR="00B97748">
        <w:rPr>
          <w:rFonts w:ascii="ＭＳ 明朝" w:hAnsi="ＭＳ 明朝" w:hint="eastAsia"/>
          <w:noProof/>
        </w:rPr>
        <w:t>20</w:t>
      </w:r>
      <w:r w:rsidRPr="00354B68">
        <w:rPr>
          <w:rFonts w:ascii="ＭＳ 明朝" w:hAnsi="ＭＳ 明朝" w:hint="eastAsia"/>
          <w:noProof/>
        </w:rPr>
        <w:t>号　別紙</w:t>
      </w:r>
      <w:r w:rsidR="005F48FB">
        <w:rPr>
          <w:rFonts w:ascii="ＭＳ 明朝" w:hAnsi="ＭＳ 明朝" w:hint="eastAsia"/>
          <w:noProof/>
        </w:rPr>
        <w:t>２</w:t>
      </w:r>
      <w:r w:rsidRPr="00354B68">
        <w:rPr>
          <w:rFonts w:ascii="ＭＳ 明朝" w:hAnsi="ＭＳ 明朝" w:hint="eastAsia"/>
          <w:noProof/>
        </w:rPr>
        <w:t>）</w:t>
      </w:r>
    </w:p>
    <w:p w14:paraId="2A73C627" w14:textId="2F8A6730" w:rsidR="005568F6" w:rsidRDefault="00255DB4" w:rsidP="00002CCB">
      <w:pPr>
        <w:jc w:val="center"/>
        <w:rPr>
          <w:rFonts w:ascii="ＭＳ 明朝" w:hAnsi="ＭＳ 明朝"/>
          <w:noProof/>
        </w:rPr>
      </w:pPr>
      <w:r w:rsidRPr="00255DB4">
        <w:rPr>
          <w:noProof/>
        </w:rPr>
        <w:drawing>
          <wp:inline distT="0" distB="0" distL="0" distR="0" wp14:anchorId="6B07B460" wp14:editId="42F8A7CD">
            <wp:extent cx="5832000" cy="8681513"/>
            <wp:effectExtent l="0" t="0" r="0" b="0"/>
            <wp:docPr id="19042937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000" cy="8681513"/>
                    </a:xfrm>
                    <a:prstGeom prst="rect">
                      <a:avLst/>
                    </a:prstGeom>
                    <a:noFill/>
                    <a:ln>
                      <a:noFill/>
                    </a:ln>
                  </pic:spPr>
                </pic:pic>
              </a:graphicData>
            </a:graphic>
          </wp:inline>
        </w:drawing>
      </w:r>
    </w:p>
    <w:p w14:paraId="5EA156FA" w14:textId="1C2C0599" w:rsidR="00002CCB" w:rsidRPr="00354B68" w:rsidRDefault="00255DB4" w:rsidP="00002CCB">
      <w:pPr>
        <w:jc w:val="center"/>
        <w:rPr>
          <w:rFonts w:ascii="ＭＳ 明朝" w:hAnsi="ＭＳ 明朝"/>
          <w:noProof/>
        </w:rPr>
      </w:pPr>
      <w:r w:rsidRPr="00255DB4">
        <w:rPr>
          <w:noProof/>
        </w:rPr>
        <w:lastRenderedPageBreak/>
        <w:drawing>
          <wp:inline distT="0" distB="0" distL="0" distR="0" wp14:anchorId="4D8D7E8F" wp14:editId="32CDE6A4">
            <wp:extent cx="5832000" cy="5344013"/>
            <wp:effectExtent l="0" t="0" r="0" b="9525"/>
            <wp:docPr id="94174581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32000" cy="5344013"/>
                    </a:xfrm>
                    <a:prstGeom prst="rect">
                      <a:avLst/>
                    </a:prstGeom>
                    <a:noFill/>
                    <a:ln>
                      <a:noFill/>
                    </a:ln>
                  </pic:spPr>
                </pic:pic>
              </a:graphicData>
            </a:graphic>
          </wp:inline>
        </w:drawing>
      </w:r>
    </w:p>
    <w:p w14:paraId="42B49637" w14:textId="77777777" w:rsidR="00B97748" w:rsidRDefault="00002CCB">
      <w:pPr>
        <w:widowControl/>
        <w:jc w:val="left"/>
        <w:rPr>
          <w:rFonts w:ascii="ＭＳ 明朝" w:hAnsi="ＭＳ 明朝"/>
          <w:color w:val="000000"/>
          <w:sz w:val="24"/>
          <w:szCs w:val="24"/>
        </w:rPr>
        <w:sectPr w:rsidR="00B97748" w:rsidSect="00F36224">
          <w:pgSz w:w="11906" w:h="16838" w:code="9"/>
          <w:pgMar w:top="1134" w:right="1304" w:bottom="1134" w:left="1304" w:header="851" w:footer="992" w:gutter="0"/>
          <w:cols w:space="425"/>
          <w:titlePg/>
          <w:docGrid w:type="lines" w:linePitch="360"/>
        </w:sectPr>
      </w:pPr>
      <w:r>
        <w:rPr>
          <w:rFonts w:ascii="ＭＳ 明朝" w:hAnsi="ＭＳ 明朝"/>
          <w:color w:val="000000"/>
          <w:sz w:val="24"/>
          <w:szCs w:val="24"/>
        </w:rPr>
        <w:br w:type="page"/>
      </w:r>
    </w:p>
    <w:p w14:paraId="2736F46E" w14:textId="3AF2D65B" w:rsidR="00B97748" w:rsidRPr="00354B68" w:rsidRDefault="00B97748" w:rsidP="00B97748">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Pr>
          <w:rFonts w:ascii="ＭＳ 明朝" w:hAnsi="ＭＳ 明朝" w:hint="eastAsia"/>
          <w:color w:val="000000"/>
          <w:sz w:val="24"/>
          <w:szCs w:val="24"/>
        </w:rPr>
        <w:t>21</w:t>
      </w:r>
      <w:r w:rsidRPr="00354B68">
        <w:rPr>
          <w:rFonts w:ascii="ＭＳ 明朝" w:hAnsi="ＭＳ 明朝" w:hint="eastAsia"/>
          <w:color w:val="000000"/>
          <w:sz w:val="24"/>
          <w:szCs w:val="24"/>
        </w:rPr>
        <w:t>号）</w:t>
      </w:r>
    </w:p>
    <w:p w14:paraId="024BF6F5" w14:textId="77777777" w:rsidR="00B97748" w:rsidRPr="00354B68" w:rsidRDefault="00B97748" w:rsidP="00B97748">
      <w:pPr>
        <w:jc w:val="left"/>
        <w:rPr>
          <w:rFonts w:ascii="ＭＳ 明朝" w:hAnsi="ＭＳ 明朝"/>
          <w:color w:val="000000"/>
          <w:sz w:val="24"/>
          <w:szCs w:val="24"/>
        </w:rPr>
      </w:pPr>
    </w:p>
    <w:p w14:paraId="374DC40F" w14:textId="750DB8E6" w:rsidR="00B97748" w:rsidRPr="00354B68" w:rsidRDefault="00B97748" w:rsidP="00B97748">
      <w:pPr>
        <w:jc w:val="center"/>
        <w:rPr>
          <w:rFonts w:ascii="ＭＳ 明朝" w:hAnsi="ＭＳ 明朝"/>
          <w:color w:val="000000"/>
          <w:sz w:val="24"/>
          <w:szCs w:val="24"/>
        </w:rPr>
      </w:pPr>
      <w:r w:rsidRPr="00354B68">
        <w:rPr>
          <w:rFonts w:ascii="ＭＳ 明朝" w:hAnsi="ＭＳ 明朝" w:hint="eastAsia"/>
          <w:color w:val="000000"/>
          <w:sz w:val="24"/>
          <w:szCs w:val="24"/>
        </w:rPr>
        <w:t xml:space="preserve">○年度　</w:t>
      </w:r>
      <w:r>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r>
        <w:rPr>
          <w:rFonts w:ascii="ＭＳ 明朝" w:hAnsi="ＭＳ 明朝" w:hint="eastAsia"/>
          <w:color w:val="000000"/>
          <w:sz w:val="24"/>
          <w:szCs w:val="24"/>
        </w:rPr>
        <w:t xml:space="preserve">　</w:t>
      </w:r>
      <w:r w:rsidRPr="00354B68">
        <w:rPr>
          <w:rFonts w:ascii="ＭＳ 明朝" w:hAnsi="ＭＳ 明朝" w:hint="eastAsia"/>
          <w:color w:val="000000"/>
          <w:sz w:val="24"/>
          <w:szCs w:val="24"/>
        </w:rPr>
        <w:t>金銭出納簿</w:t>
      </w:r>
    </w:p>
    <w:p w14:paraId="3D674FFD" w14:textId="77777777" w:rsidR="00B97748" w:rsidRPr="00354B68" w:rsidRDefault="00B97748" w:rsidP="00B97748">
      <w:pPr>
        <w:jc w:val="left"/>
        <w:rPr>
          <w:rFonts w:ascii="ＭＳ 明朝" w:hAnsi="ＭＳ 明朝"/>
          <w:color w:val="000000"/>
          <w:sz w:val="24"/>
          <w:szCs w:val="24"/>
        </w:rPr>
      </w:pPr>
    </w:p>
    <w:tbl>
      <w:tblPr>
        <w:tblW w:w="14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50"/>
        <w:gridCol w:w="3094"/>
        <w:gridCol w:w="850"/>
        <w:gridCol w:w="851"/>
        <w:gridCol w:w="992"/>
        <w:gridCol w:w="992"/>
        <w:gridCol w:w="993"/>
        <w:gridCol w:w="992"/>
        <w:gridCol w:w="1134"/>
        <w:gridCol w:w="992"/>
        <w:gridCol w:w="1276"/>
        <w:gridCol w:w="1353"/>
      </w:tblGrid>
      <w:tr w:rsidR="00B97748" w:rsidRPr="00354B68" w14:paraId="5F5D8B3B" w14:textId="77777777">
        <w:tc>
          <w:tcPr>
            <w:tcW w:w="567" w:type="dxa"/>
            <w:vMerge w:val="restart"/>
            <w:shd w:val="clear" w:color="auto" w:fill="auto"/>
            <w:vAlign w:val="center"/>
          </w:tcPr>
          <w:p w14:paraId="3F7473E7"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日付</w:t>
            </w:r>
          </w:p>
        </w:tc>
        <w:tc>
          <w:tcPr>
            <w:tcW w:w="450" w:type="dxa"/>
            <w:vMerge w:val="restart"/>
            <w:shd w:val="clear" w:color="auto" w:fill="auto"/>
            <w:vAlign w:val="center"/>
          </w:tcPr>
          <w:p w14:paraId="718F3A55" w14:textId="77777777" w:rsidR="00B97748" w:rsidRPr="00354B68" w:rsidRDefault="00B97748">
            <w:pPr>
              <w:jc w:val="center"/>
              <w:rPr>
                <w:rFonts w:ascii="ＭＳ 明朝" w:hAnsi="ＭＳ 明朝"/>
                <w:color w:val="000000"/>
                <w:sz w:val="16"/>
                <w:szCs w:val="16"/>
              </w:rPr>
            </w:pPr>
            <w:r>
              <w:rPr>
                <w:rFonts w:ascii="ＭＳ 明朝" w:hAnsi="ＭＳ 明朝" w:hint="eastAsia"/>
                <w:color w:val="000000"/>
                <w:sz w:val="16"/>
                <w:szCs w:val="16"/>
              </w:rPr>
              <w:t>区分</w:t>
            </w:r>
          </w:p>
        </w:tc>
        <w:tc>
          <w:tcPr>
            <w:tcW w:w="3094" w:type="dxa"/>
            <w:vMerge w:val="restart"/>
            <w:shd w:val="clear" w:color="auto" w:fill="auto"/>
            <w:vAlign w:val="center"/>
          </w:tcPr>
          <w:p w14:paraId="1EBDD1C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内容</w:t>
            </w:r>
          </w:p>
        </w:tc>
        <w:tc>
          <w:tcPr>
            <w:tcW w:w="850" w:type="dxa"/>
            <w:vMerge w:val="restart"/>
            <w:shd w:val="clear" w:color="auto" w:fill="auto"/>
            <w:vAlign w:val="center"/>
          </w:tcPr>
          <w:p w14:paraId="7325A5B8"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収入</w:t>
            </w:r>
          </w:p>
          <w:p w14:paraId="0653694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（円）</w:t>
            </w:r>
          </w:p>
        </w:tc>
        <w:tc>
          <w:tcPr>
            <w:tcW w:w="851" w:type="dxa"/>
            <w:vMerge w:val="restart"/>
            <w:shd w:val="clear" w:color="auto" w:fill="auto"/>
            <w:vAlign w:val="center"/>
          </w:tcPr>
          <w:p w14:paraId="48FB605A" w14:textId="77777777" w:rsidR="00B97748" w:rsidRPr="00354B68" w:rsidRDefault="00B97748">
            <w:pPr>
              <w:widowControl/>
              <w:jc w:val="center"/>
              <w:rPr>
                <w:rFonts w:ascii="ＭＳ 明朝" w:hAnsi="ＭＳ 明朝"/>
                <w:color w:val="000000"/>
                <w:sz w:val="16"/>
                <w:szCs w:val="16"/>
              </w:rPr>
            </w:pPr>
            <w:r w:rsidRPr="00354B68">
              <w:rPr>
                <w:rFonts w:ascii="ＭＳ 明朝" w:hAnsi="ＭＳ 明朝" w:hint="eastAsia"/>
                <w:color w:val="000000"/>
                <w:sz w:val="16"/>
                <w:szCs w:val="16"/>
              </w:rPr>
              <w:t>立替（円）</w:t>
            </w:r>
          </w:p>
        </w:tc>
        <w:tc>
          <w:tcPr>
            <w:tcW w:w="3969" w:type="dxa"/>
            <w:gridSpan w:val="4"/>
            <w:shd w:val="clear" w:color="auto" w:fill="auto"/>
          </w:tcPr>
          <w:p w14:paraId="6EAC2B11"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支出（円）</w:t>
            </w:r>
          </w:p>
        </w:tc>
        <w:tc>
          <w:tcPr>
            <w:tcW w:w="1134" w:type="dxa"/>
            <w:vMerge w:val="restart"/>
            <w:shd w:val="clear" w:color="auto" w:fill="auto"/>
          </w:tcPr>
          <w:p w14:paraId="5DFD2B3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資機材購入費のうち交付金充当額</w:t>
            </w:r>
          </w:p>
        </w:tc>
        <w:tc>
          <w:tcPr>
            <w:tcW w:w="992" w:type="dxa"/>
            <w:vMerge w:val="restart"/>
            <w:shd w:val="clear" w:color="auto" w:fill="auto"/>
            <w:vAlign w:val="center"/>
          </w:tcPr>
          <w:p w14:paraId="54703A3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領収書等番号</w:t>
            </w:r>
          </w:p>
        </w:tc>
        <w:tc>
          <w:tcPr>
            <w:tcW w:w="1276" w:type="dxa"/>
            <w:vMerge w:val="restart"/>
            <w:shd w:val="clear" w:color="auto" w:fill="auto"/>
            <w:vAlign w:val="center"/>
          </w:tcPr>
          <w:p w14:paraId="7077451F"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活動実施日</w:t>
            </w:r>
          </w:p>
        </w:tc>
        <w:tc>
          <w:tcPr>
            <w:tcW w:w="1353" w:type="dxa"/>
            <w:vMerge w:val="restart"/>
            <w:shd w:val="clear" w:color="auto" w:fill="auto"/>
            <w:vAlign w:val="center"/>
          </w:tcPr>
          <w:p w14:paraId="2AA3A5FB" w14:textId="77777777" w:rsidR="00B9774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備考</w:t>
            </w:r>
          </w:p>
          <w:p w14:paraId="6323616D"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w:t>
            </w:r>
            <w:r>
              <w:rPr>
                <w:rFonts w:ascii="ＭＳ 明朝" w:hAnsi="ＭＳ 明朝" w:hint="eastAsia"/>
                <w:color w:val="000000"/>
                <w:sz w:val="16"/>
                <w:szCs w:val="16"/>
              </w:rPr>
              <w:t>資機材等</w:t>
            </w:r>
            <w:r w:rsidRPr="00354B68">
              <w:rPr>
                <w:rFonts w:ascii="ＭＳ 明朝" w:hAnsi="ＭＳ 明朝" w:hint="eastAsia"/>
                <w:color w:val="000000"/>
                <w:sz w:val="16"/>
                <w:szCs w:val="16"/>
              </w:rPr>
              <w:t>財産の保管場所）</w:t>
            </w:r>
          </w:p>
        </w:tc>
      </w:tr>
      <w:tr w:rsidR="00B97748" w:rsidRPr="00354B68" w14:paraId="694AAB24" w14:textId="77777777">
        <w:tc>
          <w:tcPr>
            <w:tcW w:w="567" w:type="dxa"/>
            <w:vMerge/>
            <w:shd w:val="clear" w:color="auto" w:fill="auto"/>
          </w:tcPr>
          <w:p w14:paraId="22B34135" w14:textId="77777777" w:rsidR="00B97748" w:rsidRPr="00354B68" w:rsidRDefault="00B97748">
            <w:pPr>
              <w:jc w:val="left"/>
              <w:rPr>
                <w:rFonts w:ascii="ＭＳ 明朝" w:hAnsi="ＭＳ 明朝"/>
                <w:color w:val="000000"/>
                <w:sz w:val="16"/>
                <w:szCs w:val="16"/>
              </w:rPr>
            </w:pPr>
          </w:p>
        </w:tc>
        <w:tc>
          <w:tcPr>
            <w:tcW w:w="450" w:type="dxa"/>
            <w:vMerge/>
            <w:shd w:val="clear" w:color="auto" w:fill="auto"/>
          </w:tcPr>
          <w:p w14:paraId="51D961E0" w14:textId="77777777" w:rsidR="00B97748" w:rsidRPr="00354B68" w:rsidRDefault="00B97748">
            <w:pPr>
              <w:jc w:val="center"/>
              <w:rPr>
                <w:rFonts w:ascii="ＭＳ 明朝" w:hAnsi="ＭＳ 明朝"/>
                <w:color w:val="000000"/>
                <w:sz w:val="16"/>
                <w:szCs w:val="16"/>
              </w:rPr>
            </w:pPr>
          </w:p>
        </w:tc>
        <w:tc>
          <w:tcPr>
            <w:tcW w:w="3094" w:type="dxa"/>
            <w:vMerge/>
            <w:shd w:val="clear" w:color="auto" w:fill="auto"/>
          </w:tcPr>
          <w:p w14:paraId="1B8C9D21" w14:textId="77777777" w:rsidR="00B97748" w:rsidRPr="00354B68" w:rsidRDefault="00B97748">
            <w:pPr>
              <w:jc w:val="center"/>
              <w:rPr>
                <w:rFonts w:ascii="ＭＳ 明朝" w:hAnsi="ＭＳ 明朝"/>
                <w:color w:val="000000"/>
                <w:sz w:val="16"/>
                <w:szCs w:val="16"/>
              </w:rPr>
            </w:pPr>
          </w:p>
        </w:tc>
        <w:tc>
          <w:tcPr>
            <w:tcW w:w="850" w:type="dxa"/>
            <w:vMerge/>
            <w:shd w:val="clear" w:color="auto" w:fill="auto"/>
          </w:tcPr>
          <w:p w14:paraId="7C74AACA" w14:textId="77777777" w:rsidR="00B97748" w:rsidRPr="00354B68" w:rsidRDefault="00B97748">
            <w:pPr>
              <w:jc w:val="center"/>
              <w:rPr>
                <w:rFonts w:ascii="ＭＳ 明朝" w:hAnsi="ＭＳ 明朝"/>
                <w:color w:val="000000"/>
                <w:sz w:val="16"/>
                <w:szCs w:val="16"/>
              </w:rPr>
            </w:pPr>
          </w:p>
        </w:tc>
        <w:tc>
          <w:tcPr>
            <w:tcW w:w="851" w:type="dxa"/>
            <w:vMerge/>
            <w:shd w:val="clear" w:color="auto" w:fill="auto"/>
          </w:tcPr>
          <w:p w14:paraId="22C9033E" w14:textId="77777777" w:rsidR="00B97748" w:rsidRPr="00354B68" w:rsidRDefault="00B97748">
            <w:pPr>
              <w:jc w:val="center"/>
              <w:rPr>
                <w:rFonts w:ascii="ＭＳ 明朝" w:hAnsi="ＭＳ 明朝"/>
                <w:color w:val="000000"/>
                <w:sz w:val="16"/>
                <w:szCs w:val="16"/>
              </w:rPr>
            </w:pPr>
          </w:p>
        </w:tc>
        <w:tc>
          <w:tcPr>
            <w:tcW w:w="992" w:type="dxa"/>
            <w:shd w:val="clear" w:color="auto" w:fill="auto"/>
            <w:vAlign w:val="center"/>
          </w:tcPr>
          <w:p w14:paraId="148E1EBE"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人件費</w:t>
            </w:r>
          </w:p>
        </w:tc>
        <w:tc>
          <w:tcPr>
            <w:tcW w:w="992" w:type="dxa"/>
            <w:shd w:val="clear" w:color="auto" w:fill="auto"/>
            <w:vAlign w:val="center"/>
          </w:tcPr>
          <w:p w14:paraId="2B3E21DC"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委託費</w:t>
            </w:r>
          </w:p>
        </w:tc>
        <w:tc>
          <w:tcPr>
            <w:tcW w:w="993" w:type="dxa"/>
            <w:shd w:val="clear" w:color="auto" w:fill="auto"/>
            <w:vAlign w:val="center"/>
          </w:tcPr>
          <w:p w14:paraId="09A5CFAA" w14:textId="77777777" w:rsidR="00B97748" w:rsidRPr="00354B68" w:rsidRDefault="00B97748">
            <w:pPr>
              <w:jc w:val="center"/>
              <w:rPr>
                <w:rFonts w:ascii="ＭＳ 明朝" w:hAnsi="ＭＳ 明朝"/>
                <w:color w:val="000000"/>
                <w:sz w:val="16"/>
                <w:szCs w:val="16"/>
              </w:rPr>
            </w:pPr>
            <w:r w:rsidRPr="00354B68">
              <w:rPr>
                <w:rFonts w:ascii="ＭＳ 明朝" w:hAnsi="ＭＳ 明朝" w:hint="eastAsia"/>
                <w:color w:val="000000"/>
                <w:sz w:val="16"/>
                <w:szCs w:val="16"/>
              </w:rPr>
              <w:t>その他</w:t>
            </w:r>
          </w:p>
        </w:tc>
        <w:tc>
          <w:tcPr>
            <w:tcW w:w="992" w:type="dxa"/>
            <w:shd w:val="clear" w:color="auto" w:fill="auto"/>
          </w:tcPr>
          <w:p w14:paraId="391C5EF6" w14:textId="77777777" w:rsidR="00B97748" w:rsidRPr="00354B68" w:rsidRDefault="00B97748">
            <w:pPr>
              <w:rPr>
                <w:rFonts w:ascii="ＭＳ 明朝" w:hAnsi="ＭＳ 明朝"/>
                <w:color w:val="000000"/>
                <w:sz w:val="16"/>
                <w:szCs w:val="16"/>
              </w:rPr>
            </w:pPr>
            <w:r w:rsidRPr="00354B68">
              <w:rPr>
                <w:rFonts w:ascii="ＭＳ 明朝" w:hAnsi="ＭＳ 明朝" w:hint="eastAsia"/>
                <w:color w:val="000000"/>
                <w:sz w:val="16"/>
                <w:szCs w:val="16"/>
              </w:rPr>
              <w:t>資機材の購入等</w:t>
            </w:r>
          </w:p>
        </w:tc>
        <w:tc>
          <w:tcPr>
            <w:tcW w:w="1134" w:type="dxa"/>
            <w:vMerge/>
            <w:shd w:val="clear" w:color="auto" w:fill="auto"/>
          </w:tcPr>
          <w:p w14:paraId="1073D1AC" w14:textId="77777777" w:rsidR="00B97748" w:rsidRPr="00354B68" w:rsidRDefault="00B97748">
            <w:pPr>
              <w:jc w:val="left"/>
              <w:rPr>
                <w:rFonts w:ascii="ＭＳ 明朝" w:hAnsi="ＭＳ 明朝"/>
                <w:color w:val="000000"/>
                <w:sz w:val="16"/>
                <w:szCs w:val="16"/>
              </w:rPr>
            </w:pPr>
          </w:p>
        </w:tc>
        <w:tc>
          <w:tcPr>
            <w:tcW w:w="992" w:type="dxa"/>
            <w:vMerge/>
            <w:shd w:val="clear" w:color="auto" w:fill="auto"/>
          </w:tcPr>
          <w:p w14:paraId="463F5FD8" w14:textId="77777777" w:rsidR="00B97748" w:rsidRPr="00354B68" w:rsidRDefault="00B97748">
            <w:pPr>
              <w:jc w:val="left"/>
              <w:rPr>
                <w:rFonts w:ascii="ＭＳ 明朝" w:hAnsi="ＭＳ 明朝"/>
                <w:color w:val="000000"/>
                <w:sz w:val="16"/>
                <w:szCs w:val="16"/>
              </w:rPr>
            </w:pPr>
          </w:p>
        </w:tc>
        <w:tc>
          <w:tcPr>
            <w:tcW w:w="1276" w:type="dxa"/>
            <w:vMerge/>
            <w:shd w:val="clear" w:color="auto" w:fill="auto"/>
          </w:tcPr>
          <w:p w14:paraId="084CA954" w14:textId="77777777" w:rsidR="00B97748" w:rsidRPr="00354B68" w:rsidRDefault="00B97748">
            <w:pPr>
              <w:jc w:val="left"/>
              <w:rPr>
                <w:rFonts w:ascii="ＭＳ 明朝" w:hAnsi="ＭＳ 明朝"/>
                <w:color w:val="000000"/>
                <w:sz w:val="16"/>
                <w:szCs w:val="16"/>
              </w:rPr>
            </w:pPr>
          </w:p>
        </w:tc>
        <w:tc>
          <w:tcPr>
            <w:tcW w:w="1353" w:type="dxa"/>
            <w:vMerge/>
            <w:shd w:val="clear" w:color="auto" w:fill="auto"/>
          </w:tcPr>
          <w:p w14:paraId="0008B66A" w14:textId="77777777" w:rsidR="00B97748" w:rsidRPr="00354B68" w:rsidRDefault="00B97748">
            <w:pPr>
              <w:jc w:val="left"/>
              <w:rPr>
                <w:rFonts w:ascii="ＭＳ 明朝" w:hAnsi="ＭＳ 明朝"/>
                <w:color w:val="000000"/>
                <w:sz w:val="16"/>
                <w:szCs w:val="16"/>
              </w:rPr>
            </w:pPr>
          </w:p>
        </w:tc>
      </w:tr>
      <w:tr w:rsidR="00B97748" w:rsidRPr="00354B68" w14:paraId="495CF133" w14:textId="77777777">
        <w:tc>
          <w:tcPr>
            <w:tcW w:w="567" w:type="dxa"/>
            <w:shd w:val="clear" w:color="auto" w:fill="auto"/>
          </w:tcPr>
          <w:p w14:paraId="70946B7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8EC2847"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6D1D022"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2A85DD"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C5E3D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65C36F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B668A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2D9489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4C2FA6F"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0E60E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DA812A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3E13676"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61F32EF2" w14:textId="77777777" w:rsidR="00B97748" w:rsidRPr="00354B68" w:rsidRDefault="00B97748">
            <w:pPr>
              <w:jc w:val="left"/>
              <w:rPr>
                <w:rFonts w:ascii="ＭＳ 明朝" w:hAnsi="ＭＳ 明朝"/>
                <w:color w:val="000000"/>
                <w:sz w:val="24"/>
                <w:szCs w:val="24"/>
              </w:rPr>
            </w:pPr>
          </w:p>
        </w:tc>
      </w:tr>
      <w:tr w:rsidR="00B97748" w:rsidRPr="00354B68" w14:paraId="0401D361" w14:textId="77777777">
        <w:tc>
          <w:tcPr>
            <w:tcW w:w="567" w:type="dxa"/>
            <w:shd w:val="clear" w:color="auto" w:fill="auto"/>
          </w:tcPr>
          <w:p w14:paraId="0D9E11F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423DB7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EA6460E"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BDA76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6F870E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41082E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7971E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612F93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0F088F5"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6C2D2C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1D09D7"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40F462A"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903708E" w14:textId="77777777" w:rsidR="00B97748" w:rsidRPr="00354B68" w:rsidRDefault="00B97748">
            <w:pPr>
              <w:jc w:val="left"/>
              <w:rPr>
                <w:rFonts w:ascii="ＭＳ 明朝" w:hAnsi="ＭＳ 明朝"/>
                <w:color w:val="000000"/>
                <w:sz w:val="24"/>
                <w:szCs w:val="24"/>
              </w:rPr>
            </w:pPr>
          </w:p>
        </w:tc>
      </w:tr>
      <w:tr w:rsidR="00B97748" w:rsidRPr="00354B68" w14:paraId="5B737B93" w14:textId="77777777">
        <w:tc>
          <w:tcPr>
            <w:tcW w:w="567" w:type="dxa"/>
            <w:shd w:val="clear" w:color="auto" w:fill="auto"/>
          </w:tcPr>
          <w:p w14:paraId="5516D0E8"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6759359C"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646AA000"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69890347"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484FAE7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3E58FE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8CE8E5A"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737C8B7"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1C134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A1BB1B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37D215B"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2756751"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D095E4D" w14:textId="77777777" w:rsidR="00B97748" w:rsidRPr="00354B68" w:rsidRDefault="00B97748">
            <w:pPr>
              <w:jc w:val="left"/>
              <w:rPr>
                <w:rFonts w:ascii="ＭＳ 明朝" w:hAnsi="ＭＳ 明朝"/>
                <w:color w:val="000000"/>
                <w:sz w:val="24"/>
                <w:szCs w:val="24"/>
              </w:rPr>
            </w:pPr>
          </w:p>
        </w:tc>
      </w:tr>
      <w:tr w:rsidR="00B97748" w:rsidRPr="00354B68" w14:paraId="142DD18B" w14:textId="77777777">
        <w:tc>
          <w:tcPr>
            <w:tcW w:w="567" w:type="dxa"/>
            <w:shd w:val="clear" w:color="auto" w:fill="auto"/>
          </w:tcPr>
          <w:p w14:paraId="78589ACE"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A37B9F5"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E5E63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7CBD895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E4AEC1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509A7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E423B6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1DED50D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443C01E"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62E219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B0D12"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52C1515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5B5737" w14:textId="77777777" w:rsidR="00B97748" w:rsidRPr="00354B68" w:rsidRDefault="00B97748">
            <w:pPr>
              <w:jc w:val="left"/>
              <w:rPr>
                <w:rFonts w:ascii="ＭＳ 明朝" w:hAnsi="ＭＳ 明朝"/>
                <w:color w:val="000000"/>
                <w:sz w:val="24"/>
                <w:szCs w:val="24"/>
              </w:rPr>
            </w:pPr>
          </w:p>
        </w:tc>
      </w:tr>
      <w:tr w:rsidR="00B97748" w:rsidRPr="00354B68" w14:paraId="503C206A" w14:textId="77777777">
        <w:tc>
          <w:tcPr>
            <w:tcW w:w="567" w:type="dxa"/>
            <w:shd w:val="clear" w:color="auto" w:fill="auto"/>
          </w:tcPr>
          <w:p w14:paraId="3CCC7EF0"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0C2E94EF"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72143CD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D6EB76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6B7FE12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3ECBDF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C4002FF"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4EBFC3C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C7A781"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F71C86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B219DF0"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3B4D27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AFABD48" w14:textId="77777777" w:rsidR="00B97748" w:rsidRPr="00354B68" w:rsidRDefault="00B97748">
            <w:pPr>
              <w:jc w:val="left"/>
              <w:rPr>
                <w:rFonts w:ascii="ＭＳ 明朝" w:hAnsi="ＭＳ 明朝"/>
                <w:color w:val="000000"/>
                <w:sz w:val="24"/>
                <w:szCs w:val="24"/>
              </w:rPr>
            </w:pPr>
          </w:p>
        </w:tc>
      </w:tr>
      <w:tr w:rsidR="00B97748" w:rsidRPr="00354B68" w14:paraId="13473545" w14:textId="77777777">
        <w:tc>
          <w:tcPr>
            <w:tcW w:w="567" w:type="dxa"/>
            <w:shd w:val="clear" w:color="auto" w:fill="auto"/>
          </w:tcPr>
          <w:p w14:paraId="2DB4514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799E2724"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3508BE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4153368"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3C61DF9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1CC8B2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29647"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14C167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F06594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619CADC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52C4483F"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4F146A4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D3D49DB" w14:textId="77777777" w:rsidR="00B97748" w:rsidRPr="00354B68" w:rsidRDefault="00B97748">
            <w:pPr>
              <w:jc w:val="left"/>
              <w:rPr>
                <w:rFonts w:ascii="ＭＳ 明朝" w:hAnsi="ＭＳ 明朝"/>
                <w:color w:val="000000"/>
                <w:sz w:val="24"/>
                <w:szCs w:val="24"/>
              </w:rPr>
            </w:pPr>
          </w:p>
        </w:tc>
      </w:tr>
      <w:tr w:rsidR="00B97748" w:rsidRPr="00354B68" w14:paraId="35A93E1B" w14:textId="77777777">
        <w:tc>
          <w:tcPr>
            <w:tcW w:w="567" w:type="dxa"/>
            <w:shd w:val="clear" w:color="auto" w:fill="auto"/>
          </w:tcPr>
          <w:p w14:paraId="2DD36252"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16FBDDB"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6D33AC5"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00828AF6"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2B19A8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25C6C40"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7EB19346"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D6BD994"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86EFA3"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2CA417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E1B21AC"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61E7A005"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0DF2C62C" w14:textId="77777777" w:rsidR="00B97748" w:rsidRPr="00354B68" w:rsidRDefault="00B97748">
            <w:pPr>
              <w:jc w:val="left"/>
              <w:rPr>
                <w:rFonts w:ascii="ＭＳ 明朝" w:hAnsi="ＭＳ 明朝"/>
                <w:color w:val="000000"/>
                <w:sz w:val="24"/>
                <w:szCs w:val="24"/>
              </w:rPr>
            </w:pPr>
          </w:p>
        </w:tc>
      </w:tr>
      <w:tr w:rsidR="00B97748" w:rsidRPr="00354B68" w14:paraId="66CA513F" w14:textId="77777777">
        <w:tc>
          <w:tcPr>
            <w:tcW w:w="567" w:type="dxa"/>
            <w:shd w:val="clear" w:color="auto" w:fill="auto"/>
          </w:tcPr>
          <w:p w14:paraId="38C06D86"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9366DBE"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81CF77A"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A4EDAEA"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E31037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95E0E5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8592F51"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20791F1A"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1AAF8C4"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77166C9D"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251B514"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039C856E"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26B7732D" w14:textId="77777777" w:rsidR="00B97748" w:rsidRPr="00354B68" w:rsidRDefault="00B97748">
            <w:pPr>
              <w:jc w:val="left"/>
              <w:rPr>
                <w:rFonts w:ascii="ＭＳ 明朝" w:hAnsi="ＭＳ 明朝"/>
                <w:color w:val="000000"/>
                <w:sz w:val="24"/>
                <w:szCs w:val="24"/>
              </w:rPr>
            </w:pPr>
          </w:p>
        </w:tc>
      </w:tr>
      <w:tr w:rsidR="00B97748" w:rsidRPr="00354B68" w14:paraId="4D97E786" w14:textId="77777777">
        <w:tc>
          <w:tcPr>
            <w:tcW w:w="567" w:type="dxa"/>
            <w:shd w:val="clear" w:color="auto" w:fill="auto"/>
          </w:tcPr>
          <w:p w14:paraId="7A9BDE2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8A6C9E6"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19C51E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24FEBA2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5B3721BC"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D16076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127000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50386E3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FE85EB7"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30865C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D9D927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109B01C"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3BB5EED3" w14:textId="77777777" w:rsidR="00B97748" w:rsidRPr="00354B68" w:rsidRDefault="00B97748">
            <w:pPr>
              <w:jc w:val="left"/>
              <w:rPr>
                <w:rFonts w:ascii="ＭＳ 明朝" w:hAnsi="ＭＳ 明朝"/>
                <w:color w:val="000000"/>
                <w:sz w:val="24"/>
                <w:szCs w:val="24"/>
              </w:rPr>
            </w:pPr>
          </w:p>
        </w:tc>
      </w:tr>
      <w:tr w:rsidR="00B97748" w:rsidRPr="00354B68" w14:paraId="4E85B112" w14:textId="77777777">
        <w:tc>
          <w:tcPr>
            <w:tcW w:w="567" w:type="dxa"/>
            <w:shd w:val="clear" w:color="auto" w:fill="auto"/>
          </w:tcPr>
          <w:p w14:paraId="5799D579"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439F5BF9"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53983134"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10A47840"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0A5F95B"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A5BE42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24DCDE5"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DE09678"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6BF94FFC"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67E60F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959FB0E"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1C012B72"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73EC6258" w14:textId="77777777" w:rsidR="00B97748" w:rsidRPr="00354B68" w:rsidRDefault="00B97748">
            <w:pPr>
              <w:jc w:val="left"/>
              <w:rPr>
                <w:rFonts w:ascii="ＭＳ 明朝" w:hAnsi="ＭＳ 明朝"/>
                <w:color w:val="000000"/>
                <w:sz w:val="24"/>
                <w:szCs w:val="24"/>
              </w:rPr>
            </w:pPr>
          </w:p>
        </w:tc>
      </w:tr>
      <w:tr w:rsidR="00B97748" w:rsidRPr="00354B68" w14:paraId="4BBC1EE4" w14:textId="77777777">
        <w:tc>
          <w:tcPr>
            <w:tcW w:w="567" w:type="dxa"/>
            <w:shd w:val="clear" w:color="auto" w:fill="auto"/>
          </w:tcPr>
          <w:p w14:paraId="79E6D6FA"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7D2340D"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6239AAF"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EF1FBBF"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0453B5D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A74B335"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0BBC84"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7F4BD9A2"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1BE91936"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5878DBBF"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2F9311E5"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38223A0F"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141A3050" w14:textId="77777777" w:rsidR="00B97748" w:rsidRPr="00354B68" w:rsidRDefault="00B97748">
            <w:pPr>
              <w:jc w:val="left"/>
              <w:rPr>
                <w:rFonts w:ascii="ＭＳ 明朝" w:hAnsi="ＭＳ 明朝"/>
                <w:color w:val="000000"/>
                <w:sz w:val="24"/>
                <w:szCs w:val="24"/>
              </w:rPr>
            </w:pPr>
          </w:p>
        </w:tc>
      </w:tr>
      <w:tr w:rsidR="00B97748" w:rsidRPr="00354B68" w14:paraId="4FAE83DB" w14:textId="77777777">
        <w:trPr>
          <w:trHeight w:val="463"/>
        </w:trPr>
        <w:tc>
          <w:tcPr>
            <w:tcW w:w="567" w:type="dxa"/>
            <w:shd w:val="clear" w:color="auto" w:fill="auto"/>
          </w:tcPr>
          <w:p w14:paraId="0AF9E2A7" w14:textId="77777777" w:rsidR="00B97748" w:rsidRPr="00354B68" w:rsidRDefault="00B97748">
            <w:pPr>
              <w:jc w:val="left"/>
              <w:rPr>
                <w:rFonts w:ascii="ＭＳ 明朝" w:hAnsi="ＭＳ 明朝"/>
                <w:color w:val="000000"/>
                <w:sz w:val="24"/>
                <w:szCs w:val="24"/>
              </w:rPr>
            </w:pPr>
          </w:p>
        </w:tc>
        <w:tc>
          <w:tcPr>
            <w:tcW w:w="450" w:type="dxa"/>
            <w:shd w:val="clear" w:color="auto" w:fill="auto"/>
          </w:tcPr>
          <w:p w14:paraId="2F78E1A2" w14:textId="77777777" w:rsidR="00B97748" w:rsidRPr="00354B68" w:rsidRDefault="00B97748">
            <w:pPr>
              <w:jc w:val="left"/>
              <w:rPr>
                <w:rFonts w:ascii="ＭＳ 明朝" w:hAnsi="ＭＳ 明朝"/>
                <w:color w:val="000000"/>
                <w:sz w:val="24"/>
                <w:szCs w:val="24"/>
              </w:rPr>
            </w:pPr>
          </w:p>
        </w:tc>
        <w:tc>
          <w:tcPr>
            <w:tcW w:w="3094" w:type="dxa"/>
            <w:shd w:val="clear" w:color="auto" w:fill="auto"/>
          </w:tcPr>
          <w:p w14:paraId="4B74C9D6" w14:textId="77777777" w:rsidR="00B97748" w:rsidRPr="00354B68" w:rsidRDefault="00B97748">
            <w:pPr>
              <w:jc w:val="left"/>
              <w:rPr>
                <w:rFonts w:ascii="ＭＳ 明朝" w:hAnsi="ＭＳ 明朝"/>
                <w:color w:val="000000"/>
                <w:sz w:val="24"/>
                <w:szCs w:val="24"/>
              </w:rPr>
            </w:pPr>
          </w:p>
        </w:tc>
        <w:tc>
          <w:tcPr>
            <w:tcW w:w="850" w:type="dxa"/>
            <w:shd w:val="clear" w:color="auto" w:fill="auto"/>
          </w:tcPr>
          <w:p w14:paraId="5A6FE33E" w14:textId="77777777" w:rsidR="00B97748" w:rsidRPr="00354B68" w:rsidRDefault="00B97748">
            <w:pPr>
              <w:jc w:val="left"/>
              <w:rPr>
                <w:rFonts w:ascii="ＭＳ 明朝" w:hAnsi="ＭＳ 明朝"/>
                <w:color w:val="000000"/>
                <w:sz w:val="24"/>
                <w:szCs w:val="24"/>
              </w:rPr>
            </w:pPr>
          </w:p>
        </w:tc>
        <w:tc>
          <w:tcPr>
            <w:tcW w:w="851" w:type="dxa"/>
            <w:shd w:val="clear" w:color="auto" w:fill="auto"/>
          </w:tcPr>
          <w:p w14:paraId="116DACD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378BD253"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0A10926C" w14:textId="77777777" w:rsidR="00B97748" w:rsidRPr="00354B68" w:rsidRDefault="00B97748">
            <w:pPr>
              <w:jc w:val="left"/>
              <w:rPr>
                <w:rFonts w:ascii="ＭＳ 明朝" w:hAnsi="ＭＳ 明朝"/>
                <w:color w:val="000000"/>
                <w:sz w:val="24"/>
                <w:szCs w:val="24"/>
              </w:rPr>
            </w:pPr>
          </w:p>
        </w:tc>
        <w:tc>
          <w:tcPr>
            <w:tcW w:w="993" w:type="dxa"/>
            <w:shd w:val="clear" w:color="auto" w:fill="auto"/>
          </w:tcPr>
          <w:p w14:paraId="38CDEBA9"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ED69599" w14:textId="77777777" w:rsidR="00B97748" w:rsidRPr="00354B68" w:rsidRDefault="00B97748">
            <w:pPr>
              <w:jc w:val="left"/>
              <w:rPr>
                <w:rFonts w:ascii="ＭＳ 明朝" w:hAnsi="ＭＳ 明朝"/>
                <w:color w:val="000000"/>
                <w:sz w:val="24"/>
                <w:szCs w:val="24"/>
              </w:rPr>
            </w:pPr>
          </w:p>
        </w:tc>
        <w:tc>
          <w:tcPr>
            <w:tcW w:w="1134" w:type="dxa"/>
            <w:shd w:val="clear" w:color="auto" w:fill="auto"/>
          </w:tcPr>
          <w:p w14:paraId="1935FB4E" w14:textId="77777777" w:rsidR="00B97748" w:rsidRPr="00354B68" w:rsidRDefault="00B97748">
            <w:pPr>
              <w:jc w:val="left"/>
              <w:rPr>
                <w:rFonts w:ascii="ＭＳ 明朝" w:hAnsi="ＭＳ 明朝"/>
                <w:color w:val="000000"/>
                <w:sz w:val="24"/>
                <w:szCs w:val="24"/>
              </w:rPr>
            </w:pPr>
          </w:p>
        </w:tc>
        <w:tc>
          <w:tcPr>
            <w:tcW w:w="992" w:type="dxa"/>
            <w:shd w:val="clear" w:color="auto" w:fill="auto"/>
          </w:tcPr>
          <w:p w14:paraId="46F6A851" w14:textId="77777777" w:rsidR="00B97748" w:rsidRPr="00354B68" w:rsidRDefault="00B97748">
            <w:pPr>
              <w:jc w:val="left"/>
              <w:rPr>
                <w:rFonts w:ascii="ＭＳ 明朝" w:hAnsi="ＭＳ 明朝"/>
                <w:color w:val="000000"/>
                <w:sz w:val="24"/>
                <w:szCs w:val="24"/>
              </w:rPr>
            </w:pPr>
          </w:p>
        </w:tc>
        <w:tc>
          <w:tcPr>
            <w:tcW w:w="1276" w:type="dxa"/>
            <w:shd w:val="clear" w:color="auto" w:fill="auto"/>
          </w:tcPr>
          <w:p w14:paraId="7FA4021D" w14:textId="77777777" w:rsidR="00B97748" w:rsidRPr="00354B68" w:rsidRDefault="00B97748">
            <w:pPr>
              <w:jc w:val="left"/>
              <w:rPr>
                <w:rFonts w:ascii="ＭＳ 明朝" w:hAnsi="ＭＳ 明朝"/>
                <w:color w:val="000000"/>
                <w:sz w:val="24"/>
                <w:szCs w:val="24"/>
              </w:rPr>
            </w:pPr>
          </w:p>
        </w:tc>
        <w:tc>
          <w:tcPr>
            <w:tcW w:w="1353" w:type="dxa"/>
            <w:shd w:val="clear" w:color="auto" w:fill="auto"/>
          </w:tcPr>
          <w:p w14:paraId="51F218CE" w14:textId="77777777" w:rsidR="00B97748" w:rsidRPr="00354B68" w:rsidRDefault="00B97748">
            <w:pPr>
              <w:jc w:val="left"/>
              <w:rPr>
                <w:rFonts w:ascii="ＭＳ 明朝" w:hAnsi="ＭＳ 明朝"/>
                <w:color w:val="000000"/>
                <w:sz w:val="24"/>
                <w:szCs w:val="24"/>
              </w:rPr>
            </w:pPr>
          </w:p>
        </w:tc>
      </w:tr>
    </w:tbl>
    <w:p w14:paraId="75054D69" w14:textId="77777777" w:rsidR="00B97748" w:rsidRDefault="00B97748" w:rsidP="00B97748">
      <w:pPr>
        <w:jc w:val="left"/>
        <w:rPr>
          <w:rFonts w:ascii="ＭＳ 明朝" w:hAnsi="ＭＳ 明朝"/>
          <w:color w:val="000000"/>
          <w:sz w:val="24"/>
          <w:szCs w:val="24"/>
        </w:rPr>
      </w:pPr>
      <w:r w:rsidRPr="001B5B26">
        <w:rPr>
          <w:rFonts w:ascii="ＭＳ 明朝" w:hAnsi="ＭＳ 明朝" w:hint="eastAsia"/>
          <w:color w:val="000000"/>
          <w:szCs w:val="21"/>
        </w:rPr>
        <w:t>※　活動の区分：活動推進費＝１、地域活動型（森林資源活用）＝２、地域活動型（竹林資源活用）＝３、複業実践型＝４、機能強化＝５、</w:t>
      </w:r>
      <w:r w:rsidRPr="001B5B26">
        <w:rPr>
          <w:rFonts w:ascii="ＭＳ 明朝" w:hAnsi="ＭＳ 明朝"/>
          <w:color w:val="000000"/>
          <w:szCs w:val="21"/>
        </w:rPr>
        <w:t>関係人口創出・維持</w:t>
      </w:r>
      <w:r w:rsidRPr="001B5B26">
        <w:rPr>
          <w:rFonts w:ascii="ＭＳ 明朝" w:hAnsi="ＭＳ 明朝" w:hint="eastAsia"/>
          <w:color w:val="000000"/>
          <w:szCs w:val="21"/>
        </w:rPr>
        <w:t>＝６</w:t>
      </w:r>
    </w:p>
    <w:p w14:paraId="6777A1B7" w14:textId="77777777" w:rsidR="00B97748" w:rsidRDefault="00B97748" w:rsidP="00B97748">
      <w:pPr>
        <w:jc w:val="left"/>
        <w:rPr>
          <w:rFonts w:ascii="ＭＳ 明朝" w:hAnsi="ＭＳ 明朝"/>
          <w:color w:val="000000"/>
          <w:sz w:val="24"/>
          <w:szCs w:val="24"/>
        </w:rPr>
      </w:pPr>
    </w:p>
    <w:p w14:paraId="7383CAF6" w14:textId="77777777" w:rsidR="00B97748" w:rsidRPr="00354B68" w:rsidRDefault="00B97748" w:rsidP="00B97748">
      <w:pPr>
        <w:jc w:val="left"/>
        <w:rPr>
          <w:rFonts w:ascii="ＭＳ 明朝" w:hAnsi="ＭＳ 明朝"/>
          <w:color w:val="000000"/>
          <w:sz w:val="24"/>
          <w:szCs w:val="24"/>
        </w:rPr>
        <w:sectPr w:rsidR="00B97748" w:rsidRPr="00354B68" w:rsidSect="00B97748">
          <w:pgSz w:w="16838" w:h="11906" w:orient="landscape" w:code="9"/>
          <w:pgMar w:top="1304" w:right="1134" w:bottom="1304" w:left="1134" w:header="851" w:footer="992" w:gutter="0"/>
          <w:cols w:space="425"/>
          <w:titlePg/>
          <w:docGrid w:type="lines" w:linePitch="360"/>
        </w:sectPr>
      </w:pPr>
    </w:p>
    <w:p w14:paraId="60AA8A26" w14:textId="3075B6C0" w:rsidR="00C7388B" w:rsidRDefault="00C7388B" w:rsidP="009B0079">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（様式第</w:t>
      </w:r>
      <w:r w:rsidR="005568F6" w:rsidRPr="00354B68">
        <w:rPr>
          <w:rFonts w:ascii="ＭＳ 明朝" w:hAnsi="ＭＳ 明朝" w:hint="eastAsia"/>
          <w:color w:val="000000"/>
          <w:sz w:val="24"/>
          <w:szCs w:val="24"/>
        </w:rPr>
        <w:t>2</w:t>
      </w:r>
      <w:r w:rsidR="005568F6" w:rsidRPr="00354B68">
        <w:rPr>
          <w:rFonts w:ascii="ＭＳ 明朝" w:hAnsi="ＭＳ 明朝"/>
          <w:color w:val="000000"/>
          <w:sz w:val="24"/>
          <w:szCs w:val="24"/>
        </w:rPr>
        <w:t>2</w:t>
      </w:r>
      <w:r w:rsidRPr="00354B68">
        <w:rPr>
          <w:rFonts w:ascii="ＭＳ 明朝" w:hAnsi="ＭＳ 明朝" w:hint="eastAsia"/>
          <w:color w:val="000000"/>
          <w:sz w:val="24"/>
          <w:szCs w:val="24"/>
        </w:rPr>
        <w:t>号）</w:t>
      </w:r>
    </w:p>
    <w:p w14:paraId="4A31092D" w14:textId="77777777" w:rsidR="009B0079" w:rsidRPr="00354B68" w:rsidRDefault="009B0079" w:rsidP="009B0079">
      <w:pPr>
        <w:jc w:val="left"/>
        <w:rPr>
          <w:rFonts w:ascii="ＭＳ 明朝" w:hAnsi="ＭＳ 明朝"/>
          <w:color w:val="000000"/>
          <w:sz w:val="24"/>
          <w:szCs w:val="24"/>
        </w:rPr>
      </w:pPr>
    </w:p>
    <w:p w14:paraId="5639E2E1" w14:textId="77777777" w:rsidR="009B0079" w:rsidRPr="00354B68" w:rsidRDefault="009B0079" w:rsidP="009B0079">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05C1C249" w14:textId="77777777" w:rsidR="009B0079" w:rsidRPr="00354B68" w:rsidRDefault="009B0079" w:rsidP="009B0079">
      <w:pPr>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　月　日</w:t>
      </w:r>
    </w:p>
    <w:p w14:paraId="75471740" w14:textId="77777777" w:rsidR="009B0079" w:rsidRPr="00354B68" w:rsidRDefault="009B0079" w:rsidP="009B0079">
      <w:pPr>
        <w:jc w:val="left"/>
        <w:rPr>
          <w:rFonts w:ascii="ＭＳ 明朝" w:hAnsi="ＭＳ 明朝"/>
          <w:color w:val="000000"/>
          <w:sz w:val="24"/>
          <w:szCs w:val="24"/>
          <w:lang w:eastAsia="zh-TW"/>
        </w:rPr>
      </w:pPr>
    </w:p>
    <w:p w14:paraId="4353DCF3" w14:textId="77777777" w:rsidR="009B0079" w:rsidRPr="00354B68" w:rsidRDefault="009B0079" w:rsidP="009B0079">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w:t>
      </w:r>
    </w:p>
    <w:p w14:paraId="035022EF" w14:textId="77777777" w:rsidR="009B0079" w:rsidRPr="00354B68" w:rsidRDefault="009B0079" w:rsidP="009B0079">
      <w:pPr>
        <w:ind w:leftChars="100" w:left="210"/>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代表　○○　○○　殿</w:t>
      </w:r>
    </w:p>
    <w:p w14:paraId="3458D755" w14:textId="77777777" w:rsidR="009B0079" w:rsidRPr="00354B68" w:rsidRDefault="009B0079" w:rsidP="009B0079">
      <w:pPr>
        <w:jc w:val="left"/>
        <w:rPr>
          <w:rFonts w:ascii="ＭＳ 明朝" w:hAnsi="ＭＳ 明朝"/>
          <w:color w:val="000000"/>
          <w:sz w:val="24"/>
          <w:szCs w:val="24"/>
          <w:lang w:eastAsia="zh-TW"/>
        </w:rPr>
      </w:pPr>
    </w:p>
    <w:p w14:paraId="4F49ADAC" w14:textId="14F3E33F" w:rsidR="009B0079" w:rsidRPr="00354B68" w:rsidRDefault="009B0079" w:rsidP="009B0079">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58988F80" w14:textId="77777777" w:rsidR="009B0079" w:rsidRPr="00354B68" w:rsidRDefault="009B0079" w:rsidP="009B0079">
      <w:pPr>
        <w:ind w:rightChars="100" w:right="210"/>
        <w:jc w:val="right"/>
        <w:rPr>
          <w:rFonts w:ascii="ＭＳ 明朝" w:hAnsi="ＭＳ 明朝"/>
          <w:color w:val="000000"/>
          <w:sz w:val="24"/>
          <w:szCs w:val="24"/>
        </w:rPr>
      </w:pPr>
      <w:r>
        <w:rPr>
          <w:rFonts w:ascii="ＭＳ 明朝" w:hAnsi="ＭＳ 明朝" w:hint="eastAsia"/>
          <w:color w:val="000000"/>
          <w:sz w:val="24"/>
          <w:szCs w:val="24"/>
        </w:rPr>
        <w:t>会長</w:t>
      </w:r>
      <w:r w:rsidRPr="00354B68">
        <w:rPr>
          <w:rFonts w:ascii="ＭＳ 明朝" w:hAnsi="ＭＳ 明朝" w:hint="eastAsia"/>
          <w:color w:val="000000"/>
          <w:sz w:val="24"/>
          <w:szCs w:val="24"/>
        </w:rPr>
        <w:t xml:space="preserve">　○○　○○</w:t>
      </w:r>
    </w:p>
    <w:p w14:paraId="6FC6108B" w14:textId="77777777" w:rsidR="009B0079" w:rsidRPr="00354B68" w:rsidRDefault="009B0079" w:rsidP="009B0079">
      <w:pPr>
        <w:jc w:val="left"/>
        <w:rPr>
          <w:rFonts w:ascii="ＭＳ 明朝" w:hAnsi="ＭＳ 明朝"/>
          <w:color w:val="000000"/>
          <w:sz w:val="24"/>
          <w:szCs w:val="24"/>
        </w:rPr>
      </w:pPr>
    </w:p>
    <w:p w14:paraId="1C7585AE" w14:textId="18F1873C" w:rsidR="009B0079" w:rsidRPr="00354B68" w:rsidRDefault="009B0079" w:rsidP="009B0079">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Pr="009B0079">
        <w:rPr>
          <w:rFonts w:ascii="ＭＳ 明朝" w:hAnsi="ＭＳ 明朝" w:hint="eastAsia"/>
          <w:color w:val="000000"/>
          <w:sz w:val="24"/>
          <w:szCs w:val="24"/>
        </w:rPr>
        <w:t>里山林活性化による多面的機能発揮対策交付金に係る実施状況確認通知書</w:t>
      </w:r>
    </w:p>
    <w:p w14:paraId="22CF9996" w14:textId="77777777" w:rsidR="00C7388B" w:rsidRPr="00354B68" w:rsidRDefault="00C7388B" w:rsidP="009B0079">
      <w:pPr>
        <w:rPr>
          <w:rFonts w:ascii="ＭＳ 明朝" w:hAnsi="ＭＳ 明朝"/>
          <w:color w:val="000000"/>
          <w:sz w:val="24"/>
          <w:szCs w:val="24"/>
        </w:rPr>
      </w:pPr>
    </w:p>
    <w:p w14:paraId="1143C3DF" w14:textId="1BEC953B" w:rsidR="00C7388B" w:rsidRPr="00354B68" w:rsidRDefault="00C7388B" w:rsidP="009B0079">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9B5367"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9E2C84" w:rsidRPr="00354B68">
        <w:rPr>
          <w:rFonts w:ascii="ＭＳ 明朝" w:hAnsi="ＭＳ 明朝" w:hint="eastAsia"/>
          <w:color w:val="000000"/>
          <w:sz w:val="24"/>
          <w:szCs w:val="24"/>
        </w:rPr>
        <w:t>別紙</w:t>
      </w:r>
      <w:r w:rsidR="00BD3182" w:rsidRPr="00354B68">
        <w:rPr>
          <w:rFonts w:ascii="ＭＳ 明朝" w:hAnsi="ＭＳ 明朝" w:hint="eastAsia"/>
          <w:color w:val="000000"/>
          <w:sz w:val="24"/>
          <w:szCs w:val="24"/>
        </w:rPr>
        <w:t>の</w:t>
      </w:r>
      <w:r w:rsidR="00934BF5">
        <w:rPr>
          <w:rFonts w:ascii="ＭＳ 明朝" w:hAnsi="ＭＳ 明朝" w:hint="eastAsia"/>
          <w:color w:val="000000"/>
          <w:sz w:val="24"/>
          <w:szCs w:val="24"/>
        </w:rPr>
        <w:t>Ⅲ</w:t>
      </w:r>
      <w:r w:rsidR="00880A8B">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934BF5">
        <w:rPr>
          <w:rFonts w:ascii="ＭＳ 明朝" w:hAnsi="ＭＳ 明朝" w:hint="eastAsia"/>
          <w:color w:val="000000"/>
          <w:sz w:val="24"/>
          <w:szCs w:val="24"/>
        </w:rPr>
        <w:t>の</w:t>
      </w:r>
      <w:r w:rsidR="00A04D01">
        <w:rPr>
          <w:rFonts w:ascii="ＭＳ 明朝" w:hAnsi="ＭＳ 明朝" w:hint="eastAsia"/>
          <w:color w:val="000000"/>
          <w:sz w:val="24"/>
          <w:szCs w:val="24"/>
        </w:rPr>
        <w:t>（３）</w:t>
      </w:r>
      <w:r w:rsidRPr="00354B68">
        <w:rPr>
          <w:rFonts w:ascii="ＭＳ 明朝" w:hAnsi="ＭＳ 明朝" w:hint="eastAsia"/>
          <w:color w:val="000000"/>
          <w:sz w:val="24"/>
          <w:szCs w:val="24"/>
        </w:rPr>
        <w:t>に基づき、実施状況について確認したことを通知する。</w:t>
      </w:r>
    </w:p>
    <w:p w14:paraId="6FBDF436" w14:textId="77777777" w:rsidR="00C7388B" w:rsidRPr="00354B68" w:rsidRDefault="00C7388B" w:rsidP="009B0079">
      <w:pPr>
        <w:rPr>
          <w:rFonts w:ascii="ＭＳ 明朝" w:hAnsi="ＭＳ 明朝"/>
          <w:color w:val="000000"/>
          <w:sz w:val="24"/>
          <w:szCs w:val="24"/>
        </w:rPr>
      </w:pPr>
    </w:p>
    <w:p w14:paraId="654EB047" w14:textId="77777777" w:rsidR="00C7388B" w:rsidRPr="00354B68" w:rsidRDefault="00C7388B" w:rsidP="009B0079">
      <w:pPr>
        <w:rPr>
          <w:rFonts w:ascii="ＭＳ 明朝" w:hAnsi="ＭＳ 明朝"/>
          <w:color w:val="000000"/>
        </w:rPr>
      </w:pPr>
    </w:p>
    <w:p w14:paraId="16CD8CF4" w14:textId="77777777" w:rsidR="00C7388B" w:rsidRPr="00354B68" w:rsidRDefault="00C7388B" w:rsidP="009B0079">
      <w:pPr>
        <w:rPr>
          <w:rFonts w:ascii="ＭＳ 明朝" w:hAnsi="ＭＳ 明朝"/>
          <w:color w:val="000000"/>
        </w:rPr>
      </w:pPr>
    </w:p>
    <w:p w14:paraId="66A53B77" w14:textId="77777777" w:rsidR="00C7388B" w:rsidRPr="00354B68" w:rsidRDefault="00C7388B" w:rsidP="009B0079">
      <w:pPr>
        <w:rPr>
          <w:rFonts w:ascii="ＭＳ 明朝" w:hAnsi="ＭＳ 明朝"/>
          <w:color w:val="000000"/>
        </w:rPr>
      </w:pPr>
    </w:p>
    <w:p w14:paraId="1CF7E486" w14:textId="5D44A06E" w:rsidR="00C7388B" w:rsidRPr="00354B68" w:rsidRDefault="009B0079" w:rsidP="009B0079">
      <w:pPr>
        <w:rPr>
          <w:rFonts w:ascii="ＭＳ 明朝" w:hAnsi="ＭＳ 明朝"/>
          <w:color w:val="000000"/>
          <w:sz w:val="24"/>
          <w:szCs w:val="24"/>
        </w:rPr>
      </w:pPr>
      <w:r>
        <w:rPr>
          <w:rFonts w:ascii="ＭＳ 明朝" w:hAnsi="ＭＳ 明朝" w:hint="eastAsia"/>
          <w:color w:val="000000"/>
          <w:sz w:val="24"/>
          <w:szCs w:val="24"/>
        </w:rPr>
        <w:t>（注）</w:t>
      </w:r>
      <w:r w:rsidR="00C7388B" w:rsidRPr="00354B68">
        <w:rPr>
          <w:rFonts w:ascii="ＭＳ 明朝" w:hAnsi="ＭＳ 明朝" w:hint="eastAsia"/>
          <w:color w:val="000000"/>
          <w:sz w:val="24"/>
          <w:szCs w:val="24"/>
        </w:rPr>
        <w:t>交付金の返納を求める場合には、</w:t>
      </w:r>
      <w:r>
        <w:rPr>
          <w:rFonts w:ascii="ＭＳ 明朝" w:hAnsi="ＭＳ 明朝" w:hint="eastAsia"/>
          <w:color w:val="000000"/>
          <w:sz w:val="24"/>
          <w:szCs w:val="24"/>
        </w:rPr>
        <w:t>末尾に</w:t>
      </w:r>
      <w:r w:rsidR="00C7388B" w:rsidRPr="00354B68">
        <w:rPr>
          <w:rFonts w:ascii="ＭＳ 明朝" w:hAnsi="ＭＳ 明朝" w:hint="eastAsia"/>
          <w:color w:val="000000"/>
          <w:sz w:val="24"/>
          <w:szCs w:val="24"/>
        </w:rPr>
        <w:t>「なお、同要領別紙の</w:t>
      </w:r>
      <w:r w:rsidR="00934BF5">
        <w:rPr>
          <w:rFonts w:ascii="ＭＳ 明朝" w:hAnsi="ＭＳ 明朝" w:hint="eastAsia"/>
          <w:color w:val="000000"/>
          <w:sz w:val="24"/>
          <w:szCs w:val="24"/>
        </w:rPr>
        <w:t>Ⅲ</w:t>
      </w:r>
      <w:r w:rsidR="008A2876">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032BBB">
        <w:rPr>
          <w:rFonts w:ascii="ＭＳ 明朝" w:hAnsi="ＭＳ 明朝" w:hint="eastAsia"/>
          <w:color w:val="000000"/>
          <w:sz w:val="24"/>
          <w:szCs w:val="24"/>
        </w:rPr>
        <w:t>５</w:t>
      </w:r>
      <w:r w:rsidR="00BD3182" w:rsidRPr="00354B68">
        <w:rPr>
          <w:rFonts w:ascii="ＭＳ 明朝" w:hAnsi="ＭＳ 明朝" w:hint="eastAsia"/>
          <w:color w:val="000000"/>
          <w:sz w:val="24"/>
          <w:szCs w:val="24"/>
        </w:rPr>
        <w:t>の</w:t>
      </w:r>
      <w:r w:rsidR="00346E7F">
        <w:rPr>
          <w:rFonts w:ascii="ＭＳ 明朝" w:hAnsi="ＭＳ 明朝" w:hint="eastAsia"/>
          <w:color w:val="000000"/>
          <w:sz w:val="24"/>
          <w:szCs w:val="24"/>
        </w:rPr>
        <w:t>（１）～（３</w:t>
      </w:r>
      <w:r w:rsidR="00BD3182" w:rsidRPr="00354B68">
        <w:rPr>
          <w:rFonts w:ascii="ＭＳ 明朝" w:hAnsi="ＭＳ 明朝" w:hint="eastAsia"/>
          <w:color w:val="000000"/>
          <w:sz w:val="24"/>
          <w:szCs w:val="24"/>
        </w:rPr>
        <w:t>）</w:t>
      </w:r>
      <w:r w:rsidR="00C7388B" w:rsidRPr="00354B68">
        <w:rPr>
          <w:rFonts w:ascii="ＭＳ 明朝" w:hAnsi="ＭＳ 明朝" w:hint="eastAsia"/>
          <w:color w:val="000000"/>
          <w:sz w:val="24"/>
          <w:szCs w:val="24"/>
        </w:rPr>
        <w:t>に基づき、既に交付した交付金額○○○円との差額○○円について、○○年○月○日までに</w:t>
      </w:r>
      <w:r w:rsidR="004B4203" w:rsidRPr="00354B68">
        <w:rPr>
          <w:rFonts w:ascii="ＭＳ 明朝" w:hAnsi="ＭＳ 明朝" w:hint="eastAsia"/>
          <w:color w:val="000000"/>
          <w:sz w:val="24"/>
          <w:szCs w:val="24"/>
        </w:rPr>
        <w:t>納付</w:t>
      </w:r>
      <w:r w:rsidR="00C7388B" w:rsidRPr="00354B68">
        <w:rPr>
          <w:rFonts w:ascii="ＭＳ 明朝" w:hAnsi="ＭＳ 明朝" w:hint="eastAsia"/>
          <w:color w:val="000000"/>
          <w:sz w:val="24"/>
          <w:szCs w:val="24"/>
        </w:rPr>
        <w:t>されたい。」</w:t>
      </w:r>
      <w:r>
        <w:rPr>
          <w:rFonts w:ascii="ＭＳ 明朝" w:hAnsi="ＭＳ 明朝" w:hint="eastAsia"/>
          <w:color w:val="000000"/>
          <w:sz w:val="24"/>
          <w:szCs w:val="24"/>
        </w:rPr>
        <w:t>と</w:t>
      </w:r>
      <w:r w:rsidR="00C7388B" w:rsidRPr="00354B68">
        <w:rPr>
          <w:rFonts w:ascii="ＭＳ 明朝" w:hAnsi="ＭＳ 明朝" w:hint="eastAsia"/>
          <w:color w:val="000000"/>
          <w:sz w:val="24"/>
          <w:szCs w:val="24"/>
        </w:rPr>
        <w:t>追記すること。</w:t>
      </w:r>
    </w:p>
    <w:p w14:paraId="6D06A658" w14:textId="47984703" w:rsidR="00C7388B" w:rsidRDefault="00C7388B" w:rsidP="009B0079">
      <w:pPr>
        <w:widowControl/>
        <w:jc w:val="left"/>
        <w:rPr>
          <w:rFonts w:ascii="ＭＳ 明朝" w:hAnsi="ＭＳ 明朝"/>
          <w:color w:val="000000"/>
          <w:sz w:val="24"/>
          <w:szCs w:val="24"/>
        </w:rPr>
      </w:pPr>
      <w:r w:rsidRPr="00354B68">
        <w:rPr>
          <w:rFonts w:ascii="ＭＳ 明朝" w:hAnsi="ＭＳ 明朝"/>
          <w:color w:val="000000"/>
          <w:sz w:val="24"/>
          <w:szCs w:val="24"/>
        </w:rPr>
        <w:br w:type="page"/>
      </w:r>
      <w:r w:rsidRPr="00354B68">
        <w:rPr>
          <w:rFonts w:ascii="ＭＳ 明朝" w:hAnsi="ＭＳ 明朝" w:hint="eastAsia"/>
          <w:color w:val="000000"/>
          <w:sz w:val="24"/>
          <w:szCs w:val="24"/>
        </w:rPr>
        <w:lastRenderedPageBreak/>
        <w:t>（様式第</w:t>
      </w:r>
      <w:r w:rsidR="00D64107" w:rsidRPr="00354B68">
        <w:rPr>
          <w:rFonts w:ascii="ＭＳ 明朝" w:hAnsi="ＭＳ 明朝" w:hint="eastAsia"/>
          <w:color w:val="000000"/>
          <w:sz w:val="24"/>
          <w:szCs w:val="24"/>
        </w:rPr>
        <w:t>2</w:t>
      </w:r>
      <w:r w:rsidR="005568F6" w:rsidRPr="00354B68">
        <w:rPr>
          <w:rFonts w:ascii="ＭＳ 明朝" w:hAnsi="ＭＳ 明朝"/>
          <w:color w:val="000000"/>
          <w:sz w:val="24"/>
          <w:szCs w:val="24"/>
        </w:rPr>
        <w:t>3</w:t>
      </w:r>
      <w:r w:rsidRPr="00354B68">
        <w:rPr>
          <w:rFonts w:ascii="ＭＳ 明朝" w:hAnsi="ＭＳ 明朝" w:hint="eastAsia"/>
          <w:color w:val="000000"/>
          <w:sz w:val="24"/>
          <w:szCs w:val="24"/>
        </w:rPr>
        <w:t>号）</w:t>
      </w:r>
    </w:p>
    <w:p w14:paraId="54A874F6" w14:textId="77777777" w:rsidR="009B0079" w:rsidRPr="00354B68" w:rsidRDefault="009B0079" w:rsidP="009B0079">
      <w:pPr>
        <w:rPr>
          <w:rFonts w:ascii="ＭＳ 明朝" w:hAnsi="ＭＳ 明朝"/>
          <w:color w:val="000000"/>
          <w:sz w:val="24"/>
          <w:szCs w:val="24"/>
        </w:rPr>
      </w:pPr>
    </w:p>
    <w:p w14:paraId="5D9BF282" w14:textId="77777777" w:rsidR="009B0079" w:rsidRPr="00354B68" w:rsidRDefault="009B0079" w:rsidP="009B0079">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42B349B5" w14:textId="77777777" w:rsidR="009B0079" w:rsidRPr="00354B68" w:rsidRDefault="009B0079" w:rsidP="009B0079">
      <w:pPr>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731F6E7B" w14:textId="77777777" w:rsidR="009B0079" w:rsidRPr="00354B68" w:rsidRDefault="009B0079" w:rsidP="009B0079">
      <w:pPr>
        <w:rPr>
          <w:rFonts w:ascii="ＭＳ 明朝" w:hAnsi="ＭＳ 明朝"/>
          <w:color w:val="000000"/>
          <w:sz w:val="24"/>
          <w:szCs w:val="24"/>
        </w:rPr>
      </w:pPr>
      <w:r w:rsidRPr="00354B68">
        <w:rPr>
          <w:rFonts w:ascii="ＭＳ 明朝" w:hAnsi="ＭＳ 明朝"/>
          <w:noProof/>
          <w:color w:val="000000"/>
        </w:rPr>
        <mc:AlternateContent>
          <mc:Choice Requires="wps">
            <w:drawing>
              <wp:anchor distT="0" distB="0" distL="114300" distR="114300" simplePos="0" relativeHeight="251658247" behindDoc="0" locked="0" layoutInCell="1" allowOverlap="1" wp14:anchorId="29447120" wp14:editId="3B8DBA9F">
                <wp:simplePos x="0" y="0"/>
                <wp:positionH relativeFrom="column">
                  <wp:posOffset>42817</wp:posOffset>
                </wp:positionH>
                <wp:positionV relativeFrom="paragraph">
                  <wp:posOffset>118110</wp:posOffset>
                </wp:positionV>
                <wp:extent cx="1857375" cy="925286"/>
                <wp:effectExtent l="0" t="0" r="28575" b="27305"/>
                <wp:wrapNone/>
                <wp:docPr id="208055057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925286"/>
                        </a:xfrm>
                        <a:prstGeom prst="bracketPair">
                          <a:avLst>
                            <a:gd name="adj" fmla="val 59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rto="http://schemas.microsoft.com/office/word/2006/arto" xmlns:pic="http://schemas.openxmlformats.org/drawingml/2006/picture" xmlns:a14="http://schemas.microsoft.com/office/drawing/2010/main"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3" style="position:absolute;left:0;text-align:left;margin-left:3.35pt;margin-top:9.3pt;width:146.25pt;height:7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adj="1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" w14:anchorId="36996407">
                <v:textbox inset="5.85pt,.7pt,5.85pt,.7pt"/>
              </v:shape>
            </w:pict>
          </mc:Fallback>
        </mc:AlternateContent>
      </w:r>
    </w:p>
    <w:p w14:paraId="17DE5AB3" w14:textId="77777777" w:rsidR="009B0079" w:rsidRPr="00354B68" w:rsidRDefault="009B0079" w:rsidP="009B0079">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林野庁長官</w:t>
      </w:r>
    </w:p>
    <w:p w14:paraId="484A3BCD" w14:textId="018D9F2F" w:rsidR="009B0079" w:rsidRPr="009B0079" w:rsidRDefault="009B0079" w:rsidP="009B0079">
      <w:pPr>
        <w:ind w:leftChars="100" w:left="210"/>
        <w:rPr>
          <w:rFonts w:ascii="ＭＳ 明朝" w:hAnsi="ＭＳ 明朝"/>
          <w:color w:val="000000"/>
          <w:sz w:val="24"/>
          <w:szCs w:val="24"/>
          <w:lang w:eastAsia="zh-TW"/>
        </w:rPr>
      </w:pPr>
      <w:r>
        <w:rPr>
          <w:rFonts w:ascii="ＭＳ 明朝" w:hAnsi="ＭＳ 明朝" w:hint="eastAsia"/>
          <w:color w:val="000000"/>
          <w:sz w:val="24"/>
          <w:szCs w:val="24"/>
          <w:lang w:eastAsia="zh-TW"/>
        </w:rPr>
        <w:t xml:space="preserve">　　　　　　　　　　　　　殿</w:t>
      </w:r>
    </w:p>
    <w:p w14:paraId="62E4F8D8" w14:textId="77777777" w:rsidR="009B0079" w:rsidRDefault="009B0079" w:rsidP="009B0079">
      <w:pPr>
        <w:ind w:leftChars="100" w:left="210"/>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内閣府沖縄総合事務局長</w:t>
      </w:r>
    </w:p>
    <w:p w14:paraId="14DD3BB0" w14:textId="77777777" w:rsidR="009B0079" w:rsidRDefault="009B0079" w:rsidP="009B0079">
      <w:pPr>
        <w:ind w:leftChars="100" w:left="210"/>
        <w:rPr>
          <w:rFonts w:ascii="ＭＳ 明朝" w:hAnsi="ＭＳ 明朝"/>
          <w:color w:val="000000"/>
          <w:sz w:val="24"/>
          <w:szCs w:val="24"/>
          <w:lang w:eastAsia="zh-TW"/>
        </w:rPr>
      </w:pPr>
    </w:p>
    <w:p w14:paraId="6DEEC17E" w14:textId="77777777" w:rsidR="009B0079" w:rsidRPr="00354B68" w:rsidRDefault="009B0079" w:rsidP="009B0079">
      <w:pPr>
        <w:wordWrap w:val="0"/>
        <w:ind w:rightChars="100" w:right="210"/>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○○地域協議会</w:t>
      </w:r>
      <w:r>
        <w:rPr>
          <w:rFonts w:ascii="ＭＳ 明朝" w:hAnsi="ＭＳ 明朝" w:hint="eastAsia"/>
          <w:color w:val="000000"/>
          <w:sz w:val="24"/>
          <w:szCs w:val="24"/>
          <w:lang w:eastAsia="zh-TW"/>
        </w:rPr>
        <w:t xml:space="preserve">　</w:t>
      </w:r>
    </w:p>
    <w:p w14:paraId="7B81F4DB" w14:textId="77777777" w:rsidR="009B0079" w:rsidRDefault="009B0079" w:rsidP="009B0079">
      <w:pPr>
        <w:ind w:rightChars="100" w:right="210"/>
        <w:jc w:val="right"/>
        <w:rPr>
          <w:rFonts w:ascii="ＭＳ 明朝" w:hAnsi="ＭＳ 明朝"/>
          <w:color w:val="000000"/>
          <w:sz w:val="24"/>
          <w:szCs w:val="24"/>
          <w:lang w:eastAsia="zh-TW"/>
        </w:rPr>
      </w:pPr>
      <w:r>
        <w:rPr>
          <w:rFonts w:ascii="ＭＳ 明朝" w:hAnsi="ＭＳ 明朝" w:hint="eastAsia"/>
          <w:color w:val="000000"/>
          <w:sz w:val="24"/>
          <w:szCs w:val="24"/>
          <w:lang w:eastAsia="zh-TW"/>
        </w:rPr>
        <w:t>会長</w:t>
      </w:r>
      <w:r w:rsidRPr="00354B68">
        <w:rPr>
          <w:rFonts w:ascii="ＭＳ 明朝" w:hAnsi="ＭＳ 明朝" w:hint="eastAsia"/>
          <w:color w:val="000000"/>
          <w:sz w:val="24"/>
          <w:szCs w:val="24"/>
          <w:lang w:eastAsia="zh-TW"/>
        </w:rPr>
        <w:t xml:space="preserve">　○○　○○</w:t>
      </w:r>
    </w:p>
    <w:p w14:paraId="7EC0E5DF" w14:textId="77777777" w:rsidR="009B0079" w:rsidRPr="00354B68" w:rsidRDefault="009B0079" w:rsidP="009B0079">
      <w:pPr>
        <w:rPr>
          <w:rFonts w:ascii="ＭＳ 明朝" w:hAnsi="ＭＳ 明朝"/>
          <w:color w:val="000000"/>
          <w:sz w:val="24"/>
          <w:szCs w:val="24"/>
          <w:lang w:eastAsia="zh-TW"/>
        </w:rPr>
      </w:pPr>
    </w:p>
    <w:p w14:paraId="5BDA5B99" w14:textId="77777777" w:rsidR="009B0079" w:rsidRDefault="009B0079" w:rsidP="009B0079">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 xml:space="preserve">○年度　</w:t>
      </w:r>
      <w:r w:rsidRPr="009B0079">
        <w:rPr>
          <w:rFonts w:ascii="ＭＳ 明朝" w:hAnsi="ＭＳ 明朝" w:hint="eastAsia"/>
          <w:color w:val="000000"/>
          <w:sz w:val="24"/>
          <w:szCs w:val="24"/>
        </w:rPr>
        <w:t>里山林活性化による多面的機能発揮対策交付金に係る実施状況とりまとめ報告書</w:t>
      </w:r>
    </w:p>
    <w:p w14:paraId="628D45A7" w14:textId="77777777" w:rsidR="00C7388B" w:rsidRPr="00354B68" w:rsidRDefault="00C7388B" w:rsidP="009A6A5A">
      <w:pPr>
        <w:rPr>
          <w:rFonts w:ascii="ＭＳ 明朝" w:hAnsi="ＭＳ 明朝"/>
          <w:color w:val="000000"/>
          <w:sz w:val="24"/>
          <w:szCs w:val="24"/>
        </w:rPr>
      </w:pPr>
    </w:p>
    <w:p w14:paraId="60B5FEEB" w14:textId="3994FDAD" w:rsidR="00C7388B" w:rsidRPr="00354B68" w:rsidRDefault="00C7388B" w:rsidP="009A6A5A">
      <w:pPr>
        <w:rPr>
          <w:rFonts w:ascii="ＭＳ 明朝" w:hAnsi="ＭＳ 明朝"/>
          <w:color w:val="000000"/>
          <w:sz w:val="24"/>
          <w:szCs w:val="24"/>
        </w:rPr>
      </w:pPr>
      <w:r w:rsidRPr="00354B68">
        <w:rPr>
          <w:rFonts w:ascii="ＭＳ 明朝" w:hAnsi="ＭＳ 明朝" w:hint="eastAsia"/>
          <w:color w:val="000000"/>
          <w:sz w:val="24"/>
          <w:szCs w:val="24"/>
        </w:rPr>
        <w:t xml:space="preserve">　</w:t>
      </w:r>
      <w:r w:rsidR="001F6A5C">
        <w:rPr>
          <w:rFonts w:ascii="ＭＳ 明朝" w:hAnsi="ＭＳ 明朝" w:hint="eastAsia"/>
          <w:color w:val="000000"/>
          <w:sz w:val="24"/>
          <w:szCs w:val="24"/>
        </w:rPr>
        <w:t>里山林活性化による多面的</w:t>
      </w:r>
      <w:r w:rsidR="009B5367"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Pr="00354B68">
        <w:rPr>
          <w:rFonts w:ascii="ＭＳ 明朝" w:hAnsi="ＭＳ 明朝" w:hint="eastAsia"/>
          <w:color w:val="000000"/>
          <w:sz w:val="24"/>
          <w:szCs w:val="24"/>
        </w:rPr>
        <w:t>別紙の</w:t>
      </w:r>
      <w:r w:rsidR="008B09B7">
        <w:rPr>
          <w:rFonts w:ascii="ＭＳ 明朝" w:hAnsi="ＭＳ 明朝" w:hint="eastAsia"/>
          <w:color w:val="000000"/>
          <w:sz w:val="24"/>
          <w:szCs w:val="24"/>
        </w:rPr>
        <w:t>Ⅲ</w:t>
      </w:r>
      <w:r w:rsidR="00BD5836">
        <w:rPr>
          <w:rFonts w:ascii="ＭＳ 明朝" w:hAnsi="ＭＳ 明朝" w:hint="eastAsia"/>
          <w:color w:val="000000"/>
          <w:sz w:val="24"/>
          <w:szCs w:val="24"/>
        </w:rPr>
        <w:t>の</w:t>
      </w:r>
      <w:r w:rsidRPr="00354B68">
        <w:rPr>
          <w:rFonts w:ascii="ＭＳ 明朝" w:hAnsi="ＭＳ 明朝" w:hint="eastAsia"/>
          <w:color w:val="000000"/>
          <w:sz w:val="24"/>
          <w:szCs w:val="24"/>
        </w:rPr>
        <w:t>第</w:t>
      </w:r>
      <w:r w:rsidR="00032BBB">
        <w:rPr>
          <w:rFonts w:ascii="ＭＳ 明朝" w:hAnsi="ＭＳ 明朝" w:hint="eastAsia"/>
          <w:color w:val="000000"/>
          <w:sz w:val="24"/>
          <w:szCs w:val="24"/>
        </w:rPr>
        <w:t>４</w:t>
      </w:r>
      <w:r w:rsidR="0026263A">
        <w:rPr>
          <w:rFonts w:ascii="ＭＳ 明朝" w:hAnsi="ＭＳ 明朝" w:hint="eastAsia"/>
          <w:color w:val="000000"/>
          <w:sz w:val="24"/>
          <w:szCs w:val="24"/>
        </w:rPr>
        <w:t>の７（４）</w:t>
      </w:r>
      <w:r w:rsidRPr="00354B68">
        <w:rPr>
          <w:rFonts w:ascii="ＭＳ 明朝" w:hAnsi="ＭＳ 明朝" w:hint="eastAsia"/>
          <w:color w:val="000000"/>
          <w:sz w:val="24"/>
          <w:szCs w:val="24"/>
        </w:rPr>
        <w:t>に基づき、活動組織の実施状況を取りまとめたので、下記関係書類を添えて報告する。</w:t>
      </w:r>
    </w:p>
    <w:p w14:paraId="410162C0" w14:textId="77777777" w:rsidR="00C7388B" w:rsidRPr="00354B68" w:rsidRDefault="00C7388B" w:rsidP="009A6A5A">
      <w:pPr>
        <w:rPr>
          <w:rFonts w:ascii="ＭＳ 明朝" w:hAnsi="ＭＳ 明朝"/>
          <w:color w:val="000000"/>
          <w:sz w:val="24"/>
          <w:szCs w:val="24"/>
        </w:rPr>
      </w:pPr>
    </w:p>
    <w:p w14:paraId="6D36305F"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2EA976F" w14:textId="77777777" w:rsidR="00C7388B" w:rsidRPr="00354B68" w:rsidRDefault="00C7388B" w:rsidP="009A6A5A">
      <w:pPr>
        <w:jc w:val="left"/>
        <w:rPr>
          <w:rFonts w:ascii="ＭＳ 明朝" w:hAnsi="ＭＳ 明朝"/>
          <w:color w:val="000000"/>
          <w:sz w:val="24"/>
          <w:szCs w:val="24"/>
          <w:lang w:eastAsia="zh-TW"/>
        </w:rPr>
      </w:pPr>
    </w:p>
    <w:p w14:paraId="0CC05EF6" w14:textId="5C0B35E6" w:rsidR="00C7388B" w:rsidRPr="00354B68" w:rsidRDefault="00C7388B" w:rsidP="009B0079">
      <w:pPr>
        <w:ind w:firstLineChars="100" w:firstLine="240"/>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活動組織実施状況整理票（別紙）</w:t>
      </w:r>
    </w:p>
    <w:p w14:paraId="4B07AA7B" w14:textId="77777777" w:rsidR="00C7388B" w:rsidRPr="00354B68" w:rsidRDefault="00C7388B" w:rsidP="009A6A5A">
      <w:pPr>
        <w:jc w:val="left"/>
        <w:rPr>
          <w:rFonts w:ascii="ＭＳ 明朝" w:hAnsi="ＭＳ 明朝"/>
          <w:color w:val="000000"/>
          <w:sz w:val="24"/>
          <w:szCs w:val="24"/>
          <w:lang w:eastAsia="zh-TW"/>
        </w:rPr>
      </w:pPr>
    </w:p>
    <w:p w14:paraId="00A65483" w14:textId="5AC1F24F" w:rsidR="007D25B7" w:rsidRPr="00354B68" w:rsidRDefault="009B0079" w:rsidP="009A6A5A">
      <w:pPr>
        <w:rPr>
          <w:rFonts w:ascii="ＭＳ 明朝" w:hAnsi="ＭＳ 明朝"/>
          <w:color w:val="000000"/>
          <w:sz w:val="24"/>
          <w:szCs w:val="24"/>
        </w:rPr>
        <w:sectPr w:rsidR="007D25B7" w:rsidRPr="00354B68" w:rsidSect="00F36224">
          <w:pgSz w:w="11906" w:h="16838" w:code="9"/>
          <w:pgMar w:top="1134" w:right="1304" w:bottom="1134" w:left="1304" w:header="851" w:footer="992" w:gutter="0"/>
          <w:cols w:space="425"/>
          <w:titlePg/>
          <w:docGrid w:type="lines" w:linePitch="360"/>
        </w:sectPr>
      </w:pPr>
      <w:r>
        <w:rPr>
          <w:rFonts w:ascii="ＭＳ 明朝" w:hAnsi="ＭＳ 明朝" w:hint="eastAsia"/>
          <w:color w:val="000000"/>
          <w:sz w:val="24"/>
          <w:szCs w:val="24"/>
        </w:rPr>
        <w:t>（注）</w:t>
      </w:r>
      <w:r w:rsidR="00C7388B" w:rsidRPr="00354B68">
        <w:rPr>
          <w:rFonts w:ascii="ＭＳ 明朝" w:hAnsi="ＭＳ 明朝" w:hint="eastAsia"/>
          <w:color w:val="000000"/>
          <w:sz w:val="24"/>
          <w:szCs w:val="24"/>
        </w:rPr>
        <w:t>[  ]内は、沖縄県以外に事務所を置く地域協議会にあっては林野庁長官、沖縄県に事務所を置く地域協議会にあっては内閣府</w:t>
      </w:r>
      <w:r w:rsidR="00D37570" w:rsidRPr="00354B68">
        <w:rPr>
          <w:rFonts w:ascii="ＭＳ 明朝" w:hAnsi="ＭＳ 明朝" w:hint="eastAsia"/>
          <w:color w:val="000000"/>
          <w:sz w:val="24"/>
          <w:szCs w:val="24"/>
        </w:rPr>
        <w:t>沖縄</w:t>
      </w:r>
      <w:r w:rsidR="00C7388B" w:rsidRPr="00354B68">
        <w:rPr>
          <w:rFonts w:ascii="ＭＳ 明朝" w:hAnsi="ＭＳ 明朝" w:hint="eastAsia"/>
          <w:color w:val="000000"/>
          <w:sz w:val="24"/>
          <w:szCs w:val="24"/>
        </w:rPr>
        <w:t>総合事務局長とする。</w:t>
      </w:r>
    </w:p>
    <w:p w14:paraId="02BE1168" w14:textId="056D09F2" w:rsidR="005568F6" w:rsidRPr="00354B68" w:rsidRDefault="00862065"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w:t>
      </w:r>
      <w:r w:rsidR="00151C0B" w:rsidRPr="00354B68">
        <w:rPr>
          <w:rFonts w:ascii="ＭＳ 明朝" w:hAnsi="ＭＳ 明朝" w:hint="eastAsia"/>
          <w:color w:val="000000"/>
          <w:sz w:val="24"/>
          <w:szCs w:val="24"/>
        </w:rPr>
        <w:t>様式第2</w:t>
      </w:r>
      <w:r w:rsidR="005568F6" w:rsidRPr="00354B68">
        <w:rPr>
          <w:rFonts w:ascii="ＭＳ 明朝" w:hAnsi="ＭＳ 明朝"/>
          <w:color w:val="000000"/>
          <w:sz w:val="24"/>
          <w:szCs w:val="24"/>
        </w:rPr>
        <w:t>3</w:t>
      </w:r>
      <w:r w:rsidR="00151C0B" w:rsidRPr="00354B68">
        <w:rPr>
          <w:rFonts w:ascii="ＭＳ 明朝" w:hAnsi="ＭＳ 明朝" w:hint="eastAsia"/>
          <w:color w:val="000000"/>
          <w:sz w:val="24"/>
          <w:szCs w:val="24"/>
        </w:rPr>
        <w:t xml:space="preserve">号　</w:t>
      </w:r>
      <w:r w:rsidRPr="00354B68">
        <w:rPr>
          <w:rFonts w:ascii="ＭＳ 明朝" w:hAnsi="ＭＳ 明朝" w:hint="eastAsia"/>
          <w:color w:val="000000"/>
          <w:sz w:val="24"/>
          <w:szCs w:val="24"/>
        </w:rPr>
        <w:t>別紙）</w:t>
      </w:r>
    </w:p>
    <w:p w14:paraId="3D86BB88" w14:textId="76AD4A36" w:rsidR="00862065" w:rsidRPr="00354B68" w:rsidRDefault="00161590" w:rsidP="009A6A5A">
      <w:pPr>
        <w:jc w:val="center"/>
        <w:rPr>
          <w:rFonts w:ascii="ＭＳ 明朝" w:hAnsi="ＭＳ 明朝"/>
          <w:color w:val="000000"/>
          <w:sz w:val="24"/>
          <w:szCs w:val="24"/>
        </w:rPr>
      </w:pPr>
      <w:r w:rsidRPr="00161590">
        <w:rPr>
          <w:noProof/>
        </w:rPr>
        <w:drawing>
          <wp:inline distT="0" distB="0" distL="0" distR="0" wp14:anchorId="1E7C91D3" wp14:editId="6E1F8148">
            <wp:extent cx="9251950" cy="4966335"/>
            <wp:effectExtent l="0" t="0" r="6350" b="5715"/>
            <wp:docPr id="2841307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51950" cy="4966335"/>
                    </a:xfrm>
                    <a:prstGeom prst="rect">
                      <a:avLst/>
                    </a:prstGeom>
                    <a:noFill/>
                    <a:ln>
                      <a:noFill/>
                    </a:ln>
                  </pic:spPr>
                </pic:pic>
              </a:graphicData>
            </a:graphic>
          </wp:inline>
        </w:drawing>
      </w:r>
    </w:p>
    <w:sectPr w:rsidR="00862065" w:rsidRPr="00354B68" w:rsidSect="007D25B7">
      <w:footerReference w:type="default" r:id="rId19"/>
      <w:pgSz w:w="16838" w:h="11906" w:orient="landscape" w:code="9"/>
      <w:pgMar w:top="1304"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BE3FA" w14:textId="5C99658B" w:rsidR="003A515B" w:rsidRDefault="003A515B">
    <w:pPr>
      <w:pStyle w:val="a5"/>
      <w:jc w:val="center"/>
    </w:pPr>
    <w:r>
      <w:fldChar w:fldCharType="begin"/>
    </w:r>
    <w:r>
      <w:instrText>PAGE   \* MERGEFORMAT</w:instrText>
    </w:r>
    <w:r>
      <w:fldChar w:fldCharType="separate"/>
    </w:r>
    <w:r w:rsidR="005D0D4D" w:rsidRPr="005D0D4D">
      <w:rPr>
        <w:noProof/>
        <w:lang w:val="ja-JP"/>
      </w:rPr>
      <w:t>1</w:t>
    </w:r>
    <w:r>
      <w:fldChar w:fldCharType="end"/>
    </w:r>
  </w:p>
  <w:p w14:paraId="74E5D6B8" w14:textId="77777777" w:rsidR="003A515B" w:rsidRDefault="003A51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639AA" w14:textId="68C3E19E" w:rsidR="003A515B" w:rsidRDefault="003A515B">
    <w:pPr>
      <w:pStyle w:val="a5"/>
      <w:jc w:val="center"/>
    </w:pPr>
    <w:r>
      <w:fldChar w:fldCharType="begin"/>
    </w:r>
    <w:r>
      <w:instrText>PAGE   \* MERGEFORMAT</w:instrText>
    </w:r>
    <w:r>
      <w:fldChar w:fldCharType="separate"/>
    </w:r>
    <w:r w:rsidR="005D0D4D" w:rsidRPr="005D0D4D">
      <w:rPr>
        <w:noProof/>
        <w:lang w:val="ja-JP"/>
      </w:rPr>
      <w:t>92</w:t>
    </w:r>
    <w:r>
      <w:fldChar w:fldCharType="end"/>
    </w:r>
  </w:p>
  <w:p w14:paraId="35DF0287" w14:textId="77777777" w:rsidR="003A515B" w:rsidRDefault="003A51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285921F3" w:rsidR="003A515B" w:rsidRDefault="003A515B">
    <w:pPr>
      <w:pStyle w:val="a5"/>
      <w:jc w:val="center"/>
    </w:pPr>
    <w:r>
      <w:fldChar w:fldCharType="begin"/>
    </w:r>
    <w:r>
      <w:instrText>PAGE   \* MERGEFORMAT</w:instrText>
    </w:r>
    <w:r>
      <w:fldChar w:fldCharType="separate"/>
    </w:r>
    <w:r w:rsidR="005D0D4D" w:rsidRPr="005D0D4D">
      <w:rPr>
        <w:noProof/>
        <w:lang w:val="ja-JP"/>
      </w:rPr>
      <w:t>94</w:t>
    </w:r>
    <w:r>
      <w:fldChar w:fldCharType="end"/>
    </w: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0D4D"/>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2.xml><?xml version="1.0" encoding="utf-8"?>
<ds:datastoreItem xmlns:ds="http://schemas.openxmlformats.org/officeDocument/2006/customXml" ds:itemID="{294C289B-E901-4362-86A1-6A28BB7EC33A}">
  <ds:schemaRefs>
    <ds:schemaRef ds:uri="http://schemas.microsoft.com/office/infopath/2007/PartnerControls"/>
    <ds:schemaRef ds:uri="http://purl.org/dc/dcmitype/"/>
    <ds:schemaRef ds:uri="0f44285e-32ca-4d5a-86b8-24b26f65b0d2"/>
    <ds:schemaRef ds:uri="http://schemas.microsoft.com/office/2006/documentManagement/types"/>
    <ds:schemaRef ds:uri="http://www.w3.org/XML/1998/namespace"/>
    <ds:schemaRef ds:uri="http://purl.org/dc/terms/"/>
    <ds:schemaRef ds:uri="http://schemas.openxmlformats.org/package/2006/metadata/core-properties"/>
    <ds:schemaRef ds:uri="85ec59af-1a16-40a0-b163-384e34c79a5c"/>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8F16D7-6F43-44C2-A94A-B7C7CE73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8246</Words>
  <Characters>47003</Characters>
  <Application>Microsoft Office Word</Application>
  <DocSecurity>0</DocSecurity>
  <Lines>391</Lines>
  <Paragraphs>110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梨紗</dc:creator>
  <cp:keywords/>
  <dc:description/>
  <cp:lastModifiedBy>山崎　梨紗</cp:lastModifiedBy>
  <cp:revision>2</cp:revision>
  <cp:lastPrinted>2025-04-03T01:34:00Z</cp:lastPrinted>
  <dcterms:created xsi:type="dcterms:W3CDTF">2025-04-10T07:30:00Z</dcterms:created>
  <dcterms:modified xsi:type="dcterms:W3CDTF">2025-04-10T07:30:00Z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