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BB913" w14:textId="77777777" w:rsidR="00B427D4" w:rsidRPr="00F60FDF" w:rsidRDefault="00B427D4" w:rsidP="00B427D4">
      <w:pPr>
        <w:widowControl/>
        <w:ind w:firstLine="260"/>
        <w:jc w:val="left"/>
        <w:rPr>
          <w:rFonts w:ascii="ＭＳ 明朝" w:eastAsia="ＭＳ 明朝" w:hAnsi="ＭＳ 明朝"/>
          <w:sz w:val="26"/>
          <w:szCs w:val="26"/>
        </w:rPr>
      </w:pPr>
    </w:p>
    <w:p w14:paraId="5467DFB9" w14:textId="77777777" w:rsidR="00B427D4" w:rsidRPr="0096735C" w:rsidRDefault="00B427D4" w:rsidP="00B427D4">
      <w:pPr>
        <w:spacing w:line="400" w:lineRule="atLeast"/>
        <w:ind w:firstLineChars="100" w:firstLine="211"/>
        <w:rPr>
          <w:rFonts w:asciiTheme="minorEastAsia" w:hAnsiTheme="minorEastAsia"/>
          <w:b/>
          <w:szCs w:val="21"/>
        </w:rPr>
      </w:pPr>
    </w:p>
    <w:p w14:paraId="2FFEA389" w14:textId="119D907F" w:rsidR="00B427D4" w:rsidRPr="0096735C" w:rsidRDefault="00B427D4" w:rsidP="00B427D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sidR="00F60FDF">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56D484C0" w14:textId="77777777" w:rsidR="00B427D4" w:rsidRPr="00066E44" w:rsidRDefault="00B427D4" w:rsidP="00B427D4">
      <w:pPr>
        <w:spacing w:line="400" w:lineRule="atLeast"/>
        <w:ind w:firstLineChars="100" w:firstLine="210"/>
        <w:rPr>
          <w:rFonts w:asciiTheme="minorEastAsia" w:hAnsiTheme="minorEastAsia"/>
          <w:szCs w:val="21"/>
        </w:rPr>
      </w:pPr>
    </w:p>
    <w:p w14:paraId="31F5AC9E" w14:textId="77777777" w:rsidR="00B427D4" w:rsidRDefault="00B427D4" w:rsidP="00B427D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38EBEE55" w14:textId="77777777" w:rsidR="00B427D4" w:rsidRDefault="00B427D4" w:rsidP="00B427D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4E2310EA" w14:textId="77777777" w:rsidR="00B427D4" w:rsidRPr="0096735C" w:rsidRDefault="00B427D4" w:rsidP="00B427D4">
      <w:pPr>
        <w:spacing w:line="400" w:lineRule="atLeast"/>
        <w:jc w:val="left"/>
        <w:rPr>
          <w:rFonts w:asciiTheme="minorEastAsia" w:hAnsiTheme="minorEastAsia"/>
          <w:sz w:val="24"/>
          <w:szCs w:val="21"/>
        </w:rPr>
      </w:pPr>
    </w:p>
    <w:p w14:paraId="324CB946" w14:textId="77777777" w:rsidR="00B427D4" w:rsidRPr="0096735C" w:rsidRDefault="00B427D4" w:rsidP="00B427D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446C8B38" w14:textId="77777777" w:rsidR="00B427D4" w:rsidRDefault="00B427D4" w:rsidP="00B427D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1325C68D" w14:textId="227904C3" w:rsidR="00B427D4" w:rsidRPr="00333E80" w:rsidRDefault="00B427D4" w:rsidP="00B427D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r w:rsidRPr="00333E80">
        <w:rPr>
          <w:rFonts w:ascii="ＭＳ 明朝" w:eastAsia="ＭＳ 明朝" w:hAnsi="ＭＳ 明朝" w:cs="Times New Roman" w:hint="eastAsia"/>
          <w:color w:val="000000"/>
          <w:szCs w:val="24"/>
        </w:rPr>
        <w:t xml:space="preserve">　　　　　　</w:t>
      </w:r>
      <w:r>
        <w:rPr>
          <w:rFonts w:ascii="ＭＳ 明朝" w:eastAsia="ＭＳ 明朝" w:hAnsi="ＭＳ 明朝" w:cs="Times New Roman" w:hint="eastAsia"/>
          <w:color w:val="000000"/>
          <w:szCs w:val="24"/>
        </w:rPr>
        <w:t xml:space="preserve">　　　　</w:t>
      </w:r>
      <w:r w:rsidRPr="00333E80">
        <w:rPr>
          <w:rFonts w:ascii="ＭＳ 明朝" w:eastAsia="ＭＳ 明朝" w:hAnsi="ＭＳ 明朝" w:cs="Times New Roman" w:hint="eastAsia"/>
          <w:color w:val="000000"/>
          <w:szCs w:val="24"/>
        </w:rPr>
        <w:t xml:space="preserve">　　　　</w:t>
      </w:r>
    </w:p>
    <w:p w14:paraId="2B3ED595" w14:textId="77777777" w:rsidR="00B427D4" w:rsidRPr="0096735C" w:rsidRDefault="00B427D4" w:rsidP="00B427D4">
      <w:pPr>
        <w:spacing w:line="400" w:lineRule="atLeast"/>
        <w:ind w:rightChars="50" w:right="105" w:firstLineChars="100" w:firstLine="240"/>
        <w:jc w:val="left"/>
        <w:rPr>
          <w:rFonts w:asciiTheme="minorEastAsia" w:hAnsiTheme="minorEastAsia"/>
          <w:sz w:val="24"/>
          <w:szCs w:val="21"/>
        </w:rPr>
      </w:pPr>
    </w:p>
    <w:p w14:paraId="24947E1C" w14:textId="77777777" w:rsidR="00B427D4" w:rsidRPr="0096735C" w:rsidRDefault="00B427D4" w:rsidP="00B427D4">
      <w:pPr>
        <w:spacing w:line="400" w:lineRule="atLeast"/>
        <w:ind w:firstLineChars="100" w:firstLine="240"/>
        <w:rPr>
          <w:rFonts w:asciiTheme="minorEastAsia" w:hAnsiTheme="minorEastAsia"/>
          <w:sz w:val="24"/>
          <w:szCs w:val="21"/>
        </w:rPr>
      </w:pPr>
    </w:p>
    <w:p w14:paraId="6FB6CEDC" w14:textId="64BD022B" w:rsidR="00B427D4" w:rsidRPr="0096735C" w:rsidRDefault="00B427D4" w:rsidP="00B427D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対象事業者が行う承認地域経済牽引事業について、地域経済牽引事業の促進による地域の成長発展の基盤強化に関する法律第</w:t>
      </w:r>
      <w:r w:rsidR="00F60FDF">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532AD431" w14:textId="77777777" w:rsidR="00B427D4" w:rsidRPr="0096735C" w:rsidRDefault="00B427D4" w:rsidP="00B427D4">
      <w:pPr>
        <w:spacing w:line="400" w:lineRule="atLeast"/>
        <w:ind w:firstLineChars="100" w:firstLine="210"/>
        <w:rPr>
          <w:rFonts w:asciiTheme="minorEastAsia" w:hAnsiTheme="minorEastAsia"/>
          <w:szCs w:val="21"/>
        </w:rPr>
      </w:pPr>
    </w:p>
    <w:p w14:paraId="2D1B48D3" w14:textId="77777777" w:rsidR="00B427D4" w:rsidRPr="0096735C" w:rsidRDefault="00B427D4" w:rsidP="00B427D4">
      <w:pPr>
        <w:spacing w:line="400" w:lineRule="atLeast"/>
        <w:ind w:firstLineChars="100" w:firstLine="210"/>
        <w:rPr>
          <w:rFonts w:asciiTheme="minorEastAsia" w:hAnsiTheme="minorEastAsia"/>
          <w:szCs w:val="21"/>
        </w:rPr>
      </w:pPr>
    </w:p>
    <w:p w14:paraId="0AC58525" w14:textId="77777777" w:rsidR="00B427D4" w:rsidRPr="0096735C" w:rsidRDefault="00B427D4" w:rsidP="00B427D4">
      <w:pPr>
        <w:spacing w:line="400" w:lineRule="atLeast"/>
        <w:ind w:firstLineChars="100" w:firstLine="210"/>
        <w:rPr>
          <w:rFonts w:asciiTheme="minorEastAsia" w:hAnsiTheme="minorEastAsia"/>
          <w:szCs w:val="21"/>
        </w:rPr>
      </w:pPr>
    </w:p>
    <w:p w14:paraId="5691A2A6" w14:textId="77777777" w:rsidR="00B427D4" w:rsidRPr="0096735C" w:rsidRDefault="00B427D4" w:rsidP="00B427D4">
      <w:pPr>
        <w:spacing w:line="400" w:lineRule="atLeast"/>
        <w:ind w:firstLineChars="100" w:firstLine="210"/>
        <w:rPr>
          <w:rFonts w:asciiTheme="minorEastAsia" w:hAnsiTheme="minorEastAsia"/>
          <w:szCs w:val="21"/>
        </w:rPr>
      </w:pPr>
    </w:p>
    <w:p w14:paraId="2C199BB7" w14:textId="77777777" w:rsidR="00B427D4" w:rsidRPr="0096735C" w:rsidRDefault="00B427D4" w:rsidP="00B427D4">
      <w:pPr>
        <w:spacing w:line="400" w:lineRule="atLeast"/>
        <w:ind w:firstLineChars="100" w:firstLine="210"/>
        <w:rPr>
          <w:rFonts w:asciiTheme="minorEastAsia" w:hAnsiTheme="minorEastAsia"/>
          <w:szCs w:val="21"/>
        </w:rPr>
      </w:pPr>
    </w:p>
    <w:p w14:paraId="6D77740D" w14:textId="77777777" w:rsidR="00B427D4" w:rsidRPr="0096735C" w:rsidRDefault="00B427D4" w:rsidP="00B427D4">
      <w:pPr>
        <w:spacing w:line="400" w:lineRule="atLeast"/>
        <w:ind w:firstLineChars="100" w:firstLine="210"/>
        <w:rPr>
          <w:rFonts w:asciiTheme="minorEastAsia" w:hAnsiTheme="minorEastAsia"/>
          <w:szCs w:val="21"/>
        </w:rPr>
      </w:pPr>
    </w:p>
    <w:p w14:paraId="1AABF5E2" w14:textId="77777777" w:rsidR="00B427D4" w:rsidRPr="0096735C" w:rsidRDefault="00B427D4" w:rsidP="00B427D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186BDBEB" w14:textId="4436A1B0" w:rsidR="00B427D4" w:rsidRPr="0096735C" w:rsidRDefault="00B427D4" w:rsidP="00C32D8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00C32D84">
        <w:rPr>
          <w:rFonts w:asciiTheme="minorEastAsia" w:hAnsiTheme="minorEastAsia" w:hint="eastAsia"/>
          <w:sz w:val="24"/>
          <w:szCs w:val="21"/>
        </w:rPr>
        <w:t>１</w:t>
      </w:r>
      <w:r w:rsidR="001565DD">
        <w:rPr>
          <w:rFonts w:asciiTheme="minorEastAsia" w:hAnsiTheme="minorEastAsia" w:hint="eastAsia"/>
          <w:sz w:val="24"/>
          <w:szCs w:val="21"/>
        </w:rPr>
        <w:t xml:space="preserve">　用紙の大きさは、日本産業</w:t>
      </w:r>
      <w:r w:rsidRPr="0096735C">
        <w:rPr>
          <w:rFonts w:asciiTheme="minorEastAsia" w:hAnsiTheme="minorEastAsia" w:hint="eastAsia"/>
          <w:sz w:val="24"/>
          <w:szCs w:val="21"/>
        </w:rPr>
        <w:t>規格Ａ４とする。</w:t>
      </w:r>
    </w:p>
    <w:p w14:paraId="7CE08096" w14:textId="198E8120" w:rsidR="00B427D4" w:rsidRPr="0096735C" w:rsidRDefault="00C32D84" w:rsidP="00B427D4">
      <w:pPr>
        <w:spacing w:line="400" w:lineRule="atLeast"/>
        <w:ind w:firstLineChars="200" w:firstLine="480"/>
        <w:rPr>
          <w:rFonts w:asciiTheme="minorEastAsia" w:hAnsiTheme="minorEastAsia"/>
          <w:szCs w:val="21"/>
        </w:rPr>
      </w:pPr>
      <w:r>
        <w:rPr>
          <w:rFonts w:asciiTheme="minorEastAsia" w:hAnsiTheme="minorEastAsia" w:hint="eastAsia"/>
          <w:sz w:val="24"/>
          <w:szCs w:val="21"/>
        </w:rPr>
        <w:t>２</w:t>
      </w:r>
      <w:bookmarkStart w:id="0" w:name="_GoBack"/>
      <w:bookmarkEnd w:id="0"/>
      <w:r w:rsidR="00B427D4" w:rsidRPr="0096735C">
        <w:rPr>
          <w:rFonts w:asciiTheme="minorEastAsia" w:hAnsiTheme="minorEastAsia" w:hint="eastAsia"/>
          <w:sz w:val="24"/>
          <w:szCs w:val="21"/>
        </w:rPr>
        <w:t xml:space="preserve">　承認を受けた地域経済牽引事業計画を添付すること。</w:t>
      </w:r>
    </w:p>
    <w:p w14:paraId="4BB1FFDD" w14:textId="77777777" w:rsidR="00B427D4" w:rsidRPr="0096735C" w:rsidRDefault="00B427D4" w:rsidP="00B427D4">
      <w:pPr>
        <w:spacing w:line="400" w:lineRule="atLeast"/>
        <w:ind w:firstLineChars="100" w:firstLine="240"/>
        <w:rPr>
          <w:rFonts w:asciiTheme="minorEastAsia" w:hAnsiTheme="minorEastAsia"/>
          <w:sz w:val="24"/>
          <w:szCs w:val="24"/>
        </w:rPr>
      </w:pPr>
    </w:p>
    <w:p w14:paraId="06B1A76B" w14:textId="77777777"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sidRPr="0096735C">
        <w:rPr>
          <w:rFonts w:asciiTheme="minorEastAsia" w:hAnsiTheme="minorEastAsia"/>
          <w:sz w:val="24"/>
          <w:szCs w:val="24"/>
        </w:rPr>
        <w:br w:type="page"/>
      </w:r>
      <w:r w:rsidRPr="0096735C">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確認を受けようとする承認地域経済牽引事業（以下「対象事業」という）を行う承認地域経済牽引事業者（以下「対象事業者」という）</w:t>
      </w:r>
      <w:r>
        <w:rPr>
          <w:rFonts w:asciiTheme="majorEastAsia" w:eastAsiaTheme="majorEastAsia" w:hAnsiTheme="majorEastAsia" w:hint="eastAsia"/>
          <w:sz w:val="24"/>
          <w:szCs w:val="21"/>
        </w:rPr>
        <w:t>の名称及び住所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B427D4" w:rsidRPr="0096735C" w14:paraId="3FC7CC57" w14:textId="77777777" w:rsidTr="00814431">
        <w:tc>
          <w:tcPr>
            <w:tcW w:w="3595" w:type="dxa"/>
            <w:shd w:val="clear" w:color="auto" w:fill="auto"/>
          </w:tcPr>
          <w:p w14:paraId="68705716" w14:textId="77777777" w:rsidR="00B427D4" w:rsidRPr="0096735C" w:rsidRDefault="00B427D4" w:rsidP="00814431">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対象事業者の名称及び住所</w:t>
            </w:r>
          </w:p>
        </w:tc>
        <w:tc>
          <w:tcPr>
            <w:tcW w:w="6044" w:type="dxa"/>
            <w:shd w:val="clear" w:color="auto" w:fill="auto"/>
          </w:tcPr>
          <w:p w14:paraId="38C9CF11" w14:textId="77777777" w:rsidR="00B427D4" w:rsidRDefault="00B427D4" w:rsidP="00814431">
            <w:pPr>
              <w:spacing w:line="400" w:lineRule="atLeast"/>
              <w:rPr>
                <w:rFonts w:asciiTheme="minorEastAsia" w:hAnsiTheme="minorEastAsia"/>
                <w:sz w:val="24"/>
                <w:szCs w:val="21"/>
              </w:rPr>
            </w:pPr>
            <w:r>
              <w:rPr>
                <w:rFonts w:asciiTheme="minorEastAsia" w:hAnsiTheme="minorEastAsia" w:hint="eastAsia"/>
                <w:sz w:val="24"/>
                <w:szCs w:val="21"/>
              </w:rPr>
              <w:t xml:space="preserve">（名称）　　　　　　　</w:t>
            </w:r>
          </w:p>
          <w:p w14:paraId="3119A47B" w14:textId="77777777" w:rsidR="00B427D4" w:rsidRPr="0096735C" w:rsidRDefault="00B427D4" w:rsidP="00814431">
            <w:pPr>
              <w:spacing w:line="400" w:lineRule="atLeast"/>
              <w:rPr>
                <w:rFonts w:asciiTheme="minorEastAsia" w:hAnsiTheme="minorEastAsia"/>
                <w:sz w:val="24"/>
                <w:szCs w:val="21"/>
              </w:rPr>
            </w:pPr>
            <w:r>
              <w:rPr>
                <w:rFonts w:asciiTheme="minorEastAsia" w:hAnsiTheme="minorEastAsia" w:hint="eastAsia"/>
                <w:sz w:val="24"/>
                <w:szCs w:val="21"/>
              </w:rPr>
              <w:t xml:space="preserve">（住所）　　　　　　　　　</w:t>
            </w:r>
          </w:p>
        </w:tc>
      </w:tr>
    </w:tbl>
    <w:p w14:paraId="6EF6EE49" w14:textId="77777777" w:rsidR="00B427D4" w:rsidRPr="00A7459A" w:rsidRDefault="00B427D4" w:rsidP="00B427D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122047B4" w14:textId="77777777" w:rsidR="00B427D4" w:rsidRPr="0090550F" w:rsidRDefault="00B427D4" w:rsidP="00B427D4">
      <w:pPr>
        <w:spacing w:line="400" w:lineRule="atLeast"/>
        <w:ind w:firstLineChars="200" w:firstLine="480"/>
        <w:rPr>
          <w:rFonts w:asciiTheme="minorEastAsia" w:hAnsiTheme="minorEastAsia"/>
          <w:sz w:val="24"/>
          <w:szCs w:val="21"/>
        </w:rPr>
      </w:pPr>
    </w:p>
    <w:p w14:paraId="7B6B8E7E" w14:textId="77777777"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427D4" w:rsidRPr="0096735C" w14:paraId="70677B28" w14:textId="77777777" w:rsidTr="00814431">
        <w:trPr>
          <w:trHeight w:val="420"/>
        </w:trPr>
        <w:tc>
          <w:tcPr>
            <w:tcW w:w="9639" w:type="dxa"/>
            <w:shd w:val="clear" w:color="auto" w:fill="auto"/>
            <w:vAlign w:val="center"/>
          </w:tcPr>
          <w:p w14:paraId="68466A43" w14:textId="77777777" w:rsidR="00B427D4" w:rsidRPr="00170CFC" w:rsidRDefault="00B427D4" w:rsidP="00814431">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4CECA02C" w14:textId="77777777" w:rsidR="00B427D4" w:rsidRPr="00D12B5B" w:rsidRDefault="00B427D4" w:rsidP="00B427D4">
      <w:pPr>
        <w:spacing w:line="400" w:lineRule="atLeast"/>
        <w:ind w:leftChars="100" w:left="450" w:hangingChars="100" w:hanging="24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2CC98E87" w14:textId="77777777" w:rsidR="00B427D4" w:rsidRDefault="00B427D4" w:rsidP="00B427D4">
      <w:pPr>
        <w:spacing w:line="400" w:lineRule="atLeast"/>
        <w:ind w:leftChars="200" w:left="629" w:hangingChars="87" w:hanging="209"/>
        <w:rPr>
          <w:rFonts w:asciiTheme="majorEastAsia" w:eastAsiaTheme="majorEastAsia" w:hAnsiTheme="majorEastAsia"/>
          <w:sz w:val="24"/>
          <w:szCs w:val="21"/>
        </w:rPr>
      </w:pPr>
    </w:p>
    <w:p w14:paraId="4B6DA304" w14:textId="77777777"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w:t>
      </w:r>
      <w:r w:rsidRPr="00F42658">
        <w:rPr>
          <w:rFonts w:asciiTheme="majorEastAsia" w:eastAsiaTheme="majorEastAsia" w:hAnsiTheme="majorEastAsia" w:hint="eastAsia"/>
          <w:sz w:val="24"/>
          <w:szCs w:val="21"/>
        </w:rPr>
        <w:t>対象事業を含む</w:t>
      </w:r>
      <w:r>
        <w:rPr>
          <w:rFonts w:asciiTheme="majorEastAsia" w:eastAsiaTheme="majorEastAsia" w:hAnsiTheme="majorEastAsia" w:hint="eastAsia"/>
          <w:sz w:val="24"/>
          <w:szCs w:val="21"/>
        </w:rPr>
        <w:t>承認地域経済牽引事業</w:t>
      </w:r>
      <w:r w:rsidRPr="0096735C">
        <w:rPr>
          <w:rFonts w:asciiTheme="majorEastAsia" w:eastAsiaTheme="majorEastAsia" w:hAnsiTheme="majorEastAsia" w:hint="eastAsia"/>
          <w:sz w:val="24"/>
          <w:szCs w:val="21"/>
        </w:rPr>
        <w:t>（以下単に「承認地域経済牽引事業」という）</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427D4" w:rsidRPr="0096735C" w14:paraId="33D523CD" w14:textId="77777777" w:rsidTr="00814431">
        <w:trPr>
          <w:trHeight w:val="420"/>
        </w:trPr>
        <w:tc>
          <w:tcPr>
            <w:tcW w:w="9639" w:type="dxa"/>
            <w:shd w:val="clear" w:color="auto" w:fill="auto"/>
            <w:vAlign w:val="center"/>
          </w:tcPr>
          <w:p w14:paraId="48139F5A" w14:textId="77777777" w:rsidR="00B427D4" w:rsidRPr="00170CFC" w:rsidRDefault="00B427D4" w:rsidP="00814431">
            <w:pPr>
              <w:spacing w:line="400" w:lineRule="atLeast"/>
              <w:rPr>
                <w:rFonts w:asciiTheme="minorEastAsia" w:hAnsiTheme="minorEastAsia"/>
                <w:sz w:val="24"/>
                <w:szCs w:val="21"/>
              </w:rPr>
            </w:pPr>
          </w:p>
        </w:tc>
      </w:tr>
    </w:tbl>
    <w:p w14:paraId="12CB3CBA" w14:textId="77777777" w:rsidR="00B427D4" w:rsidRDefault="00B427D4" w:rsidP="00B427D4">
      <w:pPr>
        <w:spacing w:line="400" w:lineRule="atLeast"/>
        <w:ind w:leftChars="200" w:left="629" w:hangingChars="87" w:hanging="209"/>
        <w:rPr>
          <w:rFonts w:asciiTheme="majorEastAsia" w:eastAsiaTheme="majorEastAsia" w:hAnsiTheme="majorEastAsia"/>
          <w:sz w:val="24"/>
          <w:szCs w:val="21"/>
        </w:rPr>
      </w:pPr>
    </w:p>
    <w:p w14:paraId="19E56977" w14:textId="77777777"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427D4" w:rsidRPr="0096735C" w14:paraId="0847881A" w14:textId="77777777" w:rsidTr="00814431">
        <w:trPr>
          <w:trHeight w:val="420"/>
        </w:trPr>
        <w:tc>
          <w:tcPr>
            <w:tcW w:w="9639" w:type="dxa"/>
            <w:shd w:val="clear" w:color="auto" w:fill="auto"/>
            <w:vAlign w:val="center"/>
          </w:tcPr>
          <w:p w14:paraId="110BAF0F" w14:textId="77777777" w:rsidR="00B427D4" w:rsidRPr="0096735C" w:rsidRDefault="00B427D4" w:rsidP="00814431">
            <w:pPr>
              <w:spacing w:line="400" w:lineRule="atLeast"/>
              <w:ind w:firstLineChars="100" w:firstLine="240"/>
              <w:rPr>
                <w:rFonts w:asciiTheme="minorEastAsia" w:hAnsiTheme="minorEastAsia"/>
                <w:sz w:val="24"/>
                <w:szCs w:val="21"/>
              </w:rPr>
            </w:pPr>
          </w:p>
        </w:tc>
      </w:tr>
    </w:tbl>
    <w:p w14:paraId="3B3D0305" w14:textId="77777777" w:rsidR="00B427D4" w:rsidRPr="0096735C" w:rsidRDefault="00B427D4" w:rsidP="00B427D4">
      <w:pPr>
        <w:spacing w:line="400" w:lineRule="atLeast"/>
        <w:ind w:firstLineChars="100" w:firstLine="240"/>
        <w:rPr>
          <w:rFonts w:asciiTheme="minorEastAsia" w:hAnsiTheme="minorEastAsia"/>
          <w:sz w:val="24"/>
          <w:szCs w:val="21"/>
        </w:rPr>
      </w:pPr>
    </w:p>
    <w:p w14:paraId="2EA9ABC9" w14:textId="77777777"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w:t>
      </w:r>
      <w:r w:rsidRPr="0096735C">
        <w:rPr>
          <w:rFonts w:asciiTheme="majorEastAsia" w:eastAsiaTheme="majorEastAsia" w:hAnsiTheme="majorEastAsia" w:hint="eastAsia"/>
          <w:sz w:val="24"/>
          <w:szCs w:val="21"/>
        </w:rPr>
        <w:t xml:space="preserve">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427D4" w:rsidRPr="0096735C" w14:paraId="00F6BE6F" w14:textId="77777777" w:rsidTr="00814431">
        <w:tc>
          <w:tcPr>
            <w:tcW w:w="9639" w:type="dxa"/>
            <w:shd w:val="clear" w:color="auto" w:fill="auto"/>
          </w:tcPr>
          <w:p w14:paraId="3E30171C" w14:textId="77777777" w:rsidR="00B427D4" w:rsidRPr="0096735C" w:rsidRDefault="00B427D4" w:rsidP="00814431">
            <w:pPr>
              <w:spacing w:line="400" w:lineRule="atLeast"/>
              <w:rPr>
                <w:rFonts w:asciiTheme="minorEastAsia" w:hAnsiTheme="minorEastAsia"/>
                <w:sz w:val="24"/>
                <w:szCs w:val="21"/>
              </w:rPr>
            </w:pPr>
            <w:r w:rsidRPr="0096735C">
              <w:rPr>
                <w:rFonts w:asciiTheme="minorEastAsia" w:hAnsiTheme="minorEastAsia" w:hint="eastAsia"/>
                <w:sz w:val="24"/>
                <w:szCs w:val="21"/>
              </w:rPr>
              <w:t>○事業の先進性の類型（※事業の対象となる類型全てに丸印を付ける）</w:t>
            </w:r>
          </w:p>
          <w:p w14:paraId="55F365E3" w14:textId="77777777" w:rsidR="00B427D4" w:rsidRPr="0096735C" w:rsidRDefault="00B427D4" w:rsidP="00814431">
            <w:pPr>
              <w:spacing w:line="400" w:lineRule="atLeast"/>
              <w:ind w:firstLine="240"/>
              <w:rPr>
                <w:rFonts w:asciiTheme="minorEastAsia" w:hAnsiTheme="minorEastAsia"/>
                <w:sz w:val="24"/>
                <w:szCs w:val="21"/>
              </w:rPr>
            </w:pPr>
            <w:r>
              <w:rPr>
                <w:rFonts w:asciiTheme="minorEastAsia" w:hAnsiTheme="minorEastAsia" w:hint="eastAsia"/>
                <w:sz w:val="24"/>
                <w:szCs w:val="21"/>
              </w:rPr>
              <w:t>１　開発又は生産する製品</w:t>
            </w:r>
            <w:r w:rsidRPr="0096735C">
              <w:rPr>
                <w:rFonts w:asciiTheme="minorEastAsia" w:hAnsiTheme="minorEastAsia" w:hint="eastAsia"/>
                <w:sz w:val="24"/>
                <w:szCs w:val="21"/>
              </w:rPr>
              <w:t>の先進性</w:t>
            </w:r>
          </w:p>
          <w:p w14:paraId="759891B3" w14:textId="77777777" w:rsidR="00B427D4" w:rsidRPr="0096735C" w:rsidRDefault="00B427D4" w:rsidP="00814431">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 xml:space="preserve">２　</w:t>
            </w:r>
            <w:r>
              <w:rPr>
                <w:rFonts w:asciiTheme="minorEastAsia" w:hAnsiTheme="minorEastAsia" w:hint="eastAsia"/>
                <w:sz w:val="24"/>
                <w:szCs w:val="21"/>
              </w:rPr>
              <w:t>開発又は提供する役務の先進性</w:t>
            </w:r>
          </w:p>
          <w:p w14:paraId="791A70DE" w14:textId="77777777" w:rsidR="00B427D4" w:rsidRPr="0096735C" w:rsidRDefault="00B427D4" w:rsidP="00814431">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 xml:space="preserve">３　</w:t>
            </w:r>
            <w:r>
              <w:rPr>
                <w:rFonts w:asciiTheme="minorEastAsia" w:hAnsiTheme="minorEastAsia" w:hint="eastAsia"/>
                <w:sz w:val="24"/>
                <w:szCs w:val="21"/>
              </w:rPr>
              <w:t>製品の生産又は販売の方式の先進性</w:t>
            </w:r>
          </w:p>
          <w:p w14:paraId="0668E3C5" w14:textId="77777777" w:rsidR="00B427D4" w:rsidRPr="0096735C" w:rsidRDefault="00B427D4" w:rsidP="00814431">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４　役務の提供の方式の先進性</w:t>
            </w:r>
          </w:p>
        </w:tc>
      </w:tr>
      <w:tr w:rsidR="00B427D4" w:rsidRPr="0096735C" w14:paraId="78410348" w14:textId="77777777" w:rsidTr="00814431">
        <w:trPr>
          <w:trHeight w:val="3914"/>
        </w:trPr>
        <w:tc>
          <w:tcPr>
            <w:tcW w:w="9639" w:type="dxa"/>
            <w:tcBorders>
              <w:top w:val="nil"/>
              <w:bottom w:val="single" w:sz="4" w:space="0" w:color="auto"/>
            </w:tcBorders>
            <w:shd w:val="clear" w:color="auto" w:fill="auto"/>
          </w:tcPr>
          <w:p w14:paraId="14F44ED7" w14:textId="77777777" w:rsidR="00B427D4" w:rsidRPr="0096735C" w:rsidRDefault="00B427D4" w:rsidP="00814431">
            <w:pPr>
              <w:spacing w:line="400" w:lineRule="atLeast"/>
              <w:rPr>
                <w:rFonts w:asciiTheme="minorEastAsia" w:hAnsiTheme="minorEastAsia"/>
                <w:sz w:val="24"/>
                <w:szCs w:val="21"/>
              </w:rPr>
            </w:pPr>
            <w:r w:rsidRPr="0096735C">
              <w:rPr>
                <w:rFonts w:asciiTheme="minorEastAsia" w:hAnsiTheme="minorEastAsia" w:hint="eastAsia"/>
                <w:sz w:val="24"/>
                <w:szCs w:val="21"/>
              </w:rPr>
              <w:t>○事業の先進性に関する内容</w:t>
            </w:r>
            <w:r w:rsidRPr="0096735C">
              <w:rPr>
                <w:rFonts w:asciiTheme="minorEastAsia" w:hAnsiTheme="minorEastAsia"/>
                <w:sz w:val="24"/>
                <w:szCs w:val="21"/>
              </w:rPr>
              <w:t xml:space="preserve"> </w:t>
            </w:r>
            <w:r w:rsidRPr="0096735C">
              <w:rPr>
                <w:rFonts w:asciiTheme="minorEastAsia" w:hAnsiTheme="minorEastAsia" w:hint="eastAsia"/>
                <w:sz w:val="24"/>
                <w:szCs w:val="21"/>
              </w:rPr>
              <w:t>及び</w:t>
            </w:r>
            <w:r w:rsidRPr="0096735C">
              <w:rPr>
                <w:rFonts w:asciiTheme="minorEastAsia" w:hAnsiTheme="minorEastAsia"/>
                <w:sz w:val="24"/>
                <w:szCs w:val="21"/>
              </w:rPr>
              <w:t xml:space="preserve"> </w:t>
            </w:r>
            <w:r w:rsidRPr="0096735C">
              <w:rPr>
                <w:rFonts w:asciiTheme="minorEastAsia" w:hAnsiTheme="minorEastAsia" w:hint="eastAsia"/>
                <w:sz w:val="24"/>
                <w:szCs w:val="21"/>
              </w:rPr>
              <w:t>同業他社が存在する場合には同業他社との相違点</w:t>
            </w:r>
          </w:p>
          <w:p w14:paraId="7B814F84" w14:textId="77777777" w:rsidR="00B427D4" w:rsidRPr="0096735C" w:rsidRDefault="00B427D4" w:rsidP="00814431">
            <w:pPr>
              <w:spacing w:line="400" w:lineRule="atLeast"/>
              <w:ind w:firstLineChars="100" w:firstLine="240"/>
              <w:rPr>
                <w:rFonts w:asciiTheme="minorEastAsia" w:hAnsiTheme="minorEastAsia"/>
                <w:sz w:val="24"/>
                <w:szCs w:val="21"/>
              </w:rPr>
            </w:pPr>
          </w:p>
          <w:p w14:paraId="2AD47640" w14:textId="77777777" w:rsidR="00B427D4" w:rsidRPr="0096735C" w:rsidRDefault="00B427D4" w:rsidP="00814431">
            <w:pPr>
              <w:spacing w:line="400" w:lineRule="atLeast"/>
              <w:ind w:firstLineChars="100" w:firstLine="240"/>
              <w:rPr>
                <w:rFonts w:asciiTheme="minorEastAsia" w:hAnsiTheme="minorEastAsia"/>
                <w:sz w:val="24"/>
                <w:szCs w:val="21"/>
              </w:rPr>
            </w:pPr>
          </w:p>
          <w:p w14:paraId="33C937B6" w14:textId="77777777" w:rsidR="00B427D4" w:rsidRPr="0096735C" w:rsidRDefault="00B427D4" w:rsidP="00814431">
            <w:pPr>
              <w:spacing w:line="400" w:lineRule="atLeast"/>
              <w:ind w:firstLineChars="100" w:firstLine="240"/>
              <w:rPr>
                <w:rFonts w:asciiTheme="minorEastAsia" w:hAnsiTheme="minorEastAsia"/>
                <w:sz w:val="24"/>
                <w:szCs w:val="21"/>
              </w:rPr>
            </w:pPr>
          </w:p>
          <w:p w14:paraId="496B1F60" w14:textId="77777777" w:rsidR="00B427D4" w:rsidRDefault="00B427D4" w:rsidP="00814431">
            <w:pPr>
              <w:spacing w:line="400" w:lineRule="atLeast"/>
              <w:rPr>
                <w:rFonts w:asciiTheme="minorEastAsia" w:hAnsiTheme="minorEastAsia"/>
                <w:sz w:val="24"/>
                <w:szCs w:val="21"/>
              </w:rPr>
            </w:pPr>
          </w:p>
          <w:p w14:paraId="2D9F930C" w14:textId="77777777" w:rsidR="00B427D4" w:rsidRDefault="00B427D4" w:rsidP="00814431">
            <w:pPr>
              <w:spacing w:line="400" w:lineRule="atLeast"/>
              <w:rPr>
                <w:rFonts w:asciiTheme="minorEastAsia" w:hAnsiTheme="minorEastAsia"/>
                <w:sz w:val="24"/>
                <w:szCs w:val="21"/>
              </w:rPr>
            </w:pPr>
          </w:p>
          <w:p w14:paraId="5DD8FFC9" w14:textId="77777777" w:rsidR="00B427D4" w:rsidRDefault="00B427D4" w:rsidP="00814431">
            <w:pPr>
              <w:spacing w:line="400" w:lineRule="atLeast"/>
              <w:rPr>
                <w:rFonts w:asciiTheme="minorEastAsia" w:hAnsiTheme="minorEastAsia"/>
                <w:sz w:val="24"/>
                <w:szCs w:val="21"/>
              </w:rPr>
            </w:pPr>
          </w:p>
          <w:p w14:paraId="68D9A659" w14:textId="77777777" w:rsidR="00B427D4" w:rsidRDefault="00B427D4" w:rsidP="00814431">
            <w:pPr>
              <w:spacing w:line="400" w:lineRule="atLeast"/>
              <w:rPr>
                <w:rFonts w:asciiTheme="minorEastAsia" w:hAnsiTheme="minorEastAsia"/>
                <w:sz w:val="24"/>
                <w:szCs w:val="21"/>
              </w:rPr>
            </w:pPr>
          </w:p>
          <w:p w14:paraId="00CF867E" w14:textId="77777777" w:rsidR="00B427D4" w:rsidRDefault="00B427D4" w:rsidP="00814431">
            <w:pPr>
              <w:spacing w:line="400" w:lineRule="atLeast"/>
              <w:rPr>
                <w:rFonts w:asciiTheme="minorEastAsia" w:hAnsiTheme="minorEastAsia"/>
                <w:sz w:val="24"/>
                <w:szCs w:val="21"/>
              </w:rPr>
            </w:pPr>
          </w:p>
          <w:p w14:paraId="3467414D" w14:textId="77777777" w:rsidR="00B427D4" w:rsidRPr="0096735C" w:rsidRDefault="00B427D4" w:rsidP="00814431">
            <w:pPr>
              <w:spacing w:line="400" w:lineRule="atLeast"/>
              <w:rPr>
                <w:rFonts w:asciiTheme="minorEastAsia" w:hAnsiTheme="minorEastAsia"/>
                <w:sz w:val="24"/>
                <w:szCs w:val="21"/>
              </w:rPr>
            </w:pPr>
          </w:p>
        </w:tc>
      </w:tr>
    </w:tbl>
    <w:p w14:paraId="7127E477" w14:textId="77777777" w:rsidR="00B427D4" w:rsidRPr="0096735C" w:rsidRDefault="00B427D4" w:rsidP="00B427D4">
      <w:pPr>
        <w:spacing w:line="400" w:lineRule="atLeast"/>
        <w:ind w:leftChars="100" w:left="450" w:hangingChars="100" w:hanging="240"/>
        <w:rPr>
          <w:rFonts w:asciiTheme="minorEastAsia" w:hAnsiTheme="minorEastAsia"/>
          <w:sz w:val="24"/>
          <w:szCs w:val="21"/>
        </w:rPr>
      </w:pPr>
      <w:r>
        <w:rPr>
          <w:rFonts w:asciiTheme="minorEastAsia" w:hAnsiTheme="minorEastAsia" w:hint="eastAsia"/>
          <w:sz w:val="24"/>
          <w:szCs w:val="21"/>
        </w:rPr>
        <w:lastRenderedPageBreak/>
        <w:t>※　必要に応じて枚数を追加するとともに、</w:t>
      </w:r>
      <w:r w:rsidRPr="0096735C">
        <w:rPr>
          <w:rFonts w:asciiTheme="minorEastAsia" w:hAnsiTheme="minorEastAsia" w:hint="eastAsia"/>
          <w:sz w:val="24"/>
          <w:szCs w:val="21"/>
        </w:rPr>
        <w:t>事業の先進性の説明に必要な参考資料を添付すること</w:t>
      </w:r>
      <w:r>
        <w:rPr>
          <w:rFonts w:asciiTheme="minorEastAsia" w:hAnsiTheme="minorEastAsia" w:hint="eastAsia"/>
          <w:sz w:val="24"/>
          <w:szCs w:val="21"/>
        </w:rPr>
        <w:t>。</w:t>
      </w:r>
    </w:p>
    <w:p w14:paraId="2274A2D7" w14:textId="77777777" w:rsidR="00B427D4" w:rsidRPr="0096735C" w:rsidRDefault="00B427D4" w:rsidP="00B427D4">
      <w:pPr>
        <w:spacing w:line="400" w:lineRule="atLeast"/>
        <w:ind w:leftChars="100" w:left="450" w:hangingChars="100" w:hanging="240"/>
        <w:rPr>
          <w:rFonts w:asciiTheme="minorEastAsia" w:hAnsiTheme="minorEastAsia"/>
          <w:szCs w:val="21"/>
        </w:rPr>
      </w:pPr>
      <w:r w:rsidRPr="0096735C">
        <w:rPr>
          <w:rFonts w:asciiTheme="minorEastAsia" w:hAnsiTheme="minorEastAsia"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w:t>
      </w:r>
      <w:r>
        <w:rPr>
          <w:rFonts w:asciiTheme="minorEastAsia" w:hAnsiTheme="minorEastAsia" w:hint="eastAsia"/>
          <w:sz w:val="24"/>
          <w:szCs w:val="21"/>
        </w:rPr>
        <w:t>（その特定非常災害発生日が平成２９年７月３１日以前である場合には、５年）を</w:t>
      </w:r>
      <w:r w:rsidRPr="0096735C">
        <w:rPr>
          <w:rFonts w:asciiTheme="minorEastAsia" w:hAnsiTheme="minorEastAsia" w:hint="eastAsia"/>
          <w:sz w:val="24"/>
          <w:szCs w:val="21"/>
        </w:rPr>
        <w:t>経過していない場合には</w:t>
      </w:r>
      <w:r>
        <w:rPr>
          <w:rFonts w:asciiTheme="minorEastAsia" w:hAnsiTheme="minorEastAsia" w:hint="eastAsia"/>
          <w:sz w:val="24"/>
          <w:szCs w:val="21"/>
        </w:rPr>
        <w:t>、上記の記載に代えて、その特定非常災害の名称を記載すること</w:t>
      </w:r>
      <w:r w:rsidRPr="0096735C">
        <w:rPr>
          <w:rFonts w:asciiTheme="minorEastAsia" w:hAnsiTheme="minorEastAsia" w:hint="eastAsia"/>
          <w:sz w:val="24"/>
          <w:szCs w:val="21"/>
        </w:rPr>
        <w:t>。</w:t>
      </w:r>
    </w:p>
    <w:p w14:paraId="6F97E473" w14:textId="77777777" w:rsidR="00B427D4" w:rsidRPr="0096735C" w:rsidRDefault="00B427D4" w:rsidP="00B427D4">
      <w:pPr>
        <w:spacing w:line="400" w:lineRule="atLeast"/>
        <w:rPr>
          <w:rFonts w:asciiTheme="majorEastAsia" w:eastAsiaTheme="majorEastAsia" w:hAnsiTheme="majorEastAsia"/>
          <w:sz w:val="24"/>
          <w:szCs w:val="24"/>
        </w:rPr>
      </w:pPr>
    </w:p>
    <w:p w14:paraId="31240185" w14:textId="77777777" w:rsidR="00B427D4" w:rsidRPr="0096735C" w:rsidRDefault="00B427D4" w:rsidP="00B427D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2643"/>
      </w:tblGrid>
      <w:tr w:rsidR="00B427D4" w:rsidRPr="0096735C" w14:paraId="48430026" w14:textId="77777777" w:rsidTr="00814431">
        <w:trPr>
          <w:trHeight w:val="800"/>
        </w:trPr>
        <w:tc>
          <w:tcPr>
            <w:tcW w:w="6952" w:type="dxa"/>
            <w:shd w:val="clear" w:color="auto" w:fill="auto"/>
          </w:tcPr>
          <w:p w14:paraId="4D5B1AF7"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p>
        </w:tc>
        <w:tc>
          <w:tcPr>
            <w:tcW w:w="2687" w:type="dxa"/>
            <w:shd w:val="clear" w:color="auto" w:fill="auto"/>
          </w:tcPr>
          <w:p w14:paraId="3B2652CB" w14:textId="77777777" w:rsidR="00B427D4" w:rsidRPr="0096735C" w:rsidRDefault="00B427D4" w:rsidP="00814431">
            <w:pPr>
              <w:spacing w:line="400" w:lineRule="atLeast"/>
              <w:ind w:firstLineChars="100" w:firstLine="240"/>
              <w:rPr>
                <w:rFonts w:asciiTheme="minorEastAsia" w:hAnsiTheme="minorEastAsia"/>
                <w:sz w:val="24"/>
                <w:szCs w:val="24"/>
              </w:rPr>
            </w:pPr>
          </w:p>
        </w:tc>
      </w:tr>
      <w:tr w:rsidR="00B427D4" w:rsidRPr="0096735C" w14:paraId="5CE32FC2" w14:textId="77777777" w:rsidTr="00814431">
        <w:trPr>
          <w:trHeight w:val="800"/>
        </w:trPr>
        <w:tc>
          <w:tcPr>
            <w:tcW w:w="6952" w:type="dxa"/>
            <w:shd w:val="clear" w:color="auto" w:fill="auto"/>
          </w:tcPr>
          <w:p w14:paraId="4D6999CE"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p>
        </w:tc>
        <w:tc>
          <w:tcPr>
            <w:tcW w:w="2687" w:type="dxa"/>
            <w:shd w:val="clear" w:color="auto" w:fill="auto"/>
          </w:tcPr>
          <w:p w14:paraId="673E522B" w14:textId="77777777" w:rsidR="00B427D4" w:rsidRPr="0096735C" w:rsidRDefault="00B427D4" w:rsidP="00814431">
            <w:pPr>
              <w:spacing w:line="400" w:lineRule="atLeast"/>
              <w:ind w:firstLineChars="100" w:firstLine="240"/>
              <w:rPr>
                <w:rFonts w:asciiTheme="minorEastAsia" w:hAnsiTheme="minorEastAsia"/>
                <w:sz w:val="24"/>
                <w:szCs w:val="24"/>
              </w:rPr>
            </w:pPr>
          </w:p>
        </w:tc>
      </w:tr>
    </w:tbl>
    <w:p w14:paraId="12AC1426" w14:textId="77777777" w:rsidR="00B427D4" w:rsidRPr="0096735C" w:rsidRDefault="00B427D4" w:rsidP="00B427D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6E8DB424" w14:textId="77777777" w:rsidR="00B427D4" w:rsidRPr="0096735C" w:rsidRDefault="00B427D4" w:rsidP="00B427D4">
      <w:pPr>
        <w:spacing w:line="400" w:lineRule="atLeast"/>
        <w:rPr>
          <w:rFonts w:asciiTheme="minorEastAsia" w:hAnsiTheme="minorEastAsia"/>
          <w:sz w:val="24"/>
          <w:szCs w:val="24"/>
        </w:rPr>
      </w:pPr>
    </w:p>
    <w:p w14:paraId="4D44CE13" w14:textId="77777777" w:rsidR="00B427D4" w:rsidRPr="0096735C" w:rsidRDefault="00B427D4" w:rsidP="007626BC">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承認地域経済牽引事業計画に定められた施設又は設備を構成する減価償却資産</w:t>
      </w:r>
      <w:r w:rsidR="007626BC">
        <w:rPr>
          <w:rFonts w:asciiTheme="majorEastAsia" w:eastAsiaTheme="majorEastAsia" w:hAnsiTheme="majorEastAsia" w:hint="eastAsia"/>
          <w:sz w:val="24"/>
          <w:szCs w:val="24"/>
        </w:rPr>
        <w:t>（以下単に「減価償却資産」という）</w:t>
      </w:r>
    </w:p>
    <w:p w14:paraId="63A298A0" w14:textId="77777777" w:rsidR="00B427D4" w:rsidRPr="0096735C" w:rsidRDefault="00B427D4" w:rsidP="00B427D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B427D4" w:rsidRPr="0096735C" w14:paraId="3F6FFE64" w14:textId="77777777" w:rsidTr="00814431">
        <w:tc>
          <w:tcPr>
            <w:tcW w:w="893" w:type="dxa"/>
            <w:shd w:val="clear" w:color="auto" w:fill="auto"/>
            <w:vAlign w:val="center"/>
          </w:tcPr>
          <w:p w14:paraId="6FC61747"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1D77E0E0"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1AFAC260"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20FF9DEA"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0959E6F6"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58FE33BF"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2B14120F"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3C05A3F7" w14:textId="77777777" w:rsidR="00B427D4" w:rsidRPr="0096735C" w:rsidRDefault="00B427D4" w:rsidP="00814431">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B427D4" w:rsidRPr="0096735C" w14:paraId="055AFA26" w14:textId="77777777" w:rsidTr="00814431">
        <w:trPr>
          <w:trHeight w:val="794"/>
        </w:trPr>
        <w:tc>
          <w:tcPr>
            <w:tcW w:w="893" w:type="dxa"/>
            <w:shd w:val="clear" w:color="auto" w:fill="auto"/>
          </w:tcPr>
          <w:p w14:paraId="467F1CFE"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3218" w:type="dxa"/>
            <w:shd w:val="clear" w:color="auto" w:fill="auto"/>
          </w:tcPr>
          <w:p w14:paraId="15880DE0"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992" w:type="dxa"/>
            <w:shd w:val="clear" w:color="auto" w:fill="auto"/>
          </w:tcPr>
          <w:p w14:paraId="1F88F66F"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418" w:type="dxa"/>
            <w:shd w:val="clear" w:color="auto" w:fill="auto"/>
          </w:tcPr>
          <w:p w14:paraId="6462D2AB"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559" w:type="dxa"/>
          </w:tcPr>
          <w:p w14:paraId="3E38DBDD" w14:textId="77777777" w:rsidR="00B427D4" w:rsidRPr="0096735C" w:rsidRDefault="00B427D4" w:rsidP="00814431">
            <w:pPr>
              <w:spacing w:line="400" w:lineRule="atLeast"/>
              <w:jc w:val="center"/>
              <w:rPr>
                <w:rFonts w:asciiTheme="minorEastAsia" w:hAnsiTheme="minorEastAsia"/>
                <w:sz w:val="24"/>
                <w:szCs w:val="24"/>
              </w:rPr>
            </w:pPr>
          </w:p>
        </w:tc>
        <w:tc>
          <w:tcPr>
            <w:tcW w:w="1632" w:type="dxa"/>
            <w:shd w:val="clear" w:color="auto" w:fill="auto"/>
          </w:tcPr>
          <w:p w14:paraId="26577CC9" w14:textId="77777777" w:rsidR="00B427D4" w:rsidRPr="0096735C" w:rsidRDefault="00B427D4" w:rsidP="00814431">
            <w:pPr>
              <w:spacing w:line="400" w:lineRule="atLeast"/>
              <w:ind w:firstLineChars="100" w:firstLine="241"/>
              <w:rPr>
                <w:rFonts w:asciiTheme="minorEastAsia" w:hAnsiTheme="minorEastAsia"/>
                <w:b/>
                <w:sz w:val="24"/>
                <w:szCs w:val="24"/>
              </w:rPr>
            </w:pPr>
          </w:p>
        </w:tc>
      </w:tr>
      <w:tr w:rsidR="00B427D4" w:rsidRPr="0096735C" w14:paraId="1D25DF74" w14:textId="77777777" w:rsidTr="00814431">
        <w:trPr>
          <w:trHeight w:val="794"/>
        </w:trPr>
        <w:tc>
          <w:tcPr>
            <w:tcW w:w="893" w:type="dxa"/>
            <w:shd w:val="clear" w:color="auto" w:fill="auto"/>
          </w:tcPr>
          <w:p w14:paraId="0E3B3017"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3218" w:type="dxa"/>
            <w:shd w:val="clear" w:color="auto" w:fill="auto"/>
          </w:tcPr>
          <w:p w14:paraId="0FB0A33F"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992" w:type="dxa"/>
            <w:shd w:val="clear" w:color="auto" w:fill="auto"/>
          </w:tcPr>
          <w:p w14:paraId="067366E8"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418" w:type="dxa"/>
            <w:shd w:val="clear" w:color="auto" w:fill="auto"/>
          </w:tcPr>
          <w:p w14:paraId="143F7C8B"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559" w:type="dxa"/>
          </w:tcPr>
          <w:p w14:paraId="6299A50E" w14:textId="77777777" w:rsidR="00B427D4" w:rsidRPr="0096735C" w:rsidRDefault="00B427D4" w:rsidP="00814431">
            <w:pPr>
              <w:spacing w:line="400" w:lineRule="atLeast"/>
              <w:jc w:val="center"/>
              <w:rPr>
                <w:rFonts w:asciiTheme="minorEastAsia" w:hAnsiTheme="minorEastAsia"/>
                <w:sz w:val="24"/>
                <w:szCs w:val="24"/>
              </w:rPr>
            </w:pPr>
          </w:p>
        </w:tc>
        <w:tc>
          <w:tcPr>
            <w:tcW w:w="1632" w:type="dxa"/>
            <w:shd w:val="clear" w:color="auto" w:fill="auto"/>
          </w:tcPr>
          <w:p w14:paraId="3B5DEBA5" w14:textId="77777777" w:rsidR="00B427D4" w:rsidRPr="0096735C" w:rsidRDefault="00B427D4" w:rsidP="00814431">
            <w:pPr>
              <w:spacing w:line="400" w:lineRule="atLeast"/>
              <w:ind w:firstLineChars="100" w:firstLine="241"/>
              <w:rPr>
                <w:rFonts w:asciiTheme="minorEastAsia" w:hAnsiTheme="minorEastAsia"/>
                <w:b/>
                <w:sz w:val="24"/>
                <w:szCs w:val="24"/>
              </w:rPr>
            </w:pPr>
          </w:p>
        </w:tc>
      </w:tr>
      <w:tr w:rsidR="00B427D4" w:rsidRPr="0096735C" w14:paraId="3A2C89A7" w14:textId="77777777" w:rsidTr="00814431">
        <w:trPr>
          <w:trHeight w:val="794"/>
        </w:trPr>
        <w:tc>
          <w:tcPr>
            <w:tcW w:w="893" w:type="dxa"/>
            <w:shd w:val="clear" w:color="auto" w:fill="auto"/>
          </w:tcPr>
          <w:p w14:paraId="50FA15B2"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3218" w:type="dxa"/>
            <w:shd w:val="clear" w:color="auto" w:fill="auto"/>
          </w:tcPr>
          <w:p w14:paraId="251F1C1E"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992" w:type="dxa"/>
            <w:shd w:val="clear" w:color="auto" w:fill="auto"/>
          </w:tcPr>
          <w:p w14:paraId="35866532"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418" w:type="dxa"/>
            <w:shd w:val="clear" w:color="auto" w:fill="auto"/>
          </w:tcPr>
          <w:p w14:paraId="7FE4EEC6"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559" w:type="dxa"/>
          </w:tcPr>
          <w:p w14:paraId="0CA92A4D" w14:textId="77777777" w:rsidR="00B427D4" w:rsidRPr="0096735C" w:rsidRDefault="00B427D4" w:rsidP="00814431">
            <w:pPr>
              <w:spacing w:line="400" w:lineRule="atLeast"/>
              <w:jc w:val="center"/>
              <w:rPr>
                <w:rFonts w:asciiTheme="minorEastAsia" w:hAnsiTheme="minorEastAsia"/>
                <w:sz w:val="24"/>
                <w:szCs w:val="24"/>
              </w:rPr>
            </w:pPr>
          </w:p>
        </w:tc>
        <w:tc>
          <w:tcPr>
            <w:tcW w:w="1632" w:type="dxa"/>
            <w:shd w:val="clear" w:color="auto" w:fill="auto"/>
          </w:tcPr>
          <w:p w14:paraId="50C895ED" w14:textId="77777777" w:rsidR="00B427D4" w:rsidRPr="0096735C" w:rsidRDefault="00B427D4" w:rsidP="00814431">
            <w:pPr>
              <w:spacing w:line="400" w:lineRule="atLeast"/>
              <w:ind w:firstLineChars="100" w:firstLine="241"/>
              <w:rPr>
                <w:rFonts w:asciiTheme="minorEastAsia" w:hAnsiTheme="minorEastAsia"/>
                <w:b/>
                <w:sz w:val="24"/>
                <w:szCs w:val="24"/>
              </w:rPr>
            </w:pPr>
          </w:p>
        </w:tc>
      </w:tr>
      <w:tr w:rsidR="00B427D4" w:rsidRPr="0096735C" w14:paraId="0D1112E2" w14:textId="77777777" w:rsidTr="00814431">
        <w:trPr>
          <w:trHeight w:val="794"/>
        </w:trPr>
        <w:tc>
          <w:tcPr>
            <w:tcW w:w="893" w:type="dxa"/>
            <w:shd w:val="clear" w:color="auto" w:fill="auto"/>
          </w:tcPr>
          <w:p w14:paraId="59A99C5D"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3218" w:type="dxa"/>
            <w:shd w:val="clear" w:color="auto" w:fill="auto"/>
          </w:tcPr>
          <w:p w14:paraId="5AE08DAD"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992" w:type="dxa"/>
            <w:shd w:val="clear" w:color="auto" w:fill="auto"/>
          </w:tcPr>
          <w:p w14:paraId="73A80348"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418" w:type="dxa"/>
            <w:shd w:val="clear" w:color="auto" w:fill="auto"/>
          </w:tcPr>
          <w:p w14:paraId="0F92CE68"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559" w:type="dxa"/>
          </w:tcPr>
          <w:p w14:paraId="0E0518F7" w14:textId="77777777" w:rsidR="00B427D4" w:rsidRPr="0096735C" w:rsidRDefault="00B427D4" w:rsidP="00814431">
            <w:pPr>
              <w:spacing w:line="400" w:lineRule="atLeast"/>
              <w:jc w:val="center"/>
              <w:rPr>
                <w:rFonts w:asciiTheme="minorEastAsia" w:hAnsiTheme="minorEastAsia"/>
                <w:sz w:val="24"/>
                <w:szCs w:val="24"/>
              </w:rPr>
            </w:pPr>
          </w:p>
        </w:tc>
        <w:tc>
          <w:tcPr>
            <w:tcW w:w="1632" w:type="dxa"/>
            <w:shd w:val="clear" w:color="auto" w:fill="auto"/>
          </w:tcPr>
          <w:p w14:paraId="749B8382" w14:textId="77777777" w:rsidR="00B427D4" w:rsidRPr="0096735C" w:rsidRDefault="00B427D4" w:rsidP="00814431">
            <w:pPr>
              <w:spacing w:line="400" w:lineRule="atLeast"/>
              <w:ind w:firstLineChars="100" w:firstLine="241"/>
              <w:rPr>
                <w:rFonts w:asciiTheme="minorEastAsia" w:hAnsiTheme="minorEastAsia"/>
                <w:b/>
                <w:sz w:val="24"/>
                <w:szCs w:val="24"/>
              </w:rPr>
            </w:pPr>
          </w:p>
        </w:tc>
      </w:tr>
      <w:tr w:rsidR="00B427D4" w:rsidRPr="0096735C" w14:paraId="4379701F" w14:textId="77777777" w:rsidTr="00814431">
        <w:trPr>
          <w:trHeight w:val="794"/>
        </w:trPr>
        <w:tc>
          <w:tcPr>
            <w:tcW w:w="893" w:type="dxa"/>
            <w:shd w:val="clear" w:color="auto" w:fill="auto"/>
          </w:tcPr>
          <w:p w14:paraId="630E16EE"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3218" w:type="dxa"/>
            <w:shd w:val="clear" w:color="auto" w:fill="auto"/>
          </w:tcPr>
          <w:p w14:paraId="2E929675"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992" w:type="dxa"/>
            <w:shd w:val="clear" w:color="auto" w:fill="auto"/>
          </w:tcPr>
          <w:p w14:paraId="48A2D2DB"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418" w:type="dxa"/>
            <w:shd w:val="clear" w:color="auto" w:fill="auto"/>
          </w:tcPr>
          <w:p w14:paraId="297FF8EC"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559" w:type="dxa"/>
          </w:tcPr>
          <w:p w14:paraId="2D7D35A6" w14:textId="77777777" w:rsidR="00B427D4" w:rsidRPr="0096735C" w:rsidRDefault="00B427D4" w:rsidP="00814431">
            <w:pPr>
              <w:spacing w:line="400" w:lineRule="atLeast"/>
              <w:ind w:firstLineChars="100" w:firstLine="241"/>
              <w:rPr>
                <w:rFonts w:asciiTheme="minorEastAsia" w:hAnsiTheme="minorEastAsia"/>
                <w:b/>
                <w:sz w:val="24"/>
                <w:szCs w:val="24"/>
              </w:rPr>
            </w:pPr>
          </w:p>
        </w:tc>
        <w:tc>
          <w:tcPr>
            <w:tcW w:w="1632" w:type="dxa"/>
            <w:shd w:val="clear" w:color="auto" w:fill="auto"/>
          </w:tcPr>
          <w:p w14:paraId="377FF8D2" w14:textId="77777777" w:rsidR="00B427D4" w:rsidRPr="0096735C" w:rsidRDefault="00B427D4" w:rsidP="00814431">
            <w:pPr>
              <w:spacing w:line="400" w:lineRule="atLeast"/>
              <w:ind w:firstLineChars="100" w:firstLine="241"/>
              <w:rPr>
                <w:rFonts w:asciiTheme="minorEastAsia" w:hAnsiTheme="minorEastAsia"/>
                <w:b/>
                <w:sz w:val="24"/>
                <w:szCs w:val="24"/>
              </w:rPr>
            </w:pPr>
          </w:p>
        </w:tc>
      </w:tr>
    </w:tbl>
    <w:p w14:paraId="24CF3B51" w14:textId="77777777" w:rsidR="00B427D4" w:rsidRPr="0096735C" w:rsidRDefault="00B427D4" w:rsidP="00B427D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3D23550A" w14:textId="77777777" w:rsidR="00B427D4" w:rsidRPr="0096735C" w:rsidRDefault="00B427D4" w:rsidP="00B427D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0F822678" w14:textId="77777777" w:rsidR="00B427D4" w:rsidRDefault="00B427D4" w:rsidP="00B427D4">
      <w:pPr>
        <w:spacing w:line="400" w:lineRule="atLeast"/>
        <w:ind w:firstLineChars="100" w:firstLine="240"/>
        <w:rPr>
          <w:rFonts w:asciiTheme="minorEastAsia" w:hAnsiTheme="minorEastAsia"/>
          <w:sz w:val="24"/>
          <w:szCs w:val="24"/>
        </w:rPr>
      </w:pPr>
    </w:p>
    <w:p w14:paraId="0F0A882A" w14:textId="77777777" w:rsidR="00B427D4" w:rsidRDefault="00B427D4" w:rsidP="00B427D4">
      <w:pPr>
        <w:spacing w:line="400" w:lineRule="atLeast"/>
        <w:ind w:firstLineChars="100" w:firstLine="240"/>
        <w:rPr>
          <w:rFonts w:asciiTheme="minorEastAsia" w:hAnsiTheme="minorEastAsia"/>
          <w:sz w:val="24"/>
          <w:szCs w:val="24"/>
        </w:rPr>
      </w:pPr>
    </w:p>
    <w:p w14:paraId="22165A13" w14:textId="77777777" w:rsidR="00B427D4" w:rsidRPr="0096735C" w:rsidRDefault="00B427D4" w:rsidP="00B427D4">
      <w:pPr>
        <w:spacing w:line="400" w:lineRule="atLeast"/>
        <w:ind w:firstLineChars="100" w:firstLine="240"/>
        <w:rPr>
          <w:rFonts w:asciiTheme="minorEastAsia" w:hAnsiTheme="minorEastAsia"/>
          <w:sz w:val="24"/>
          <w:szCs w:val="24"/>
        </w:rPr>
      </w:pPr>
    </w:p>
    <w:p w14:paraId="4E8A41D3" w14:textId="77777777" w:rsidR="00B427D4" w:rsidRPr="0096735C" w:rsidRDefault="00B427D4" w:rsidP="00B427D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4"/>
        <w:gridCol w:w="2601"/>
      </w:tblGrid>
      <w:tr w:rsidR="00B427D4" w:rsidRPr="0096735C" w14:paraId="6D45A4D2" w14:textId="77777777" w:rsidTr="00814431">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14:paraId="290C1AF6"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14:paraId="50732B01" w14:textId="77777777" w:rsidR="00B427D4" w:rsidRPr="0096735C" w:rsidRDefault="00B427D4" w:rsidP="00814431">
            <w:pPr>
              <w:spacing w:line="400" w:lineRule="atLeast"/>
              <w:ind w:firstLineChars="100" w:firstLine="240"/>
              <w:rPr>
                <w:rFonts w:asciiTheme="minorEastAsia" w:hAnsiTheme="minorEastAsia"/>
                <w:sz w:val="24"/>
                <w:szCs w:val="24"/>
              </w:rPr>
            </w:pPr>
          </w:p>
        </w:tc>
      </w:tr>
      <w:tr w:rsidR="00B427D4" w:rsidRPr="0096735C" w14:paraId="7C2456B1" w14:textId="77777777" w:rsidTr="00814431">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14:paraId="23D0F5DD"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w:t>
            </w:r>
            <w:r>
              <w:rPr>
                <w:rFonts w:asciiTheme="minorEastAsia" w:hAnsiTheme="minorEastAsia" w:hint="eastAsia"/>
                <w:sz w:val="24"/>
                <w:szCs w:val="24"/>
              </w:rPr>
              <w:t>事業</w:t>
            </w:r>
            <w:r w:rsidRPr="0096735C">
              <w:rPr>
                <w:rFonts w:asciiTheme="minorEastAsia" w:hAnsiTheme="minorEastAsia" w:hint="eastAsia"/>
                <w:sz w:val="24"/>
                <w:szCs w:val="24"/>
              </w:rPr>
              <w:t>年度の減価償却費</w:t>
            </w:r>
            <w:r>
              <w:rPr>
                <w:rFonts w:asciiTheme="minorEastAsia" w:hAnsiTheme="minorEastAsia" w:hint="eastAsia"/>
                <w:sz w:val="24"/>
                <w:szCs w:val="24"/>
              </w:rPr>
              <w:t>（円）</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14:paraId="2274F694" w14:textId="77777777" w:rsidR="00B427D4" w:rsidRPr="0096735C" w:rsidRDefault="00B427D4" w:rsidP="00814431">
            <w:pPr>
              <w:spacing w:line="400" w:lineRule="atLeast"/>
              <w:ind w:firstLineChars="100" w:firstLine="240"/>
              <w:rPr>
                <w:rFonts w:asciiTheme="minorEastAsia" w:hAnsiTheme="minorEastAsia"/>
                <w:sz w:val="24"/>
                <w:szCs w:val="24"/>
              </w:rPr>
            </w:pPr>
          </w:p>
        </w:tc>
      </w:tr>
      <w:tr w:rsidR="00B427D4" w:rsidRPr="0096735C" w14:paraId="24B5D726" w14:textId="77777777" w:rsidTr="00814431">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14:paraId="191EB6B8"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r>
              <w:rPr>
                <w:rFonts w:asciiTheme="minorEastAsia" w:hAnsiTheme="minorEastAsia" w:hint="eastAsia"/>
                <w:sz w:val="24"/>
                <w:szCs w:val="24"/>
              </w:rPr>
              <w:t>（円）</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14:paraId="4A547268" w14:textId="77777777" w:rsidR="00B427D4" w:rsidRPr="0096735C" w:rsidRDefault="00B427D4" w:rsidP="00814431">
            <w:pPr>
              <w:spacing w:line="400" w:lineRule="atLeast"/>
              <w:ind w:firstLineChars="100" w:firstLine="240"/>
              <w:rPr>
                <w:rFonts w:asciiTheme="minorEastAsia" w:hAnsiTheme="minorEastAsia"/>
                <w:sz w:val="24"/>
                <w:szCs w:val="24"/>
              </w:rPr>
            </w:pPr>
          </w:p>
        </w:tc>
      </w:tr>
    </w:tbl>
    <w:p w14:paraId="6F0B9EB3" w14:textId="77777777" w:rsidR="00B427D4" w:rsidRPr="0096735C" w:rsidRDefault="00B427D4" w:rsidP="00B427D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14:paraId="2BD42753" w14:textId="77777777" w:rsidR="00B427D4" w:rsidRDefault="00B427D4" w:rsidP="00B427D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04F55D05" w14:textId="77777777" w:rsidR="00B427D4" w:rsidRDefault="00B427D4" w:rsidP="00B427D4">
      <w:pPr>
        <w:spacing w:line="400" w:lineRule="atLeast"/>
        <w:ind w:firstLineChars="100" w:firstLine="240"/>
        <w:rPr>
          <w:rFonts w:asciiTheme="minorEastAsia" w:hAnsiTheme="minorEastAsia"/>
          <w:sz w:val="24"/>
          <w:szCs w:val="24"/>
        </w:rPr>
      </w:pPr>
    </w:p>
    <w:p w14:paraId="53FE2F54" w14:textId="77777777" w:rsidR="00B427D4" w:rsidRPr="0039596E" w:rsidRDefault="00B427D4" w:rsidP="00B427D4">
      <w:pPr>
        <w:spacing w:line="400" w:lineRule="atLeast"/>
        <w:ind w:leftChars="-135" w:left="-283"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39596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対象事業</w:t>
      </w:r>
      <w:r w:rsidRPr="0039596E">
        <w:rPr>
          <w:rFonts w:asciiTheme="majorEastAsia" w:eastAsiaTheme="majorEastAsia" w:hAnsiTheme="majorEastAsia" w:hint="eastAsia"/>
          <w:sz w:val="24"/>
          <w:szCs w:val="24"/>
        </w:rPr>
        <w:t>者の付加価値額</w:t>
      </w:r>
      <w:r>
        <w:rPr>
          <w:rFonts w:asciiTheme="majorEastAsia" w:eastAsiaTheme="majorEastAsia" w:hAnsiTheme="majorEastAsia" w:hint="eastAsia"/>
          <w:sz w:val="24"/>
          <w:szCs w:val="24"/>
        </w:rPr>
        <w:t>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0"/>
        <w:gridCol w:w="3065"/>
      </w:tblGrid>
      <w:tr w:rsidR="00B427D4" w:rsidRPr="0096735C" w14:paraId="147DCDFD" w14:textId="77777777" w:rsidTr="00814431">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96A914A"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54B3AC" w14:textId="77777777" w:rsidR="00B427D4" w:rsidRPr="0096735C" w:rsidRDefault="00B427D4" w:rsidP="00814431">
            <w:pPr>
              <w:spacing w:line="400" w:lineRule="atLeast"/>
              <w:ind w:firstLineChars="100" w:firstLine="240"/>
              <w:rPr>
                <w:rFonts w:asciiTheme="minorEastAsia" w:hAnsiTheme="minorEastAsia"/>
                <w:sz w:val="24"/>
                <w:szCs w:val="24"/>
              </w:rPr>
            </w:pPr>
          </w:p>
        </w:tc>
      </w:tr>
      <w:tr w:rsidR="00B427D4" w:rsidRPr="0096735C" w14:paraId="5A9500D9" w14:textId="77777777" w:rsidTr="00814431">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9542A18" w14:textId="77777777" w:rsidR="00B427D4" w:rsidRPr="0096735C" w:rsidRDefault="00B427D4" w:rsidP="00814431">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対象事業者の前事業年度の付加価値額（円）・・・Ａ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DFA39F" w14:textId="77777777" w:rsidR="00B427D4" w:rsidRPr="0096735C" w:rsidRDefault="00B427D4" w:rsidP="00814431">
            <w:pPr>
              <w:spacing w:line="400" w:lineRule="atLeast"/>
              <w:ind w:firstLineChars="100" w:firstLine="240"/>
              <w:rPr>
                <w:rFonts w:asciiTheme="minorEastAsia" w:hAnsiTheme="minorEastAsia"/>
                <w:sz w:val="24"/>
                <w:szCs w:val="24"/>
              </w:rPr>
            </w:pPr>
          </w:p>
        </w:tc>
      </w:tr>
      <w:tr w:rsidR="00B427D4" w:rsidRPr="0096735C" w14:paraId="6BFE1F0C" w14:textId="77777777" w:rsidTr="00814431">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14E68DD" w14:textId="77777777" w:rsidR="00B427D4" w:rsidRPr="0096735C" w:rsidRDefault="00B427D4" w:rsidP="00814431">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（円）・・・Ｂ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19AC91" w14:textId="77777777" w:rsidR="00B427D4" w:rsidRPr="0096735C" w:rsidRDefault="00B427D4" w:rsidP="00814431">
            <w:pPr>
              <w:spacing w:line="400" w:lineRule="atLeast"/>
              <w:ind w:firstLineChars="100" w:firstLine="240"/>
              <w:rPr>
                <w:rFonts w:asciiTheme="minorEastAsia" w:hAnsiTheme="minorEastAsia"/>
                <w:sz w:val="24"/>
                <w:szCs w:val="24"/>
              </w:rPr>
            </w:pPr>
          </w:p>
        </w:tc>
      </w:tr>
      <w:tr w:rsidR="00B427D4" w:rsidRPr="0096735C" w14:paraId="3BAB7584" w14:textId="77777777" w:rsidTr="00814431">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EFA108A" w14:textId="77777777" w:rsidR="00B427D4" w:rsidRPr="0096735C" w:rsidRDefault="00B427D4" w:rsidP="00814431">
            <w:pPr>
              <w:spacing w:line="400" w:lineRule="atLeast"/>
              <w:rPr>
                <w:rFonts w:asciiTheme="minorEastAsia" w:hAnsiTheme="minorEastAsia"/>
                <w:sz w:val="24"/>
                <w:szCs w:val="24"/>
              </w:rPr>
            </w:pPr>
            <w:r>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59374E" w14:textId="77777777" w:rsidR="00B427D4" w:rsidRPr="0096735C" w:rsidRDefault="00B427D4" w:rsidP="00814431">
            <w:pPr>
              <w:spacing w:line="400" w:lineRule="atLeast"/>
              <w:ind w:firstLineChars="100" w:firstLine="240"/>
              <w:rPr>
                <w:rFonts w:asciiTheme="minorEastAsia" w:hAnsiTheme="minorEastAsia"/>
                <w:sz w:val="24"/>
                <w:szCs w:val="24"/>
              </w:rPr>
            </w:pPr>
          </w:p>
        </w:tc>
      </w:tr>
    </w:tbl>
    <w:p w14:paraId="3BC81C0D" w14:textId="77777777" w:rsidR="00B427D4" w:rsidRDefault="00B427D4" w:rsidP="00B427D4">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平成３１年４月１日以後に地域経済牽引事業計画の承認</w:t>
      </w:r>
      <w:r w:rsidR="006D29F7">
        <w:rPr>
          <w:rFonts w:asciiTheme="minorEastAsia" w:hAnsiTheme="minorEastAsia" w:hint="eastAsia"/>
          <w:sz w:val="24"/>
          <w:szCs w:val="24"/>
        </w:rPr>
        <w:t>（同日前に受けた承認に係る地域経済牽引事業計画の変更の承認を</w:t>
      </w:r>
      <w:r w:rsidR="00EA3F87">
        <w:rPr>
          <w:rFonts w:asciiTheme="minorEastAsia" w:hAnsiTheme="minorEastAsia" w:hint="eastAsia"/>
          <w:sz w:val="24"/>
          <w:szCs w:val="24"/>
        </w:rPr>
        <w:t>除く</w:t>
      </w:r>
      <w:r w:rsidR="006D29F7">
        <w:rPr>
          <w:rFonts w:asciiTheme="minorEastAsia" w:hAnsiTheme="minorEastAsia" w:hint="eastAsia"/>
          <w:sz w:val="24"/>
          <w:szCs w:val="24"/>
        </w:rPr>
        <w:t>。）</w:t>
      </w:r>
      <w:r>
        <w:rPr>
          <w:rFonts w:asciiTheme="minorEastAsia" w:hAnsiTheme="minorEastAsia" w:hint="eastAsia"/>
          <w:sz w:val="24"/>
          <w:szCs w:val="24"/>
        </w:rPr>
        <w:t>を受けた対象事業者であって、対象事業が地域の成長発展の基盤強化に著しく資するものである場合に記載すること。</w:t>
      </w:r>
    </w:p>
    <w:p w14:paraId="06E8E310" w14:textId="77777777" w:rsidR="00B427D4" w:rsidRDefault="00B427D4" w:rsidP="00B427D4">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付加価値額の算出に当たっては、以下の計算式を用いるものとする。</w:t>
      </w:r>
    </w:p>
    <w:p w14:paraId="2F5B831A" w14:textId="77777777" w:rsidR="00B427D4" w:rsidRDefault="00B427D4" w:rsidP="00B427D4">
      <w:pPr>
        <w:spacing w:line="40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付加価値額　＝　売上高　－　費用総額　＋　給与総額　＋　租税公課</w:t>
      </w:r>
    </w:p>
    <w:p w14:paraId="64C14F50" w14:textId="77777777" w:rsidR="00B427D4" w:rsidRDefault="00B427D4" w:rsidP="00B427D4">
      <w:pPr>
        <w:spacing w:line="40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費用総額　＝　売上原価　＋　販売費及び一般管理費</w:t>
      </w:r>
    </w:p>
    <w:p w14:paraId="670CAC37" w14:textId="77777777" w:rsidR="00B427D4" w:rsidRDefault="00B427D4" w:rsidP="00B427D4">
      <w:pPr>
        <w:spacing w:line="40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また、付加価値額が０円以下となる場合は、１円として計算する。</w:t>
      </w:r>
    </w:p>
    <w:p w14:paraId="6C37B95B" w14:textId="77777777" w:rsidR="00B427D4" w:rsidRPr="0096735C" w:rsidRDefault="00B427D4" w:rsidP="00B427D4">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30CED02B" w14:textId="77777777" w:rsidR="00B427D4" w:rsidRPr="00117FBB" w:rsidRDefault="00B427D4" w:rsidP="00B427D4">
      <w:pPr>
        <w:widowControl/>
        <w:spacing w:line="400" w:lineRule="atLeast"/>
        <w:ind w:leftChars="100" w:left="450" w:hangingChars="100" w:hanging="240"/>
        <w:jc w:val="left"/>
        <w:rPr>
          <w:rFonts w:ascii="ＭＳ Ｐゴシック" w:eastAsia="ＭＳ Ｐゴシック" w:hAnsi="ＭＳ Ｐゴシック"/>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p w14:paraId="0914E20F" w14:textId="77777777" w:rsidR="00B427D4" w:rsidRPr="002B7025" w:rsidRDefault="00B427D4" w:rsidP="00B427D4">
      <w:pPr>
        <w:spacing w:line="400" w:lineRule="atLeast"/>
        <w:ind w:firstLineChars="100" w:firstLine="240"/>
        <w:rPr>
          <w:rFonts w:asciiTheme="minorEastAsia" w:hAnsiTheme="minorEastAsia"/>
          <w:sz w:val="24"/>
          <w:szCs w:val="24"/>
          <w:bdr w:val="single" w:sz="4" w:space="0" w:color="auto"/>
        </w:rPr>
      </w:pPr>
    </w:p>
    <w:p w14:paraId="0131042A" w14:textId="77777777" w:rsidR="006E6CB4" w:rsidRPr="00B427D4" w:rsidRDefault="006E6CB4" w:rsidP="00B427D4">
      <w:pPr>
        <w:spacing w:line="400" w:lineRule="atLeast"/>
        <w:rPr>
          <w:rFonts w:asciiTheme="minorEastAsia" w:hAnsiTheme="minorEastAsia"/>
          <w:sz w:val="24"/>
          <w:szCs w:val="24"/>
          <w:shd w:val="pct15" w:color="auto" w:fill="FFFFFF"/>
        </w:rPr>
      </w:pPr>
    </w:p>
    <w:sectPr w:rsidR="006E6CB4" w:rsidRPr="00B427D4" w:rsidSect="00D3083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293B" w14:textId="77777777" w:rsidR="00872AF3" w:rsidRDefault="00872AF3" w:rsidP="003C0825">
      <w:r>
        <w:separator/>
      </w:r>
    </w:p>
  </w:endnote>
  <w:endnote w:type="continuationSeparator" w:id="0">
    <w:p w14:paraId="7387FFFB" w14:textId="77777777" w:rsidR="00872AF3" w:rsidRDefault="00872AF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6F8D" w14:textId="77777777" w:rsidR="002146E3" w:rsidRDefault="002146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AACA" w14:textId="77777777" w:rsidR="00872AF3" w:rsidRPr="002146E3" w:rsidRDefault="00872AF3" w:rsidP="002146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F8F4" w14:textId="77777777" w:rsidR="002146E3" w:rsidRDefault="00214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AA94" w14:textId="77777777" w:rsidR="00872AF3" w:rsidRDefault="00872AF3" w:rsidP="003C0825">
      <w:r>
        <w:separator/>
      </w:r>
    </w:p>
  </w:footnote>
  <w:footnote w:type="continuationSeparator" w:id="0">
    <w:p w14:paraId="427ECEB6" w14:textId="77777777" w:rsidR="00872AF3" w:rsidRDefault="00872AF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34A4" w14:textId="77777777" w:rsidR="002146E3" w:rsidRDefault="002146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091D" w14:textId="77777777" w:rsidR="002146E3" w:rsidRDefault="002146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9079" w14:textId="77777777" w:rsidR="002146E3" w:rsidRDefault="002146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1"/>
  </w:num>
  <w:num w:numId="2">
    <w:abstractNumId w:val="14"/>
  </w:num>
  <w:num w:numId="3">
    <w:abstractNumId w:val="29"/>
  </w:num>
  <w:num w:numId="4">
    <w:abstractNumId w:val="27"/>
  </w:num>
  <w:num w:numId="5">
    <w:abstractNumId w:val="13"/>
  </w:num>
  <w:num w:numId="6">
    <w:abstractNumId w:val="21"/>
  </w:num>
  <w:num w:numId="7">
    <w:abstractNumId w:val="30"/>
  </w:num>
  <w:num w:numId="8">
    <w:abstractNumId w:val="28"/>
  </w:num>
  <w:num w:numId="9">
    <w:abstractNumId w:val="23"/>
  </w:num>
  <w:num w:numId="10">
    <w:abstractNumId w:val="15"/>
  </w:num>
  <w:num w:numId="11">
    <w:abstractNumId w:val="0"/>
  </w:num>
  <w:num w:numId="12">
    <w:abstractNumId w:val="8"/>
  </w:num>
  <w:num w:numId="13">
    <w:abstractNumId w:val="20"/>
  </w:num>
  <w:num w:numId="14">
    <w:abstractNumId w:val="11"/>
  </w:num>
  <w:num w:numId="15">
    <w:abstractNumId w:val="9"/>
  </w:num>
  <w:num w:numId="16">
    <w:abstractNumId w:val="2"/>
  </w:num>
  <w:num w:numId="17">
    <w:abstractNumId w:val="32"/>
  </w:num>
  <w:num w:numId="18">
    <w:abstractNumId w:val="1"/>
  </w:num>
  <w:num w:numId="19">
    <w:abstractNumId w:val="12"/>
  </w:num>
  <w:num w:numId="20">
    <w:abstractNumId w:val="25"/>
  </w:num>
  <w:num w:numId="21">
    <w:abstractNumId w:val="35"/>
  </w:num>
  <w:num w:numId="22">
    <w:abstractNumId w:val="5"/>
  </w:num>
  <w:num w:numId="23">
    <w:abstractNumId w:val="4"/>
  </w:num>
  <w:num w:numId="24">
    <w:abstractNumId w:val="7"/>
  </w:num>
  <w:num w:numId="25">
    <w:abstractNumId w:val="6"/>
  </w:num>
  <w:num w:numId="26">
    <w:abstractNumId w:val="3"/>
  </w:num>
  <w:num w:numId="27">
    <w:abstractNumId w:val="33"/>
  </w:num>
  <w:num w:numId="28">
    <w:abstractNumId w:val="22"/>
  </w:num>
  <w:num w:numId="29">
    <w:abstractNumId w:val="10"/>
  </w:num>
  <w:num w:numId="30">
    <w:abstractNumId w:val="34"/>
  </w:num>
  <w:num w:numId="31">
    <w:abstractNumId w:val="18"/>
  </w:num>
  <w:num w:numId="32">
    <w:abstractNumId w:val="19"/>
  </w:num>
  <w:num w:numId="33">
    <w:abstractNumId w:val="17"/>
  </w:num>
  <w:num w:numId="34">
    <w:abstractNumId w:val="16"/>
  </w:num>
  <w:num w:numId="35">
    <w:abstractNumId w:val="24"/>
  </w:num>
  <w:num w:numId="36">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2A46"/>
    <w:rsid w:val="00003A2F"/>
    <w:rsid w:val="00006E49"/>
    <w:rsid w:val="00011110"/>
    <w:rsid w:val="00013686"/>
    <w:rsid w:val="0001624F"/>
    <w:rsid w:val="0002086C"/>
    <w:rsid w:val="00021B4D"/>
    <w:rsid w:val="0002268D"/>
    <w:rsid w:val="000273BC"/>
    <w:rsid w:val="0003582D"/>
    <w:rsid w:val="00035DC8"/>
    <w:rsid w:val="000411E3"/>
    <w:rsid w:val="00041210"/>
    <w:rsid w:val="00045302"/>
    <w:rsid w:val="00045705"/>
    <w:rsid w:val="000502C3"/>
    <w:rsid w:val="00050960"/>
    <w:rsid w:val="00050AAF"/>
    <w:rsid w:val="00050EA2"/>
    <w:rsid w:val="0005170A"/>
    <w:rsid w:val="00051FDB"/>
    <w:rsid w:val="000538DD"/>
    <w:rsid w:val="0005402C"/>
    <w:rsid w:val="0005429C"/>
    <w:rsid w:val="0006239B"/>
    <w:rsid w:val="00063F3C"/>
    <w:rsid w:val="00065F64"/>
    <w:rsid w:val="000704CD"/>
    <w:rsid w:val="0007070F"/>
    <w:rsid w:val="0007146E"/>
    <w:rsid w:val="000750C2"/>
    <w:rsid w:val="000778D3"/>
    <w:rsid w:val="00077BA7"/>
    <w:rsid w:val="00085C2F"/>
    <w:rsid w:val="000861D0"/>
    <w:rsid w:val="00095781"/>
    <w:rsid w:val="00096128"/>
    <w:rsid w:val="00096E23"/>
    <w:rsid w:val="000979B0"/>
    <w:rsid w:val="000A0D36"/>
    <w:rsid w:val="000A188D"/>
    <w:rsid w:val="000A7E5F"/>
    <w:rsid w:val="000B05C1"/>
    <w:rsid w:val="000B290C"/>
    <w:rsid w:val="000B30D2"/>
    <w:rsid w:val="000B3255"/>
    <w:rsid w:val="000B58AD"/>
    <w:rsid w:val="000C5DF4"/>
    <w:rsid w:val="000C7443"/>
    <w:rsid w:val="000D2990"/>
    <w:rsid w:val="000D2B66"/>
    <w:rsid w:val="000D72A4"/>
    <w:rsid w:val="000E10AF"/>
    <w:rsid w:val="000E1AFE"/>
    <w:rsid w:val="000E27C8"/>
    <w:rsid w:val="000E6938"/>
    <w:rsid w:val="000F2079"/>
    <w:rsid w:val="000F66C3"/>
    <w:rsid w:val="001054BC"/>
    <w:rsid w:val="00112829"/>
    <w:rsid w:val="0011313E"/>
    <w:rsid w:val="001140E7"/>
    <w:rsid w:val="00114C90"/>
    <w:rsid w:val="00115CEA"/>
    <w:rsid w:val="00117BB6"/>
    <w:rsid w:val="0012180E"/>
    <w:rsid w:val="00121D2D"/>
    <w:rsid w:val="001246B5"/>
    <w:rsid w:val="00124C17"/>
    <w:rsid w:val="00124DCC"/>
    <w:rsid w:val="00126988"/>
    <w:rsid w:val="001324E7"/>
    <w:rsid w:val="00132B2C"/>
    <w:rsid w:val="001331D2"/>
    <w:rsid w:val="001343AC"/>
    <w:rsid w:val="001360FE"/>
    <w:rsid w:val="00137DF5"/>
    <w:rsid w:val="00143CF4"/>
    <w:rsid w:val="00143EBE"/>
    <w:rsid w:val="00144913"/>
    <w:rsid w:val="00152442"/>
    <w:rsid w:val="0015394D"/>
    <w:rsid w:val="00153C90"/>
    <w:rsid w:val="0015454C"/>
    <w:rsid w:val="00154A28"/>
    <w:rsid w:val="00154EC0"/>
    <w:rsid w:val="00154F8E"/>
    <w:rsid w:val="00155AEC"/>
    <w:rsid w:val="00155DE0"/>
    <w:rsid w:val="001565DD"/>
    <w:rsid w:val="00157986"/>
    <w:rsid w:val="00161CD0"/>
    <w:rsid w:val="00162152"/>
    <w:rsid w:val="00165170"/>
    <w:rsid w:val="00165D79"/>
    <w:rsid w:val="00167E8E"/>
    <w:rsid w:val="00170468"/>
    <w:rsid w:val="00170528"/>
    <w:rsid w:val="0017257B"/>
    <w:rsid w:val="001744FB"/>
    <w:rsid w:val="001755CD"/>
    <w:rsid w:val="0017683C"/>
    <w:rsid w:val="00176DF8"/>
    <w:rsid w:val="00177B95"/>
    <w:rsid w:val="00180B8B"/>
    <w:rsid w:val="001860BF"/>
    <w:rsid w:val="00190F0D"/>
    <w:rsid w:val="0019109C"/>
    <w:rsid w:val="001A01A1"/>
    <w:rsid w:val="001A0651"/>
    <w:rsid w:val="001A0F62"/>
    <w:rsid w:val="001A1CE6"/>
    <w:rsid w:val="001A59E5"/>
    <w:rsid w:val="001B4871"/>
    <w:rsid w:val="001B713A"/>
    <w:rsid w:val="001C3C89"/>
    <w:rsid w:val="001D044D"/>
    <w:rsid w:val="001D1B84"/>
    <w:rsid w:val="001D3507"/>
    <w:rsid w:val="001D6ED6"/>
    <w:rsid w:val="001E04CB"/>
    <w:rsid w:val="001E78A8"/>
    <w:rsid w:val="001F2220"/>
    <w:rsid w:val="001F255D"/>
    <w:rsid w:val="001F291F"/>
    <w:rsid w:val="001F346A"/>
    <w:rsid w:val="001F3800"/>
    <w:rsid w:val="001F51BC"/>
    <w:rsid w:val="001F58DE"/>
    <w:rsid w:val="001F5D8F"/>
    <w:rsid w:val="001F6141"/>
    <w:rsid w:val="002016F6"/>
    <w:rsid w:val="002034EB"/>
    <w:rsid w:val="00203753"/>
    <w:rsid w:val="00205553"/>
    <w:rsid w:val="002107DB"/>
    <w:rsid w:val="00210D3E"/>
    <w:rsid w:val="002135DE"/>
    <w:rsid w:val="00213961"/>
    <w:rsid w:val="002146E3"/>
    <w:rsid w:val="00215776"/>
    <w:rsid w:val="0021591A"/>
    <w:rsid w:val="00216E9A"/>
    <w:rsid w:val="0022068E"/>
    <w:rsid w:val="00224EBE"/>
    <w:rsid w:val="00226AC7"/>
    <w:rsid w:val="00227869"/>
    <w:rsid w:val="0023089E"/>
    <w:rsid w:val="00231372"/>
    <w:rsid w:val="002339C9"/>
    <w:rsid w:val="00233F93"/>
    <w:rsid w:val="0024576D"/>
    <w:rsid w:val="002461FB"/>
    <w:rsid w:val="0024699C"/>
    <w:rsid w:val="00256C9C"/>
    <w:rsid w:val="00256ED2"/>
    <w:rsid w:val="002572BD"/>
    <w:rsid w:val="00262FA6"/>
    <w:rsid w:val="00270420"/>
    <w:rsid w:val="002704FB"/>
    <w:rsid w:val="00276D8A"/>
    <w:rsid w:val="00277BC3"/>
    <w:rsid w:val="00280499"/>
    <w:rsid w:val="00283392"/>
    <w:rsid w:val="00290C59"/>
    <w:rsid w:val="0029116D"/>
    <w:rsid w:val="00291885"/>
    <w:rsid w:val="00294874"/>
    <w:rsid w:val="002A18B1"/>
    <w:rsid w:val="002A2D08"/>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6CFD"/>
    <w:rsid w:val="00304BB4"/>
    <w:rsid w:val="00311B79"/>
    <w:rsid w:val="00311D30"/>
    <w:rsid w:val="0031732A"/>
    <w:rsid w:val="00317FF1"/>
    <w:rsid w:val="00320C87"/>
    <w:rsid w:val="00324FE9"/>
    <w:rsid w:val="003254E6"/>
    <w:rsid w:val="003260B9"/>
    <w:rsid w:val="00327A43"/>
    <w:rsid w:val="00330904"/>
    <w:rsid w:val="003408EC"/>
    <w:rsid w:val="003421FD"/>
    <w:rsid w:val="003447C5"/>
    <w:rsid w:val="00345800"/>
    <w:rsid w:val="00350FB9"/>
    <w:rsid w:val="003518CC"/>
    <w:rsid w:val="003538F9"/>
    <w:rsid w:val="00354399"/>
    <w:rsid w:val="00355AC1"/>
    <w:rsid w:val="00356B37"/>
    <w:rsid w:val="00356B85"/>
    <w:rsid w:val="00357B41"/>
    <w:rsid w:val="00357C64"/>
    <w:rsid w:val="00367BE2"/>
    <w:rsid w:val="00371646"/>
    <w:rsid w:val="00372F16"/>
    <w:rsid w:val="00373F5A"/>
    <w:rsid w:val="00374463"/>
    <w:rsid w:val="00375DE8"/>
    <w:rsid w:val="003812AB"/>
    <w:rsid w:val="00381747"/>
    <w:rsid w:val="00381AB1"/>
    <w:rsid w:val="003855BC"/>
    <w:rsid w:val="0038737E"/>
    <w:rsid w:val="00391D2A"/>
    <w:rsid w:val="00392020"/>
    <w:rsid w:val="003927E5"/>
    <w:rsid w:val="00397D44"/>
    <w:rsid w:val="003A3EB5"/>
    <w:rsid w:val="003B4468"/>
    <w:rsid w:val="003C0825"/>
    <w:rsid w:val="003C4F0E"/>
    <w:rsid w:val="003D0A42"/>
    <w:rsid w:val="003D23D8"/>
    <w:rsid w:val="003D2E07"/>
    <w:rsid w:val="003D6189"/>
    <w:rsid w:val="003D6B66"/>
    <w:rsid w:val="003D77A1"/>
    <w:rsid w:val="003E0E26"/>
    <w:rsid w:val="003E6EDE"/>
    <w:rsid w:val="003E72C9"/>
    <w:rsid w:val="003F0581"/>
    <w:rsid w:val="003F2462"/>
    <w:rsid w:val="003F25A1"/>
    <w:rsid w:val="003F3D59"/>
    <w:rsid w:val="003F4119"/>
    <w:rsid w:val="003F741C"/>
    <w:rsid w:val="00407810"/>
    <w:rsid w:val="00410212"/>
    <w:rsid w:val="00410D50"/>
    <w:rsid w:val="00411426"/>
    <w:rsid w:val="00414D48"/>
    <w:rsid w:val="00415721"/>
    <w:rsid w:val="0042456D"/>
    <w:rsid w:val="00436BF7"/>
    <w:rsid w:val="00440F79"/>
    <w:rsid w:val="0044292E"/>
    <w:rsid w:val="00442BA8"/>
    <w:rsid w:val="00443E46"/>
    <w:rsid w:val="00445C4D"/>
    <w:rsid w:val="00447150"/>
    <w:rsid w:val="00447E10"/>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81F1E"/>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23A3"/>
    <w:rsid w:val="004C4B51"/>
    <w:rsid w:val="004C5988"/>
    <w:rsid w:val="004D2B7D"/>
    <w:rsid w:val="004D4DCE"/>
    <w:rsid w:val="004D774E"/>
    <w:rsid w:val="004E3EC7"/>
    <w:rsid w:val="004E787F"/>
    <w:rsid w:val="004F2D94"/>
    <w:rsid w:val="004F5455"/>
    <w:rsid w:val="005018C6"/>
    <w:rsid w:val="00503629"/>
    <w:rsid w:val="00505C1F"/>
    <w:rsid w:val="00511670"/>
    <w:rsid w:val="00514621"/>
    <w:rsid w:val="005170B8"/>
    <w:rsid w:val="00521798"/>
    <w:rsid w:val="00523614"/>
    <w:rsid w:val="00524E05"/>
    <w:rsid w:val="005257F2"/>
    <w:rsid w:val="00526534"/>
    <w:rsid w:val="005270DA"/>
    <w:rsid w:val="00527E59"/>
    <w:rsid w:val="00530959"/>
    <w:rsid w:val="00532EE6"/>
    <w:rsid w:val="00532FFD"/>
    <w:rsid w:val="0054381C"/>
    <w:rsid w:val="00551AEC"/>
    <w:rsid w:val="00553CC8"/>
    <w:rsid w:val="00557A79"/>
    <w:rsid w:val="00560A99"/>
    <w:rsid w:val="0056201E"/>
    <w:rsid w:val="0056424E"/>
    <w:rsid w:val="00566806"/>
    <w:rsid w:val="00570BA0"/>
    <w:rsid w:val="005731CF"/>
    <w:rsid w:val="00574A83"/>
    <w:rsid w:val="00576BFD"/>
    <w:rsid w:val="005805BE"/>
    <w:rsid w:val="0058169B"/>
    <w:rsid w:val="00582D86"/>
    <w:rsid w:val="0058777A"/>
    <w:rsid w:val="005920B7"/>
    <w:rsid w:val="00593C25"/>
    <w:rsid w:val="005945FF"/>
    <w:rsid w:val="00594FAE"/>
    <w:rsid w:val="005A2654"/>
    <w:rsid w:val="005A2F34"/>
    <w:rsid w:val="005A7111"/>
    <w:rsid w:val="005A7ECF"/>
    <w:rsid w:val="005B13D3"/>
    <w:rsid w:val="005B1944"/>
    <w:rsid w:val="005B2BDC"/>
    <w:rsid w:val="005B50CD"/>
    <w:rsid w:val="005B6D77"/>
    <w:rsid w:val="005B6FD3"/>
    <w:rsid w:val="005B74D8"/>
    <w:rsid w:val="005B7B3A"/>
    <w:rsid w:val="005C2138"/>
    <w:rsid w:val="005C2A5D"/>
    <w:rsid w:val="005C4D72"/>
    <w:rsid w:val="005C4F93"/>
    <w:rsid w:val="005C5B8A"/>
    <w:rsid w:val="005D29EF"/>
    <w:rsid w:val="005D3356"/>
    <w:rsid w:val="005D427A"/>
    <w:rsid w:val="005D5D95"/>
    <w:rsid w:val="005D5FF5"/>
    <w:rsid w:val="005D602A"/>
    <w:rsid w:val="005E10F4"/>
    <w:rsid w:val="005E27F8"/>
    <w:rsid w:val="005E4979"/>
    <w:rsid w:val="005E4DBE"/>
    <w:rsid w:val="005E542A"/>
    <w:rsid w:val="005F23F0"/>
    <w:rsid w:val="005F2692"/>
    <w:rsid w:val="005F5FD1"/>
    <w:rsid w:val="005F74AE"/>
    <w:rsid w:val="00600042"/>
    <w:rsid w:val="0060349F"/>
    <w:rsid w:val="00605BDD"/>
    <w:rsid w:val="00606E86"/>
    <w:rsid w:val="00612020"/>
    <w:rsid w:val="006125E0"/>
    <w:rsid w:val="00612A74"/>
    <w:rsid w:val="0061740A"/>
    <w:rsid w:val="006179B8"/>
    <w:rsid w:val="006228B4"/>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26E6"/>
    <w:rsid w:val="00673460"/>
    <w:rsid w:val="0067390C"/>
    <w:rsid w:val="00673A3A"/>
    <w:rsid w:val="00674BF7"/>
    <w:rsid w:val="00682A71"/>
    <w:rsid w:val="00683D1E"/>
    <w:rsid w:val="0069376D"/>
    <w:rsid w:val="00696B12"/>
    <w:rsid w:val="00696BFD"/>
    <w:rsid w:val="006A0831"/>
    <w:rsid w:val="006A221F"/>
    <w:rsid w:val="006A6427"/>
    <w:rsid w:val="006A7E45"/>
    <w:rsid w:val="006B163A"/>
    <w:rsid w:val="006B24CA"/>
    <w:rsid w:val="006B5966"/>
    <w:rsid w:val="006B61F9"/>
    <w:rsid w:val="006C1CDC"/>
    <w:rsid w:val="006C2B4A"/>
    <w:rsid w:val="006C4279"/>
    <w:rsid w:val="006D066C"/>
    <w:rsid w:val="006D29F7"/>
    <w:rsid w:val="006D4A91"/>
    <w:rsid w:val="006E0C50"/>
    <w:rsid w:val="006E1B7E"/>
    <w:rsid w:val="006E496A"/>
    <w:rsid w:val="006E6CB4"/>
    <w:rsid w:val="006F1226"/>
    <w:rsid w:val="006F28D3"/>
    <w:rsid w:val="006F36D0"/>
    <w:rsid w:val="006F7185"/>
    <w:rsid w:val="006F7DA4"/>
    <w:rsid w:val="006F7E28"/>
    <w:rsid w:val="00714AA8"/>
    <w:rsid w:val="00716ADA"/>
    <w:rsid w:val="007174B6"/>
    <w:rsid w:val="00720023"/>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626BC"/>
    <w:rsid w:val="007633AC"/>
    <w:rsid w:val="0076593E"/>
    <w:rsid w:val="007677EF"/>
    <w:rsid w:val="00767C8D"/>
    <w:rsid w:val="007719C9"/>
    <w:rsid w:val="00771ED2"/>
    <w:rsid w:val="007742AC"/>
    <w:rsid w:val="00774C62"/>
    <w:rsid w:val="00775374"/>
    <w:rsid w:val="007757F7"/>
    <w:rsid w:val="007764B8"/>
    <w:rsid w:val="00782868"/>
    <w:rsid w:val="00782CE3"/>
    <w:rsid w:val="00785676"/>
    <w:rsid w:val="007A3EC3"/>
    <w:rsid w:val="007A4FA7"/>
    <w:rsid w:val="007A5DE5"/>
    <w:rsid w:val="007A6CB2"/>
    <w:rsid w:val="007A7124"/>
    <w:rsid w:val="007B0775"/>
    <w:rsid w:val="007B1EDC"/>
    <w:rsid w:val="007B29E7"/>
    <w:rsid w:val="007B3B8D"/>
    <w:rsid w:val="007B7389"/>
    <w:rsid w:val="007C0140"/>
    <w:rsid w:val="007C1675"/>
    <w:rsid w:val="007C52BD"/>
    <w:rsid w:val="007C709A"/>
    <w:rsid w:val="007D6550"/>
    <w:rsid w:val="007E25AB"/>
    <w:rsid w:val="007F4038"/>
    <w:rsid w:val="007F5913"/>
    <w:rsid w:val="007F6B0E"/>
    <w:rsid w:val="00800983"/>
    <w:rsid w:val="0080733C"/>
    <w:rsid w:val="0080763B"/>
    <w:rsid w:val="00813303"/>
    <w:rsid w:val="00813A9F"/>
    <w:rsid w:val="00814431"/>
    <w:rsid w:val="0081549C"/>
    <w:rsid w:val="008166C0"/>
    <w:rsid w:val="00821487"/>
    <w:rsid w:val="00824857"/>
    <w:rsid w:val="00825B6A"/>
    <w:rsid w:val="00827FC2"/>
    <w:rsid w:val="00835577"/>
    <w:rsid w:val="0083576C"/>
    <w:rsid w:val="00837F2F"/>
    <w:rsid w:val="00844B3E"/>
    <w:rsid w:val="00845FB5"/>
    <w:rsid w:val="00846E68"/>
    <w:rsid w:val="0084776E"/>
    <w:rsid w:val="00850152"/>
    <w:rsid w:val="00857611"/>
    <w:rsid w:val="00860279"/>
    <w:rsid w:val="0086058C"/>
    <w:rsid w:val="00860B94"/>
    <w:rsid w:val="00861083"/>
    <w:rsid w:val="00864315"/>
    <w:rsid w:val="008655FD"/>
    <w:rsid w:val="00865B6D"/>
    <w:rsid w:val="00866AED"/>
    <w:rsid w:val="00866D5D"/>
    <w:rsid w:val="00872AF3"/>
    <w:rsid w:val="008731FF"/>
    <w:rsid w:val="00874EFA"/>
    <w:rsid w:val="00880578"/>
    <w:rsid w:val="0088230D"/>
    <w:rsid w:val="008834BD"/>
    <w:rsid w:val="00886D37"/>
    <w:rsid w:val="00893917"/>
    <w:rsid w:val="0089457A"/>
    <w:rsid w:val="008950F9"/>
    <w:rsid w:val="008A0CB9"/>
    <w:rsid w:val="008A1015"/>
    <w:rsid w:val="008A243F"/>
    <w:rsid w:val="008A3A4A"/>
    <w:rsid w:val="008B1075"/>
    <w:rsid w:val="008B21EE"/>
    <w:rsid w:val="008B2513"/>
    <w:rsid w:val="008B2A7F"/>
    <w:rsid w:val="008B44F4"/>
    <w:rsid w:val="008B5048"/>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901264"/>
    <w:rsid w:val="00903572"/>
    <w:rsid w:val="0090389F"/>
    <w:rsid w:val="0090550F"/>
    <w:rsid w:val="00905EE8"/>
    <w:rsid w:val="00906AC2"/>
    <w:rsid w:val="009077F6"/>
    <w:rsid w:val="00911A40"/>
    <w:rsid w:val="0091419D"/>
    <w:rsid w:val="009142B1"/>
    <w:rsid w:val="00921319"/>
    <w:rsid w:val="00921816"/>
    <w:rsid w:val="00921DBB"/>
    <w:rsid w:val="00922916"/>
    <w:rsid w:val="00925A3F"/>
    <w:rsid w:val="00930092"/>
    <w:rsid w:val="00930685"/>
    <w:rsid w:val="009310D5"/>
    <w:rsid w:val="00931D65"/>
    <w:rsid w:val="0093264E"/>
    <w:rsid w:val="009334BA"/>
    <w:rsid w:val="0093502D"/>
    <w:rsid w:val="00935A9F"/>
    <w:rsid w:val="0093613B"/>
    <w:rsid w:val="00941639"/>
    <w:rsid w:val="00944692"/>
    <w:rsid w:val="00945038"/>
    <w:rsid w:val="0095042C"/>
    <w:rsid w:val="009504E5"/>
    <w:rsid w:val="0095096C"/>
    <w:rsid w:val="009523BF"/>
    <w:rsid w:val="00952C85"/>
    <w:rsid w:val="00953086"/>
    <w:rsid w:val="00955841"/>
    <w:rsid w:val="009602F6"/>
    <w:rsid w:val="00961C5C"/>
    <w:rsid w:val="00961E0F"/>
    <w:rsid w:val="00962A77"/>
    <w:rsid w:val="00962F52"/>
    <w:rsid w:val="0096582B"/>
    <w:rsid w:val="00966921"/>
    <w:rsid w:val="0096735C"/>
    <w:rsid w:val="00971586"/>
    <w:rsid w:val="00972712"/>
    <w:rsid w:val="00974159"/>
    <w:rsid w:val="00974E7D"/>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B5ADB"/>
    <w:rsid w:val="009B63D8"/>
    <w:rsid w:val="009B7294"/>
    <w:rsid w:val="009C092F"/>
    <w:rsid w:val="009C587E"/>
    <w:rsid w:val="009D0AA0"/>
    <w:rsid w:val="009D20BA"/>
    <w:rsid w:val="009D4743"/>
    <w:rsid w:val="009D608E"/>
    <w:rsid w:val="009E1E96"/>
    <w:rsid w:val="009E450F"/>
    <w:rsid w:val="009E4A2B"/>
    <w:rsid w:val="009E7255"/>
    <w:rsid w:val="009E72CB"/>
    <w:rsid w:val="009F3C3C"/>
    <w:rsid w:val="009F4953"/>
    <w:rsid w:val="00A03DA3"/>
    <w:rsid w:val="00A079BE"/>
    <w:rsid w:val="00A1325D"/>
    <w:rsid w:val="00A13341"/>
    <w:rsid w:val="00A13856"/>
    <w:rsid w:val="00A15A0E"/>
    <w:rsid w:val="00A16AF5"/>
    <w:rsid w:val="00A20C95"/>
    <w:rsid w:val="00A20F25"/>
    <w:rsid w:val="00A22C9A"/>
    <w:rsid w:val="00A2324E"/>
    <w:rsid w:val="00A24786"/>
    <w:rsid w:val="00A315AD"/>
    <w:rsid w:val="00A3268D"/>
    <w:rsid w:val="00A33F3D"/>
    <w:rsid w:val="00A36A95"/>
    <w:rsid w:val="00A373A5"/>
    <w:rsid w:val="00A37C85"/>
    <w:rsid w:val="00A42D3D"/>
    <w:rsid w:val="00A43994"/>
    <w:rsid w:val="00A44CFC"/>
    <w:rsid w:val="00A45648"/>
    <w:rsid w:val="00A52224"/>
    <w:rsid w:val="00A60EAE"/>
    <w:rsid w:val="00A61072"/>
    <w:rsid w:val="00A62694"/>
    <w:rsid w:val="00A62FCD"/>
    <w:rsid w:val="00A64FDE"/>
    <w:rsid w:val="00A67014"/>
    <w:rsid w:val="00A70F9A"/>
    <w:rsid w:val="00A711E2"/>
    <w:rsid w:val="00A71755"/>
    <w:rsid w:val="00A721CD"/>
    <w:rsid w:val="00A73321"/>
    <w:rsid w:val="00A736AA"/>
    <w:rsid w:val="00A739A4"/>
    <w:rsid w:val="00A741D3"/>
    <w:rsid w:val="00A751A4"/>
    <w:rsid w:val="00A7678A"/>
    <w:rsid w:val="00A82B14"/>
    <w:rsid w:val="00A83511"/>
    <w:rsid w:val="00A83569"/>
    <w:rsid w:val="00A86310"/>
    <w:rsid w:val="00A8747A"/>
    <w:rsid w:val="00A94D53"/>
    <w:rsid w:val="00A9660E"/>
    <w:rsid w:val="00A97D8D"/>
    <w:rsid w:val="00AA117E"/>
    <w:rsid w:val="00AA3DFC"/>
    <w:rsid w:val="00AA41D2"/>
    <w:rsid w:val="00AB1188"/>
    <w:rsid w:val="00AB30DA"/>
    <w:rsid w:val="00AB31B5"/>
    <w:rsid w:val="00AB3A23"/>
    <w:rsid w:val="00AB5F00"/>
    <w:rsid w:val="00AC1898"/>
    <w:rsid w:val="00AC50BA"/>
    <w:rsid w:val="00AC7E51"/>
    <w:rsid w:val="00AD4DEE"/>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34A1"/>
    <w:rsid w:val="00B23F98"/>
    <w:rsid w:val="00B240D7"/>
    <w:rsid w:val="00B2594E"/>
    <w:rsid w:val="00B26252"/>
    <w:rsid w:val="00B27AD9"/>
    <w:rsid w:val="00B31484"/>
    <w:rsid w:val="00B31563"/>
    <w:rsid w:val="00B31ADF"/>
    <w:rsid w:val="00B32D77"/>
    <w:rsid w:val="00B3305A"/>
    <w:rsid w:val="00B35FAB"/>
    <w:rsid w:val="00B41D6E"/>
    <w:rsid w:val="00B427D4"/>
    <w:rsid w:val="00B45827"/>
    <w:rsid w:val="00B464E6"/>
    <w:rsid w:val="00B5042E"/>
    <w:rsid w:val="00B54B65"/>
    <w:rsid w:val="00B60F47"/>
    <w:rsid w:val="00B6106E"/>
    <w:rsid w:val="00B61C34"/>
    <w:rsid w:val="00B62346"/>
    <w:rsid w:val="00B639BA"/>
    <w:rsid w:val="00B6534A"/>
    <w:rsid w:val="00B66EBA"/>
    <w:rsid w:val="00B712F2"/>
    <w:rsid w:val="00B71BBF"/>
    <w:rsid w:val="00B808A4"/>
    <w:rsid w:val="00B823E3"/>
    <w:rsid w:val="00B8517B"/>
    <w:rsid w:val="00B86555"/>
    <w:rsid w:val="00B94795"/>
    <w:rsid w:val="00B95C70"/>
    <w:rsid w:val="00BA2B78"/>
    <w:rsid w:val="00BA3606"/>
    <w:rsid w:val="00BA49CA"/>
    <w:rsid w:val="00BA678D"/>
    <w:rsid w:val="00BB10D5"/>
    <w:rsid w:val="00BB7706"/>
    <w:rsid w:val="00BC196F"/>
    <w:rsid w:val="00BC21E9"/>
    <w:rsid w:val="00BC2C9B"/>
    <w:rsid w:val="00BC488E"/>
    <w:rsid w:val="00BC69C1"/>
    <w:rsid w:val="00BD1AEA"/>
    <w:rsid w:val="00BD4D05"/>
    <w:rsid w:val="00BD7202"/>
    <w:rsid w:val="00BE0C62"/>
    <w:rsid w:val="00BE0EF1"/>
    <w:rsid w:val="00BE32CD"/>
    <w:rsid w:val="00BE4A01"/>
    <w:rsid w:val="00BE66C6"/>
    <w:rsid w:val="00BF20E0"/>
    <w:rsid w:val="00BF563A"/>
    <w:rsid w:val="00C00402"/>
    <w:rsid w:val="00C016EF"/>
    <w:rsid w:val="00C026B3"/>
    <w:rsid w:val="00C02D65"/>
    <w:rsid w:val="00C0336D"/>
    <w:rsid w:val="00C0517F"/>
    <w:rsid w:val="00C0540B"/>
    <w:rsid w:val="00C06D23"/>
    <w:rsid w:val="00C075F2"/>
    <w:rsid w:val="00C114BB"/>
    <w:rsid w:val="00C11664"/>
    <w:rsid w:val="00C11BB1"/>
    <w:rsid w:val="00C141B0"/>
    <w:rsid w:val="00C16459"/>
    <w:rsid w:val="00C23856"/>
    <w:rsid w:val="00C260B1"/>
    <w:rsid w:val="00C27CB3"/>
    <w:rsid w:val="00C32D84"/>
    <w:rsid w:val="00C374B9"/>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9EE"/>
    <w:rsid w:val="00C72BE5"/>
    <w:rsid w:val="00C732B2"/>
    <w:rsid w:val="00C7452E"/>
    <w:rsid w:val="00C750C1"/>
    <w:rsid w:val="00C7516E"/>
    <w:rsid w:val="00C80D8B"/>
    <w:rsid w:val="00C83EC1"/>
    <w:rsid w:val="00C87114"/>
    <w:rsid w:val="00C9106E"/>
    <w:rsid w:val="00C9185E"/>
    <w:rsid w:val="00C91E09"/>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3F22"/>
    <w:rsid w:val="00CD57A0"/>
    <w:rsid w:val="00CD6353"/>
    <w:rsid w:val="00CE3555"/>
    <w:rsid w:val="00CE3840"/>
    <w:rsid w:val="00CF1614"/>
    <w:rsid w:val="00CF29F9"/>
    <w:rsid w:val="00CF4481"/>
    <w:rsid w:val="00CF47CD"/>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70353"/>
    <w:rsid w:val="00D7715C"/>
    <w:rsid w:val="00D8229C"/>
    <w:rsid w:val="00D906E4"/>
    <w:rsid w:val="00D949C0"/>
    <w:rsid w:val="00D94CFE"/>
    <w:rsid w:val="00D95290"/>
    <w:rsid w:val="00DA0FDF"/>
    <w:rsid w:val="00DA1774"/>
    <w:rsid w:val="00DA1791"/>
    <w:rsid w:val="00DA2432"/>
    <w:rsid w:val="00DA3432"/>
    <w:rsid w:val="00DA45B6"/>
    <w:rsid w:val="00DB14DF"/>
    <w:rsid w:val="00DB3308"/>
    <w:rsid w:val="00DB4693"/>
    <w:rsid w:val="00DB6F2A"/>
    <w:rsid w:val="00DC1C55"/>
    <w:rsid w:val="00DC46ED"/>
    <w:rsid w:val="00DC7ED4"/>
    <w:rsid w:val="00DD0874"/>
    <w:rsid w:val="00DD44AA"/>
    <w:rsid w:val="00DE0135"/>
    <w:rsid w:val="00DF012D"/>
    <w:rsid w:val="00DF1CC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54AB"/>
    <w:rsid w:val="00E25C19"/>
    <w:rsid w:val="00E278AB"/>
    <w:rsid w:val="00E327C0"/>
    <w:rsid w:val="00E339F9"/>
    <w:rsid w:val="00E3459A"/>
    <w:rsid w:val="00E3752C"/>
    <w:rsid w:val="00E3796A"/>
    <w:rsid w:val="00E40F31"/>
    <w:rsid w:val="00E441DF"/>
    <w:rsid w:val="00E52E6A"/>
    <w:rsid w:val="00E53D41"/>
    <w:rsid w:val="00E544A3"/>
    <w:rsid w:val="00E55CF5"/>
    <w:rsid w:val="00E621E8"/>
    <w:rsid w:val="00E63C37"/>
    <w:rsid w:val="00E645E3"/>
    <w:rsid w:val="00E6725D"/>
    <w:rsid w:val="00E74427"/>
    <w:rsid w:val="00E77AE8"/>
    <w:rsid w:val="00E82852"/>
    <w:rsid w:val="00E83071"/>
    <w:rsid w:val="00EA16B2"/>
    <w:rsid w:val="00EA3E2C"/>
    <w:rsid w:val="00EA3F87"/>
    <w:rsid w:val="00EA6171"/>
    <w:rsid w:val="00EA7675"/>
    <w:rsid w:val="00EB34E8"/>
    <w:rsid w:val="00EB76CE"/>
    <w:rsid w:val="00EB76F2"/>
    <w:rsid w:val="00EC0244"/>
    <w:rsid w:val="00EC1419"/>
    <w:rsid w:val="00EC1887"/>
    <w:rsid w:val="00EC3279"/>
    <w:rsid w:val="00EC498E"/>
    <w:rsid w:val="00EC67F6"/>
    <w:rsid w:val="00EC7C95"/>
    <w:rsid w:val="00ED0527"/>
    <w:rsid w:val="00ED17E7"/>
    <w:rsid w:val="00ED2074"/>
    <w:rsid w:val="00EE087A"/>
    <w:rsid w:val="00EE1A5D"/>
    <w:rsid w:val="00EE26F9"/>
    <w:rsid w:val="00EE2811"/>
    <w:rsid w:val="00EE6A23"/>
    <w:rsid w:val="00EE6EC6"/>
    <w:rsid w:val="00EF6032"/>
    <w:rsid w:val="00EF6D41"/>
    <w:rsid w:val="00EF7853"/>
    <w:rsid w:val="00F00069"/>
    <w:rsid w:val="00F00560"/>
    <w:rsid w:val="00F00E76"/>
    <w:rsid w:val="00F01153"/>
    <w:rsid w:val="00F04146"/>
    <w:rsid w:val="00F058A8"/>
    <w:rsid w:val="00F10F98"/>
    <w:rsid w:val="00F14776"/>
    <w:rsid w:val="00F1625E"/>
    <w:rsid w:val="00F176A9"/>
    <w:rsid w:val="00F17BCF"/>
    <w:rsid w:val="00F20D1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779E"/>
    <w:rsid w:val="00F7796D"/>
    <w:rsid w:val="00F812C6"/>
    <w:rsid w:val="00F817B3"/>
    <w:rsid w:val="00F837CE"/>
    <w:rsid w:val="00F87139"/>
    <w:rsid w:val="00F9052D"/>
    <w:rsid w:val="00F91485"/>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D0C96"/>
    <w:rsid w:val="00FE20CB"/>
    <w:rsid w:val="00FF10B8"/>
    <w:rsid w:val="00FF1453"/>
    <w:rsid w:val="00FF1A95"/>
    <w:rsid w:val="00FF37A4"/>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5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BD7202"/>
    <w:pPr>
      <w:tabs>
        <w:tab w:val="right" w:leader="dot" w:pos="8494"/>
      </w:tabs>
      <w:spacing w:beforeLines="50" w:before="164" w:afterLines="50" w:after="164"/>
      <w:ind w:leftChars="100" w:left="451" w:hangingChars="100" w:hanging="241"/>
    </w:pPr>
    <w:rPr>
      <w:b/>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2020-10-06T00:23:00Z</dcterms:created>
  <dcterms:modified xsi:type="dcterms:W3CDTF">2021-01-18T06:35:00Z</dcterms:modified>
</cp:coreProperties>
</file>