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DF7" w:rsidRDefault="00E74340" w:rsidP="00505DF7">
      <w:pPr>
        <w:ind w:left="420" w:hanging="420"/>
      </w:pPr>
      <w:bookmarkStart w:id="0" w:name="_GoBack"/>
      <w:bookmarkEnd w:id="0"/>
      <w:r>
        <w:rPr>
          <w:rFonts w:hint="eastAsia"/>
        </w:rPr>
        <w:t>様式第</w:t>
      </w:r>
      <w:r>
        <w:t>29</w:t>
      </w:r>
      <w:r>
        <w:rPr>
          <w:rFonts w:hint="eastAsia"/>
        </w:rPr>
        <w:t>号</w:t>
      </w:r>
      <w:r>
        <w:t>(</w:t>
      </w:r>
      <w:r>
        <w:rPr>
          <w:rFonts w:hint="eastAsia"/>
        </w:rPr>
        <w:t>第</w:t>
      </w:r>
      <w:r>
        <w:t>25</w:t>
      </w:r>
      <w:r>
        <w:rPr>
          <w:rFonts w:hint="eastAsia"/>
        </w:rPr>
        <w:t>条関係</w:t>
      </w:r>
      <w:r>
        <w:t>)</w:t>
      </w:r>
    </w:p>
    <w:p w:rsidR="00505DF7" w:rsidRDefault="00505DF7" w:rsidP="00505DF7">
      <w:pPr>
        <w:ind w:left="420" w:hanging="420"/>
      </w:pPr>
    </w:p>
    <w:tbl>
      <w:tblPr>
        <w:tblW w:w="0" w:type="auto"/>
        <w:tblInd w:w="108" w:type="dxa"/>
        <w:tblLook w:val="04A0" w:firstRow="1" w:lastRow="0" w:firstColumn="1" w:lastColumn="0" w:noHBand="0" w:noVBand="1"/>
      </w:tblPr>
      <w:tblGrid>
        <w:gridCol w:w="1098"/>
        <w:gridCol w:w="8543"/>
        <w:gridCol w:w="1023"/>
      </w:tblGrid>
      <w:tr w:rsidR="00A66961">
        <w:tc>
          <w:tcPr>
            <w:tcW w:w="1106" w:type="dxa"/>
            <w:tcBorders>
              <w:top w:val="nil"/>
              <w:left w:val="nil"/>
              <w:bottom w:val="nil"/>
              <w:right w:val="nil"/>
            </w:tcBorders>
            <w:tcMar>
              <w:top w:w="0" w:type="dxa"/>
              <w:left w:w="108" w:type="dxa"/>
              <w:bottom w:w="0" w:type="dxa"/>
              <w:right w:w="108" w:type="dxa"/>
            </w:tcMar>
          </w:tcPr>
          <w:p w:rsidR="00A66961" w:rsidRDefault="00E74340" w:rsidP="00FC5895">
            <w:r>
              <w:rPr>
                <w:rFonts w:hint="eastAsia"/>
              </w:rPr>
              <w:t xml:space="preserve">　</w:t>
            </w:r>
          </w:p>
        </w:tc>
        <w:tc>
          <w:tcPr>
            <w:tcW w:w="8637" w:type="dxa"/>
            <w:tcBorders>
              <w:top w:val="nil"/>
              <w:left w:val="nil"/>
              <w:bottom w:val="nil"/>
              <w:right w:val="nil"/>
            </w:tcBorders>
            <w:tcMar>
              <w:top w:w="0" w:type="dxa"/>
              <w:left w:w="108" w:type="dxa"/>
              <w:bottom w:w="0" w:type="dxa"/>
              <w:right w:w="108" w:type="dxa"/>
            </w:tcMar>
          </w:tcPr>
          <w:p w:rsidR="00A66961" w:rsidRPr="00A66961" w:rsidRDefault="00E74340" w:rsidP="00CA0611">
            <w:pPr>
              <w:spacing w:line="288" w:lineRule="auto"/>
            </w:pPr>
            <w:r w:rsidRPr="00A66961">
              <w:rPr>
                <w:rFonts w:hint="eastAsia"/>
              </w:rPr>
              <w:t>役員及び事業管理責任者が鳥獣の保護及び管理並びに狩猟の適正化に関する法律施行規則第</w:t>
            </w:r>
            <w:r w:rsidRPr="00A66961">
              <w:t>19</w:t>
            </w:r>
            <w:r w:rsidRPr="00A66961">
              <w:rPr>
                <w:rFonts w:hint="eastAsia"/>
              </w:rPr>
              <w:t>条の</w:t>
            </w:r>
            <w:r w:rsidRPr="00A66961">
              <w:t>8</w:t>
            </w:r>
            <w:r w:rsidRPr="00A66961">
              <w:rPr>
                <w:rFonts w:hint="eastAsia"/>
              </w:rPr>
              <w:t>第</w:t>
            </w:r>
            <w:r w:rsidRPr="00A66961">
              <w:t>3</w:t>
            </w:r>
            <w:r w:rsidRPr="00A66961">
              <w:rPr>
                <w:rFonts w:hint="eastAsia"/>
              </w:rPr>
              <w:t>号イから</w:t>
            </w:r>
            <w:r w:rsidR="006B59F0">
              <w:rPr>
                <w:rFonts w:hint="eastAsia"/>
              </w:rPr>
              <w:t>ヘ</w:t>
            </w:r>
            <w:r w:rsidRPr="00A66961">
              <w:rPr>
                <w:rFonts w:hint="eastAsia"/>
              </w:rPr>
              <w:t>までに該当しない者である旨の誓約書</w:t>
            </w:r>
          </w:p>
        </w:tc>
        <w:tc>
          <w:tcPr>
            <w:tcW w:w="1030" w:type="dxa"/>
            <w:tcBorders>
              <w:top w:val="nil"/>
              <w:left w:val="nil"/>
              <w:bottom w:val="nil"/>
              <w:right w:val="nil"/>
            </w:tcBorders>
            <w:tcMar>
              <w:top w:w="0" w:type="dxa"/>
              <w:left w:w="108" w:type="dxa"/>
              <w:bottom w:w="0" w:type="dxa"/>
              <w:right w:w="108" w:type="dxa"/>
            </w:tcMar>
          </w:tcPr>
          <w:p w:rsidR="00A66961" w:rsidRDefault="00E74340" w:rsidP="00FC5895">
            <w:r>
              <w:rPr>
                <w:rFonts w:hint="eastAsia"/>
              </w:rPr>
              <w:t xml:space="preserve">　</w:t>
            </w:r>
          </w:p>
        </w:tc>
      </w:tr>
    </w:tbl>
    <w:p w:rsidR="00A66961" w:rsidRDefault="00A66961" w:rsidP="000C39E5">
      <w:pPr>
        <w:jc w:val="right"/>
      </w:pPr>
    </w:p>
    <w:p w:rsidR="000C39E5" w:rsidRDefault="00E74340" w:rsidP="000C39E5">
      <w:pPr>
        <w:jc w:val="right"/>
      </w:pPr>
      <w:r>
        <w:rPr>
          <w:rFonts w:hint="eastAsia"/>
        </w:rPr>
        <w:t>年　　月　　日</w:t>
      </w:r>
    </w:p>
    <w:p w:rsidR="00D57599" w:rsidRDefault="000C39E5" w:rsidP="000C39E5">
      <w:r>
        <w:rPr>
          <w:rFonts w:hint="eastAsia"/>
        </w:rPr>
        <w:t xml:space="preserve">　</w:t>
      </w:r>
      <w:r w:rsidR="006B6723">
        <w:rPr>
          <w:rFonts w:hint="eastAsia"/>
        </w:rPr>
        <w:t xml:space="preserve">　</w:t>
      </w:r>
      <w:r>
        <w:rPr>
          <w:rFonts w:hint="eastAsia"/>
        </w:rPr>
        <w:t>島根県知事　　　　　様</w:t>
      </w:r>
    </w:p>
    <w:p w:rsidR="000C39E5" w:rsidRDefault="000C39E5" w:rsidP="000C39E5"/>
    <w:tbl>
      <w:tblPr>
        <w:tblW w:w="107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1805"/>
        <w:gridCol w:w="4140"/>
      </w:tblGrid>
      <w:tr w:rsidR="001438C9">
        <w:trPr>
          <w:trHeight w:val="749"/>
        </w:trPr>
        <w:tc>
          <w:tcPr>
            <w:tcW w:w="4829" w:type="dxa"/>
            <w:vMerge w:val="restart"/>
            <w:tcBorders>
              <w:top w:val="nil"/>
              <w:left w:val="nil"/>
            </w:tcBorders>
            <w:tcMar>
              <w:top w:w="0" w:type="dxa"/>
              <w:left w:w="108" w:type="dxa"/>
              <w:bottom w:w="0" w:type="dxa"/>
              <w:right w:w="108" w:type="dxa"/>
            </w:tcMar>
          </w:tcPr>
          <w:p w:rsidR="001438C9" w:rsidRDefault="00E74340" w:rsidP="000C39E5">
            <w:r>
              <w:rPr>
                <w:rFonts w:hint="eastAsia"/>
              </w:rPr>
              <w:t xml:space="preserve">　</w:t>
            </w:r>
          </w:p>
        </w:tc>
        <w:tc>
          <w:tcPr>
            <w:tcW w:w="1805" w:type="dxa"/>
            <w:tcMar>
              <w:top w:w="0" w:type="dxa"/>
              <w:left w:w="108" w:type="dxa"/>
              <w:bottom w:w="0" w:type="dxa"/>
              <w:right w:w="108" w:type="dxa"/>
            </w:tcMar>
            <w:vAlign w:val="center"/>
          </w:tcPr>
          <w:p w:rsidR="001438C9" w:rsidRPr="006B6723" w:rsidRDefault="006B6723" w:rsidP="000F40D7">
            <w:pPr>
              <w:jc w:val="center"/>
            </w:pPr>
            <w:r w:rsidRPr="000F40D7">
              <w:rPr>
                <w:rFonts w:hint="eastAsia"/>
                <w:position w:val="12"/>
                <w:szCs w:val="21"/>
              </w:rPr>
              <w:t xml:space="preserve">　　</w:t>
            </w:r>
            <w:r w:rsidR="00E74340" w:rsidRPr="000F40D7">
              <w:rPr>
                <w:rFonts w:hint="eastAsia"/>
                <w:position w:val="12"/>
                <w:szCs w:val="21"/>
              </w:rPr>
              <w:t>申請</w:t>
            </w:r>
            <w:r w:rsidR="00E74340" w:rsidRPr="000F40D7">
              <w:rPr>
                <w:rFonts w:hint="eastAsia"/>
                <w:spacing w:val="210"/>
                <w:position w:val="12"/>
                <w:szCs w:val="21"/>
              </w:rPr>
              <w:t>者</w:t>
            </w:r>
            <w:r w:rsidR="00E74340" w:rsidRPr="006B6723">
              <w:rPr>
                <w:rFonts w:hint="eastAsia"/>
              </w:rPr>
              <w:t>の住所</w:t>
            </w:r>
          </w:p>
        </w:tc>
        <w:tc>
          <w:tcPr>
            <w:tcW w:w="4140" w:type="dxa"/>
            <w:tcMar>
              <w:top w:w="0" w:type="dxa"/>
              <w:left w:w="108" w:type="dxa"/>
              <w:bottom w:w="0" w:type="dxa"/>
              <w:right w:w="108" w:type="dxa"/>
            </w:tcMar>
          </w:tcPr>
          <w:p w:rsidR="001438C9" w:rsidRDefault="00E74340" w:rsidP="001438C9">
            <w:r>
              <w:t>(</w:t>
            </w:r>
            <w:r>
              <w:rPr>
                <w:rFonts w:hint="eastAsia"/>
              </w:rPr>
              <w:t xml:space="preserve">〒　　　―　　　　　</w:t>
            </w:r>
            <w:r>
              <w:t>)</w:t>
            </w:r>
          </w:p>
          <w:p w:rsidR="001438C9" w:rsidRDefault="001438C9" w:rsidP="001438C9"/>
          <w:p w:rsidR="001438C9" w:rsidRDefault="001438C9" w:rsidP="001438C9"/>
          <w:p w:rsidR="001438C9" w:rsidRDefault="00E74340" w:rsidP="000F40D7">
            <w:pPr>
              <w:jc w:val="right"/>
            </w:pPr>
            <w:r>
              <w:rPr>
                <w:rFonts w:hint="eastAsia"/>
              </w:rPr>
              <w:t>電話番号</w:t>
            </w:r>
            <w:r>
              <w:t>(</w:t>
            </w:r>
            <w:r w:rsidR="00505DF7">
              <w:rPr>
                <w:rFonts w:hint="eastAsia"/>
              </w:rPr>
              <w:t xml:space="preserve">　　　　　　　</w:t>
            </w:r>
            <w:r>
              <w:rPr>
                <w:rFonts w:hint="eastAsia"/>
              </w:rPr>
              <w:t xml:space="preserve">　</w:t>
            </w:r>
            <w:r>
              <w:t>)</w:t>
            </w:r>
          </w:p>
        </w:tc>
      </w:tr>
      <w:tr w:rsidR="001438C9" w:rsidRPr="00692279">
        <w:trPr>
          <w:trHeight w:val="672"/>
        </w:trPr>
        <w:tc>
          <w:tcPr>
            <w:tcW w:w="4829" w:type="dxa"/>
            <w:vMerge/>
            <w:tcBorders>
              <w:left w:val="nil"/>
            </w:tcBorders>
            <w:tcMar>
              <w:top w:w="0" w:type="dxa"/>
              <w:left w:w="108" w:type="dxa"/>
              <w:bottom w:w="0" w:type="dxa"/>
              <w:right w:w="108" w:type="dxa"/>
            </w:tcMar>
          </w:tcPr>
          <w:p w:rsidR="001438C9" w:rsidRDefault="001438C9" w:rsidP="000C39E5"/>
        </w:tc>
        <w:tc>
          <w:tcPr>
            <w:tcW w:w="1805" w:type="dxa"/>
            <w:tcMar>
              <w:top w:w="0" w:type="dxa"/>
              <w:left w:w="108" w:type="dxa"/>
              <w:bottom w:w="0" w:type="dxa"/>
              <w:right w:w="108" w:type="dxa"/>
            </w:tcMar>
            <w:vAlign w:val="center"/>
          </w:tcPr>
          <w:p w:rsidR="001438C9" w:rsidRPr="006B6723" w:rsidRDefault="006B6723" w:rsidP="000F40D7">
            <w:pPr>
              <w:ind w:left="210" w:hanging="210"/>
              <w:jc w:val="center"/>
            </w:pPr>
            <w:r w:rsidRPr="000F40D7">
              <w:rPr>
                <w:rFonts w:hint="eastAsia"/>
                <w:position w:val="12"/>
                <w:szCs w:val="21"/>
              </w:rPr>
              <w:t xml:space="preserve">　　</w:t>
            </w:r>
            <w:r w:rsidR="00E74340" w:rsidRPr="000F40D7">
              <w:rPr>
                <w:rFonts w:hint="eastAsia"/>
                <w:position w:val="12"/>
                <w:szCs w:val="21"/>
              </w:rPr>
              <w:t>申請</w:t>
            </w:r>
            <w:r w:rsidR="00E74340" w:rsidRPr="000F40D7">
              <w:rPr>
                <w:rFonts w:hint="eastAsia"/>
                <w:spacing w:val="210"/>
                <w:position w:val="12"/>
                <w:szCs w:val="21"/>
              </w:rPr>
              <w:t>者</w:t>
            </w:r>
            <w:r w:rsidR="00E74340" w:rsidRPr="006B6723">
              <w:rPr>
                <w:rFonts w:hint="eastAsia"/>
              </w:rPr>
              <w:t>の名</w:t>
            </w:r>
            <w:r w:rsidR="00E74340" w:rsidRPr="000F40D7">
              <w:rPr>
                <w:rFonts w:hint="eastAsia"/>
                <w:spacing w:val="105"/>
              </w:rPr>
              <w:t>称</w:t>
            </w:r>
          </w:p>
        </w:tc>
        <w:tc>
          <w:tcPr>
            <w:tcW w:w="4140" w:type="dxa"/>
            <w:tcMar>
              <w:top w:w="0" w:type="dxa"/>
              <w:left w:w="108" w:type="dxa"/>
              <w:bottom w:w="0" w:type="dxa"/>
              <w:right w:w="108" w:type="dxa"/>
            </w:tcMar>
          </w:tcPr>
          <w:p w:rsidR="001438C9" w:rsidRPr="00692279" w:rsidRDefault="007735CF" w:rsidP="001438C9">
            <w:r>
              <w:rPr>
                <w:rFonts w:hint="eastAsia"/>
              </w:rPr>
              <w:t xml:space="preserve">　</w:t>
            </w:r>
          </w:p>
        </w:tc>
      </w:tr>
      <w:tr w:rsidR="001438C9" w:rsidRPr="001438C9">
        <w:trPr>
          <w:trHeight w:val="672"/>
        </w:trPr>
        <w:tc>
          <w:tcPr>
            <w:tcW w:w="4829" w:type="dxa"/>
            <w:vMerge/>
            <w:tcBorders>
              <w:left w:val="nil"/>
              <w:bottom w:val="nil"/>
            </w:tcBorders>
            <w:tcMar>
              <w:top w:w="0" w:type="dxa"/>
              <w:left w:w="108" w:type="dxa"/>
              <w:bottom w:w="0" w:type="dxa"/>
              <w:right w:w="108" w:type="dxa"/>
            </w:tcMar>
          </w:tcPr>
          <w:p w:rsidR="001438C9" w:rsidRDefault="001438C9" w:rsidP="000C39E5"/>
        </w:tc>
        <w:tc>
          <w:tcPr>
            <w:tcW w:w="1805" w:type="dxa"/>
            <w:tcMar>
              <w:top w:w="0" w:type="dxa"/>
              <w:left w:w="108" w:type="dxa"/>
              <w:bottom w:w="0" w:type="dxa"/>
              <w:right w:w="108" w:type="dxa"/>
            </w:tcMar>
            <w:vAlign w:val="center"/>
          </w:tcPr>
          <w:p w:rsidR="001438C9" w:rsidRPr="006B6723" w:rsidRDefault="00E74340" w:rsidP="000F40D7">
            <w:pPr>
              <w:jc w:val="center"/>
            </w:pPr>
            <w:r w:rsidRPr="000F40D7">
              <w:rPr>
                <w:rFonts w:hint="eastAsia"/>
                <w:position w:val="12"/>
                <w:szCs w:val="21"/>
              </w:rPr>
              <w:t>申請者の代表者</w:t>
            </w:r>
            <w:r w:rsidRPr="006B6723">
              <w:rPr>
                <w:rFonts w:hint="eastAsia"/>
              </w:rPr>
              <w:t>の氏名</w:t>
            </w:r>
          </w:p>
        </w:tc>
        <w:tc>
          <w:tcPr>
            <w:tcW w:w="4140" w:type="dxa"/>
            <w:tcMar>
              <w:top w:w="0" w:type="dxa"/>
              <w:left w:w="108" w:type="dxa"/>
              <w:bottom w:w="0" w:type="dxa"/>
              <w:right w:w="108" w:type="dxa"/>
            </w:tcMar>
            <w:vAlign w:val="center"/>
          </w:tcPr>
          <w:p w:rsidR="001438C9" w:rsidRPr="0091651A" w:rsidRDefault="001438C9" w:rsidP="000F40D7">
            <w:pPr>
              <w:jc w:val="right"/>
            </w:pPr>
          </w:p>
        </w:tc>
      </w:tr>
    </w:tbl>
    <w:p w:rsidR="006D3BFF" w:rsidRDefault="006D3BFF" w:rsidP="006D3BFF"/>
    <w:p w:rsidR="00505DF7" w:rsidRDefault="005B3B3F" w:rsidP="005B3B3F">
      <w:r>
        <w:rPr>
          <w:rFonts w:hint="eastAsia"/>
        </w:rPr>
        <w:t xml:space="preserve">　</w:t>
      </w:r>
      <w:r w:rsidR="00E74340">
        <w:rPr>
          <w:rFonts w:hint="eastAsia"/>
        </w:rPr>
        <w:t>役員及び事業管理責任者が、下記のいずれにも該当しない者であることを誓約します。</w:t>
      </w:r>
    </w:p>
    <w:p w:rsidR="00505DF7" w:rsidRDefault="00505DF7" w:rsidP="00505DF7"/>
    <w:p w:rsidR="00505DF7" w:rsidRDefault="00E74340" w:rsidP="00505DF7">
      <w:pPr>
        <w:jc w:val="center"/>
      </w:pPr>
      <w:r>
        <w:rPr>
          <w:rFonts w:hint="eastAsia"/>
        </w:rPr>
        <w:t>記</w:t>
      </w:r>
    </w:p>
    <w:p w:rsidR="00505DF7" w:rsidRDefault="00505DF7" w:rsidP="00505DF7"/>
    <w:p w:rsidR="00CB0CAF" w:rsidRDefault="00E74340" w:rsidP="00CB0CAF">
      <w:pPr>
        <w:ind w:left="105" w:hanging="105"/>
      </w:pPr>
      <w:r>
        <w:t>1</w:t>
      </w:r>
      <w:r>
        <w:rPr>
          <w:rFonts w:hint="eastAsia"/>
        </w:rPr>
        <w:t xml:space="preserve">　精神の機能の障害によりその鳥獣捕獲等事業を適正かつ効率的に行うに当たって必要な認知、判断及び意思疎通を適切に行うことができない者</w:t>
      </w:r>
    </w:p>
    <w:p w:rsidR="00CB0CAF" w:rsidRDefault="00CB0CAF" w:rsidP="00CB0CAF">
      <w:pPr>
        <w:ind w:left="105" w:hanging="105"/>
      </w:pPr>
    </w:p>
    <w:p w:rsidR="00CB0CAF" w:rsidRDefault="00E74340" w:rsidP="00CB0CAF">
      <w:pPr>
        <w:ind w:left="105" w:hanging="105"/>
      </w:pPr>
      <w:r>
        <w:t>2</w:t>
      </w:r>
      <w:r>
        <w:rPr>
          <w:rFonts w:hint="eastAsia"/>
        </w:rPr>
        <w:t xml:space="preserve">　破産手続開始の決定を受けて復権を得ない者</w:t>
      </w:r>
    </w:p>
    <w:p w:rsidR="00CB0CAF" w:rsidRDefault="00CB0CAF" w:rsidP="00CB0CAF">
      <w:pPr>
        <w:ind w:left="105" w:hanging="105"/>
      </w:pPr>
    </w:p>
    <w:p w:rsidR="00CB0CAF" w:rsidRDefault="00E74340" w:rsidP="00CB0CAF">
      <w:pPr>
        <w:ind w:left="105" w:hanging="105"/>
      </w:pPr>
      <w:r>
        <w:t>3</w:t>
      </w:r>
      <w:r>
        <w:rPr>
          <w:rFonts w:hint="eastAsia"/>
        </w:rPr>
        <w:t xml:space="preserve">　禁錮以上の刑に処せられ、その執行を終わり、又は執行を受けることがなくなった日から</w:t>
      </w:r>
      <w:r>
        <w:t>3</w:t>
      </w:r>
      <w:r>
        <w:rPr>
          <w:rFonts w:hint="eastAsia"/>
        </w:rPr>
        <w:t>年を経過しない者</w:t>
      </w:r>
    </w:p>
    <w:p w:rsidR="00CB0CAF" w:rsidRDefault="00CB0CAF" w:rsidP="00CB0CAF">
      <w:pPr>
        <w:ind w:left="105" w:hanging="105"/>
      </w:pPr>
    </w:p>
    <w:p w:rsidR="00CB0CAF" w:rsidRDefault="00E74340" w:rsidP="00CB0CAF">
      <w:pPr>
        <w:ind w:left="105" w:hanging="105"/>
      </w:pPr>
      <w:r>
        <w:t>4</w:t>
      </w:r>
      <w:r>
        <w:rPr>
          <w:rFonts w:hint="eastAsia"/>
        </w:rPr>
        <w:t xml:space="preserve">　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32</w:t>
      </w:r>
      <w:r>
        <w:rPr>
          <w:rFonts w:hint="eastAsia"/>
        </w:rPr>
        <w:t>条の</w:t>
      </w:r>
      <w:r>
        <w:t>3</w:t>
      </w:r>
      <w:r>
        <w:rPr>
          <w:rFonts w:hint="eastAsia"/>
        </w:rPr>
        <w:t>第</w:t>
      </w:r>
      <w:r>
        <w:t>7</w:t>
      </w:r>
      <w:r>
        <w:rPr>
          <w:rFonts w:hint="eastAsia"/>
        </w:rPr>
        <w:t>項及び第</w:t>
      </w:r>
      <w:r>
        <w:t>32</w:t>
      </w:r>
      <w:r>
        <w:rPr>
          <w:rFonts w:hint="eastAsia"/>
        </w:rPr>
        <w:t>条の</w:t>
      </w:r>
      <w:r>
        <w:t>11</w:t>
      </w:r>
      <w:r>
        <w:rPr>
          <w:rFonts w:hint="eastAsia"/>
        </w:rPr>
        <w:t>第</w:t>
      </w:r>
      <w:r>
        <w:t>1</w:t>
      </w:r>
      <w:r>
        <w:rPr>
          <w:rFonts w:hint="eastAsia"/>
        </w:rPr>
        <w:t>項を除く。</w:t>
      </w:r>
      <w:r>
        <w:t>)</w:t>
      </w:r>
      <w:r>
        <w:rPr>
          <w:rFonts w:hint="eastAsia"/>
        </w:rPr>
        <w:t>の規定に違反し、又は刑法</w:t>
      </w:r>
      <w:r>
        <w:t>(</w:t>
      </w:r>
      <w:r>
        <w:rPr>
          <w:rFonts w:hint="eastAsia"/>
        </w:rPr>
        <w:t>明治</w:t>
      </w:r>
      <w:r>
        <w:t>40</w:t>
      </w:r>
      <w:r>
        <w:rPr>
          <w:rFonts w:hint="eastAsia"/>
        </w:rPr>
        <w:t>年法律第</w:t>
      </w:r>
      <w:r>
        <w:t>45</w:t>
      </w:r>
      <w:r>
        <w:rPr>
          <w:rFonts w:hint="eastAsia"/>
        </w:rPr>
        <w:t>号</w:t>
      </w:r>
      <w:r>
        <w:t>)</w:t>
      </w:r>
      <w:r>
        <w:rPr>
          <w:rFonts w:hint="eastAsia"/>
        </w:rPr>
        <w:t>第</w:t>
      </w:r>
      <w:r>
        <w:t>204</w:t>
      </w:r>
      <w:r>
        <w:rPr>
          <w:rFonts w:hint="eastAsia"/>
        </w:rPr>
        <w:t>条、第</w:t>
      </w:r>
      <w:r>
        <w:t>206</w:t>
      </w:r>
      <w:r>
        <w:rPr>
          <w:rFonts w:hint="eastAsia"/>
        </w:rPr>
        <w:t>条、第</w:t>
      </w:r>
      <w:r>
        <w:t>208</w:t>
      </w:r>
      <w:r>
        <w:rPr>
          <w:rFonts w:hint="eastAsia"/>
        </w:rPr>
        <w:t>条、第</w:t>
      </w:r>
      <w:r>
        <w:t>208</w:t>
      </w:r>
      <w:r>
        <w:rPr>
          <w:rFonts w:hint="eastAsia"/>
        </w:rPr>
        <w:t>条の</w:t>
      </w:r>
      <w:r>
        <w:t>2</w:t>
      </w:r>
      <w:r>
        <w:rPr>
          <w:rFonts w:hint="eastAsia"/>
        </w:rPr>
        <w:t>、第</w:t>
      </w:r>
      <w:r>
        <w:t>222</w:t>
      </w:r>
      <w:r>
        <w:rPr>
          <w:rFonts w:hint="eastAsia"/>
        </w:rPr>
        <w:t>条若しくは第</w:t>
      </w:r>
      <w:r>
        <w:t>247</w:t>
      </w:r>
      <w:r>
        <w:rPr>
          <w:rFonts w:hint="eastAsia"/>
        </w:rPr>
        <w:t>条の罪若しくは暴力行為等処罰ニ関スル法律</w:t>
      </w:r>
      <w:r>
        <w:t>(</w:t>
      </w:r>
      <w:r>
        <w:rPr>
          <w:rFonts w:hint="eastAsia"/>
        </w:rPr>
        <w:t>大正</w:t>
      </w:r>
      <w:r>
        <w:t>15</w:t>
      </w:r>
      <w:r>
        <w:rPr>
          <w:rFonts w:hint="eastAsia"/>
        </w:rPr>
        <w:t>年法律第</w:t>
      </w:r>
      <w:r>
        <w:t>60</w:t>
      </w:r>
      <w:r>
        <w:rPr>
          <w:rFonts w:hint="eastAsia"/>
        </w:rPr>
        <w:t>号</w:t>
      </w:r>
      <w:r>
        <w:t>)</w:t>
      </w:r>
      <w:r>
        <w:rPr>
          <w:rFonts w:hint="eastAsia"/>
        </w:rPr>
        <w:t>の罪を犯し、罰金の刑に処せられ、その執行を終わり、又は執行を受けることがなくなった日から</w:t>
      </w:r>
      <w:r>
        <w:t>3</w:t>
      </w:r>
      <w:r>
        <w:rPr>
          <w:rFonts w:hint="eastAsia"/>
        </w:rPr>
        <w:t>年を経過しない者</w:t>
      </w:r>
    </w:p>
    <w:p w:rsidR="00CB0CAF" w:rsidRDefault="00CB0CAF" w:rsidP="00CB0CAF">
      <w:pPr>
        <w:ind w:left="105" w:hanging="105"/>
      </w:pPr>
    </w:p>
    <w:p w:rsidR="00CB0CAF" w:rsidRDefault="00E74340" w:rsidP="00CB0CAF">
      <w:pPr>
        <w:ind w:left="105" w:hanging="105"/>
      </w:pPr>
      <w:r>
        <w:t>5</w:t>
      </w:r>
      <w:r>
        <w:rPr>
          <w:rFonts w:hint="eastAsia"/>
        </w:rPr>
        <w:t xml:space="preserve">　暴力団員による不当な行為の防止等に関する法律第</w:t>
      </w:r>
      <w:r>
        <w:t>2</w:t>
      </w:r>
      <w:r>
        <w:rPr>
          <w:rFonts w:hint="eastAsia"/>
        </w:rPr>
        <w:t>条第</w:t>
      </w:r>
      <w:r>
        <w:t>6</w:t>
      </w:r>
      <w:r>
        <w:rPr>
          <w:rFonts w:hint="eastAsia"/>
        </w:rPr>
        <w:t>号に規定する暴力団員</w:t>
      </w:r>
      <w:r>
        <w:t>(</w:t>
      </w:r>
      <w:r>
        <w:rPr>
          <w:rFonts w:hint="eastAsia"/>
        </w:rPr>
        <w:t>以下「暴力団員」という。</w:t>
      </w:r>
      <w:r>
        <w:t>)</w:t>
      </w:r>
      <w:r>
        <w:rPr>
          <w:rFonts w:hint="eastAsia"/>
        </w:rPr>
        <w:t>又は暴力団員でなくなった日から</w:t>
      </w:r>
      <w:r>
        <w:t>5</w:t>
      </w:r>
      <w:r>
        <w:rPr>
          <w:rFonts w:hint="eastAsia"/>
        </w:rPr>
        <w:t>年を経過しない者</w:t>
      </w:r>
      <w:r>
        <w:t>(</w:t>
      </w:r>
      <w:r>
        <w:rPr>
          <w:rFonts w:hint="eastAsia"/>
        </w:rPr>
        <w:t>以下「暴力団員等」という。</w:t>
      </w:r>
      <w:r>
        <w:t>)</w:t>
      </w:r>
    </w:p>
    <w:p w:rsidR="00CB0CAF" w:rsidRDefault="00CB0CAF" w:rsidP="00CB0CAF">
      <w:pPr>
        <w:ind w:left="105" w:hanging="105"/>
      </w:pPr>
    </w:p>
    <w:p w:rsidR="00821E2D" w:rsidRPr="00821E2D" w:rsidRDefault="00CB0CAF" w:rsidP="006B59F0">
      <w:pPr>
        <w:ind w:left="105" w:hanging="105"/>
      </w:pPr>
      <w:r>
        <w:t>6</w:t>
      </w:r>
      <w:r>
        <w:rPr>
          <w:rFonts w:hint="eastAsia"/>
        </w:rPr>
        <w:t xml:space="preserve">　暴力団員等がその事業活動を支配する者</w:t>
      </w:r>
    </w:p>
    <w:sectPr w:rsidR="00821E2D" w:rsidRPr="00821E2D">
      <w:pgSz w:w="11906" w:h="16838" w:code="9"/>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5B6" w:rsidRDefault="00E875B6" w:rsidP="001B7B0B">
      <w:r>
        <w:separator/>
      </w:r>
    </w:p>
  </w:endnote>
  <w:endnote w:type="continuationSeparator" w:id="0">
    <w:p w:rsidR="00E875B6" w:rsidRDefault="00E875B6" w:rsidP="001B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5B6" w:rsidRDefault="00E875B6" w:rsidP="001B7B0B">
      <w:r>
        <w:separator/>
      </w:r>
    </w:p>
  </w:footnote>
  <w:footnote w:type="continuationSeparator" w:id="0">
    <w:p w:rsidR="00E875B6" w:rsidRDefault="00E875B6" w:rsidP="001B7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92"/>
    <w:rsid w:val="00097937"/>
    <w:rsid w:val="000C39E5"/>
    <w:rsid w:val="000E5096"/>
    <w:rsid w:val="000F40D7"/>
    <w:rsid w:val="0013452A"/>
    <w:rsid w:val="001414CC"/>
    <w:rsid w:val="001438C9"/>
    <w:rsid w:val="00174B29"/>
    <w:rsid w:val="001B7B0B"/>
    <w:rsid w:val="001C0D98"/>
    <w:rsid w:val="00242307"/>
    <w:rsid w:val="00256544"/>
    <w:rsid w:val="00267B4F"/>
    <w:rsid w:val="002A4C97"/>
    <w:rsid w:val="002B587D"/>
    <w:rsid w:val="002F2C06"/>
    <w:rsid w:val="002F3A3E"/>
    <w:rsid w:val="003205D1"/>
    <w:rsid w:val="0032586D"/>
    <w:rsid w:val="003E3E14"/>
    <w:rsid w:val="00476962"/>
    <w:rsid w:val="00495B51"/>
    <w:rsid w:val="004A1642"/>
    <w:rsid w:val="004E78D6"/>
    <w:rsid w:val="00504153"/>
    <w:rsid w:val="00505DF7"/>
    <w:rsid w:val="00566014"/>
    <w:rsid w:val="005A6819"/>
    <w:rsid w:val="005B1928"/>
    <w:rsid w:val="005B3B3F"/>
    <w:rsid w:val="005B5770"/>
    <w:rsid w:val="005D03B9"/>
    <w:rsid w:val="0064361F"/>
    <w:rsid w:val="0068739F"/>
    <w:rsid w:val="00692279"/>
    <w:rsid w:val="006B59F0"/>
    <w:rsid w:val="006B6723"/>
    <w:rsid w:val="006D3BFF"/>
    <w:rsid w:val="007735CF"/>
    <w:rsid w:val="00794E61"/>
    <w:rsid w:val="007A0AFD"/>
    <w:rsid w:val="007C3D15"/>
    <w:rsid w:val="00804821"/>
    <w:rsid w:val="00821E2D"/>
    <w:rsid w:val="00867FA7"/>
    <w:rsid w:val="008D0FB5"/>
    <w:rsid w:val="00910E91"/>
    <w:rsid w:val="0091651A"/>
    <w:rsid w:val="009210AA"/>
    <w:rsid w:val="00946F0E"/>
    <w:rsid w:val="009A220D"/>
    <w:rsid w:val="00A372B8"/>
    <w:rsid w:val="00A422C9"/>
    <w:rsid w:val="00A478B4"/>
    <w:rsid w:val="00A52C4E"/>
    <w:rsid w:val="00A66961"/>
    <w:rsid w:val="00AE6EF3"/>
    <w:rsid w:val="00B2362E"/>
    <w:rsid w:val="00B87EBC"/>
    <w:rsid w:val="00BA25EC"/>
    <w:rsid w:val="00BB14E6"/>
    <w:rsid w:val="00BD532E"/>
    <w:rsid w:val="00C42368"/>
    <w:rsid w:val="00CA0611"/>
    <w:rsid w:val="00CB0CAF"/>
    <w:rsid w:val="00D57599"/>
    <w:rsid w:val="00D62CF7"/>
    <w:rsid w:val="00DA1BFB"/>
    <w:rsid w:val="00DC45AB"/>
    <w:rsid w:val="00E500D7"/>
    <w:rsid w:val="00E74340"/>
    <w:rsid w:val="00E748AB"/>
    <w:rsid w:val="00E806DB"/>
    <w:rsid w:val="00E875B6"/>
    <w:rsid w:val="00EE3F21"/>
    <w:rsid w:val="00F17B80"/>
    <w:rsid w:val="00F23192"/>
    <w:rsid w:val="00F45972"/>
    <w:rsid w:val="00FC589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8BB2B13-92C7-404F-8F61-DD294C9B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qFormat="1"/>
    <w:lsdException w:name="Emphasis"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rsid w:val="002F2C06"/>
    <w:pPr>
      <w:jc w:val="center"/>
    </w:pPr>
  </w:style>
  <w:style w:type="character" w:customStyle="1" w:styleId="a8">
    <w:name w:val="記 (文字)"/>
    <w:basedOn w:val="a0"/>
    <w:link w:val="a7"/>
    <w:uiPriority w:val="99"/>
    <w:semiHidden/>
    <w:locked/>
    <w:rPr>
      <w:rFonts w:ascii="ＭＳ 明朝" w:cs="Times New Roman"/>
      <w:sz w:val="21"/>
    </w:rPr>
  </w:style>
  <w:style w:type="character" w:styleId="a9">
    <w:name w:val="page number"/>
    <w:basedOn w:val="a0"/>
    <w:uiPriority w:val="99"/>
    <w:rPr>
      <w:rFonts w:cs="Times New Roman"/>
    </w:rPr>
  </w:style>
  <w:style w:type="paragraph" w:styleId="aa">
    <w:name w:val="Closing"/>
    <w:basedOn w:val="a"/>
    <w:link w:val="ab"/>
    <w:uiPriority w:val="99"/>
    <w:rsid w:val="002F2C06"/>
    <w:pPr>
      <w:jc w:val="right"/>
    </w:pPr>
  </w:style>
  <w:style w:type="character" w:customStyle="1" w:styleId="ab">
    <w:name w:val="結語 (文字)"/>
    <w:basedOn w:val="a0"/>
    <w:link w:val="aa"/>
    <w:uiPriority w:val="99"/>
    <w:semiHidden/>
    <w:locked/>
    <w:rPr>
      <w:rFonts w:ascii="ＭＳ 明朝" w:cs="Times New Roman"/>
      <w:sz w:val="21"/>
    </w:rPr>
  </w:style>
  <w:style w:type="table" w:styleId="ac">
    <w:name w:val="Table Grid"/>
    <w:basedOn w:val="a1"/>
    <w:uiPriority w:val="59"/>
    <w:rsid w:val="00174B29"/>
    <w:pPr>
      <w:widowControl w:val="0"/>
      <w:wordWrap w:val="0"/>
      <w:overflowPunct w:val="0"/>
      <w:autoSpaceDE w:val="0"/>
      <w:autoSpaceDN w:val="0"/>
      <w:adjustRightInd w:val="0"/>
      <w:jc w:val="both"/>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旭</dc:creator>
  <cp:keywords/>
  <dc:description/>
  <cp:lastModifiedBy>田中　旭</cp:lastModifiedBy>
  <cp:revision>2</cp:revision>
  <dcterms:created xsi:type="dcterms:W3CDTF">2024-03-29T08:23:00Z</dcterms:created>
  <dcterms:modified xsi:type="dcterms:W3CDTF">2024-03-29T08:23:00Z</dcterms:modified>
</cp:coreProperties>
</file>