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2D" w:rsidRPr="00CF4890" w:rsidRDefault="00CF4890">
      <w:pPr>
        <w:pStyle w:val="Word"/>
        <w:rPr>
          <w:rFonts w:hint="default"/>
          <w:color w:val="auto"/>
        </w:rPr>
      </w:pPr>
      <w:r w:rsidRPr="00CF4890">
        <w:rPr>
          <w:rFonts w:ascii="ＭＳ ゴシック" w:eastAsia="ＭＳ ゴシック" w:hAnsi="ＭＳ ゴシック"/>
          <w:color w:val="auto"/>
        </w:rPr>
        <w:t>様式第７号</w:t>
      </w:r>
      <w:r w:rsidRPr="00CF4890">
        <w:rPr>
          <w:color w:val="auto"/>
        </w:rPr>
        <w:t>（第５条関係）</w:t>
      </w:r>
    </w:p>
    <w:p w:rsidR="005C102D" w:rsidRPr="00CF4890" w:rsidRDefault="00CF4890">
      <w:pPr>
        <w:jc w:val="center"/>
        <w:rPr>
          <w:rFonts w:hint="default"/>
          <w:color w:val="auto"/>
        </w:rPr>
      </w:pPr>
      <w:r w:rsidRPr="00CF4890">
        <w:rPr>
          <w:color w:val="auto"/>
        </w:rPr>
        <w:t>（表）</w:t>
      </w:r>
    </w:p>
    <w:tbl>
      <w:tblPr>
        <w:tblW w:w="0" w:type="auto"/>
        <w:tblInd w:w="7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0"/>
      </w:tblGrid>
      <w:tr w:rsidR="00CF4890" w:rsidRPr="00CF4890"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02D" w:rsidRPr="00CF4890" w:rsidRDefault="005C102D">
            <w:pPr>
              <w:rPr>
                <w:rFonts w:hint="default"/>
                <w:color w:val="auto"/>
              </w:rPr>
            </w:pPr>
          </w:p>
          <w:p w:rsidR="005C102D" w:rsidRPr="00CF4890" w:rsidRDefault="00CF4890">
            <w:pPr>
              <w:rPr>
                <w:rFonts w:hint="default"/>
                <w:color w:val="auto"/>
              </w:rPr>
            </w:pPr>
            <w:r w:rsidRPr="00CF4890">
              <w:rPr>
                <w:color w:val="auto"/>
              </w:rPr>
              <w:t>第　　　号</w:t>
            </w:r>
          </w:p>
          <w:p w:rsidR="005C102D" w:rsidRPr="00CF4890" w:rsidRDefault="005C102D">
            <w:pPr>
              <w:jc w:val="center"/>
              <w:rPr>
                <w:rFonts w:hint="default"/>
                <w:color w:val="auto"/>
              </w:rPr>
            </w:pPr>
          </w:p>
          <w:p w:rsidR="005C102D" w:rsidRPr="00CF4890" w:rsidRDefault="00CF4890">
            <w:pPr>
              <w:jc w:val="center"/>
              <w:rPr>
                <w:rFonts w:hint="default"/>
                <w:color w:val="auto"/>
              </w:rPr>
            </w:pPr>
            <w:r w:rsidRPr="00CF4890">
              <w:rPr>
                <w:color w:val="auto"/>
              </w:rPr>
              <w:t>証　　明　　書</w:t>
            </w:r>
          </w:p>
          <w:p w:rsidR="005C102D" w:rsidRPr="00CF4890" w:rsidRDefault="00CF4890">
            <w:pPr>
              <w:rPr>
                <w:rFonts w:hint="default"/>
                <w:color w:val="auto"/>
              </w:rPr>
            </w:pPr>
            <w:r w:rsidRPr="00CF4890">
              <w:rPr>
                <w:color w:val="auto"/>
              </w:rPr>
              <w:t xml:space="preserve">　　　　　　　　　　　　　　　　　　　　　　　　　　　所　属</w:t>
            </w:r>
          </w:p>
          <w:p w:rsidR="005C102D" w:rsidRPr="00CF4890" w:rsidRDefault="00CF4890">
            <w:pPr>
              <w:rPr>
                <w:rFonts w:hint="default"/>
                <w:color w:val="auto"/>
              </w:rPr>
            </w:pPr>
            <w:r w:rsidRPr="00CF4890">
              <w:rPr>
                <w:color w:val="auto"/>
              </w:rPr>
              <w:t xml:space="preserve">　　　　　　　　　　　　　　　　　　　　　　　　　　　職　名</w:t>
            </w:r>
          </w:p>
          <w:p w:rsidR="005C102D" w:rsidRPr="00CF4890" w:rsidRDefault="00CF4890">
            <w:pPr>
              <w:rPr>
                <w:rFonts w:hint="default"/>
                <w:color w:val="auto"/>
              </w:rPr>
            </w:pPr>
            <w:r w:rsidRPr="00CF4890">
              <w:rPr>
                <w:color w:val="auto"/>
              </w:rPr>
              <w:t xml:space="preserve">　　　　　　　　　　　　　　　　　　　　　　　　　　　氏　名</w:t>
            </w:r>
          </w:p>
          <w:p w:rsidR="005C102D" w:rsidRPr="00CF4890" w:rsidRDefault="00CF4890">
            <w:pPr>
              <w:rPr>
                <w:rFonts w:hint="default"/>
                <w:color w:val="auto"/>
              </w:rPr>
            </w:pPr>
            <w:r w:rsidRPr="00CF4890">
              <w:rPr>
                <w:color w:val="auto"/>
              </w:rPr>
              <w:t xml:space="preserve">　上記の者は、就学前の子どもに関する教育、保育等の総合的な提供の推進に関する法律（平成18年法律第77号）第19条第１項の規定により立入検査等を行う職員であることを証明する。</w:t>
            </w:r>
          </w:p>
          <w:p w:rsidR="005C102D" w:rsidRPr="00CF4890" w:rsidRDefault="00CF4890">
            <w:pPr>
              <w:rPr>
                <w:rFonts w:hint="default"/>
                <w:color w:val="auto"/>
              </w:rPr>
            </w:pPr>
            <w:r w:rsidRPr="00CF4890">
              <w:rPr>
                <w:color w:val="auto"/>
              </w:rPr>
              <w:t xml:space="preserve">　　　　　年　　月　　日　　交付</w:t>
            </w:r>
          </w:p>
          <w:p w:rsidR="005C102D" w:rsidRPr="00CF4890" w:rsidRDefault="00CF4890">
            <w:pPr>
              <w:rPr>
                <w:rFonts w:hint="default"/>
                <w:color w:val="auto"/>
              </w:rPr>
            </w:pPr>
            <w:r w:rsidRPr="00CF4890">
              <w:rPr>
                <w:color w:val="auto"/>
              </w:rPr>
              <w:t xml:space="preserve">　　　　　　　　　　　　　　　　　　　　　　　　　　島根県知事　　　　　　　　　</w:t>
            </w:r>
            <w:r w:rsidRPr="00CF4890">
              <w:rPr>
                <w:color w:val="auto"/>
                <w:bdr w:val="single" w:sz="4" w:space="0" w:color="000000"/>
              </w:rPr>
              <w:t>印</w:t>
            </w:r>
          </w:p>
          <w:p w:rsidR="005C102D" w:rsidRPr="00CF4890" w:rsidRDefault="005C102D">
            <w:pPr>
              <w:rPr>
                <w:rFonts w:hint="default"/>
                <w:color w:val="auto"/>
              </w:rPr>
            </w:pPr>
          </w:p>
          <w:p w:rsidR="005C102D" w:rsidRPr="00CF4890" w:rsidRDefault="005C102D">
            <w:pPr>
              <w:rPr>
                <w:rFonts w:hint="default"/>
                <w:color w:val="auto"/>
              </w:rPr>
            </w:pPr>
          </w:p>
        </w:tc>
      </w:tr>
    </w:tbl>
    <w:p w:rsidR="005C102D" w:rsidRPr="00CF4890" w:rsidRDefault="005C102D">
      <w:pPr>
        <w:rPr>
          <w:rFonts w:hint="default"/>
          <w:color w:val="auto"/>
        </w:rPr>
      </w:pPr>
    </w:p>
    <w:p w:rsidR="005C102D" w:rsidRPr="00CF4890" w:rsidRDefault="00CF4890">
      <w:pPr>
        <w:jc w:val="center"/>
        <w:rPr>
          <w:rFonts w:hint="default"/>
          <w:color w:val="auto"/>
        </w:rPr>
      </w:pPr>
      <w:r w:rsidRPr="00CF4890">
        <w:rPr>
          <w:color w:val="auto"/>
        </w:rPr>
        <w:t>（裏）</w:t>
      </w:r>
    </w:p>
    <w:tbl>
      <w:tblPr>
        <w:tblW w:w="0" w:type="auto"/>
        <w:tblInd w:w="7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0"/>
      </w:tblGrid>
      <w:tr w:rsidR="00CF4890" w:rsidRPr="00CF4890"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02D" w:rsidRPr="00CF4890" w:rsidRDefault="005C102D">
            <w:pPr>
              <w:rPr>
                <w:rFonts w:hint="default"/>
                <w:color w:val="auto"/>
              </w:rPr>
            </w:pPr>
          </w:p>
          <w:p w:rsidR="005C102D" w:rsidRPr="00CF4890" w:rsidRDefault="00CF4890">
            <w:pPr>
              <w:rPr>
                <w:rFonts w:hint="default"/>
                <w:color w:val="auto"/>
              </w:rPr>
            </w:pPr>
            <w:r w:rsidRPr="00CF4890">
              <w:rPr>
                <w:color w:val="auto"/>
              </w:rPr>
              <w:t xml:space="preserve">　　　就学前の子どもに関する教育、保育等の総合的な提供の推進に関する法律（抜粋）</w:t>
            </w:r>
          </w:p>
          <w:p w:rsidR="005C102D" w:rsidRPr="00CF4890" w:rsidRDefault="00CF4890">
            <w:pPr>
              <w:rPr>
                <w:rFonts w:hint="default"/>
                <w:color w:val="auto"/>
              </w:rPr>
            </w:pPr>
            <w:r w:rsidRPr="00CF4890">
              <w:rPr>
                <w:color w:val="auto"/>
              </w:rPr>
              <w:t xml:space="preserve">　（報告の徴収等）</w:t>
            </w:r>
          </w:p>
          <w:p w:rsidR="005C102D" w:rsidRPr="00CF4890" w:rsidRDefault="00CF4890">
            <w:pPr>
              <w:ind w:left="183" w:hanging="183"/>
              <w:rPr>
                <w:rFonts w:hint="default"/>
                <w:color w:val="auto"/>
              </w:rPr>
            </w:pPr>
            <w:r w:rsidRPr="00CF4890">
              <w:rPr>
                <w:color w:val="auto"/>
              </w:rPr>
              <w:t>第19条　都道府県知事（指定都</w:t>
            </w:r>
            <w:bookmarkStart w:id="0" w:name="_GoBack"/>
            <w:bookmarkEnd w:id="0"/>
            <w:r w:rsidRPr="00CF4890">
              <w:rPr>
                <w:color w:val="auto"/>
              </w:rPr>
              <w:t>市等の区域内に所在する幼保連携型認定こども園（都道府県が設置するものを除く。）については、当該指定都市等の長。第28条から第30条まで並びに第34</w:t>
            </w:r>
            <w:r w:rsidR="00D405ED">
              <w:rPr>
                <w:color w:val="auto"/>
              </w:rPr>
              <w:t>条第３項及び第９項を除き、</w:t>
            </w:r>
            <w:r w:rsidRPr="00CF4890">
              <w:rPr>
                <w:color w:val="auto"/>
              </w:rPr>
              <w:t>以下同じ。）は、この法律を施行するため必要があると認めるときは、幼保連携型認定こども園の設置者若しくは園長に対して、必要と認める事項の報告を求め、又は当該職員に関係者に対して質問させ、若しくはその施設に立ち入り、設備、帳簿書類その他の物件を検査させることができる。</w:t>
            </w:r>
          </w:p>
          <w:p w:rsidR="005C102D" w:rsidRPr="00CF4890" w:rsidRDefault="00CF4890">
            <w:pPr>
              <w:ind w:left="183" w:hanging="183"/>
              <w:rPr>
                <w:rFonts w:hint="default"/>
                <w:color w:val="auto"/>
              </w:rPr>
            </w:pPr>
            <w:r w:rsidRPr="00CF4890">
              <w:rPr>
                <w:color w:val="auto"/>
              </w:rPr>
              <w:t>２　前項の規定による立入検査を行う場合においては、当該職員は、その身分を示す証明書を携帯し、関係者の請求があるときは、これを提示しなければならない。</w:t>
            </w:r>
          </w:p>
          <w:p w:rsidR="005C102D" w:rsidRPr="00CF4890" w:rsidRDefault="00CF4890">
            <w:pPr>
              <w:rPr>
                <w:rFonts w:hint="default"/>
                <w:color w:val="auto"/>
              </w:rPr>
            </w:pPr>
            <w:r w:rsidRPr="00CF4890">
              <w:rPr>
                <w:color w:val="auto"/>
              </w:rPr>
              <w:t>３　略</w:t>
            </w:r>
          </w:p>
          <w:p w:rsidR="005C102D" w:rsidRPr="00CF4890" w:rsidRDefault="005C102D">
            <w:pPr>
              <w:rPr>
                <w:rFonts w:hint="default"/>
                <w:color w:val="auto"/>
              </w:rPr>
            </w:pPr>
          </w:p>
        </w:tc>
      </w:tr>
    </w:tbl>
    <w:p w:rsidR="005C102D" w:rsidRPr="00CF4890" w:rsidRDefault="00CF4890">
      <w:pPr>
        <w:rPr>
          <w:rFonts w:hint="default"/>
          <w:color w:val="auto"/>
        </w:rPr>
      </w:pPr>
      <w:r w:rsidRPr="00CF4890">
        <w:rPr>
          <w:color w:val="auto"/>
        </w:rPr>
        <w:t xml:space="preserve">　　　　　　縦８センチメートル、横10センチメートル</w:t>
      </w:r>
    </w:p>
    <w:sectPr w:rsidR="005C102D" w:rsidRPr="00CF4890" w:rsidSect="00901CA4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49" w:charSpace="-1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2D" w:rsidRDefault="00CF4890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5C102D" w:rsidRDefault="00CF4890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2D" w:rsidRDefault="00CF4890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5C102D" w:rsidRDefault="00CF4890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365"/>
        </w:tabs>
        <w:ind w:left="365" w:hanging="365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30"/>
  <w:hyphenationZone w:val="0"/>
  <w:drawingGridHorizontalSpacing w:val="179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2D"/>
    <w:rsid w:val="002024D6"/>
    <w:rsid w:val="004B37A6"/>
    <w:rsid w:val="005C102D"/>
    <w:rsid w:val="007B7AED"/>
    <w:rsid w:val="00901CA4"/>
    <w:rsid w:val="009E7C32"/>
    <w:rsid w:val="00B954E0"/>
    <w:rsid w:val="00CB2E39"/>
    <w:rsid w:val="00CF4890"/>
    <w:rsid w:val="00D405ED"/>
    <w:rsid w:val="00E9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CF4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890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CF4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890"/>
    <w:rPr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CF4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890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CF4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890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青少年家庭課</dc:creator>
  <cp:lastModifiedBy>青少年家庭課</cp:lastModifiedBy>
  <cp:revision>4</cp:revision>
  <cp:lastPrinted>1900-12-31T15:00:00Z</cp:lastPrinted>
  <dcterms:created xsi:type="dcterms:W3CDTF">2014-12-03T06:58:00Z</dcterms:created>
  <dcterms:modified xsi:type="dcterms:W3CDTF">2014-12-05T04:06:00Z</dcterms:modified>
</cp:coreProperties>
</file>