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6102" w:rsidTr="004A1F59">
        <w:tc>
          <w:tcPr>
            <w:tcW w:w="10456" w:type="dxa"/>
            <w:gridSpan w:val="2"/>
          </w:tcPr>
          <w:p w:rsidR="00AD6102" w:rsidRPr="00AD6102" w:rsidRDefault="007643EA" w:rsidP="00AD610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（別紙）</w:t>
            </w:r>
            <w:r w:rsidR="00AD6102" w:rsidRPr="00AD6102">
              <w:rPr>
                <w:rFonts w:ascii="ＭＳ ゴシック" w:eastAsia="ＭＳ ゴシック" w:hAnsi="ＭＳ ゴシック" w:hint="eastAsia"/>
              </w:rPr>
              <w:t>事前課題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AD6102">
              <w:rPr>
                <w:rFonts w:ascii="ＭＳ ゴシック" w:eastAsia="ＭＳ ゴシック" w:hAnsi="ＭＳ ゴシック" w:hint="eastAsia"/>
              </w:rPr>
              <w:t>「日本語指導が必要な児童生徒研修」（12/3実施）</w:t>
            </w:r>
          </w:p>
        </w:tc>
      </w:tr>
      <w:tr w:rsidR="00AD6102" w:rsidTr="00AD6102">
        <w:tc>
          <w:tcPr>
            <w:tcW w:w="5228" w:type="dxa"/>
          </w:tcPr>
          <w:p w:rsidR="00AD6102" w:rsidRPr="00AD6102" w:rsidRDefault="00AD6102">
            <w:pPr>
              <w:rPr>
                <w:rFonts w:ascii="ＭＳ ゴシック" w:eastAsia="ＭＳ ゴシック" w:hAnsi="ＭＳ ゴシック"/>
              </w:rPr>
            </w:pPr>
            <w:r w:rsidRPr="00AD6102">
              <w:rPr>
                <w:rFonts w:ascii="ＭＳ ゴシック" w:eastAsia="ＭＳ ゴシック" w:hAnsi="ＭＳ ゴシック" w:hint="eastAsia"/>
              </w:rPr>
              <w:t>（所属）</w:t>
            </w:r>
          </w:p>
        </w:tc>
        <w:tc>
          <w:tcPr>
            <w:tcW w:w="5228" w:type="dxa"/>
          </w:tcPr>
          <w:p w:rsidR="00AD6102" w:rsidRPr="00AD6102" w:rsidRDefault="00AD6102">
            <w:pPr>
              <w:rPr>
                <w:rFonts w:ascii="ＭＳ ゴシック" w:eastAsia="ＭＳ ゴシック" w:hAnsi="ＭＳ ゴシック"/>
              </w:rPr>
            </w:pPr>
            <w:r w:rsidRPr="00AD6102">
              <w:rPr>
                <w:rFonts w:ascii="ＭＳ ゴシック" w:eastAsia="ＭＳ ゴシック" w:hAnsi="ＭＳ ゴシック" w:hint="eastAsia"/>
              </w:rPr>
              <w:t>（氏名）</w:t>
            </w:r>
          </w:p>
        </w:tc>
      </w:tr>
    </w:tbl>
    <w:p w:rsidR="00AD6102" w:rsidRPr="00F12120" w:rsidRDefault="00F12120" w:rsidP="00AD6102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F12120">
        <w:rPr>
          <w:rFonts w:ascii="ＭＳ 明朝" w:eastAsia="ＭＳ 明朝" w:hAnsi="ＭＳ 明朝" w:hint="eastAsia"/>
          <w:sz w:val="18"/>
        </w:rPr>
        <w:t>※この資料をもとにグループ協議を行います。グループ協議では、それぞれの所属</w:t>
      </w:r>
      <w:r w:rsidR="00AD6102" w:rsidRPr="00F12120">
        <w:rPr>
          <w:rFonts w:ascii="ＭＳ 明朝" w:eastAsia="ＭＳ 明朝" w:hAnsi="ＭＳ 明朝" w:hint="eastAsia"/>
          <w:sz w:val="18"/>
        </w:rPr>
        <w:t>における日本語指導が必要な児童生徒に対する支援</w:t>
      </w:r>
      <w:r w:rsidR="00A24D73" w:rsidRPr="00F12120">
        <w:rPr>
          <w:rFonts w:ascii="ＭＳ 明朝" w:eastAsia="ＭＳ 明朝" w:hAnsi="ＭＳ 明朝" w:hint="eastAsia"/>
          <w:sz w:val="18"/>
        </w:rPr>
        <w:t>にかかる取組</w:t>
      </w:r>
      <w:r w:rsidR="00AD6102" w:rsidRPr="00F12120">
        <w:rPr>
          <w:rFonts w:ascii="ＭＳ 明朝" w:eastAsia="ＭＳ 明朝" w:hAnsi="ＭＳ 明朝" w:hint="eastAsia"/>
          <w:sz w:val="18"/>
        </w:rPr>
        <w:t>を共有したいと考えています。それぞれの立場で</w:t>
      </w:r>
      <w:r w:rsidR="00A24D73" w:rsidRPr="00F12120">
        <w:rPr>
          <w:rFonts w:ascii="ＭＳ 明朝" w:eastAsia="ＭＳ 明朝" w:hAnsi="ＭＳ 明朝" w:hint="eastAsia"/>
          <w:sz w:val="18"/>
        </w:rPr>
        <w:t>関係する項目について</w:t>
      </w:r>
      <w:r w:rsidR="00AD6102" w:rsidRPr="00F12120">
        <w:rPr>
          <w:rFonts w:ascii="ＭＳ 明朝" w:eastAsia="ＭＳ 明朝" w:hAnsi="ＭＳ 明朝" w:hint="eastAsia"/>
          <w:sz w:val="18"/>
        </w:rPr>
        <w:t>ご準備ください。</w:t>
      </w:r>
      <w:r w:rsidR="00A24D73" w:rsidRPr="00F12120">
        <w:rPr>
          <w:rFonts w:ascii="ＭＳ 明朝" w:eastAsia="ＭＳ 明朝" w:hAnsi="ＭＳ 明朝" w:hint="eastAsia"/>
          <w:sz w:val="18"/>
        </w:rPr>
        <w:t>（A4</w:t>
      </w:r>
      <w:r w:rsidR="00A24D73" w:rsidRPr="00F12120">
        <w:rPr>
          <w:rFonts w:ascii="ＭＳ 明朝" w:eastAsia="ＭＳ 明朝" w:hAnsi="ＭＳ 明朝"/>
          <w:sz w:val="18"/>
        </w:rPr>
        <w:t xml:space="preserve"> </w:t>
      </w:r>
      <w:r w:rsidR="00A24D73" w:rsidRPr="00F12120">
        <w:rPr>
          <w:rFonts w:ascii="ＭＳ 明朝" w:eastAsia="ＭＳ 明朝" w:hAnsi="ＭＳ 明朝" w:hint="eastAsia"/>
          <w:sz w:val="18"/>
        </w:rPr>
        <w:t>１枚程度）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8F4D9C" w:rsidRDefault="00AD6102">
      <w:pPr>
        <w:rPr>
          <w:rFonts w:ascii="ＭＳ ゴシック" w:eastAsia="ＭＳ ゴシック" w:hAnsi="ＭＳ ゴシック"/>
        </w:rPr>
      </w:pPr>
      <w:r w:rsidRPr="00AD6102">
        <w:rPr>
          <w:rFonts w:ascii="ＭＳ ゴシック" w:eastAsia="ＭＳ ゴシック" w:hAnsi="ＭＳ ゴシック" w:hint="eastAsia"/>
        </w:rPr>
        <w:t>（１）該当児童生徒に対する</w:t>
      </w:r>
      <w:r>
        <w:rPr>
          <w:rFonts w:ascii="ＭＳ ゴシック" w:eastAsia="ＭＳ ゴシック" w:hAnsi="ＭＳ ゴシック" w:hint="eastAsia"/>
        </w:rPr>
        <w:t>「</w:t>
      </w:r>
      <w:r w:rsidRPr="00AD6102">
        <w:rPr>
          <w:rFonts w:ascii="ＭＳ ゴシック" w:eastAsia="ＭＳ ゴシック" w:hAnsi="ＭＳ ゴシック" w:hint="eastAsia"/>
        </w:rPr>
        <w:t>授業における工夫</w:t>
      </w:r>
      <w:r>
        <w:rPr>
          <w:rFonts w:ascii="ＭＳ ゴシック" w:eastAsia="ＭＳ ゴシック" w:hAnsi="ＭＳ ゴシック" w:hint="eastAsia"/>
        </w:rPr>
        <w:t>」について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A24D73" w:rsidRPr="00AD6102" w:rsidRDefault="00A24D73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  <w:r w:rsidRPr="00AD6102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</w:rPr>
        <w:t>該当児童生徒の「居場所づくり」について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（３）その他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Pr="00AD6102" w:rsidRDefault="00AD6102">
      <w:pPr>
        <w:rPr>
          <w:rFonts w:ascii="ＭＳ ゴシック" w:eastAsia="ＭＳ ゴシック" w:hAnsi="ＭＳ ゴシック"/>
        </w:rPr>
      </w:pPr>
    </w:p>
    <w:sectPr w:rsidR="00AD6102" w:rsidRPr="00AD6102" w:rsidSect="00AD61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02"/>
    <w:rsid w:val="007643EA"/>
    <w:rsid w:val="008F4D9C"/>
    <w:rsid w:val="00A24D73"/>
    <w:rsid w:val="00AD6102"/>
    <w:rsid w:val="00F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09B35-695A-4AAA-9B63-2244811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2021-10-27T05:48:00Z</dcterms:created>
  <dcterms:modified xsi:type="dcterms:W3CDTF">2021-10-27T06:09:00Z</dcterms:modified>
</cp:coreProperties>
</file>