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8A" w:rsidRPr="00B077D3" w:rsidRDefault="00F9585B" w:rsidP="005930F8">
      <w:pPr>
        <w:jc w:val="center"/>
        <w:rPr>
          <w:rFonts w:hAnsi="ＭＳ 明朝"/>
          <w:sz w:val="28"/>
          <w:szCs w:val="28"/>
        </w:rPr>
      </w:pPr>
      <w:r w:rsidRPr="00B077D3">
        <w:rPr>
          <w:rFonts w:hAnsi="ＭＳ 明朝" w:hint="eastAsia"/>
          <w:sz w:val="28"/>
          <w:szCs w:val="28"/>
        </w:rPr>
        <w:t>令和元</w:t>
      </w:r>
      <w:r w:rsidR="006C4E84">
        <w:rPr>
          <w:rFonts w:hAnsi="ＭＳ 明朝" w:hint="eastAsia"/>
          <w:sz w:val="28"/>
          <w:szCs w:val="28"/>
        </w:rPr>
        <w:t>年度第２</w:t>
      </w:r>
      <w:r w:rsidR="00C15BBA" w:rsidRPr="00B077D3">
        <w:rPr>
          <w:rFonts w:hAnsi="ＭＳ 明朝" w:hint="eastAsia"/>
          <w:sz w:val="28"/>
          <w:szCs w:val="28"/>
        </w:rPr>
        <w:t>回島根県総合教育審議会　次第</w:t>
      </w:r>
    </w:p>
    <w:p w:rsidR="00C15BBA" w:rsidRPr="00B077D3" w:rsidRDefault="00C15BBA" w:rsidP="005930F8">
      <w:pPr>
        <w:rPr>
          <w:rFonts w:hAnsi="ＭＳ 明朝"/>
          <w:sz w:val="24"/>
          <w:szCs w:val="24"/>
        </w:rPr>
      </w:pPr>
    </w:p>
    <w:p w:rsidR="00C15BBA" w:rsidRPr="00B077D3" w:rsidRDefault="00F9585B" w:rsidP="00B077D3">
      <w:pPr>
        <w:ind w:firstLineChars="2000" w:firstLine="4701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日時：令和元</w:t>
      </w:r>
      <w:r w:rsidR="00C15BBA" w:rsidRPr="00B077D3">
        <w:rPr>
          <w:rFonts w:hAnsi="ＭＳ 明朝"/>
          <w:sz w:val="24"/>
          <w:szCs w:val="24"/>
        </w:rPr>
        <w:t>年</w:t>
      </w:r>
      <w:r w:rsidR="006C4E84">
        <w:rPr>
          <w:rFonts w:hAnsi="ＭＳ 明朝" w:hint="eastAsia"/>
          <w:sz w:val="24"/>
          <w:szCs w:val="24"/>
        </w:rPr>
        <w:t>７</w:t>
      </w:r>
      <w:r w:rsidR="00C15BBA" w:rsidRPr="00B077D3">
        <w:rPr>
          <w:rFonts w:hAnsi="ＭＳ 明朝"/>
          <w:sz w:val="24"/>
          <w:szCs w:val="24"/>
        </w:rPr>
        <w:t>月</w:t>
      </w:r>
      <w:r w:rsidR="006C4E84">
        <w:rPr>
          <w:rFonts w:hAnsi="ＭＳ 明朝" w:hint="eastAsia"/>
          <w:sz w:val="24"/>
          <w:szCs w:val="24"/>
        </w:rPr>
        <w:t>10</w:t>
      </w:r>
      <w:r w:rsidR="00C15BBA" w:rsidRPr="00B077D3">
        <w:rPr>
          <w:rFonts w:hAnsi="ＭＳ 明朝"/>
          <w:sz w:val="24"/>
          <w:szCs w:val="24"/>
        </w:rPr>
        <w:t>日（</w:t>
      </w:r>
      <w:r w:rsidR="006C4E84">
        <w:rPr>
          <w:rFonts w:hAnsi="ＭＳ 明朝" w:hint="eastAsia"/>
          <w:sz w:val="24"/>
          <w:szCs w:val="24"/>
        </w:rPr>
        <w:t>水</w:t>
      </w:r>
      <w:r w:rsidR="00C15BBA" w:rsidRPr="00B077D3">
        <w:rPr>
          <w:rFonts w:hAnsi="ＭＳ 明朝"/>
          <w:sz w:val="24"/>
          <w:szCs w:val="24"/>
        </w:rPr>
        <w:t>）14:00～</w:t>
      </w:r>
      <w:r w:rsidR="00150CB0" w:rsidRPr="00B077D3">
        <w:rPr>
          <w:rFonts w:hAnsi="ＭＳ 明朝"/>
          <w:sz w:val="24"/>
          <w:szCs w:val="24"/>
        </w:rPr>
        <w:t>1</w:t>
      </w:r>
      <w:r w:rsidR="00150CB0" w:rsidRPr="00B077D3">
        <w:rPr>
          <w:rFonts w:hAnsi="ＭＳ 明朝" w:hint="eastAsia"/>
          <w:sz w:val="24"/>
          <w:szCs w:val="24"/>
        </w:rPr>
        <w:t>7</w:t>
      </w:r>
      <w:r w:rsidR="00150CB0" w:rsidRPr="00B077D3">
        <w:rPr>
          <w:rFonts w:hAnsi="ＭＳ 明朝"/>
          <w:sz w:val="24"/>
          <w:szCs w:val="24"/>
        </w:rPr>
        <w:t>:</w:t>
      </w:r>
      <w:r w:rsidR="00150CB0" w:rsidRPr="00B077D3">
        <w:rPr>
          <w:rFonts w:hAnsi="ＭＳ 明朝" w:hint="eastAsia"/>
          <w:sz w:val="24"/>
          <w:szCs w:val="24"/>
        </w:rPr>
        <w:t>0</w:t>
      </w:r>
      <w:r w:rsidR="00C15BBA" w:rsidRPr="00B077D3">
        <w:rPr>
          <w:rFonts w:hAnsi="ＭＳ 明朝"/>
          <w:sz w:val="24"/>
          <w:szCs w:val="24"/>
        </w:rPr>
        <w:t>0</w:t>
      </w:r>
    </w:p>
    <w:p w:rsidR="00C15BBA" w:rsidRPr="00B077D3" w:rsidRDefault="00C15BBA" w:rsidP="00B077D3">
      <w:pPr>
        <w:ind w:firstLineChars="2000" w:firstLine="4701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場所：</w:t>
      </w:r>
      <w:r w:rsidR="00150CB0" w:rsidRPr="00B077D3">
        <w:rPr>
          <w:rFonts w:hAnsi="ＭＳ 明朝" w:hint="eastAsia"/>
          <w:sz w:val="24"/>
          <w:szCs w:val="24"/>
        </w:rPr>
        <w:t>サンラポーむらくも</w:t>
      </w:r>
      <w:r w:rsidR="00515E4E">
        <w:rPr>
          <w:rFonts w:hAnsi="ＭＳ 明朝" w:hint="eastAsia"/>
          <w:sz w:val="24"/>
          <w:szCs w:val="24"/>
        </w:rPr>
        <w:t xml:space="preserve"> </w:t>
      </w:r>
      <w:r w:rsidR="006C4E84">
        <w:rPr>
          <w:rFonts w:hAnsi="ＭＳ 明朝" w:hint="eastAsia"/>
          <w:sz w:val="24"/>
          <w:szCs w:val="24"/>
        </w:rPr>
        <w:t>瑞雲</w:t>
      </w:r>
    </w:p>
    <w:p w:rsidR="000A010E" w:rsidRPr="00B077D3" w:rsidRDefault="000A010E" w:rsidP="005930F8">
      <w:pPr>
        <w:rPr>
          <w:rFonts w:hAnsi="ＭＳ 明朝"/>
          <w:sz w:val="24"/>
          <w:szCs w:val="24"/>
        </w:rPr>
      </w:pPr>
    </w:p>
    <w:p w:rsidR="00C15BBA" w:rsidRPr="00B077D3" w:rsidRDefault="005930F8" w:rsidP="000A010E">
      <w:pPr>
        <w:ind w:firstLineChars="100" w:firstLine="235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 xml:space="preserve">１　</w:t>
      </w:r>
      <w:r w:rsidR="00C15BBA" w:rsidRPr="00B077D3">
        <w:rPr>
          <w:rFonts w:hAnsi="ＭＳ 明朝" w:hint="eastAsia"/>
          <w:sz w:val="24"/>
          <w:szCs w:val="24"/>
        </w:rPr>
        <w:t>開</w:t>
      </w:r>
      <w:r w:rsidR="00B077D3">
        <w:rPr>
          <w:rFonts w:hAnsi="ＭＳ 明朝" w:hint="eastAsia"/>
          <w:sz w:val="24"/>
          <w:szCs w:val="24"/>
        </w:rPr>
        <w:t xml:space="preserve">　</w:t>
      </w:r>
      <w:r w:rsidR="00C15BBA" w:rsidRPr="00B077D3">
        <w:rPr>
          <w:rFonts w:hAnsi="ＭＳ 明朝" w:hint="eastAsia"/>
          <w:sz w:val="24"/>
          <w:szCs w:val="24"/>
        </w:rPr>
        <w:t>会</w:t>
      </w:r>
      <w:r w:rsidR="00F9585B" w:rsidRPr="00B077D3">
        <w:rPr>
          <w:rFonts w:hAnsi="ＭＳ 明朝" w:hint="eastAsia"/>
          <w:sz w:val="24"/>
          <w:szCs w:val="24"/>
        </w:rPr>
        <w:t xml:space="preserve">　　　　</w:t>
      </w:r>
      <w:r w:rsidR="00B077D3">
        <w:rPr>
          <w:rFonts w:hAnsi="ＭＳ 明朝" w:hint="eastAsia"/>
          <w:sz w:val="24"/>
          <w:szCs w:val="24"/>
        </w:rPr>
        <w:t xml:space="preserve">　　</w:t>
      </w:r>
    </w:p>
    <w:p w:rsidR="003E2201" w:rsidRDefault="003E2201" w:rsidP="005930F8">
      <w:pPr>
        <w:rPr>
          <w:rFonts w:hAnsi="ＭＳ 明朝"/>
          <w:sz w:val="24"/>
          <w:szCs w:val="24"/>
        </w:rPr>
      </w:pPr>
    </w:p>
    <w:p w:rsidR="006F1AE3" w:rsidRDefault="006F1AE3" w:rsidP="005930F8">
      <w:pPr>
        <w:rPr>
          <w:rFonts w:hAnsi="ＭＳ 明朝"/>
          <w:sz w:val="24"/>
          <w:szCs w:val="24"/>
        </w:rPr>
      </w:pPr>
    </w:p>
    <w:p w:rsidR="00C15BBA" w:rsidRPr="00B077D3" w:rsidRDefault="005930F8" w:rsidP="000A010E">
      <w:pPr>
        <w:ind w:firstLineChars="100" w:firstLine="235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 xml:space="preserve">２　</w:t>
      </w:r>
      <w:r w:rsidR="00C15BBA" w:rsidRPr="00B077D3">
        <w:rPr>
          <w:rFonts w:hAnsi="ＭＳ 明朝" w:hint="eastAsia"/>
          <w:sz w:val="24"/>
          <w:szCs w:val="24"/>
        </w:rPr>
        <w:t>教育長挨拶</w:t>
      </w:r>
      <w:r w:rsidR="00F9585B" w:rsidRPr="00B077D3">
        <w:rPr>
          <w:rFonts w:hAnsi="ＭＳ 明朝" w:hint="eastAsia"/>
          <w:sz w:val="24"/>
          <w:szCs w:val="24"/>
        </w:rPr>
        <w:t xml:space="preserve">　</w:t>
      </w:r>
      <w:r w:rsidR="00B077D3">
        <w:rPr>
          <w:rFonts w:hAnsi="ＭＳ 明朝" w:hint="eastAsia"/>
          <w:sz w:val="24"/>
          <w:szCs w:val="24"/>
        </w:rPr>
        <w:t xml:space="preserve">　　　</w:t>
      </w:r>
    </w:p>
    <w:p w:rsidR="00B077D3" w:rsidRDefault="00B077D3" w:rsidP="005930F8">
      <w:pPr>
        <w:rPr>
          <w:rFonts w:hAnsi="ＭＳ 明朝"/>
          <w:sz w:val="24"/>
          <w:szCs w:val="24"/>
        </w:rPr>
      </w:pPr>
    </w:p>
    <w:p w:rsidR="006F1AE3" w:rsidRPr="00B077D3" w:rsidRDefault="006F1AE3" w:rsidP="005930F8">
      <w:pPr>
        <w:rPr>
          <w:rFonts w:hAnsi="ＭＳ 明朝"/>
          <w:sz w:val="24"/>
          <w:szCs w:val="24"/>
        </w:rPr>
      </w:pPr>
    </w:p>
    <w:p w:rsidR="00F87292" w:rsidRPr="00B077D3" w:rsidRDefault="00150CB0" w:rsidP="000A010E">
      <w:pPr>
        <w:ind w:firstLineChars="100" w:firstLine="235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３</w:t>
      </w:r>
      <w:r w:rsidR="005930F8" w:rsidRPr="00B077D3">
        <w:rPr>
          <w:rFonts w:hAnsi="ＭＳ 明朝" w:hint="eastAsia"/>
          <w:sz w:val="24"/>
          <w:szCs w:val="24"/>
        </w:rPr>
        <w:t xml:space="preserve">　</w:t>
      </w:r>
      <w:r w:rsidR="00F87292" w:rsidRPr="00B077D3">
        <w:rPr>
          <w:rFonts w:hAnsi="ＭＳ 明朝" w:hint="eastAsia"/>
          <w:sz w:val="24"/>
          <w:szCs w:val="24"/>
        </w:rPr>
        <w:t>会長挨拶</w:t>
      </w:r>
      <w:r w:rsidR="00F9585B" w:rsidRPr="00B077D3">
        <w:rPr>
          <w:rFonts w:hAnsi="ＭＳ 明朝" w:hint="eastAsia"/>
          <w:sz w:val="24"/>
          <w:szCs w:val="24"/>
        </w:rPr>
        <w:t xml:space="preserve">　　</w:t>
      </w:r>
      <w:r w:rsidR="00B077D3">
        <w:rPr>
          <w:rFonts w:hAnsi="ＭＳ 明朝" w:hint="eastAsia"/>
          <w:sz w:val="24"/>
          <w:szCs w:val="24"/>
        </w:rPr>
        <w:t xml:space="preserve">　　　</w:t>
      </w:r>
    </w:p>
    <w:p w:rsidR="00B077D3" w:rsidRDefault="00B077D3" w:rsidP="003E2201">
      <w:pPr>
        <w:rPr>
          <w:rFonts w:hAnsi="ＭＳ 明朝"/>
          <w:sz w:val="24"/>
          <w:szCs w:val="24"/>
        </w:rPr>
      </w:pPr>
    </w:p>
    <w:p w:rsidR="006F1AE3" w:rsidRPr="00B077D3" w:rsidRDefault="006F1AE3" w:rsidP="003E2201">
      <w:pPr>
        <w:rPr>
          <w:rFonts w:hAnsi="ＭＳ 明朝"/>
          <w:sz w:val="24"/>
          <w:szCs w:val="24"/>
        </w:rPr>
      </w:pPr>
    </w:p>
    <w:p w:rsidR="00F87292" w:rsidRPr="00B077D3" w:rsidRDefault="00A80533" w:rsidP="000A010E">
      <w:pPr>
        <w:ind w:firstLineChars="100" w:firstLine="235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４</w:t>
      </w:r>
      <w:r w:rsidR="005930F8" w:rsidRPr="00B077D3">
        <w:rPr>
          <w:rFonts w:hAnsi="ＭＳ 明朝" w:hint="eastAsia"/>
          <w:sz w:val="24"/>
          <w:szCs w:val="24"/>
        </w:rPr>
        <w:t xml:space="preserve">　</w:t>
      </w:r>
      <w:r w:rsidR="00F87292" w:rsidRPr="00B077D3">
        <w:rPr>
          <w:rFonts w:hAnsi="ＭＳ 明朝" w:hint="eastAsia"/>
          <w:sz w:val="24"/>
          <w:szCs w:val="24"/>
        </w:rPr>
        <w:t>議</w:t>
      </w:r>
      <w:r w:rsidR="00B077D3">
        <w:rPr>
          <w:rFonts w:hAnsi="ＭＳ 明朝" w:hint="eastAsia"/>
          <w:sz w:val="24"/>
          <w:szCs w:val="24"/>
        </w:rPr>
        <w:t xml:space="preserve">　</w:t>
      </w:r>
      <w:r w:rsidR="00F87292" w:rsidRPr="00B077D3">
        <w:rPr>
          <w:rFonts w:hAnsi="ＭＳ 明朝" w:hint="eastAsia"/>
          <w:sz w:val="24"/>
          <w:szCs w:val="24"/>
        </w:rPr>
        <w:t>題</w:t>
      </w:r>
      <w:r w:rsidR="00F9585B" w:rsidRPr="00B077D3">
        <w:rPr>
          <w:rFonts w:hAnsi="ＭＳ 明朝" w:hint="eastAsia"/>
          <w:sz w:val="24"/>
          <w:szCs w:val="24"/>
        </w:rPr>
        <w:t xml:space="preserve">　　　　</w:t>
      </w:r>
      <w:r w:rsidR="00B077D3">
        <w:rPr>
          <w:rFonts w:hAnsi="ＭＳ 明朝" w:hint="eastAsia"/>
          <w:sz w:val="24"/>
          <w:szCs w:val="24"/>
        </w:rPr>
        <w:t xml:space="preserve">　　</w:t>
      </w:r>
    </w:p>
    <w:p w:rsidR="000A010E" w:rsidRPr="00B077D3" w:rsidRDefault="00A80533" w:rsidP="001A1F74">
      <w:pPr>
        <w:spacing w:line="400" w:lineRule="exact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 xml:space="preserve">　</w:t>
      </w:r>
    </w:p>
    <w:p w:rsidR="00AF6AC7" w:rsidRDefault="00B077D3" w:rsidP="00B077D3">
      <w:pPr>
        <w:spacing w:line="400" w:lineRule="exact"/>
        <w:ind w:firstLineChars="100" w:firstLine="23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（１）</w:t>
      </w:r>
      <w:r w:rsidR="007629A2">
        <w:rPr>
          <w:rFonts w:hAnsi="ＭＳ 明朝" w:hint="eastAsia"/>
          <w:sz w:val="24"/>
          <w:szCs w:val="24"/>
        </w:rPr>
        <w:t>令和元年</w:t>
      </w:r>
      <w:r w:rsidR="00150CB0" w:rsidRPr="00B077D3">
        <w:rPr>
          <w:rFonts w:hAnsi="ＭＳ 明朝" w:hint="eastAsia"/>
          <w:sz w:val="24"/>
          <w:szCs w:val="24"/>
        </w:rPr>
        <w:t>度</w:t>
      </w:r>
      <w:r w:rsidR="007629A2">
        <w:rPr>
          <w:rFonts w:hAnsi="ＭＳ 明朝" w:hint="eastAsia"/>
          <w:sz w:val="24"/>
          <w:szCs w:val="24"/>
        </w:rPr>
        <w:t>教育委員会の</w:t>
      </w:r>
      <w:r w:rsidR="00150CB0" w:rsidRPr="00B077D3">
        <w:rPr>
          <w:rFonts w:hAnsi="ＭＳ 明朝" w:hint="eastAsia"/>
          <w:sz w:val="24"/>
          <w:szCs w:val="24"/>
        </w:rPr>
        <w:t>点検・評価</w:t>
      </w:r>
      <w:r w:rsidR="007629A2">
        <w:rPr>
          <w:rFonts w:hAnsi="ＭＳ 明朝" w:hint="eastAsia"/>
          <w:sz w:val="24"/>
          <w:szCs w:val="24"/>
        </w:rPr>
        <w:t>報告書（平成30年度対象）</w:t>
      </w:r>
      <w:r w:rsidR="006C4E84">
        <w:rPr>
          <w:rFonts w:hAnsi="ＭＳ 明朝" w:hint="eastAsia"/>
          <w:sz w:val="24"/>
          <w:szCs w:val="24"/>
        </w:rPr>
        <w:t>追加意見</w:t>
      </w:r>
      <w:r w:rsidR="00576124">
        <w:rPr>
          <w:rFonts w:hAnsi="ＭＳ 明朝" w:hint="eastAsia"/>
          <w:sz w:val="24"/>
          <w:szCs w:val="24"/>
        </w:rPr>
        <w:t>等</w:t>
      </w:r>
      <w:r w:rsidR="00150CB0" w:rsidRPr="00B077D3">
        <w:rPr>
          <w:rFonts w:hAnsi="ＭＳ 明朝" w:hint="eastAsia"/>
          <w:sz w:val="24"/>
          <w:szCs w:val="24"/>
        </w:rPr>
        <w:t>について</w:t>
      </w:r>
    </w:p>
    <w:p w:rsidR="00F87292" w:rsidRDefault="00F9585B" w:rsidP="00AF6AC7">
      <w:pPr>
        <w:spacing w:line="400" w:lineRule="exact"/>
        <w:ind w:firstLineChars="3400" w:firstLine="7992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 xml:space="preserve">　</w:t>
      </w:r>
    </w:p>
    <w:p w:rsidR="00B077D3" w:rsidRPr="00B077D3" w:rsidRDefault="00515E4E" w:rsidP="002F091B">
      <w:pPr>
        <w:spacing w:line="400" w:lineRule="exact"/>
        <w:ind w:firstLineChars="400" w:firstLine="9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  <w:r w:rsidR="004A4B0E">
        <w:rPr>
          <w:rFonts w:hAnsi="ＭＳ 明朝" w:hint="eastAsia"/>
          <w:sz w:val="24"/>
          <w:szCs w:val="24"/>
        </w:rPr>
        <w:t xml:space="preserve"> </w:t>
      </w:r>
    </w:p>
    <w:p w:rsidR="007629A2" w:rsidRPr="00201789" w:rsidRDefault="002F091B" w:rsidP="00B3431C">
      <w:pPr>
        <w:pStyle w:val="a9"/>
        <w:numPr>
          <w:ilvl w:val="0"/>
          <w:numId w:val="2"/>
        </w:numPr>
        <w:spacing w:line="360" w:lineRule="auto"/>
        <w:ind w:leftChars="0"/>
        <w:rPr>
          <w:rFonts w:hAnsi="ＭＳ 明朝"/>
          <w:color w:val="FF0000"/>
          <w:sz w:val="24"/>
          <w:szCs w:val="24"/>
        </w:rPr>
      </w:pPr>
      <w:r w:rsidRPr="00201789">
        <w:rPr>
          <w:rFonts w:hAnsi="ＭＳ 明朝" w:hint="eastAsia"/>
          <w:sz w:val="24"/>
          <w:szCs w:val="24"/>
        </w:rPr>
        <w:t>次期教育ビジョン</w:t>
      </w:r>
      <w:r w:rsidR="00150CB0" w:rsidRPr="00201789">
        <w:rPr>
          <w:rFonts w:hAnsi="ＭＳ 明朝" w:hint="eastAsia"/>
          <w:sz w:val="24"/>
          <w:szCs w:val="24"/>
        </w:rPr>
        <w:t>について</w:t>
      </w:r>
      <w:r w:rsidR="00AF6AC7" w:rsidRPr="00201789">
        <w:rPr>
          <w:rFonts w:hAnsi="ＭＳ 明朝" w:hint="eastAsia"/>
          <w:sz w:val="24"/>
          <w:szCs w:val="24"/>
        </w:rPr>
        <w:t xml:space="preserve">　</w:t>
      </w:r>
    </w:p>
    <w:p w:rsidR="008A4C7B" w:rsidRDefault="008A4C7B" w:rsidP="00B3431C">
      <w:pPr>
        <w:pStyle w:val="a9"/>
        <w:numPr>
          <w:ilvl w:val="0"/>
          <w:numId w:val="3"/>
        </w:numPr>
        <w:spacing w:line="360" w:lineRule="auto"/>
        <w:ind w:leftChars="0"/>
        <w:rPr>
          <w:rFonts w:hAnsi="ＭＳ 明朝"/>
          <w:sz w:val="24"/>
          <w:szCs w:val="24"/>
        </w:rPr>
      </w:pPr>
      <w:r w:rsidRPr="00201789">
        <w:rPr>
          <w:rFonts w:hAnsi="ＭＳ 明朝" w:hint="eastAsia"/>
          <w:sz w:val="24"/>
          <w:szCs w:val="24"/>
        </w:rPr>
        <w:t>まち・ひと・しごと創生基本方針２０１９について</w:t>
      </w:r>
    </w:p>
    <w:p w:rsidR="008A4C7B" w:rsidRPr="00B3431C" w:rsidRDefault="008A4C7B" w:rsidP="00B3431C">
      <w:pPr>
        <w:pStyle w:val="a9"/>
        <w:numPr>
          <w:ilvl w:val="0"/>
          <w:numId w:val="3"/>
        </w:numPr>
        <w:spacing w:line="360" w:lineRule="auto"/>
        <w:ind w:leftChars="0"/>
        <w:rPr>
          <w:rFonts w:hAnsi="ＭＳ 明朝"/>
          <w:sz w:val="24"/>
          <w:szCs w:val="24"/>
        </w:rPr>
      </w:pPr>
      <w:r w:rsidRPr="00B3431C">
        <w:rPr>
          <w:rFonts w:hAnsi="ＭＳ 明朝" w:hint="eastAsia"/>
          <w:sz w:val="24"/>
          <w:szCs w:val="24"/>
        </w:rPr>
        <w:t xml:space="preserve">「島根創生計画」(案)骨子　　</w:t>
      </w:r>
    </w:p>
    <w:p w:rsidR="00B3431C" w:rsidRPr="00B3431C" w:rsidRDefault="00B3431C" w:rsidP="00B3431C">
      <w:pPr>
        <w:pStyle w:val="a9"/>
        <w:numPr>
          <w:ilvl w:val="0"/>
          <w:numId w:val="3"/>
        </w:numPr>
        <w:spacing w:line="360" w:lineRule="auto"/>
        <w:ind w:leftChars="0"/>
        <w:rPr>
          <w:rFonts w:hAnsi="ＭＳ 明朝"/>
          <w:sz w:val="24"/>
          <w:szCs w:val="24"/>
        </w:rPr>
      </w:pPr>
      <w:r w:rsidRPr="00B3431C">
        <w:rPr>
          <w:rFonts w:hAnsi="ＭＳ 明朝" w:hint="eastAsia"/>
          <w:sz w:val="24"/>
          <w:szCs w:val="24"/>
        </w:rPr>
        <w:t>中央教育審議会への諮問（平成31年４月17日)</w:t>
      </w:r>
    </w:p>
    <w:p w:rsidR="00B3431C" w:rsidRDefault="00B3431C" w:rsidP="00B3431C">
      <w:pPr>
        <w:pStyle w:val="a9"/>
        <w:spacing w:line="360" w:lineRule="auto"/>
        <w:ind w:leftChars="0" w:left="1635" w:firstLineChars="100" w:firstLine="235"/>
        <w:rPr>
          <w:rFonts w:hAnsi="ＭＳ 明朝"/>
          <w:sz w:val="24"/>
          <w:szCs w:val="24"/>
        </w:rPr>
      </w:pPr>
      <w:r w:rsidRPr="00B3431C">
        <w:rPr>
          <w:rFonts w:hAnsi="ＭＳ 明朝" w:hint="eastAsia"/>
          <w:sz w:val="24"/>
          <w:szCs w:val="24"/>
        </w:rPr>
        <w:t>「新しい時代の初等中等教育の在り方について</w:t>
      </w:r>
      <w:r w:rsidR="008E01B6">
        <w:rPr>
          <w:rFonts w:hAnsi="ＭＳ 明朝" w:hint="eastAsia"/>
          <w:sz w:val="24"/>
          <w:szCs w:val="24"/>
        </w:rPr>
        <w:t>」</w:t>
      </w:r>
    </w:p>
    <w:p w:rsidR="008A4C7B" w:rsidRPr="00B3431C" w:rsidRDefault="004E0ECA" w:rsidP="00B3431C">
      <w:pPr>
        <w:pStyle w:val="a9"/>
        <w:numPr>
          <w:ilvl w:val="0"/>
          <w:numId w:val="3"/>
        </w:numPr>
        <w:spacing w:line="360" w:lineRule="auto"/>
        <w:ind w:leftChars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次期ビジョン</w:t>
      </w:r>
      <w:r w:rsidR="006B5E9E">
        <w:rPr>
          <w:rFonts w:hAnsi="ＭＳ 明朝" w:hint="eastAsia"/>
          <w:sz w:val="24"/>
          <w:szCs w:val="24"/>
        </w:rPr>
        <w:t xml:space="preserve"> </w:t>
      </w:r>
      <w:r w:rsidR="006B5E9E">
        <w:rPr>
          <w:rFonts w:hAnsi="ＭＳ 明朝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目指す教育へのご提案</w:t>
      </w:r>
    </w:p>
    <w:p w:rsidR="008A4C7B" w:rsidRDefault="008A4C7B" w:rsidP="00B3431C">
      <w:pPr>
        <w:spacing w:line="360" w:lineRule="auto"/>
        <w:ind w:firstLineChars="100" w:firstLine="235"/>
        <w:rPr>
          <w:rFonts w:hAnsi="ＭＳ 明朝"/>
          <w:color w:val="FF0000"/>
          <w:sz w:val="24"/>
          <w:szCs w:val="24"/>
        </w:rPr>
      </w:pPr>
      <w:r>
        <w:rPr>
          <w:rFonts w:hAnsi="ＭＳ 明朝" w:hint="eastAsia"/>
          <w:color w:val="FF0000"/>
          <w:sz w:val="24"/>
          <w:szCs w:val="24"/>
        </w:rPr>
        <w:t xml:space="preserve">　　　　　　　　</w:t>
      </w:r>
    </w:p>
    <w:p w:rsidR="008A4C7B" w:rsidRPr="006B5E9E" w:rsidRDefault="008A4C7B" w:rsidP="00B3431C">
      <w:pPr>
        <w:spacing w:line="360" w:lineRule="auto"/>
        <w:ind w:firstLineChars="100" w:firstLine="235"/>
        <w:rPr>
          <w:rFonts w:hAnsi="ＭＳ 明朝"/>
          <w:sz w:val="24"/>
          <w:szCs w:val="24"/>
        </w:rPr>
      </w:pPr>
      <w:bookmarkStart w:id="0" w:name="_GoBack"/>
      <w:bookmarkEnd w:id="0"/>
    </w:p>
    <w:p w:rsidR="00155958" w:rsidRPr="007629A2" w:rsidRDefault="00155958" w:rsidP="00B3431C">
      <w:pPr>
        <w:spacing w:line="360" w:lineRule="auto"/>
        <w:rPr>
          <w:rFonts w:hAnsi="ＭＳ 明朝"/>
          <w:sz w:val="24"/>
          <w:szCs w:val="24"/>
        </w:rPr>
      </w:pPr>
    </w:p>
    <w:p w:rsidR="005930F8" w:rsidRDefault="000A010E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 xml:space="preserve">５　</w:t>
      </w:r>
      <w:r w:rsidR="005930F8" w:rsidRPr="00B077D3">
        <w:rPr>
          <w:rFonts w:hAnsi="ＭＳ 明朝" w:hint="eastAsia"/>
          <w:sz w:val="24"/>
          <w:szCs w:val="24"/>
        </w:rPr>
        <w:t>閉会</w:t>
      </w:r>
      <w:r w:rsidR="00F9585B" w:rsidRPr="00B077D3">
        <w:rPr>
          <w:rFonts w:hAnsi="ＭＳ 明朝" w:hint="eastAsia"/>
          <w:sz w:val="24"/>
          <w:szCs w:val="24"/>
        </w:rPr>
        <w:t xml:space="preserve">　　　　</w:t>
      </w:r>
    </w:p>
    <w:p w:rsidR="00737848" w:rsidRDefault="00737848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p w:rsidR="00737848" w:rsidRDefault="00737848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  <w:r>
        <w:rPr>
          <w:rFonts w:hAnsi="ＭＳ 明朝" w:hint="eastAsia"/>
          <w:color w:val="FF0000"/>
          <w:sz w:val="24"/>
          <w:szCs w:val="24"/>
        </w:rPr>
        <w:t xml:space="preserve">　</w:t>
      </w:r>
    </w:p>
    <w:p w:rsidR="006F1AE3" w:rsidRDefault="006F1AE3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p w:rsidR="006F1AE3" w:rsidRDefault="006F1AE3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p w:rsidR="00737848" w:rsidRPr="00351F08" w:rsidRDefault="00737848" w:rsidP="000A010E">
      <w:pPr>
        <w:ind w:firstLineChars="100" w:firstLine="235"/>
        <w:rPr>
          <w:rFonts w:hAnsi="ＭＳ 明朝"/>
          <w:sz w:val="24"/>
          <w:szCs w:val="24"/>
        </w:rPr>
      </w:pPr>
      <w:r>
        <w:rPr>
          <w:rFonts w:hAnsi="ＭＳ 明朝" w:hint="eastAsia"/>
          <w:color w:val="FF0000"/>
          <w:sz w:val="24"/>
          <w:szCs w:val="24"/>
        </w:rPr>
        <w:t xml:space="preserve">　　</w:t>
      </w:r>
      <w:r w:rsidRPr="00351F08">
        <w:rPr>
          <w:rFonts w:hAnsi="ＭＳ 明朝" w:hint="eastAsia"/>
          <w:sz w:val="24"/>
          <w:szCs w:val="24"/>
        </w:rPr>
        <w:t>～参考資料～</w:t>
      </w:r>
    </w:p>
    <w:p w:rsidR="00351F08" w:rsidRPr="00351F08" w:rsidRDefault="00351F08" w:rsidP="000A010E">
      <w:pPr>
        <w:ind w:firstLineChars="100" w:firstLine="235"/>
        <w:rPr>
          <w:rFonts w:hAnsi="ＭＳ 明朝"/>
          <w:sz w:val="24"/>
          <w:szCs w:val="24"/>
        </w:rPr>
      </w:pPr>
      <w:r w:rsidRPr="00351F08">
        <w:rPr>
          <w:rFonts w:hAnsi="ＭＳ 明朝" w:hint="eastAsia"/>
          <w:sz w:val="24"/>
          <w:szCs w:val="24"/>
        </w:rPr>
        <w:t xml:space="preserve">　　　・人材・組織の育成及び関係人口に関する検討会</w:t>
      </w:r>
      <w:r w:rsidR="003549B6">
        <w:rPr>
          <w:rFonts w:hAnsi="ＭＳ 明朝" w:hint="eastAsia"/>
          <w:sz w:val="24"/>
          <w:szCs w:val="24"/>
        </w:rPr>
        <w:t>中間報告</w:t>
      </w:r>
    </w:p>
    <w:p w:rsidR="00351F08" w:rsidRPr="00351F08" w:rsidRDefault="00351F08" w:rsidP="000A010E">
      <w:pPr>
        <w:ind w:firstLineChars="100" w:firstLine="235"/>
        <w:rPr>
          <w:rFonts w:hAnsi="ＭＳ 明朝"/>
          <w:sz w:val="24"/>
          <w:szCs w:val="24"/>
        </w:rPr>
      </w:pPr>
      <w:r w:rsidRPr="00351F08">
        <w:rPr>
          <w:rFonts w:hAnsi="ＭＳ 明朝" w:hint="eastAsia"/>
          <w:sz w:val="24"/>
          <w:szCs w:val="24"/>
        </w:rPr>
        <w:t xml:space="preserve">　　　・教育再生実行会議第十一次提言中間報告概要</w:t>
      </w:r>
    </w:p>
    <w:sectPr w:rsidR="00351F08" w:rsidRPr="00351F08" w:rsidSect="00AF6AC7">
      <w:pgSz w:w="11906" w:h="16838" w:code="9"/>
      <w:pgMar w:top="1134" w:right="1134" w:bottom="964" w:left="1134" w:header="851" w:footer="992" w:gutter="0"/>
      <w:cols w:space="425"/>
      <w:docGrid w:type="linesAndChars" w:linePitch="32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33" w:rsidRDefault="00A80533" w:rsidP="00A80533">
      <w:r>
        <w:separator/>
      </w:r>
    </w:p>
  </w:endnote>
  <w:endnote w:type="continuationSeparator" w:id="0">
    <w:p w:rsidR="00A80533" w:rsidRDefault="00A80533" w:rsidP="00A8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33" w:rsidRDefault="00A80533" w:rsidP="00A80533">
      <w:r>
        <w:separator/>
      </w:r>
    </w:p>
  </w:footnote>
  <w:footnote w:type="continuationSeparator" w:id="0">
    <w:p w:rsidR="00A80533" w:rsidRDefault="00A80533" w:rsidP="00A8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1125"/>
    <w:multiLevelType w:val="hybridMultilevel"/>
    <w:tmpl w:val="502C3940"/>
    <w:lvl w:ilvl="0" w:tplc="1056032E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" w15:restartNumberingAfterBreak="0">
    <w:nsid w:val="3F234FF0"/>
    <w:multiLevelType w:val="hybridMultilevel"/>
    <w:tmpl w:val="3826980E"/>
    <w:lvl w:ilvl="0" w:tplc="FAB8F742">
      <w:start w:val="2"/>
      <w:numFmt w:val="decimalFullWidth"/>
      <w:lvlText w:val="（%1）"/>
      <w:lvlJc w:val="left"/>
      <w:pPr>
        <w:ind w:left="95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55031674"/>
    <w:multiLevelType w:val="hybridMultilevel"/>
    <w:tmpl w:val="CB1A238E"/>
    <w:lvl w:ilvl="0" w:tplc="0EE816FC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6F22DF8A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7BC48E26">
      <w:start w:val="1"/>
      <w:numFmt w:val="decimalEnclosedCircle"/>
      <w:lvlText w:val="（%3"/>
      <w:lvlJc w:val="left"/>
      <w:pPr>
        <w:ind w:left="2595" w:hanging="48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A"/>
    <w:rsid w:val="000551EB"/>
    <w:rsid w:val="000A010E"/>
    <w:rsid w:val="00150CB0"/>
    <w:rsid w:val="00155958"/>
    <w:rsid w:val="00157A41"/>
    <w:rsid w:val="001A1F74"/>
    <w:rsid w:val="001D3AA8"/>
    <w:rsid w:val="00201789"/>
    <w:rsid w:val="0025188A"/>
    <w:rsid w:val="00292211"/>
    <w:rsid w:val="002F091B"/>
    <w:rsid w:val="002F0FC3"/>
    <w:rsid w:val="00351F08"/>
    <w:rsid w:val="003549B6"/>
    <w:rsid w:val="003A32E0"/>
    <w:rsid w:val="003E2201"/>
    <w:rsid w:val="003F010F"/>
    <w:rsid w:val="004245E4"/>
    <w:rsid w:val="00433AC9"/>
    <w:rsid w:val="004A4B0E"/>
    <w:rsid w:val="004E0ECA"/>
    <w:rsid w:val="00515E4E"/>
    <w:rsid w:val="00546009"/>
    <w:rsid w:val="00576124"/>
    <w:rsid w:val="005930F8"/>
    <w:rsid w:val="006B5E9E"/>
    <w:rsid w:val="006C4E84"/>
    <w:rsid w:val="006F148E"/>
    <w:rsid w:val="006F1AE3"/>
    <w:rsid w:val="00737848"/>
    <w:rsid w:val="007479B8"/>
    <w:rsid w:val="007629A2"/>
    <w:rsid w:val="008667EC"/>
    <w:rsid w:val="008A4C7B"/>
    <w:rsid w:val="008E01B6"/>
    <w:rsid w:val="00961CDB"/>
    <w:rsid w:val="0097360D"/>
    <w:rsid w:val="00A80533"/>
    <w:rsid w:val="00A815E0"/>
    <w:rsid w:val="00AE7CF1"/>
    <w:rsid w:val="00AF6AC7"/>
    <w:rsid w:val="00B077D3"/>
    <w:rsid w:val="00B13406"/>
    <w:rsid w:val="00B3431C"/>
    <w:rsid w:val="00C15BBA"/>
    <w:rsid w:val="00C370C9"/>
    <w:rsid w:val="00C6671E"/>
    <w:rsid w:val="00CC4544"/>
    <w:rsid w:val="00E30BC8"/>
    <w:rsid w:val="00F7631F"/>
    <w:rsid w:val="00F87292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4A275E"/>
  <w15:chartTrackingRefBased/>
  <w15:docId w15:val="{E3846915-206A-4B54-A259-DC516F3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E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0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533"/>
  </w:style>
  <w:style w:type="paragraph" w:styleId="a7">
    <w:name w:val="footer"/>
    <w:basedOn w:val="a"/>
    <w:link w:val="a8"/>
    <w:uiPriority w:val="99"/>
    <w:unhideWhenUsed/>
    <w:rsid w:val="00A80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533"/>
  </w:style>
  <w:style w:type="paragraph" w:styleId="a9">
    <w:name w:val="List Paragraph"/>
    <w:basedOn w:val="a"/>
    <w:uiPriority w:val="34"/>
    <w:qFormat/>
    <w:rsid w:val="00201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2019-07-04T00:02:00Z</cp:lastPrinted>
  <dcterms:created xsi:type="dcterms:W3CDTF">2019-07-04T10:55:00Z</dcterms:created>
  <dcterms:modified xsi:type="dcterms:W3CDTF">2019-07-08T10:18:00Z</dcterms:modified>
</cp:coreProperties>
</file>