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CF9" w:rsidRPr="00E93BD0" w:rsidRDefault="004F6CF9" w:rsidP="004F6CF9">
      <w:pPr>
        <w:overflowPunct w:val="0"/>
        <w:jc w:val="center"/>
        <w:textAlignment w:val="baseline"/>
        <w:rPr>
          <w:rFonts w:ascii="平成明朝体W3" w:eastAsia="平成明朝体W3" w:hAnsi="Times New Roman" w:cs="ＭＳ 明朝"/>
          <w:kern w:val="0"/>
          <w:sz w:val="32"/>
          <w:szCs w:val="32"/>
        </w:rPr>
      </w:pPr>
      <w:r w:rsidRPr="00E93BD0">
        <w:rPr>
          <w:rFonts w:ascii="平成明朝体W3" w:eastAsia="平成明朝体W3" w:hAnsi="Times New Roman" w:cs="ＭＳ 明朝" w:hint="eastAsia"/>
          <w:kern w:val="0"/>
          <w:sz w:val="32"/>
          <w:szCs w:val="32"/>
        </w:rPr>
        <w:t>『心に残る文化財子ども塾』学習指導案</w:t>
      </w:r>
    </w:p>
    <w:p w:rsidR="00C27408" w:rsidRPr="00E93BD0" w:rsidRDefault="00C27408" w:rsidP="004F6CF9">
      <w:pPr>
        <w:overflowPunct w:val="0"/>
        <w:jc w:val="center"/>
        <w:textAlignment w:val="baseline"/>
        <w:rPr>
          <w:rFonts w:ascii="平成明朝体W3" w:eastAsia="平成明朝体W3" w:hAnsi="Times New Roman" w:cs="ＭＳ 明朝"/>
          <w:kern w:val="0"/>
          <w:szCs w:val="21"/>
        </w:rPr>
      </w:pPr>
    </w:p>
    <w:p w:rsidR="00936176" w:rsidRDefault="004F6CF9" w:rsidP="00936176">
      <w:pPr>
        <w:overflowPunct w:val="0"/>
        <w:ind w:right="1592" w:firstLineChars="1800" w:firstLine="3582"/>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日　時：平成2</w:t>
      </w:r>
      <w:r w:rsidR="00936176">
        <w:rPr>
          <w:rFonts w:ascii="平成明朝体W3" w:eastAsia="平成明朝体W3" w:hAnsi="Times New Roman" w:cs="ＭＳ 明朝" w:hint="eastAsia"/>
          <w:kern w:val="0"/>
          <w:sz w:val="22"/>
          <w:szCs w:val="22"/>
        </w:rPr>
        <w:t>6</w:t>
      </w:r>
      <w:r w:rsidRPr="00E93BD0">
        <w:rPr>
          <w:rFonts w:ascii="平成明朝体W3" w:eastAsia="平成明朝体W3" w:hAnsi="Times New Roman" w:cs="ＭＳ 明朝" w:hint="eastAsia"/>
          <w:kern w:val="0"/>
          <w:sz w:val="22"/>
          <w:szCs w:val="22"/>
        </w:rPr>
        <w:t>年</w:t>
      </w:r>
      <w:r w:rsidR="00A306E0">
        <w:rPr>
          <w:rFonts w:ascii="平成明朝体W3" w:eastAsia="平成明朝体W3" w:hAnsi="Times New Roman" w:cs="ＭＳ 明朝" w:hint="eastAsia"/>
          <w:kern w:val="0"/>
          <w:sz w:val="22"/>
          <w:szCs w:val="22"/>
        </w:rPr>
        <w:t>6</w:t>
      </w:r>
      <w:r w:rsidRPr="00E93BD0">
        <w:rPr>
          <w:rFonts w:ascii="平成明朝体W3" w:eastAsia="平成明朝体W3" w:hAnsi="Times New Roman" w:cs="ＭＳ 明朝" w:hint="eastAsia"/>
          <w:kern w:val="0"/>
          <w:sz w:val="22"/>
          <w:szCs w:val="22"/>
        </w:rPr>
        <w:t>月</w:t>
      </w:r>
      <w:r w:rsidR="00A306E0">
        <w:rPr>
          <w:rFonts w:ascii="平成明朝体W3" w:eastAsia="平成明朝体W3" w:hAnsi="Times New Roman" w:cs="ＭＳ 明朝" w:hint="eastAsia"/>
          <w:kern w:val="0"/>
          <w:sz w:val="22"/>
          <w:szCs w:val="22"/>
        </w:rPr>
        <w:t>3</w:t>
      </w:r>
      <w:r w:rsidRPr="00E93BD0">
        <w:rPr>
          <w:rFonts w:ascii="平成明朝体W3" w:eastAsia="平成明朝体W3" w:hAnsi="Times New Roman" w:cs="ＭＳ 明朝" w:hint="eastAsia"/>
          <w:kern w:val="0"/>
          <w:sz w:val="22"/>
          <w:szCs w:val="22"/>
        </w:rPr>
        <w:t>日（</w:t>
      </w:r>
      <w:r w:rsidR="00936176">
        <w:rPr>
          <w:rFonts w:ascii="平成明朝体W3" w:eastAsia="平成明朝体W3" w:hAnsi="Times New Roman" w:cs="ＭＳ 明朝" w:hint="eastAsia"/>
          <w:kern w:val="0"/>
          <w:sz w:val="22"/>
          <w:szCs w:val="22"/>
        </w:rPr>
        <w:t>火</w:t>
      </w:r>
      <w:r w:rsidRPr="00E93BD0">
        <w:rPr>
          <w:rFonts w:ascii="平成明朝体W3" w:eastAsia="平成明朝体W3" w:hAnsi="Times New Roman" w:cs="ＭＳ 明朝" w:hint="eastAsia"/>
          <w:kern w:val="0"/>
          <w:sz w:val="22"/>
          <w:szCs w:val="22"/>
        </w:rPr>
        <w:t>）</w:t>
      </w:r>
    </w:p>
    <w:p w:rsidR="00A518BC" w:rsidRPr="00E93BD0" w:rsidRDefault="00936176" w:rsidP="00361C59">
      <w:pPr>
        <w:overflowPunct w:val="0"/>
        <w:ind w:right="1592" w:firstLineChars="2300" w:firstLine="4577"/>
        <w:textAlignment w:val="baseline"/>
        <w:rPr>
          <w:rFonts w:ascii="平成明朝体W3" w:eastAsia="平成明朝体W3" w:hAnsi="Times New Roman" w:cs="ＭＳ 明朝"/>
          <w:kern w:val="0"/>
          <w:sz w:val="22"/>
          <w:szCs w:val="22"/>
        </w:rPr>
      </w:pPr>
      <w:r w:rsidRPr="00936176">
        <w:rPr>
          <w:rFonts w:ascii="平成明朝体W3" w:eastAsia="平成明朝体W3" w:hAnsi="Times New Roman" w:cs="ＭＳ 明朝" w:hint="eastAsia"/>
          <w:kern w:val="0"/>
          <w:sz w:val="22"/>
          <w:szCs w:val="22"/>
        </w:rPr>
        <w:t>10:45～12:00</w:t>
      </w:r>
    </w:p>
    <w:p w:rsidR="004F6CF9" w:rsidRPr="00E93BD0" w:rsidRDefault="004F6CF9" w:rsidP="00936176">
      <w:pPr>
        <w:overflowPunct w:val="0"/>
        <w:ind w:firstLineChars="1800" w:firstLine="3582"/>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場　所：</w:t>
      </w:r>
      <w:r w:rsidR="00936176">
        <w:rPr>
          <w:rFonts w:ascii="平成明朝体W3" w:eastAsia="平成明朝体W3" w:hAnsi="Times New Roman" w:cs="ＭＳ 明朝" w:hint="eastAsia"/>
          <w:kern w:val="0"/>
          <w:sz w:val="22"/>
          <w:szCs w:val="22"/>
        </w:rPr>
        <w:t xml:space="preserve">出雲市立神西小学校　</w:t>
      </w:r>
      <w:r w:rsidR="003F05BF">
        <w:rPr>
          <w:rFonts w:ascii="平成明朝体W3" w:eastAsia="平成明朝体W3" w:hAnsi="Times New Roman" w:cs="ＭＳ 明朝" w:hint="eastAsia"/>
          <w:kern w:val="0"/>
          <w:sz w:val="22"/>
          <w:szCs w:val="22"/>
        </w:rPr>
        <w:t xml:space="preserve">第3多目的室　</w:t>
      </w:r>
      <w:r w:rsidR="00A306E0">
        <w:rPr>
          <w:rFonts w:ascii="平成明朝体W3" w:eastAsia="平成明朝体W3" w:hAnsi="Times New Roman" w:cs="ＭＳ 明朝" w:hint="eastAsia"/>
          <w:kern w:val="0"/>
          <w:sz w:val="22"/>
          <w:szCs w:val="22"/>
        </w:rPr>
        <w:t>体育館</w:t>
      </w:r>
    </w:p>
    <w:p w:rsidR="0039091B" w:rsidRPr="00E93BD0" w:rsidRDefault="004F6CF9" w:rsidP="00936176">
      <w:pPr>
        <w:overflowPunct w:val="0"/>
        <w:ind w:firstLineChars="1800" w:firstLine="3582"/>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対</w:t>
      </w:r>
      <w:r w:rsidR="00A306E0">
        <w:rPr>
          <w:rFonts w:ascii="平成明朝体W3" w:eastAsia="平成明朝体W3" w:hAnsi="Times New Roman" w:cs="ＭＳ 明朝" w:hint="eastAsia"/>
          <w:kern w:val="0"/>
          <w:sz w:val="22"/>
          <w:szCs w:val="22"/>
        </w:rPr>
        <w:t xml:space="preserve">　</w:t>
      </w:r>
      <w:r w:rsidRPr="00E93BD0">
        <w:rPr>
          <w:rFonts w:ascii="平成明朝体W3" w:eastAsia="平成明朝体W3" w:hAnsi="Times New Roman" w:cs="ＭＳ 明朝" w:hint="eastAsia"/>
          <w:kern w:val="0"/>
          <w:sz w:val="22"/>
          <w:szCs w:val="22"/>
        </w:rPr>
        <w:t>象：</w:t>
      </w:r>
      <w:r w:rsidR="000B6B5E">
        <w:rPr>
          <w:rFonts w:ascii="平成明朝体W3" w:eastAsia="平成明朝体W3" w:hAnsi="Times New Roman" w:cs="ＭＳ 明朝" w:hint="eastAsia"/>
          <w:kern w:val="0"/>
          <w:sz w:val="22"/>
          <w:szCs w:val="22"/>
        </w:rPr>
        <w:t>出雲市立神西小学校</w:t>
      </w:r>
      <w:r w:rsidR="00A306E0">
        <w:rPr>
          <w:rFonts w:ascii="平成明朝体W3" w:eastAsia="平成明朝体W3" w:hAnsi="Times New Roman" w:cs="ＭＳ 明朝" w:hint="eastAsia"/>
          <w:kern w:val="0"/>
          <w:sz w:val="22"/>
          <w:szCs w:val="22"/>
        </w:rPr>
        <w:t>6</w:t>
      </w:r>
      <w:r w:rsidR="000B6B5E">
        <w:rPr>
          <w:rFonts w:ascii="平成明朝体W3" w:eastAsia="平成明朝体W3" w:hAnsi="Times New Roman" w:cs="ＭＳ 明朝" w:hint="eastAsia"/>
          <w:kern w:val="0"/>
          <w:sz w:val="22"/>
          <w:szCs w:val="22"/>
        </w:rPr>
        <w:t>年生</w:t>
      </w:r>
      <w:r w:rsidR="00936176">
        <w:rPr>
          <w:rFonts w:ascii="平成明朝体W3" w:eastAsia="平成明朝体W3" w:hAnsi="Times New Roman" w:cs="ＭＳ 明朝" w:hint="eastAsia"/>
          <w:kern w:val="0"/>
          <w:sz w:val="22"/>
          <w:szCs w:val="22"/>
        </w:rPr>
        <w:t>33</w:t>
      </w:r>
      <w:r w:rsidR="00A306E0">
        <w:rPr>
          <w:rFonts w:ascii="平成明朝体W3" w:eastAsia="平成明朝体W3" w:hAnsi="Times New Roman" w:cs="ＭＳ 明朝" w:hint="eastAsia"/>
          <w:kern w:val="0"/>
          <w:sz w:val="22"/>
          <w:szCs w:val="22"/>
        </w:rPr>
        <w:t>名</w:t>
      </w:r>
    </w:p>
    <w:p w:rsidR="00A306E0" w:rsidRDefault="007B6193" w:rsidP="00207430">
      <w:pPr>
        <w:overflowPunct w:val="0"/>
        <w:ind w:firstLineChars="1750" w:firstLine="3553"/>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hint="eastAsia"/>
          <w:spacing w:val="2"/>
          <w:kern w:val="0"/>
          <w:sz w:val="22"/>
          <w:szCs w:val="22"/>
        </w:rPr>
        <w:t>指導者：</w:t>
      </w:r>
      <w:r w:rsidR="000D5A30">
        <w:rPr>
          <w:rFonts w:ascii="平成明朝体W3" w:eastAsia="平成明朝体W3" w:hAnsi="Times New Roman" w:hint="eastAsia"/>
          <w:spacing w:val="2"/>
          <w:kern w:val="0"/>
          <w:sz w:val="22"/>
          <w:szCs w:val="22"/>
        </w:rPr>
        <w:t>島根県立</w:t>
      </w:r>
      <w:r w:rsidR="00A306E0" w:rsidRPr="00E93BD0">
        <w:rPr>
          <w:rFonts w:ascii="平成明朝体W3" w:eastAsia="平成明朝体W3" w:hAnsi="Times New Roman" w:hint="eastAsia"/>
          <w:spacing w:val="2"/>
          <w:kern w:val="0"/>
          <w:sz w:val="22"/>
          <w:szCs w:val="22"/>
        </w:rPr>
        <w:t>古代出雲歴史博物館</w:t>
      </w:r>
      <w:r w:rsidR="000D5A30">
        <w:rPr>
          <w:rFonts w:ascii="平成明朝体W3" w:eastAsia="平成明朝体W3" w:hAnsi="Times New Roman" w:hint="eastAsia"/>
          <w:spacing w:val="2"/>
          <w:kern w:val="0"/>
          <w:sz w:val="22"/>
          <w:szCs w:val="22"/>
        </w:rPr>
        <w:t>職員2名</w:t>
      </w:r>
    </w:p>
    <w:p w:rsidR="007B6193" w:rsidRPr="00E93BD0" w:rsidRDefault="00361C59" w:rsidP="000D5A30">
      <w:pPr>
        <w:overflowPunct w:val="0"/>
        <w:ind w:firstLineChars="2200" w:firstLine="4466"/>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出雲市立</w:t>
      </w:r>
      <w:r w:rsidR="00936176">
        <w:rPr>
          <w:rFonts w:ascii="平成明朝体W3" w:eastAsia="平成明朝体W3" w:hAnsi="Times New Roman" w:hint="eastAsia"/>
          <w:spacing w:val="2"/>
          <w:kern w:val="0"/>
          <w:sz w:val="22"/>
          <w:szCs w:val="22"/>
        </w:rPr>
        <w:t>神西</w:t>
      </w:r>
      <w:r w:rsidR="00A306E0">
        <w:rPr>
          <w:rFonts w:ascii="平成明朝体W3" w:eastAsia="平成明朝体W3" w:hAnsi="Times New Roman" w:hint="eastAsia"/>
          <w:spacing w:val="2"/>
          <w:kern w:val="0"/>
          <w:sz w:val="22"/>
          <w:szCs w:val="22"/>
        </w:rPr>
        <w:t>小学校</w:t>
      </w:r>
      <w:r w:rsidR="008023F1">
        <w:rPr>
          <w:rFonts w:ascii="平成明朝体W3" w:eastAsia="平成明朝体W3" w:hAnsi="Times New Roman" w:hint="eastAsia"/>
          <w:spacing w:val="2"/>
          <w:kern w:val="0"/>
          <w:sz w:val="22"/>
          <w:szCs w:val="22"/>
        </w:rPr>
        <w:t>教諭</w:t>
      </w:r>
      <w:r w:rsidR="000B6B5E">
        <w:rPr>
          <w:rFonts w:ascii="平成明朝体W3" w:eastAsia="平成明朝体W3" w:hAnsi="Times New Roman" w:hint="eastAsia"/>
          <w:spacing w:val="2"/>
          <w:kern w:val="0"/>
          <w:sz w:val="22"/>
          <w:szCs w:val="22"/>
        </w:rPr>
        <w:t>1名</w:t>
      </w:r>
      <w:bookmarkStart w:id="0" w:name="_GoBack"/>
      <w:bookmarkEnd w:id="0"/>
    </w:p>
    <w:p w:rsidR="00B018CF" w:rsidRDefault="00B018CF" w:rsidP="004F6CF9">
      <w:pPr>
        <w:overflowPunct w:val="0"/>
        <w:textAlignment w:val="baseline"/>
        <w:rPr>
          <w:rFonts w:ascii="平成明朝体W3" w:eastAsia="平成明朝体W3" w:hAnsi="Times New Roman"/>
          <w:spacing w:val="2"/>
          <w:kern w:val="0"/>
          <w:sz w:val="22"/>
          <w:szCs w:val="22"/>
        </w:rPr>
      </w:pPr>
    </w:p>
    <w:p w:rsidR="004F6CF9" w:rsidRPr="00E93BD0" w:rsidRDefault="00AB2913" w:rsidP="004F6CF9">
      <w:pPr>
        <w:overflowPunct w:val="0"/>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１．主題（主題名）</w:t>
      </w:r>
    </w:p>
    <w:p w:rsidR="00AB2913" w:rsidRPr="00E93BD0" w:rsidRDefault="00AB2913" w:rsidP="004F6CF9">
      <w:pPr>
        <w:overflowPunct w:val="0"/>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 xml:space="preserve">　　　</w:t>
      </w:r>
      <w:r w:rsidR="00A306E0">
        <w:rPr>
          <w:rFonts w:ascii="平成明朝体W3" w:eastAsia="平成明朝体W3" w:hAnsi="Times New Roman" w:cs="ＭＳ 明朝" w:hint="eastAsia"/>
          <w:kern w:val="0"/>
          <w:sz w:val="22"/>
          <w:szCs w:val="22"/>
        </w:rPr>
        <w:t>奈良の大仏作りにかける思い</w:t>
      </w:r>
    </w:p>
    <w:p w:rsidR="004F6CF9" w:rsidRPr="00E93BD0" w:rsidRDefault="00AB2913" w:rsidP="004F6CF9">
      <w:pPr>
        <w:overflowPunct w:val="0"/>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２</w:t>
      </w:r>
      <w:r w:rsidR="004F6CF9" w:rsidRPr="00E93BD0">
        <w:rPr>
          <w:rFonts w:ascii="平成明朝体W3" w:eastAsia="平成明朝体W3" w:hAnsi="Times New Roman" w:cs="ＭＳ 明朝" w:hint="eastAsia"/>
          <w:kern w:val="0"/>
          <w:sz w:val="22"/>
          <w:szCs w:val="22"/>
        </w:rPr>
        <w:t>．ねらい</w:t>
      </w:r>
    </w:p>
    <w:p w:rsidR="00A306E0" w:rsidRDefault="004F6CF9" w:rsidP="00AB2913">
      <w:pPr>
        <w:overflowPunct w:val="0"/>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 xml:space="preserve">　</w:t>
      </w:r>
      <w:r w:rsidR="00AB2913" w:rsidRPr="00E93BD0">
        <w:rPr>
          <w:rFonts w:ascii="平成明朝体W3" w:eastAsia="平成明朝体W3" w:hAnsi="Times New Roman" w:cs="ＭＳ 明朝" w:hint="eastAsia"/>
          <w:kern w:val="0"/>
          <w:sz w:val="22"/>
          <w:szCs w:val="22"/>
        </w:rPr>
        <w:t xml:space="preserve">　</w:t>
      </w:r>
      <w:r w:rsidR="00A306E0">
        <w:rPr>
          <w:rFonts w:ascii="平成明朝体W3" w:eastAsia="平成明朝体W3" w:hAnsi="Times New Roman" w:cs="ＭＳ 明朝" w:hint="eastAsia"/>
          <w:kern w:val="0"/>
          <w:sz w:val="22"/>
          <w:szCs w:val="22"/>
        </w:rPr>
        <w:t>○奈良の大仏パネルを完成させることで、その大きさを実感し、当時の人々の知恵や技術、</w:t>
      </w:r>
    </w:p>
    <w:p w:rsidR="004F6CF9" w:rsidRPr="00E93BD0" w:rsidRDefault="00A306E0" w:rsidP="00A306E0">
      <w:pPr>
        <w:overflowPunct w:val="0"/>
        <w:ind w:firstLineChars="300" w:firstLine="597"/>
        <w:textAlignment w:val="baseline"/>
        <w:rPr>
          <w:rFonts w:ascii="平成明朝体W3" w:eastAsia="平成明朝体W3" w:hAnsi="Times New Roman"/>
          <w:spacing w:val="2"/>
          <w:kern w:val="0"/>
          <w:sz w:val="22"/>
          <w:szCs w:val="22"/>
        </w:rPr>
      </w:pPr>
      <w:r>
        <w:rPr>
          <w:rFonts w:ascii="平成明朝体W3" w:eastAsia="平成明朝体W3" w:hAnsi="Times New Roman" w:cs="ＭＳ 明朝" w:hint="eastAsia"/>
          <w:kern w:val="0"/>
          <w:sz w:val="22"/>
          <w:szCs w:val="22"/>
        </w:rPr>
        <w:t>思いの深さについて考えることができる。</w:t>
      </w:r>
    </w:p>
    <w:p w:rsidR="004F6CF9" w:rsidRPr="00E93BD0" w:rsidRDefault="00AB2913" w:rsidP="004F6CF9">
      <w:pPr>
        <w:overflowPunct w:val="0"/>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３</w:t>
      </w:r>
      <w:r w:rsidR="004F6CF9" w:rsidRPr="00E93BD0">
        <w:rPr>
          <w:rFonts w:ascii="平成明朝体W3" w:eastAsia="平成明朝体W3" w:hAnsi="Times New Roman" w:cs="ＭＳ 明朝" w:hint="eastAsia"/>
          <w:kern w:val="0"/>
          <w:sz w:val="22"/>
          <w:szCs w:val="22"/>
        </w:rPr>
        <w:t>．展開</w:t>
      </w:r>
    </w:p>
    <w:tbl>
      <w:tblPr>
        <w:tblW w:w="0" w:type="auto"/>
        <w:tblInd w:w="1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312"/>
        <w:gridCol w:w="2268"/>
        <w:gridCol w:w="3544"/>
        <w:gridCol w:w="1417"/>
      </w:tblGrid>
      <w:tr w:rsidR="00A306E0" w:rsidRPr="00E93BD0" w:rsidTr="00960C24">
        <w:tc>
          <w:tcPr>
            <w:tcW w:w="1312" w:type="dxa"/>
            <w:tcBorders>
              <w:top w:val="single" w:sz="4" w:space="0" w:color="000000"/>
              <w:left w:val="single" w:sz="4" w:space="0" w:color="000000"/>
              <w:bottom w:val="nil"/>
              <w:right w:val="single" w:sz="4" w:space="0" w:color="auto"/>
            </w:tcBorders>
          </w:tcPr>
          <w:p w:rsidR="00A306E0" w:rsidRPr="00E93BD0" w:rsidRDefault="0042006B" w:rsidP="00A306E0">
            <w:pPr>
              <w:suppressAutoHyphens/>
              <w:kinsoku w:val="0"/>
              <w:overflowPunct w:val="0"/>
              <w:autoSpaceDE w:val="0"/>
              <w:autoSpaceDN w:val="0"/>
              <w:adjustRightInd w:val="0"/>
              <w:spacing w:line="268" w:lineRule="atLeast"/>
              <w:jc w:val="center"/>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時間</w:t>
            </w:r>
          </w:p>
        </w:tc>
        <w:tc>
          <w:tcPr>
            <w:tcW w:w="2268" w:type="dxa"/>
            <w:tcBorders>
              <w:top w:val="single" w:sz="4" w:space="0" w:color="000000"/>
              <w:left w:val="single" w:sz="4" w:space="0" w:color="auto"/>
              <w:bottom w:val="nil"/>
              <w:right w:val="single" w:sz="4" w:space="0" w:color="000000"/>
            </w:tcBorders>
          </w:tcPr>
          <w:p w:rsidR="00A306E0" w:rsidRPr="00E93BD0" w:rsidRDefault="00A306E0" w:rsidP="00AB2913">
            <w:pPr>
              <w:suppressAutoHyphens/>
              <w:kinsoku w:val="0"/>
              <w:overflowPunct w:val="0"/>
              <w:autoSpaceDE w:val="0"/>
              <w:autoSpaceDN w:val="0"/>
              <w:adjustRightInd w:val="0"/>
              <w:spacing w:line="268" w:lineRule="atLeast"/>
              <w:jc w:val="center"/>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学習活動</w:t>
            </w:r>
          </w:p>
        </w:tc>
        <w:tc>
          <w:tcPr>
            <w:tcW w:w="3544" w:type="dxa"/>
            <w:tcBorders>
              <w:top w:val="single" w:sz="4" w:space="0" w:color="000000"/>
              <w:left w:val="single" w:sz="4" w:space="0" w:color="000000"/>
              <w:bottom w:val="nil"/>
              <w:right w:val="single" w:sz="4" w:space="0" w:color="000000"/>
            </w:tcBorders>
          </w:tcPr>
          <w:p w:rsidR="00A306E0" w:rsidRPr="00E93BD0" w:rsidRDefault="00A306E0" w:rsidP="0042006B">
            <w:pPr>
              <w:suppressAutoHyphens/>
              <w:kinsoku w:val="0"/>
              <w:wordWrap w:val="0"/>
              <w:overflowPunct w:val="0"/>
              <w:autoSpaceDE w:val="0"/>
              <w:autoSpaceDN w:val="0"/>
              <w:adjustRightInd w:val="0"/>
              <w:spacing w:line="268" w:lineRule="atLeast"/>
              <w:jc w:val="center"/>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指導者の支援</w:t>
            </w:r>
            <w:r w:rsidR="0042006B">
              <w:rPr>
                <w:rFonts w:ascii="平成明朝体W3" w:eastAsia="平成明朝体W3" w:hAnsi="Times New Roman" w:cs="ＭＳ 明朝" w:hint="eastAsia"/>
                <w:kern w:val="0"/>
                <w:sz w:val="22"/>
                <w:szCs w:val="22"/>
              </w:rPr>
              <w:t>・配慮事項</w:t>
            </w:r>
          </w:p>
        </w:tc>
        <w:tc>
          <w:tcPr>
            <w:tcW w:w="1417" w:type="dxa"/>
            <w:shd w:val="clear" w:color="auto" w:fill="auto"/>
          </w:tcPr>
          <w:p w:rsidR="00A306E0" w:rsidRPr="00E93BD0"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準備物</w:t>
            </w:r>
          </w:p>
        </w:tc>
      </w:tr>
      <w:tr w:rsidR="00A306E0" w:rsidRPr="00E93BD0" w:rsidTr="00960C24">
        <w:trPr>
          <w:trHeight w:val="3526"/>
        </w:trPr>
        <w:tc>
          <w:tcPr>
            <w:tcW w:w="1312" w:type="dxa"/>
            <w:tcBorders>
              <w:top w:val="single" w:sz="4" w:space="0" w:color="000000"/>
              <w:left w:val="single" w:sz="4" w:space="0" w:color="auto"/>
              <w:bottom w:val="single" w:sz="4" w:space="0" w:color="000000"/>
              <w:right w:val="single" w:sz="4" w:space="0" w:color="auto"/>
            </w:tcBorders>
          </w:tcPr>
          <w:p w:rsidR="003F05BF" w:rsidRDefault="003F05BF"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10:00～</w:t>
            </w:r>
          </w:p>
          <w:p w:rsidR="003F05BF" w:rsidRDefault="003F05BF"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60C24" w:rsidRDefault="00960C24"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Pr="00E93BD0" w:rsidRDefault="00936176"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cs="ＭＳ 明朝" w:hint="eastAsia"/>
                <w:kern w:val="0"/>
                <w:sz w:val="22"/>
                <w:szCs w:val="22"/>
              </w:rPr>
              <w:t>10:45</w:t>
            </w:r>
            <w:r w:rsidR="00A306E0" w:rsidRPr="00E93BD0">
              <w:rPr>
                <w:rFonts w:ascii="平成明朝体W3" w:eastAsia="平成明朝体W3" w:hAnsi="Times New Roman" w:cs="ＭＳ 明朝" w:hint="eastAsia"/>
                <w:kern w:val="0"/>
                <w:sz w:val="22"/>
                <w:szCs w:val="22"/>
              </w:rPr>
              <w:t>～</w:t>
            </w:r>
            <w:r>
              <w:rPr>
                <w:rFonts w:ascii="平成明朝体W3" w:eastAsia="平成明朝体W3" w:hAnsi="Times New Roman" w:cs="ＭＳ 明朝" w:hint="eastAsia"/>
                <w:kern w:val="0"/>
                <w:sz w:val="22"/>
                <w:szCs w:val="22"/>
              </w:rPr>
              <w:t>10:50</w:t>
            </w:r>
            <w:r w:rsidR="00A306E0" w:rsidRPr="00E93BD0">
              <w:rPr>
                <w:rFonts w:ascii="平成明朝体W3" w:eastAsia="平成明朝体W3" w:hAnsi="Times New Roman" w:cs="ＭＳ 明朝" w:hint="eastAsia"/>
                <w:kern w:val="0"/>
                <w:sz w:val="22"/>
                <w:szCs w:val="22"/>
              </w:rPr>
              <w:t>（</w:t>
            </w:r>
            <w:r w:rsidR="00A306E0">
              <w:rPr>
                <w:rFonts w:ascii="平成明朝体W3" w:eastAsia="平成明朝体W3" w:hAnsi="Times New Roman" w:cs="ＭＳ 明朝" w:hint="eastAsia"/>
                <w:kern w:val="0"/>
                <w:sz w:val="22"/>
                <w:szCs w:val="22"/>
              </w:rPr>
              <w:t>5</w:t>
            </w:r>
            <w:r w:rsidR="00A306E0" w:rsidRPr="00E93BD0">
              <w:rPr>
                <w:rFonts w:ascii="平成明朝体W3" w:eastAsia="平成明朝体W3" w:hAnsi="Times New Roman" w:cs="ＭＳ 明朝" w:hint="eastAsia"/>
                <w:kern w:val="0"/>
                <w:sz w:val="22"/>
                <w:szCs w:val="22"/>
              </w:rPr>
              <w:t>分）</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10:50</w:t>
            </w:r>
            <w:r w:rsidR="00A306E0">
              <w:rPr>
                <w:rFonts w:ascii="平成明朝体W3" w:eastAsia="平成明朝体W3" w:hAnsi="Times New Roman" w:cs="ＭＳ 明朝" w:hint="eastAsia"/>
                <w:kern w:val="0"/>
                <w:sz w:val="22"/>
                <w:szCs w:val="22"/>
              </w:rPr>
              <w:t>～</w:t>
            </w:r>
            <w:r>
              <w:rPr>
                <w:rFonts w:ascii="平成明朝体W3" w:eastAsia="平成明朝体W3" w:hAnsi="Times New Roman" w:cs="ＭＳ 明朝" w:hint="eastAsia"/>
                <w:kern w:val="0"/>
                <w:sz w:val="22"/>
                <w:szCs w:val="22"/>
              </w:rPr>
              <w:t>11:35</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w:t>
            </w:r>
            <w:r w:rsidR="00936176">
              <w:rPr>
                <w:rFonts w:ascii="平成明朝体W3" w:eastAsia="平成明朝体W3" w:hAnsi="Times New Roman" w:cs="ＭＳ 明朝" w:hint="eastAsia"/>
                <w:kern w:val="0"/>
                <w:sz w:val="22"/>
                <w:szCs w:val="22"/>
              </w:rPr>
              <w:t>45</w:t>
            </w:r>
            <w:r>
              <w:rPr>
                <w:rFonts w:ascii="平成明朝体W3" w:eastAsia="平成明朝体W3" w:hAnsi="Times New Roman" w:cs="ＭＳ 明朝" w:hint="eastAsia"/>
                <w:kern w:val="0"/>
                <w:sz w:val="22"/>
                <w:szCs w:val="22"/>
              </w:rPr>
              <w:t>分）</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36176"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36176"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36176"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36176"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936176"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11:35</w:t>
            </w:r>
            <w:r w:rsidR="00A306E0">
              <w:rPr>
                <w:rFonts w:ascii="平成明朝体W3" w:eastAsia="平成明朝体W3" w:hAnsi="Times New Roman" w:cs="ＭＳ 明朝" w:hint="eastAsia"/>
                <w:kern w:val="0"/>
                <w:sz w:val="22"/>
                <w:szCs w:val="22"/>
              </w:rPr>
              <w:t>～</w:t>
            </w:r>
            <w:r>
              <w:rPr>
                <w:rFonts w:ascii="平成明朝体W3" w:eastAsia="平成明朝体W3" w:hAnsi="Times New Roman" w:cs="ＭＳ 明朝" w:hint="eastAsia"/>
                <w:kern w:val="0"/>
                <w:sz w:val="22"/>
                <w:szCs w:val="22"/>
              </w:rPr>
              <w:t>11:50</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w:t>
            </w:r>
            <w:r w:rsidR="00936176">
              <w:rPr>
                <w:rFonts w:ascii="平成明朝体W3" w:eastAsia="平成明朝体W3" w:hAnsi="Times New Roman" w:cs="ＭＳ 明朝" w:hint="eastAsia"/>
                <w:kern w:val="0"/>
                <w:sz w:val="22"/>
                <w:szCs w:val="22"/>
              </w:rPr>
              <w:t>1</w:t>
            </w:r>
            <w:r>
              <w:rPr>
                <w:rFonts w:ascii="平成明朝体W3" w:eastAsia="平成明朝体W3" w:hAnsi="Times New Roman" w:cs="ＭＳ 明朝" w:hint="eastAsia"/>
                <w:kern w:val="0"/>
                <w:sz w:val="22"/>
                <w:szCs w:val="22"/>
              </w:rPr>
              <w:t>5分）</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42006B"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1</w:t>
            </w:r>
            <w:r w:rsidR="00936176">
              <w:rPr>
                <w:rFonts w:ascii="平成明朝体W3" w:eastAsia="平成明朝体W3" w:hAnsi="Times New Roman" w:cs="ＭＳ 明朝" w:hint="eastAsia"/>
                <w:kern w:val="0"/>
                <w:sz w:val="22"/>
                <w:szCs w:val="22"/>
              </w:rPr>
              <w:t>1</w:t>
            </w:r>
            <w:r>
              <w:rPr>
                <w:rFonts w:ascii="平成明朝体W3" w:eastAsia="平成明朝体W3" w:hAnsi="Times New Roman" w:cs="ＭＳ 明朝" w:hint="eastAsia"/>
                <w:kern w:val="0"/>
                <w:sz w:val="22"/>
                <w:szCs w:val="22"/>
              </w:rPr>
              <w:t>:</w:t>
            </w:r>
            <w:r w:rsidR="00936176">
              <w:rPr>
                <w:rFonts w:ascii="平成明朝体W3" w:eastAsia="平成明朝体W3" w:hAnsi="Times New Roman" w:cs="ＭＳ 明朝" w:hint="eastAsia"/>
                <w:kern w:val="0"/>
                <w:sz w:val="22"/>
                <w:szCs w:val="22"/>
              </w:rPr>
              <w:t>50</w:t>
            </w:r>
            <w:r>
              <w:rPr>
                <w:rFonts w:ascii="平成明朝体W3" w:eastAsia="平成明朝体W3" w:hAnsi="Times New Roman" w:cs="ＭＳ 明朝" w:hint="eastAsia"/>
                <w:kern w:val="0"/>
                <w:sz w:val="22"/>
                <w:szCs w:val="22"/>
              </w:rPr>
              <w:t>～</w:t>
            </w:r>
            <w:r w:rsidR="00936176">
              <w:rPr>
                <w:rFonts w:ascii="平成明朝体W3" w:eastAsia="平成明朝体W3" w:hAnsi="Times New Roman" w:cs="ＭＳ 明朝" w:hint="eastAsia"/>
                <w:kern w:val="0"/>
                <w:sz w:val="22"/>
                <w:szCs w:val="22"/>
              </w:rPr>
              <w:t>12:00</w:t>
            </w:r>
          </w:p>
          <w:p w:rsidR="0042006B" w:rsidRDefault="0042006B"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w:t>
            </w:r>
            <w:r w:rsidR="00936176">
              <w:rPr>
                <w:rFonts w:ascii="平成明朝体W3" w:eastAsia="平成明朝体W3" w:hAnsi="Times New Roman" w:cs="ＭＳ 明朝" w:hint="eastAsia"/>
                <w:kern w:val="0"/>
                <w:sz w:val="22"/>
                <w:szCs w:val="22"/>
              </w:rPr>
              <w:t>10</w:t>
            </w:r>
            <w:r>
              <w:rPr>
                <w:rFonts w:ascii="平成明朝体W3" w:eastAsia="平成明朝体W3" w:hAnsi="Times New Roman" w:cs="ＭＳ 明朝" w:hint="eastAsia"/>
                <w:kern w:val="0"/>
                <w:sz w:val="22"/>
                <w:szCs w:val="22"/>
              </w:rPr>
              <w:t>分）</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Pr="00E93BD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tc>
        <w:tc>
          <w:tcPr>
            <w:tcW w:w="2268" w:type="dxa"/>
            <w:tcBorders>
              <w:top w:val="single" w:sz="4" w:space="0" w:color="000000"/>
              <w:left w:val="single" w:sz="4" w:space="0" w:color="auto"/>
              <w:bottom w:val="single" w:sz="4" w:space="0" w:color="000000"/>
              <w:right w:val="single" w:sz="4" w:space="0" w:color="000000"/>
            </w:tcBorders>
          </w:tcPr>
          <w:p w:rsidR="003F05BF" w:rsidRDefault="003F05BF"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大仏パネル準備</w:t>
            </w:r>
          </w:p>
          <w:p w:rsidR="003F05BF" w:rsidRDefault="003F05BF"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960C24" w:rsidRDefault="00960C24" w:rsidP="00960C24">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（第3多目的室）</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１．学習の見通しをもつ</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960C24" w:rsidRDefault="00960C24" w:rsidP="00960C24">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（体育館）</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２．奈良の大仏パネル作り</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（１）映像</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（２）組み立て</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A306E0"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（３）記念写真</w:t>
            </w:r>
          </w:p>
          <w:p w:rsidR="0042006B" w:rsidRDefault="0042006B"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960C24" w:rsidRDefault="00960C24"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42006B" w:rsidRDefault="00936176"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３</w:t>
            </w:r>
            <w:r w:rsidR="0042006B">
              <w:rPr>
                <w:rFonts w:ascii="平成明朝体W3" w:eastAsia="平成明朝体W3" w:hAnsi="Times New Roman" w:hint="eastAsia"/>
                <w:spacing w:val="2"/>
                <w:kern w:val="0"/>
                <w:sz w:val="22"/>
                <w:szCs w:val="22"/>
              </w:rPr>
              <w:t>．</w:t>
            </w:r>
            <w:r>
              <w:rPr>
                <w:rFonts w:ascii="平成明朝体W3" w:eastAsia="平成明朝体W3" w:hAnsi="Times New Roman" w:hint="eastAsia"/>
                <w:spacing w:val="2"/>
                <w:kern w:val="0"/>
                <w:sz w:val="22"/>
                <w:szCs w:val="22"/>
              </w:rPr>
              <w:t>奈良時代や</w:t>
            </w:r>
            <w:r w:rsidR="0042006B">
              <w:rPr>
                <w:rFonts w:ascii="平成明朝体W3" w:eastAsia="平成明朝体W3" w:hAnsi="Times New Roman" w:hint="eastAsia"/>
                <w:spacing w:val="2"/>
                <w:kern w:val="0"/>
                <w:sz w:val="22"/>
                <w:szCs w:val="22"/>
              </w:rPr>
              <w:t>奈良の大仏の話を</w:t>
            </w:r>
            <w:r>
              <w:rPr>
                <w:rFonts w:ascii="平成明朝体W3" w:eastAsia="平成明朝体W3" w:hAnsi="Times New Roman" w:hint="eastAsia"/>
                <w:spacing w:val="2"/>
                <w:kern w:val="0"/>
                <w:sz w:val="22"/>
                <w:szCs w:val="22"/>
              </w:rPr>
              <w:t>質問する</w:t>
            </w:r>
          </w:p>
          <w:p w:rsidR="00936176" w:rsidRDefault="00936176"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42006B" w:rsidRDefault="0042006B"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42006B" w:rsidRDefault="0042006B"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42006B" w:rsidRPr="00A306E0" w:rsidRDefault="00936176" w:rsidP="00A306E0">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４．感想を発表し、学習のまとめをする</w:t>
            </w:r>
          </w:p>
        </w:tc>
        <w:tc>
          <w:tcPr>
            <w:tcW w:w="3544" w:type="dxa"/>
            <w:tcBorders>
              <w:top w:val="single" w:sz="4" w:space="0" w:color="000000"/>
              <w:left w:val="single" w:sz="4" w:space="0" w:color="000000"/>
              <w:bottom w:val="single" w:sz="4" w:space="0" w:color="000000"/>
              <w:right w:val="single" w:sz="4" w:space="0" w:color="000000"/>
            </w:tcBorders>
          </w:tcPr>
          <w:p w:rsidR="003F05BF"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w:t>
            </w:r>
            <w:r w:rsidR="003F05BF">
              <w:rPr>
                <w:rFonts w:ascii="平成明朝体W3" w:eastAsia="平成明朝体W3" w:hAnsi="Times New Roman" w:hint="eastAsia"/>
                <w:spacing w:val="2"/>
                <w:kern w:val="0"/>
                <w:sz w:val="22"/>
                <w:szCs w:val="22"/>
              </w:rPr>
              <w:t>博物館職員が行う</w:t>
            </w:r>
          </w:p>
          <w:p w:rsidR="003F05BF" w:rsidRDefault="003F05BF"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・講師及び歴史博物館員の仕事を紹介する。</w:t>
            </w:r>
          </w:p>
          <w:p w:rsidR="00A306E0" w:rsidRP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・学習の内容やねらいを説明する。</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sidRPr="00E93BD0">
              <w:rPr>
                <w:rFonts w:ascii="平成明朝体W3" w:eastAsia="平成明朝体W3" w:hAnsi="Times New Roman" w:cs="ＭＳ 明朝" w:hint="eastAsia"/>
                <w:kern w:val="0"/>
                <w:sz w:val="22"/>
                <w:szCs w:val="22"/>
              </w:rPr>
              <w:t>・</w:t>
            </w:r>
            <w:r>
              <w:rPr>
                <w:rFonts w:ascii="平成明朝体W3" w:eastAsia="平成明朝体W3" w:hAnsi="Times New Roman" w:cs="ＭＳ 明朝" w:hint="eastAsia"/>
                <w:kern w:val="0"/>
                <w:sz w:val="22"/>
                <w:szCs w:val="22"/>
              </w:rPr>
              <w:t>映像を見ながら、その当時の人々の大仏作成にかける思いや願望を感じるようにする。</w:t>
            </w:r>
          </w:p>
          <w:p w:rsidR="00A306E0" w:rsidRPr="00E93BD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cs="ＭＳ 明朝"/>
                <w:kern w:val="0"/>
                <w:sz w:val="22"/>
                <w:szCs w:val="22"/>
              </w:rPr>
            </w:pPr>
            <w:r>
              <w:rPr>
                <w:rFonts w:ascii="平成明朝体W3" w:eastAsia="平成明朝体W3" w:hAnsi="Times New Roman" w:cs="ＭＳ 明朝" w:hint="eastAsia"/>
                <w:kern w:val="0"/>
                <w:sz w:val="22"/>
                <w:szCs w:val="22"/>
              </w:rPr>
              <w:t>・初めに土台となる台座の部分を先に並べ、その後残りのパーツを協力し完成させる事で、バランスよく並べるようにする。</w:t>
            </w:r>
          </w:p>
          <w:p w:rsidR="00A306E0" w:rsidRDefault="00A306E0"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960C24" w:rsidRDefault="00960C24" w:rsidP="004F6CF9">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42006B" w:rsidRDefault="00A306E0" w:rsidP="0042006B">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hint="eastAsia"/>
                <w:spacing w:val="2"/>
                <w:kern w:val="0"/>
                <w:sz w:val="22"/>
                <w:szCs w:val="22"/>
              </w:rPr>
              <w:t>・実物大</w:t>
            </w:r>
            <w:r w:rsidR="0042006B">
              <w:rPr>
                <w:rFonts w:ascii="平成明朝体W3" w:eastAsia="平成明朝体W3" w:hAnsi="Times New Roman" w:hint="eastAsia"/>
                <w:spacing w:val="2"/>
                <w:kern w:val="0"/>
                <w:sz w:val="22"/>
                <w:szCs w:val="22"/>
              </w:rPr>
              <w:t>の奈良の大仏パネルを見ながら奈良の大仏の説明を聞いたり、質問に答えたりすることでイメージを更に膨らませるようにする。</w:t>
            </w:r>
          </w:p>
          <w:p w:rsidR="00936176" w:rsidRDefault="00936176" w:rsidP="0042006B">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p>
          <w:p w:rsidR="00A306E0" w:rsidRDefault="0042006B" w:rsidP="0042006B">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・感想発表を行う。</w:t>
            </w:r>
          </w:p>
          <w:p w:rsidR="00936176" w:rsidRPr="00E93BD0" w:rsidRDefault="00936176" w:rsidP="00936176">
            <w:pPr>
              <w:suppressAutoHyphens/>
              <w:kinsoku w:val="0"/>
              <w:wordWrap w:val="0"/>
              <w:overflowPunct w:val="0"/>
              <w:autoSpaceDE w:val="0"/>
              <w:autoSpaceDN w:val="0"/>
              <w:adjustRightInd w:val="0"/>
              <w:spacing w:line="268" w:lineRule="atLeast"/>
              <w:jc w:val="left"/>
              <w:textAlignment w:val="baseline"/>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・後片付けをする。</w:t>
            </w:r>
          </w:p>
        </w:tc>
        <w:tc>
          <w:tcPr>
            <w:tcW w:w="1417" w:type="dxa"/>
            <w:shd w:val="clear" w:color="auto" w:fill="auto"/>
          </w:tcPr>
          <w:p w:rsidR="003F05BF" w:rsidRDefault="00960C24">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・大仏パネル</w:t>
            </w:r>
          </w:p>
          <w:p w:rsidR="00960C24" w:rsidRDefault="00960C24">
            <w:pPr>
              <w:widowControl/>
              <w:jc w:val="left"/>
              <w:rPr>
                <w:rFonts w:ascii="平成明朝体W3" w:eastAsia="平成明朝体W3" w:hAnsi="Times New Roman"/>
                <w:spacing w:val="2"/>
                <w:kern w:val="0"/>
                <w:sz w:val="22"/>
                <w:szCs w:val="22"/>
              </w:rPr>
            </w:pPr>
          </w:p>
          <w:p w:rsidR="003F05BF" w:rsidRDefault="003F05BF">
            <w:pPr>
              <w:widowControl/>
              <w:jc w:val="left"/>
              <w:rPr>
                <w:rFonts w:ascii="平成明朝体W3" w:eastAsia="平成明朝体W3" w:hAnsi="Times New Roman"/>
                <w:spacing w:val="2"/>
                <w:kern w:val="0"/>
                <w:sz w:val="22"/>
                <w:szCs w:val="22"/>
              </w:rPr>
            </w:pPr>
          </w:p>
          <w:p w:rsidR="00A306E0" w:rsidRDefault="00A306E0">
            <w:pPr>
              <w:widowControl/>
              <w:jc w:val="left"/>
              <w:rPr>
                <w:rFonts w:ascii="平成明朝体W3" w:eastAsia="平成明朝体W3" w:hAnsi="Times New Roman"/>
                <w:spacing w:val="2"/>
                <w:kern w:val="0"/>
                <w:sz w:val="22"/>
                <w:szCs w:val="22"/>
              </w:rPr>
            </w:pPr>
          </w:p>
          <w:p w:rsidR="00960C24" w:rsidRDefault="00960C24">
            <w:pPr>
              <w:widowControl/>
              <w:jc w:val="left"/>
              <w:rPr>
                <w:rFonts w:ascii="平成明朝体W3" w:eastAsia="平成明朝体W3" w:hAnsi="Times New Roman"/>
                <w:spacing w:val="2"/>
                <w:kern w:val="0"/>
                <w:sz w:val="22"/>
                <w:szCs w:val="22"/>
              </w:rPr>
            </w:pPr>
          </w:p>
          <w:p w:rsidR="00A306E0" w:rsidRDefault="00A306E0">
            <w:pPr>
              <w:widowControl/>
              <w:jc w:val="left"/>
              <w:rPr>
                <w:rFonts w:ascii="平成明朝体W3" w:eastAsia="平成明朝体W3" w:hAnsi="Times New Roman"/>
                <w:spacing w:val="2"/>
                <w:kern w:val="0"/>
                <w:sz w:val="22"/>
                <w:szCs w:val="22"/>
              </w:rPr>
            </w:pPr>
          </w:p>
          <w:p w:rsidR="00A306E0" w:rsidRDefault="00A306E0">
            <w:pPr>
              <w:widowControl/>
              <w:jc w:val="left"/>
              <w:rPr>
                <w:rFonts w:ascii="平成明朝体W3" w:eastAsia="平成明朝体W3" w:hAnsi="Times New Roman"/>
                <w:spacing w:val="2"/>
                <w:kern w:val="0"/>
                <w:sz w:val="22"/>
                <w:szCs w:val="22"/>
              </w:rPr>
            </w:pPr>
          </w:p>
          <w:p w:rsidR="00960C24" w:rsidRDefault="00960C24">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・ＤＶＤ</w:t>
            </w:r>
          </w:p>
          <w:p w:rsidR="0042006B"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・大仏パネル</w:t>
            </w:r>
          </w:p>
          <w:p w:rsidR="0042006B"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・パネル配置図</w:t>
            </w:r>
          </w:p>
          <w:p w:rsidR="0042006B" w:rsidRDefault="0042006B">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p>
          <w:p w:rsidR="00936176" w:rsidRDefault="00936176">
            <w:pPr>
              <w:widowControl/>
              <w:jc w:val="left"/>
              <w:rPr>
                <w:rFonts w:ascii="平成明朝体W3" w:eastAsia="平成明朝体W3" w:hAnsi="Times New Roman"/>
                <w:spacing w:val="2"/>
                <w:kern w:val="0"/>
                <w:sz w:val="22"/>
                <w:szCs w:val="22"/>
              </w:rPr>
            </w:pPr>
          </w:p>
          <w:p w:rsidR="00960C24" w:rsidRDefault="00960C24">
            <w:pPr>
              <w:widowControl/>
              <w:jc w:val="left"/>
              <w:rPr>
                <w:rFonts w:ascii="平成明朝体W3" w:eastAsia="平成明朝体W3" w:hAnsi="Times New Roman"/>
                <w:spacing w:val="2"/>
                <w:kern w:val="0"/>
                <w:sz w:val="22"/>
                <w:szCs w:val="22"/>
              </w:rPr>
            </w:pPr>
          </w:p>
          <w:p w:rsidR="00936176" w:rsidRDefault="00936176">
            <w:pPr>
              <w:widowControl/>
              <w:jc w:val="left"/>
              <w:rPr>
                <w:rFonts w:ascii="平成明朝体W3" w:eastAsia="平成明朝体W3" w:hAnsi="Times New Roman"/>
                <w:spacing w:val="2"/>
                <w:kern w:val="0"/>
                <w:sz w:val="22"/>
                <w:szCs w:val="22"/>
              </w:rPr>
            </w:pPr>
          </w:p>
          <w:p w:rsidR="00936176" w:rsidRDefault="00936176">
            <w:pPr>
              <w:widowControl/>
              <w:jc w:val="left"/>
              <w:rPr>
                <w:rFonts w:ascii="平成明朝体W3" w:eastAsia="平成明朝体W3" w:hAnsi="Times New Roman"/>
                <w:spacing w:val="2"/>
                <w:kern w:val="0"/>
                <w:sz w:val="22"/>
                <w:szCs w:val="22"/>
              </w:rPr>
            </w:pPr>
          </w:p>
          <w:p w:rsidR="00936176" w:rsidRDefault="00936176">
            <w:pPr>
              <w:widowControl/>
              <w:jc w:val="left"/>
              <w:rPr>
                <w:rFonts w:ascii="平成明朝体W3" w:eastAsia="平成明朝体W3" w:hAnsi="Times New Roman"/>
                <w:spacing w:val="2"/>
                <w:kern w:val="0"/>
                <w:sz w:val="22"/>
                <w:szCs w:val="22"/>
              </w:rPr>
            </w:pPr>
          </w:p>
          <w:p w:rsidR="00936176" w:rsidRDefault="00936176">
            <w:pPr>
              <w:widowControl/>
              <w:jc w:val="left"/>
              <w:rPr>
                <w:rFonts w:ascii="平成明朝体W3" w:eastAsia="平成明朝体W3" w:hAnsi="Times New Roman"/>
                <w:spacing w:val="2"/>
                <w:kern w:val="0"/>
                <w:sz w:val="22"/>
                <w:szCs w:val="22"/>
              </w:rPr>
            </w:pPr>
          </w:p>
          <w:p w:rsidR="0042006B" w:rsidRDefault="0042006B">
            <w:pPr>
              <w:widowControl/>
              <w:jc w:val="left"/>
              <w:rPr>
                <w:rFonts w:ascii="平成明朝体W3" w:eastAsia="平成明朝体W3" w:hAnsi="Times New Roman"/>
                <w:spacing w:val="2"/>
                <w:kern w:val="0"/>
                <w:sz w:val="22"/>
                <w:szCs w:val="22"/>
              </w:rPr>
            </w:pPr>
            <w:r>
              <w:rPr>
                <w:rFonts w:ascii="平成明朝体W3" w:eastAsia="平成明朝体W3" w:hAnsi="Times New Roman" w:hint="eastAsia"/>
                <w:spacing w:val="2"/>
                <w:kern w:val="0"/>
                <w:sz w:val="22"/>
                <w:szCs w:val="22"/>
              </w:rPr>
              <w:t>・アンケート用紙</w:t>
            </w:r>
          </w:p>
          <w:p w:rsidR="0042006B" w:rsidRPr="0042006B" w:rsidRDefault="0042006B">
            <w:pPr>
              <w:widowControl/>
              <w:jc w:val="left"/>
              <w:rPr>
                <w:rFonts w:ascii="平成明朝体W3" w:eastAsia="平成明朝体W3" w:hAnsi="Times New Roman"/>
                <w:spacing w:val="2"/>
                <w:kern w:val="0"/>
                <w:sz w:val="22"/>
                <w:szCs w:val="22"/>
              </w:rPr>
            </w:pPr>
          </w:p>
        </w:tc>
      </w:tr>
    </w:tbl>
    <w:p w:rsidR="004F6CF9" w:rsidRPr="00E93BD0" w:rsidRDefault="00C27408" w:rsidP="004F6CF9">
      <w:pPr>
        <w:overflowPunct w:val="0"/>
        <w:textAlignment w:val="baseline"/>
        <w:rPr>
          <w:rFonts w:ascii="平成明朝体W3" w:eastAsia="平成明朝体W3" w:hAnsi="Times New Roman"/>
          <w:spacing w:val="2"/>
          <w:kern w:val="0"/>
          <w:sz w:val="22"/>
          <w:szCs w:val="22"/>
        </w:rPr>
      </w:pPr>
      <w:r w:rsidRPr="00E93BD0">
        <w:rPr>
          <w:rFonts w:ascii="平成明朝体W3" w:eastAsia="平成明朝体W3" w:hAnsi="Times New Roman" w:cs="ＭＳ 明朝" w:hint="eastAsia"/>
          <w:kern w:val="0"/>
          <w:sz w:val="22"/>
          <w:szCs w:val="22"/>
        </w:rPr>
        <w:t>４</w:t>
      </w:r>
      <w:r w:rsidR="004F6CF9" w:rsidRPr="00E93BD0">
        <w:rPr>
          <w:rFonts w:ascii="平成明朝体W3" w:eastAsia="平成明朝体W3" w:hAnsi="Times New Roman" w:cs="ＭＳ 明朝" w:hint="eastAsia"/>
          <w:kern w:val="0"/>
          <w:sz w:val="22"/>
          <w:szCs w:val="22"/>
        </w:rPr>
        <w:t>．</w:t>
      </w:r>
      <w:r w:rsidRPr="00E93BD0">
        <w:rPr>
          <w:rFonts w:ascii="平成明朝体W3" w:eastAsia="平成明朝体W3" w:hAnsi="Times New Roman" w:cs="ＭＳ 明朝" w:hint="eastAsia"/>
          <w:kern w:val="0"/>
          <w:sz w:val="22"/>
          <w:szCs w:val="22"/>
        </w:rPr>
        <w:t>準備物等</w:t>
      </w:r>
    </w:p>
    <w:p w:rsidR="00936176" w:rsidRDefault="0042006B" w:rsidP="00936176">
      <w:pPr>
        <w:overflowPunct w:val="0"/>
        <w:textAlignment w:val="baseline"/>
        <w:rPr>
          <w:rFonts w:ascii="平成明朝体W3" w:eastAsia="平成明朝体W3" w:hAnsi="Times New Roman" w:cs="ＭＳ 明朝"/>
          <w:kern w:val="0"/>
          <w:sz w:val="22"/>
          <w:szCs w:val="22"/>
        </w:rPr>
      </w:pPr>
      <w:r>
        <w:rPr>
          <w:rFonts w:ascii="平成明朝体W3" w:eastAsia="平成明朝体W3" w:hAnsi="Times New Roman" w:hint="eastAsia"/>
          <w:spacing w:val="2"/>
          <w:kern w:val="0"/>
          <w:sz w:val="22"/>
          <w:szCs w:val="22"/>
        </w:rPr>
        <w:t xml:space="preserve">　　</w:t>
      </w:r>
      <w:r w:rsidR="00936176">
        <w:rPr>
          <w:rFonts w:ascii="平成明朝体W3" w:eastAsia="平成明朝体W3" w:hAnsi="Times New Roman" w:hint="eastAsia"/>
          <w:spacing w:val="2"/>
          <w:kern w:val="0"/>
          <w:sz w:val="22"/>
          <w:szCs w:val="22"/>
        </w:rPr>
        <w:t>（学</w:t>
      </w:r>
      <w:r w:rsidR="003F05BF">
        <w:rPr>
          <w:rFonts w:ascii="平成明朝体W3" w:eastAsia="平成明朝体W3" w:hAnsi="Times New Roman" w:hint="eastAsia"/>
          <w:spacing w:val="2"/>
          <w:kern w:val="0"/>
          <w:sz w:val="22"/>
          <w:szCs w:val="22"/>
        </w:rPr>
        <w:t xml:space="preserve">　</w:t>
      </w:r>
      <w:r w:rsidR="00936176">
        <w:rPr>
          <w:rFonts w:ascii="平成明朝体W3" w:eastAsia="平成明朝体W3" w:hAnsi="Times New Roman" w:hint="eastAsia"/>
          <w:spacing w:val="2"/>
          <w:kern w:val="0"/>
          <w:sz w:val="22"/>
          <w:szCs w:val="22"/>
        </w:rPr>
        <w:t>校）</w:t>
      </w:r>
      <w:r>
        <w:rPr>
          <w:rFonts w:ascii="平成明朝体W3" w:eastAsia="平成明朝体W3" w:hAnsi="Times New Roman" w:hint="eastAsia"/>
          <w:spacing w:val="2"/>
          <w:kern w:val="0"/>
          <w:sz w:val="22"/>
          <w:szCs w:val="22"/>
        </w:rPr>
        <w:t>・パソコン　・プロジェクター</w:t>
      </w:r>
      <w:r w:rsidR="00936176" w:rsidRPr="00E93BD0">
        <w:rPr>
          <w:rFonts w:ascii="平成明朝体W3" w:eastAsia="平成明朝体W3" w:hAnsi="Times New Roman" w:cs="ＭＳ 明朝" w:hint="eastAsia"/>
          <w:kern w:val="0"/>
          <w:sz w:val="22"/>
          <w:szCs w:val="22"/>
        </w:rPr>
        <w:t xml:space="preserve">　　</w:t>
      </w:r>
    </w:p>
    <w:p w:rsidR="0042006B" w:rsidRPr="000D5A30" w:rsidRDefault="00936176" w:rsidP="000D5A30">
      <w:pPr>
        <w:overflowPunct w:val="0"/>
        <w:ind w:firstLineChars="200" w:firstLine="398"/>
        <w:textAlignment w:val="baseline"/>
        <w:rPr>
          <w:rFonts w:ascii="平成明朝体W3" w:eastAsia="平成明朝体W3" w:hAnsi="Times New Roman"/>
          <w:spacing w:val="2"/>
          <w:kern w:val="0"/>
          <w:sz w:val="22"/>
          <w:szCs w:val="22"/>
        </w:rPr>
      </w:pPr>
      <w:r>
        <w:rPr>
          <w:rFonts w:ascii="平成明朝体W3" w:eastAsia="平成明朝体W3" w:hAnsi="Times New Roman" w:cs="ＭＳ 明朝" w:hint="eastAsia"/>
          <w:kern w:val="0"/>
          <w:sz w:val="22"/>
          <w:szCs w:val="22"/>
        </w:rPr>
        <w:t>（博物館）</w:t>
      </w:r>
      <w:r w:rsidRPr="00E93BD0">
        <w:rPr>
          <w:rFonts w:ascii="平成明朝体W3" w:eastAsia="平成明朝体W3" w:hAnsi="Times New Roman" w:cs="ＭＳ 明朝" w:hint="eastAsia"/>
          <w:kern w:val="0"/>
          <w:sz w:val="22"/>
          <w:szCs w:val="22"/>
        </w:rPr>
        <w:t>・</w:t>
      </w:r>
      <w:r w:rsidRPr="00E93BD0">
        <w:rPr>
          <w:rFonts w:ascii="平成明朝体W3" w:eastAsia="平成明朝体W3" w:hAnsi="Times New Roman" w:hint="eastAsia"/>
          <w:spacing w:val="2"/>
          <w:kern w:val="0"/>
          <w:sz w:val="22"/>
          <w:szCs w:val="22"/>
        </w:rPr>
        <w:t>奈良の大仏の実物大パネル</w:t>
      </w:r>
      <w:r>
        <w:rPr>
          <w:rFonts w:ascii="平成明朝体W3" w:eastAsia="平成明朝体W3" w:hAnsi="Times New Roman" w:hint="eastAsia"/>
          <w:spacing w:val="2"/>
          <w:kern w:val="0"/>
          <w:sz w:val="22"/>
          <w:szCs w:val="22"/>
        </w:rPr>
        <w:t xml:space="preserve">　・配置図　・アンケート用紙　</w:t>
      </w:r>
      <w:r w:rsidR="000D5A30">
        <w:rPr>
          <w:rFonts w:ascii="平成明朝体W3" w:eastAsia="平成明朝体W3" w:hAnsi="Times New Roman" w:hint="eastAsia"/>
          <w:spacing w:val="2"/>
          <w:kern w:val="0"/>
          <w:sz w:val="22"/>
          <w:szCs w:val="22"/>
        </w:rPr>
        <w:t>・DVD</w:t>
      </w:r>
    </w:p>
    <w:sectPr w:rsidR="0042006B" w:rsidRPr="000D5A30" w:rsidSect="00A518BC">
      <w:pgSz w:w="11906" w:h="16838" w:code="9"/>
      <w:pgMar w:top="1134" w:right="1418" w:bottom="1134" w:left="1418" w:header="720" w:footer="720" w:gutter="0"/>
      <w:pgNumType w:start="1"/>
      <w:cols w:space="720"/>
      <w:noEndnote/>
      <w:docGrid w:type="linesAndChars" w:linePitch="291" w:charSpace="-429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0026" w:rsidRDefault="00770026">
      <w:r>
        <w:separator/>
      </w:r>
    </w:p>
  </w:endnote>
  <w:endnote w:type="continuationSeparator" w:id="0">
    <w:p w:rsidR="00770026" w:rsidRDefault="007700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平成明朝体W3">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0026" w:rsidRDefault="00770026">
      <w:r>
        <w:separator/>
      </w:r>
    </w:p>
  </w:footnote>
  <w:footnote w:type="continuationSeparator" w:id="0">
    <w:p w:rsidR="00770026" w:rsidRDefault="0077002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8DB1BF1"/>
    <w:multiLevelType w:val="hybridMultilevel"/>
    <w:tmpl w:val="392CB94C"/>
    <w:lvl w:ilvl="0" w:tplc="0D060E4E">
      <w:start w:val="1"/>
      <w:numFmt w:val="decimalEnclosedCircle"/>
      <w:lvlText w:val="%1"/>
      <w:lvlJc w:val="left"/>
      <w:pPr>
        <w:ind w:left="4738" w:hanging="360"/>
      </w:pPr>
      <w:rPr>
        <w:rFonts w:hint="default"/>
      </w:rPr>
    </w:lvl>
    <w:lvl w:ilvl="1" w:tplc="04090017" w:tentative="1">
      <w:start w:val="1"/>
      <w:numFmt w:val="aiueoFullWidth"/>
      <w:lvlText w:val="(%2)"/>
      <w:lvlJc w:val="left"/>
      <w:pPr>
        <w:ind w:left="5218" w:hanging="420"/>
      </w:pPr>
    </w:lvl>
    <w:lvl w:ilvl="2" w:tplc="04090011" w:tentative="1">
      <w:start w:val="1"/>
      <w:numFmt w:val="decimalEnclosedCircle"/>
      <w:lvlText w:val="%3"/>
      <w:lvlJc w:val="left"/>
      <w:pPr>
        <w:ind w:left="5638" w:hanging="420"/>
      </w:pPr>
    </w:lvl>
    <w:lvl w:ilvl="3" w:tplc="0409000F" w:tentative="1">
      <w:start w:val="1"/>
      <w:numFmt w:val="decimal"/>
      <w:lvlText w:val="%4."/>
      <w:lvlJc w:val="left"/>
      <w:pPr>
        <w:ind w:left="6058" w:hanging="420"/>
      </w:pPr>
    </w:lvl>
    <w:lvl w:ilvl="4" w:tplc="04090017" w:tentative="1">
      <w:start w:val="1"/>
      <w:numFmt w:val="aiueoFullWidth"/>
      <w:lvlText w:val="(%5)"/>
      <w:lvlJc w:val="left"/>
      <w:pPr>
        <w:ind w:left="6478" w:hanging="420"/>
      </w:pPr>
    </w:lvl>
    <w:lvl w:ilvl="5" w:tplc="04090011" w:tentative="1">
      <w:start w:val="1"/>
      <w:numFmt w:val="decimalEnclosedCircle"/>
      <w:lvlText w:val="%6"/>
      <w:lvlJc w:val="left"/>
      <w:pPr>
        <w:ind w:left="6898" w:hanging="420"/>
      </w:pPr>
    </w:lvl>
    <w:lvl w:ilvl="6" w:tplc="0409000F" w:tentative="1">
      <w:start w:val="1"/>
      <w:numFmt w:val="decimal"/>
      <w:lvlText w:val="%7."/>
      <w:lvlJc w:val="left"/>
      <w:pPr>
        <w:ind w:left="7318" w:hanging="420"/>
      </w:pPr>
    </w:lvl>
    <w:lvl w:ilvl="7" w:tplc="04090017" w:tentative="1">
      <w:start w:val="1"/>
      <w:numFmt w:val="aiueoFullWidth"/>
      <w:lvlText w:val="(%8)"/>
      <w:lvlJc w:val="left"/>
      <w:pPr>
        <w:ind w:left="7738" w:hanging="420"/>
      </w:pPr>
    </w:lvl>
    <w:lvl w:ilvl="8" w:tplc="04090011" w:tentative="1">
      <w:start w:val="1"/>
      <w:numFmt w:val="decimalEnclosedCircle"/>
      <w:lvlText w:val="%9"/>
      <w:lvlJc w:val="left"/>
      <w:pPr>
        <w:ind w:left="8158" w:hanging="420"/>
      </w:pPr>
    </w:lvl>
  </w:abstractNum>
  <w:abstractNum w:abstractNumId="1">
    <w:nsid w:val="5171134E"/>
    <w:multiLevelType w:val="hybridMultilevel"/>
    <w:tmpl w:val="95D0EAA2"/>
    <w:lvl w:ilvl="0" w:tplc="09B82FA8">
      <w:start w:val="1"/>
      <w:numFmt w:val="decimalEnclosedCircle"/>
      <w:lvlText w:val="%1"/>
      <w:lvlJc w:val="left"/>
      <w:pPr>
        <w:tabs>
          <w:tab w:val="num" w:pos="5400"/>
        </w:tabs>
        <w:ind w:left="5400" w:hanging="360"/>
      </w:pPr>
      <w:rPr>
        <w:rFonts w:hint="default"/>
      </w:rPr>
    </w:lvl>
    <w:lvl w:ilvl="1" w:tplc="04090017" w:tentative="1">
      <w:start w:val="1"/>
      <w:numFmt w:val="aiueoFullWidth"/>
      <w:lvlText w:val="(%2)"/>
      <w:lvlJc w:val="left"/>
      <w:pPr>
        <w:tabs>
          <w:tab w:val="num" w:pos="5880"/>
        </w:tabs>
        <w:ind w:left="5880" w:hanging="420"/>
      </w:pPr>
    </w:lvl>
    <w:lvl w:ilvl="2" w:tplc="04090011" w:tentative="1">
      <w:start w:val="1"/>
      <w:numFmt w:val="decimalEnclosedCircle"/>
      <w:lvlText w:val="%3"/>
      <w:lvlJc w:val="left"/>
      <w:pPr>
        <w:tabs>
          <w:tab w:val="num" w:pos="6300"/>
        </w:tabs>
        <w:ind w:left="6300" w:hanging="420"/>
      </w:pPr>
    </w:lvl>
    <w:lvl w:ilvl="3" w:tplc="0409000F" w:tentative="1">
      <w:start w:val="1"/>
      <w:numFmt w:val="decimal"/>
      <w:lvlText w:val="%4."/>
      <w:lvlJc w:val="left"/>
      <w:pPr>
        <w:tabs>
          <w:tab w:val="num" w:pos="6720"/>
        </w:tabs>
        <w:ind w:left="6720" w:hanging="420"/>
      </w:pPr>
    </w:lvl>
    <w:lvl w:ilvl="4" w:tplc="04090017" w:tentative="1">
      <w:start w:val="1"/>
      <w:numFmt w:val="aiueoFullWidth"/>
      <w:lvlText w:val="(%5)"/>
      <w:lvlJc w:val="left"/>
      <w:pPr>
        <w:tabs>
          <w:tab w:val="num" w:pos="7140"/>
        </w:tabs>
        <w:ind w:left="7140" w:hanging="420"/>
      </w:pPr>
    </w:lvl>
    <w:lvl w:ilvl="5" w:tplc="04090011" w:tentative="1">
      <w:start w:val="1"/>
      <w:numFmt w:val="decimalEnclosedCircle"/>
      <w:lvlText w:val="%6"/>
      <w:lvlJc w:val="left"/>
      <w:pPr>
        <w:tabs>
          <w:tab w:val="num" w:pos="7560"/>
        </w:tabs>
        <w:ind w:left="7560" w:hanging="420"/>
      </w:pPr>
    </w:lvl>
    <w:lvl w:ilvl="6" w:tplc="0409000F" w:tentative="1">
      <w:start w:val="1"/>
      <w:numFmt w:val="decimal"/>
      <w:lvlText w:val="%7."/>
      <w:lvlJc w:val="left"/>
      <w:pPr>
        <w:tabs>
          <w:tab w:val="num" w:pos="7980"/>
        </w:tabs>
        <w:ind w:left="7980" w:hanging="420"/>
      </w:pPr>
    </w:lvl>
    <w:lvl w:ilvl="7" w:tplc="04090017" w:tentative="1">
      <w:start w:val="1"/>
      <w:numFmt w:val="aiueoFullWidth"/>
      <w:lvlText w:val="(%8)"/>
      <w:lvlJc w:val="left"/>
      <w:pPr>
        <w:tabs>
          <w:tab w:val="num" w:pos="8400"/>
        </w:tabs>
        <w:ind w:left="8400" w:hanging="420"/>
      </w:pPr>
    </w:lvl>
    <w:lvl w:ilvl="8" w:tplc="04090011" w:tentative="1">
      <w:start w:val="1"/>
      <w:numFmt w:val="decimalEnclosedCircle"/>
      <w:lvlText w:val="%9"/>
      <w:lvlJc w:val="left"/>
      <w:pPr>
        <w:tabs>
          <w:tab w:val="num" w:pos="8820"/>
        </w:tabs>
        <w:ind w:left="8820" w:hanging="420"/>
      </w:pPr>
    </w:lvl>
  </w:abstractNum>
  <w:abstractNum w:abstractNumId="2">
    <w:nsid w:val="66BE4D68"/>
    <w:multiLevelType w:val="hybridMultilevel"/>
    <w:tmpl w:val="7462646A"/>
    <w:lvl w:ilvl="0" w:tplc="18ACC48A">
      <w:start w:val="1"/>
      <w:numFmt w:val="decimalEnclosedCircle"/>
      <w:lvlText w:val="%1"/>
      <w:lvlJc w:val="left"/>
      <w:pPr>
        <w:tabs>
          <w:tab w:val="num" w:pos="3284"/>
        </w:tabs>
        <w:ind w:left="3284" w:hanging="360"/>
      </w:pPr>
      <w:rPr>
        <w:rFonts w:hint="default"/>
      </w:rPr>
    </w:lvl>
    <w:lvl w:ilvl="1" w:tplc="04090017" w:tentative="1">
      <w:start w:val="1"/>
      <w:numFmt w:val="aiueoFullWidth"/>
      <w:lvlText w:val="(%2)"/>
      <w:lvlJc w:val="left"/>
      <w:pPr>
        <w:tabs>
          <w:tab w:val="num" w:pos="3764"/>
        </w:tabs>
        <w:ind w:left="3764" w:hanging="420"/>
      </w:pPr>
    </w:lvl>
    <w:lvl w:ilvl="2" w:tplc="04090011" w:tentative="1">
      <w:start w:val="1"/>
      <w:numFmt w:val="decimalEnclosedCircle"/>
      <w:lvlText w:val="%3"/>
      <w:lvlJc w:val="left"/>
      <w:pPr>
        <w:tabs>
          <w:tab w:val="num" w:pos="4184"/>
        </w:tabs>
        <w:ind w:left="4184" w:hanging="420"/>
      </w:pPr>
    </w:lvl>
    <w:lvl w:ilvl="3" w:tplc="0409000F" w:tentative="1">
      <w:start w:val="1"/>
      <w:numFmt w:val="decimal"/>
      <w:lvlText w:val="%4."/>
      <w:lvlJc w:val="left"/>
      <w:pPr>
        <w:tabs>
          <w:tab w:val="num" w:pos="4604"/>
        </w:tabs>
        <w:ind w:left="4604" w:hanging="420"/>
      </w:pPr>
    </w:lvl>
    <w:lvl w:ilvl="4" w:tplc="04090017" w:tentative="1">
      <w:start w:val="1"/>
      <w:numFmt w:val="aiueoFullWidth"/>
      <w:lvlText w:val="(%5)"/>
      <w:lvlJc w:val="left"/>
      <w:pPr>
        <w:tabs>
          <w:tab w:val="num" w:pos="5024"/>
        </w:tabs>
        <w:ind w:left="5024" w:hanging="420"/>
      </w:pPr>
    </w:lvl>
    <w:lvl w:ilvl="5" w:tplc="04090011" w:tentative="1">
      <w:start w:val="1"/>
      <w:numFmt w:val="decimalEnclosedCircle"/>
      <w:lvlText w:val="%6"/>
      <w:lvlJc w:val="left"/>
      <w:pPr>
        <w:tabs>
          <w:tab w:val="num" w:pos="5444"/>
        </w:tabs>
        <w:ind w:left="5444" w:hanging="420"/>
      </w:pPr>
    </w:lvl>
    <w:lvl w:ilvl="6" w:tplc="0409000F" w:tentative="1">
      <w:start w:val="1"/>
      <w:numFmt w:val="decimal"/>
      <w:lvlText w:val="%7."/>
      <w:lvlJc w:val="left"/>
      <w:pPr>
        <w:tabs>
          <w:tab w:val="num" w:pos="5864"/>
        </w:tabs>
        <w:ind w:left="5864" w:hanging="420"/>
      </w:pPr>
    </w:lvl>
    <w:lvl w:ilvl="7" w:tplc="04090017" w:tentative="1">
      <w:start w:val="1"/>
      <w:numFmt w:val="aiueoFullWidth"/>
      <w:lvlText w:val="(%8)"/>
      <w:lvlJc w:val="left"/>
      <w:pPr>
        <w:tabs>
          <w:tab w:val="num" w:pos="6284"/>
        </w:tabs>
        <w:ind w:left="6284" w:hanging="420"/>
      </w:pPr>
    </w:lvl>
    <w:lvl w:ilvl="8" w:tplc="04090011" w:tentative="1">
      <w:start w:val="1"/>
      <w:numFmt w:val="decimalEnclosedCircle"/>
      <w:lvlText w:val="%9"/>
      <w:lvlJc w:val="left"/>
      <w:pPr>
        <w:tabs>
          <w:tab w:val="num" w:pos="6704"/>
        </w:tabs>
        <w:ind w:left="6704" w:hanging="42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291"/>
  <w:displayHorizontalDrawingGridEvery w:val="0"/>
  <w:characterSpacingControl w:val="compressPunctuation"/>
  <w:hdrShapeDefaults>
    <o:shapedefaults v:ext="edit" spidmax="921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CF9"/>
    <w:rsid w:val="000129B3"/>
    <w:rsid w:val="00036397"/>
    <w:rsid w:val="000B6B5E"/>
    <w:rsid w:val="000C32C3"/>
    <w:rsid w:val="000D5A30"/>
    <w:rsid w:val="000F4DDA"/>
    <w:rsid w:val="001441AD"/>
    <w:rsid w:val="00144C2A"/>
    <w:rsid w:val="001A2C4F"/>
    <w:rsid w:val="001C10C2"/>
    <w:rsid w:val="002061A7"/>
    <w:rsid w:val="00207430"/>
    <w:rsid w:val="00207D9A"/>
    <w:rsid w:val="002F6BBE"/>
    <w:rsid w:val="003325AA"/>
    <w:rsid w:val="00351F7C"/>
    <w:rsid w:val="00361C59"/>
    <w:rsid w:val="0039091B"/>
    <w:rsid w:val="003D18FF"/>
    <w:rsid w:val="003E7371"/>
    <w:rsid w:val="003F05BF"/>
    <w:rsid w:val="0042006B"/>
    <w:rsid w:val="004713A7"/>
    <w:rsid w:val="00494CA2"/>
    <w:rsid w:val="004F1D03"/>
    <w:rsid w:val="004F6CF9"/>
    <w:rsid w:val="0050140F"/>
    <w:rsid w:val="00586076"/>
    <w:rsid w:val="005900A6"/>
    <w:rsid w:val="00594210"/>
    <w:rsid w:val="006545C8"/>
    <w:rsid w:val="00671D1F"/>
    <w:rsid w:val="006D3B97"/>
    <w:rsid w:val="00770026"/>
    <w:rsid w:val="007B6193"/>
    <w:rsid w:val="008023F1"/>
    <w:rsid w:val="00856A3E"/>
    <w:rsid w:val="008657E4"/>
    <w:rsid w:val="00886CE5"/>
    <w:rsid w:val="008B55F0"/>
    <w:rsid w:val="008D4397"/>
    <w:rsid w:val="00905DA3"/>
    <w:rsid w:val="00927EEE"/>
    <w:rsid w:val="00936176"/>
    <w:rsid w:val="00960C24"/>
    <w:rsid w:val="00963F83"/>
    <w:rsid w:val="009C5688"/>
    <w:rsid w:val="009F6428"/>
    <w:rsid w:val="00A30227"/>
    <w:rsid w:val="00A306E0"/>
    <w:rsid w:val="00A47A73"/>
    <w:rsid w:val="00A518BC"/>
    <w:rsid w:val="00A65A4C"/>
    <w:rsid w:val="00AB2913"/>
    <w:rsid w:val="00AF01BD"/>
    <w:rsid w:val="00B018CF"/>
    <w:rsid w:val="00B42F0D"/>
    <w:rsid w:val="00BD3E21"/>
    <w:rsid w:val="00BE68D6"/>
    <w:rsid w:val="00BE7A34"/>
    <w:rsid w:val="00C27408"/>
    <w:rsid w:val="00C36139"/>
    <w:rsid w:val="00CA3359"/>
    <w:rsid w:val="00D3080E"/>
    <w:rsid w:val="00D53415"/>
    <w:rsid w:val="00DA4FCC"/>
    <w:rsid w:val="00E673A4"/>
    <w:rsid w:val="00E93BD0"/>
    <w:rsid w:val="00EB5DF1"/>
    <w:rsid w:val="00EE0D7E"/>
    <w:rsid w:val="00F2367E"/>
    <w:rsid w:val="00F36C87"/>
    <w:rsid w:val="00F57B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21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7B7F"/>
    <w:rPr>
      <w:rFonts w:ascii="Arial" w:eastAsia="ＭＳ ゴシック" w:hAnsi="Arial"/>
      <w:sz w:val="18"/>
      <w:szCs w:val="18"/>
    </w:rPr>
  </w:style>
  <w:style w:type="paragraph" w:styleId="a4">
    <w:name w:val="header"/>
    <w:basedOn w:val="a"/>
    <w:link w:val="a5"/>
    <w:rsid w:val="00A306E0"/>
    <w:pPr>
      <w:tabs>
        <w:tab w:val="center" w:pos="4252"/>
        <w:tab w:val="right" w:pos="8504"/>
      </w:tabs>
      <w:snapToGrid w:val="0"/>
    </w:pPr>
  </w:style>
  <w:style w:type="character" w:customStyle="1" w:styleId="a5">
    <w:name w:val="ヘッダー (文字)"/>
    <w:link w:val="a4"/>
    <w:rsid w:val="00A306E0"/>
    <w:rPr>
      <w:kern w:val="2"/>
      <w:sz w:val="21"/>
      <w:szCs w:val="24"/>
    </w:rPr>
  </w:style>
  <w:style w:type="paragraph" w:styleId="a6">
    <w:name w:val="footer"/>
    <w:basedOn w:val="a"/>
    <w:link w:val="a7"/>
    <w:rsid w:val="00A306E0"/>
    <w:pPr>
      <w:tabs>
        <w:tab w:val="center" w:pos="4252"/>
        <w:tab w:val="right" w:pos="8504"/>
      </w:tabs>
      <w:snapToGrid w:val="0"/>
    </w:pPr>
  </w:style>
  <w:style w:type="character" w:customStyle="1" w:styleId="a7">
    <w:name w:val="フッター (文字)"/>
    <w:link w:val="a6"/>
    <w:rsid w:val="00A306E0"/>
    <w:rPr>
      <w:kern w:val="2"/>
      <w:sz w:val="21"/>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57B7F"/>
    <w:rPr>
      <w:rFonts w:ascii="Arial" w:eastAsia="ＭＳ ゴシック" w:hAnsi="Arial"/>
      <w:sz w:val="18"/>
      <w:szCs w:val="18"/>
    </w:rPr>
  </w:style>
  <w:style w:type="paragraph" w:styleId="a4">
    <w:name w:val="header"/>
    <w:basedOn w:val="a"/>
    <w:link w:val="a5"/>
    <w:rsid w:val="00A306E0"/>
    <w:pPr>
      <w:tabs>
        <w:tab w:val="center" w:pos="4252"/>
        <w:tab w:val="right" w:pos="8504"/>
      </w:tabs>
      <w:snapToGrid w:val="0"/>
    </w:pPr>
  </w:style>
  <w:style w:type="character" w:customStyle="1" w:styleId="a5">
    <w:name w:val="ヘッダー (文字)"/>
    <w:link w:val="a4"/>
    <w:rsid w:val="00A306E0"/>
    <w:rPr>
      <w:kern w:val="2"/>
      <w:sz w:val="21"/>
      <w:szCs w:val="24"/>
    </w:rPr>
  </w:style>
  <w:style w:type="paragraph" w:styleId="a6">
    <w:name w:val="footer"/>
    <w:basedOn w:val="a"/>
    <w:link w:val="a7"/>
    <w:rsid w:val="00A306E0"/>
    <w:pPr>
      <w:tabs>
        <w:tab w:val="center" w:pos="4252"/>
        <w:tab w:val="right" w:pos="8504"/>
      </w:tabs>
      <w:snapToGrid w:val="0"/>
    </w:pPr>
  </w:style>
  <w:style w:type="character" w:customStyle="1" w:styleId="a7">
    <w:name w:val="フッター (文字)"/>
    <w:link w:val="a6"/>
    <w:rsid w:val="00A306E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654</Words>
  <Characters>179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『心に残る文化財子ども塾』学習指導案</vt:lpstr>
      <vt:lpstr>『心に残る文化財子ども塾』学習指導案</vt:lpstr>
    </vt:vector>
  </TitlesOfParts>
  <Company>島根県</Company>
  <LinksUpToDate>false</LinksUpToDate>
  <CharactersWithSpaces>832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『心に残る文化財子ども塾』学習指導案</dc:title>
  <dc:creator>島根県</dc:creator>
  <cp:lastModifiedBy>927023</cp:lastModifiedBy>
  <cp:revision>8</cp:revision>
  <cp:lastPrinted>2014-06-02T08:05:00Z</cp:lastPrinted>
  <dcterms:created xsi:type="dcterms:W3CDTF">2015-03-18T04:25:00Z</dcterms:created>
  <dcterms:modified xsi:type="dcterms:W3CDTF">2015-03-18T05:55:00Z</dcterms:modified>
</cp:coreProperties>
</file>