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D4" w:rsidRPr="00EE78F9" w:rsidRDefault="00EE78F9">
      <w:pPr>
        <w:spacing w:line="482" w:lineRule="exact"/>
        <w:jc w:val="center"/>
        <w:rPr>
          <w:rFonts w:ascii="Century" w:hAnsi="Century" w:hint="default"/>
        </w:rPr>
      </w:pPr>
      <w:r w:rsidRPr="00EE78F9">
        <w:rPr>
          <w:rFonts w:ascii="Century" w:hAnsi="Century"/>
          <w:b/>
          <w:spacing w:val="-11"/>
          <w:sz w:val="40"/>
        </w:rPr>
        <w:t>「心に残る文化財子ども塾」学習指導案</w:t>
      </w:r>
    </w:p>
    <w:p w:rsidR="00833ED4" w:rsidRPr="00EE78F9" w:rsidRDefault="00833ED4">
      <w:pPr>
        <w:jc w:val="left"/>
        <w:rPr>
          <w:rFonts w:ascii="Century" w:hAnsi="Century" w:hint="default"/>
        </w:rPr>
      </w:pP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 xml:space="preserve">　　　　　　　　　　　　　　　　　　　　　　　　　　　</w:t>
      </w:r>
      <w:r>
        <w:rPr>
          <w:rFonts w:ascii="Century" w:hAnsi="Century"/>
          <w:spacing w:val="-11"/>
        </w:rPr>
        <w:t xml:space="preserve"> </w:t>
      </w:r>
      <w:r w:rsidRPr="00EE78F9">
        <w:rPr>
          <w:rFonts w:ascii="Century" w:hAnsi="Century"/>
          <w:spacing w:val="-11"/>
        </w:rPr>
        <w:t>日　時：平成</w:t>
      </w:r>
      <w:r w:rsidRPr="00EE78F9">
        <w:rPr>
          <w:rFonts w:ascii="Century" w:hAnsi="Century"/>
          <w:spacing w:val="-6"/>
        </w:rPr>
        <w:t>28</w:t>
      </w:r>
      <w:r w:rsidRPr="00EE78F9">
        <w:rPr>
          <w:rFonts w:ascii="Century" w:hAnsi="Century"/>
          <w:spacing w:val="-11"/>
        </w:rPr>
        <w:t>年</w:t>
      </w:r>
      <w:r w:rsidRPr="00EE78F9">
        <w:rPr>
          <w:rFonts w:ascii="Century" w:hAnsi="Century"/>
          <w:spacing w:val="-6"/>
        </w:rPr>
        <w:t>5</w:t>
      </w:r>
      <w:r w:rsidRPr="00EE78F9">
        <w:rPr>
          <w:rFonts w:ascii="Century" w:hAnsi="Century"/>
          <w:spacing w:val="-11"/>
        </w:rPr>
        <w:t>月</w:t>
      </w:r>
      <w:r w:rsidR="009E16ED">
        <w:rPr>
          <w:rFonts w:ascii="Century" w:hAnsi="Century"/>
          <w:spacing w:val="-6"/>
        </w:rPr>
        <w:t>11</w:t>
      </w:r>
      <w:r w:rsidRPr="00EE78F9">
        <w:rPr>
          <w:rFonts w:ascii="Century" w:hAnsi="Century"/>
          <w:spacing w:val="-11"/>
        </w:rPr>
        <w:t>日（水）</w:t>
      </w:r>
    </w:p>
    <w:p w:rsidR="00833ED4" w:rsidRPr="00EE78F9" w:rsidRDefault="00B53F54" w:rsidP="00B53F54">
      <w:pPr>
        <w:ind w:left="5908"/>
        <w:rPr>
          <w:rFonts w:ascii="Century" w:hAnsi="Century" w:hint="default"/>
        </w:rPr>
      </w:pPr>
      <w:r>
        <w:rPr>
          <w:rFonts w:ascii="Century" w:hAnsi="Century"/>
          <w:spacing w:val="-6"/>
        </w:rPr>
        <w:t xml:space="preserve">9:40 </w:t>
      </w:r>
      <w:r w:rsidR="00EE78F9" w:rsidRPr="00EE78F9">
        <w:rPr>
          <w:rFonts w:ascii="Century" w:hAnsi="Century"/>
          <w:spacing w:val="-11"/>
        </w:rPr>
        <w:t>～</w:t>
      </w:r>
      <w:r w:rsidR="00EE78F9" w:rsidRPr="00EE78F9">
        <w:rPr>
          <w:rFonts w:ascii="Century" w:hAnsi="Century"/>
          <w:spacing w:val="-6"/>
        </w:rPr>
        <w:t xml:space="preserve"> </w:t>
      </w:r>
      <w:r>
        <w:rPr>
          <w:rFonts w:ascii="Century" w:hAnsi="Century"/>
          <w:spacing w:val="-6"/>
        </w:rPr>
        <w:t>10</w:t>
      </w:r>
      <w:r w:rsidR="00EE78F9" w:rsidRPr="00EE78F9">
        <w:rPr>
          <w:rFonts w:ascii="Century" w:hAnsi="Century"/>
          <w:spacing w:val="-6"/>
        </w:rPr>
        <w:t>:</w:t>
      </w:r>
      <w:r>
        <w:rPr>
          <w:rFonts w:ascii="Century" w:hAnsi="Century"/>
          <w:spacing w:val="-6"/>
        </w:rPr>
        <w:t>25</w:t>
      </w:r>
      <w:r w:rsidR="00EE78F9" w:rsidRPr="00EE78F9">
        <w:rPr>
          <w:rFonts w:ascii="Century" w:hAnsi="Century"/>
          <w:spacing w:val="-6"/>
        </w:rPr>
        <w:t>（</w:t>
      </w:r>
      <w:r w:rsidR="00EE78F9" w:rsidRPr="00EE78F9">
        <w:rPr>
          <w:rFonts w:ascii="Century" w:hAnsi="Century"/>
          <w:spacing w:val="-11"/>
        </w:rPr>
        <w:t>3</w:t>
      </w:r>
      <w:r w:rsidR="00EE78F9" w:rsidRPr="00EE78F9">
        <w:rPr>
          <w:rFonts w:ascii="Century" w:hAnsi="Century"/>
          <w:spacing w:val="-11"/>
        </w:rPr>
        <w:t>校時）</w:t>
      </w:r>
    </w:p>
    <w:p w:rsidR="00833ED4" w:rsidRPr="00EE78F9" w:rsidRDefault="00B53F54" w:rsidP="00B53F54">
      <w:pPr>
        <w:ind w:left="5064" w:firstLine="844"/>
        <w:rPr>
          <w:rFonts w:ascii="Century" w:hAnsi="Century" w:hint="default"/>
        </w:rPr>
      </w:pPr>
      <w:r>
        <w:rPr>
          <w:rFonts w:ascii="Century" w:hAnsi="Century"/>
        </w:rPr>
        <w:t>10</w:t>
      </w:r>
      <w:r w:rsidR="00EE78F9" w:rsidRPr="00EE78F9">
        <w:rPr>
          <w:rFonts w:ascii="Century" w:hAnsi="Century"/>
        </w:rPr>
        <w:t>:4</w:t>
      </w:r>
      <w:r>
        <w:rPr>
          <w:rFonts w:ascii="Century" w:hAnsi="Century"/>
        </w:rPr>
        <w:t>5</w:t>
      </w:r>
      <w:r w:rsidR="00EE78F9" w:rsidRPr="00EE78F9">
        <w:rPr>
          <w:rFonts w:ascii="Century" w:hAnsi="Century"/>
        </w:rPr>
        <w:t>～</w:t>
      </w:r>
      <w:r w:rsidR="00EE78F9" w:rsidRPr="00EE78F9">
        <w:rPr>
          <w:rFonts w:ascii="Century" w:hAnsi="Century"/>
        </w:rPr>
        <w:t>1</w:t>
      </w:r>
      <w:r>
        <w:rPr>
          <w:rFonts w:ascii="Century" w:hAnsi="Century"/>
        </w:rPr>
        <w:t>1</w:t>
      </w:r>
      <w:r w:rsidR="00EE78F9" w:rsidRPr="00EE78F9">
        <w:rPr>
          <w:rFonts w:ascii="Century" w:hAnsi="Century"/>
        </w:rPr>
        <w:t>:</w:t>
      </w:r>
      <w:r>
        <w:rPr>
          <w:rFonts w:ascii="Century" w:hAnsi="Century"/>
        </w:rPr>
        <w:t>30</w:t>
      </w:r>
      <w:r w:rsidR="00EE78F9" w:rsidRPr="00EE78F9">
        <w:rPr>
          <w:rFonts w:ascii="Century" w:hAnsi="Century"/>
        </w:rPr>
        <w:t>（</w:t>
      </w:r>
      <w:r w:rsidR="00EE78F9" w:rsidRPr="00EE78F9">
        <w:rPr>
          <w:rFonts w:ascii="Century" w:hAnsi="Century"/>
        </w:rPr>
        <w:t>4</w:t>
      </w:r>
      <w:r w:rsidR="00EE78F9" w:rsidRPr="00EE78F9">
        <w:rPr>
          <w:rFonts w:ascii="Century" w:hAnsi="Century"/>
        </w:rPr>
        <w:t>校時）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 xml:space="preserve">　　　　　　　　　　　　　　　　　　　　　　　　　　　</w:t>
      </w:r>
      <w:r>
        <w:rPr>
          <w:rFonts w:ascii="Century" w:hAnsi="Century"/>
          <w:spacing w:val="-11"/>
        </w:rPr>
        <w:t xml:space="preserve"> </w:t>
      </w:r>
      <w:r w:rsidRPr="00EE78F9">
        <w:rPr>
          <w:rFonts w:ascii="Century" w:hAnsi="Century"/>
          <w:spacing w:val="-11"/>
        </w:rPr>
        <w:t>場　所：出雲市立</w:t>
      </w:r>
      <w:r w:rsidR="00B53F54">
        <w:rPr>
          <w:rFonts w:ascii="Century" w:hAnsi="Century"/>
          <w:spacing w:val="-11"/>
        </w:rPr>
        <w:t>平田</w:t>
      </w:r>
      <w:r w:rsidRPr="00EE78F9">
        <w:rPr>
          <w:rFonts w:ascii="Century" w:hAnsi="Century"/>
          <w:spacing w:val="-11"/>
        </w:rPr>
        <w:t>小学校体育館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 xml:space="preserve">　　　　　　　　　　　　　　　　　　　　　　　　　　　</w:t>
      </w:r>
      <w:r>
        <w:rPr>
          <w:rFonts w:ascii="Century" w:hAnsi="Century"/>
          <w:spacing w:val="-11"/>
        </w:rPr>
        <w:t xml:space="preserve"> </w:t>
      </w:r>
      <w:r w:rsidRPr="00EE78F9">
        <w:rPr>
          <w:rFonts w:ascii="Century" w:hAnsi="Century"/>
          <w:spacing w:val="-11"/>
        </w:rPr>
        <w:t>対象者：同校</w:t>
      </w:r>
      <w:r w:rsidRPr="00EE78F9">
        <w:rPr>
          <w:rFonts w:ascii="Century" w:hAnsi="Century"/>
          <w:spacing w:val="-11"/>
        </w:rPr>
        <w:t>6</w:t>
      </w:r>
      <w:r w:rsidRPr="00EE78F9">
        <w:rPr>
          <w:rFonts w:ascii="Century" w:hAnsi="Century"/>
          <w:spacing w:val="-11"/>
        </w:rPr>
        <w:t>年生</w:t>
      </w:r>
      <w:r w:rsidR="00B53F54">
        <w:rPr>
          <w:rFonts w:ascii="Century" w:hAnsi="Century"/>
          <w:spacing w:val="-11"/>
        </w:rPr>
        <w:t>69</w:t>
      </w:r>
      <w:r w:rsidRPr="00EE78F9">
        <w:rPr>
          <w:rFonts w:ascii="Century" w:hAnsi="Century"/>
          <w:spacing w:val="-11"/>
        </w:rPr>
        <w:t>名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 xml:space="preserve">　　　　　　　　　　　　　　　　　　　　　　　　　　　</w:t>
      </w:r>
      <w:r>
        <w:rPr>
          <w:rFonts w:ascii="Century" w:hAnsi="Century"/>
          <w:spacing w:val="-11"/>
        </w:rPr>
        <w:t xml:space="preserve"> </w:t>
      </w:r>
      <w:r w:rsidRPr="00EE78F9">
        <w:rPr>
          <w:rFonts w:ascii="Century" w:hAnsi="Century"/>
          <w:spacing w:val="-11"/>
        </w:rPr>
        <w:t>指導者：○</w:t>
      </w:r>
      <w:r w:rsidRPr="00EE78F9">
        <w:rPr>
          <w:rFonts w:ascii="Century" w:hAnsi="Century"/>
          <w:spacing w:val="-11"/>
        </w:rPr>
        <w:t>6</w:t>
      </w:r>
      <w:r w:rsidRPr="00EE78F9">
        <w:rPr>
          <w:rFonts w:ascii="Century" w:hAnsi="Century"/>
          <w:spacing w:val="-11"/>
        </w:rPr>
        <w:t>年部教職員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</w:rPr>
        <w:tab/>
      </w:r>
      <w:r w:rsidRPr="00EE78F9">
        <w:rPr>
          <w:rFonts w:ascii="Century" w:hAnsi="Century"/>
        </w:rPr>
        <w:tab/>
      </w:r>
      <w:r w:rsidRPr="00EE78F9">
        <w:rPr>
          <w:rFonts w:ascii="Century" w:hAnsi="Century"/>
        </w:rPr>
        <w:tab/>
      </w:r>
      <w:r w:rsidRPr="00EE78F9">
        <w:rPr>
          <w:rFonts w:ascii="Century" w:hAnsi="Century"/>
        </w:rPr>
        <w:tab/>
      </w:r>
      <w:r w:rsidRPr="00EE78F9">
        <w:rPr>
          <w:rFonts w:ascii="Century" w:hAnsi="Century"/>
        </w:rPr>
        <w:tab/>
      </w:r>
      <w:r w:rsidRPr="00EE78F9">
        <w:rPr>
          <w:rFonts w:ascii="Century" w:hAnsi="Century"/>
        </w:rPr>
        <w:tab/>
        <w:t xml:space="preserve">      </w:t>
      </w:r>
      <w:r w:rsidRPr="00EE78F9">
        <w:rPr>
          <w:rFonts w:ascii="Century" w:hAnsi="Century"/>
        </w:rPr>
        <w:t xml:space="preserve">　</w:t>
      </w:r>
      <w:r w:rsidRPr="00EE78F9">
        <w:rPr>
          <w:rFonts w:ascii="Century" w:hAnsi="Century"/>
        </w:rPr>
        <w:t xml:space="preserve"> </w:t>
      </w:r>
      <w:r w:rsidRPr="00EE78F9">
        <w:rPr>
          <w:rFonts w:ascii="Century" w:hAnsi="Century"/>
          <w:spacing w:val="-9"/>
        </w:rPr>
        <w:t>○島根県立古代出雲歴史博物館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9"/>
        </w:rPr>
        <w:t xml:space="preserve">　　　　　　　　　　　　　　　　　　　　　　　　　　　　　</w:t>
      </w:r>
      <w:r w:rsidRPr="00EE78F9">
        <w:rPr>
          <w:rFonts w:ascii="Century" w:hAnsi="Century"/>
          <w:spacing w:val="-9"/>
        </w:rPr>
        <w:t xml:space="preserve">     </w:t>
      </w:r>
      <w:r w:rsidRPr="00EE78F9">
        <w:rPr>
          <w:rFonts w:ascii="Century" w:hAnsi="Century"/>
          <w:spacing w:val="-9"/>
        </w:rPr>
        <w:t xml:space="preserve">　　　　　　藤原宏夫・東森晋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>１．主題（主題名）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 xml:space="preserve">　　　「奈良の大仏」の巨大さと、込められた思い</w:t>
      </w:r>
    </w:p>
    <w:p w:rsidR="00833ED4" w:rsidRPr="00EE78F9" w:rsidRDefault="00833ED4">
      <w:pPr>
        <w:rPr>
          <w:rFonts w:ascii="Century" w:hAnsi="Century" w:hint="default"/>
        </w:rPr>
      </w:pPr>
    </w:p>
    <w:p w:rsidR="00833ED4" w:rsidRPr="00EE78F9" w:rsidRDefault="00EE78F9">
      <w:pPr>
        <w:numPr>
          <w:ilvl w:val="0"/>
          <w:numId w:val="2"/>
        </w:numPr>
        <w:ind w:left="441" w:hanging="441"/>
        <w:outlineLvl w:val="0"/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>ねらい</w:t>
      </w:r>
    </w:p>
    <w:p w:rsidR="00833ED4" w:rsidRPr="00EE78F9" w:rsidRDefault="00EE78F9">
      <w:pPr>
        <w:ind w:left="633" w:hanging="633"/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 xml:space="preserve">　　・「奈良の大仏」について体験的、専門的に学び、巨大さとともに、込められた先人の思いについても触れる。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 xml:space="preserve">　　・島根の歴史・文化に対する興味・関心を高める。</w:t>
      </w:r>
    </w:p>
    <w:p w:rsidR="00833ED4" w:rsidRPr="00EE78F9" w:rsidRDefault="00833ED4">
      <w:pPr>
        <w:rPr>
          <w:rFonts w:ascii="Century" w:hAnsi="Century" w:hint="defaul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6"/>
        <w:gridCol w:w="4604"/>
      </w:tblGrid>
      <w:tr w:rsidR="00833ED4" w:rsidRPr="00EE78F9">
        <w:trPr>
          <w:trHeight w:val="13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833ED4" w:rsidRPr="00EE78F9" w:rsidRDefault="00EE78F9">
            <w:pPr>
              <w:pStyle w:val="Word"/>
              <w:spacing w:line="267" w:lineRule="atLeast"/>
              <w:jc w:val="center"/>
              <w:rPr>
                <w:rFonts w:ascii="Century" w:hAnsi="Century" w:hint="default"/>
              </w:rPr>
            </w:pPr>
            <w:r w:rsidRPr="00EE78F9">
              <w:rPr>
                <w:rFonts w:ascii="Century" w:hAnsi="Century"/>
                <w:spacing w:val="-10"/>
                <w:sz w:val="22"/>
              </w:rPr>
              <w:t>学習活動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833ED4" w:rsidRPr="00EE78F9" w:rsidRDefault="00EE78F9">
            <w:pPr>
              <w:pStyle w:val="Word"/>
              <w:spacing w:line="267" w:lineRule="atLeast"/>
              <w:jc w:val="center"/>
              <w:rPr>
                <w:rFonts w:ascii="Century" w:hAnsi="Century" w:hint="default"/>
              </w:rPr>
            </w:pPr>
            <w:r w:rsidRPr="00EE78F9">
              <w:rPr>
                <w:rFonts w:ascii="Century" w:hAnsi="Century"/>
                <w:spacing w:val="-10"/>
                <w:sz w:val="22"/>
              </w:rPr>
              <w:t>指導者の支援及び留意点</w:t>
            </w:r>
          </w:p>
        </w:tc>
      </w:tr>
      <w:tr w:rsidR="00833ED4" w:rsidRPr="00EE78F9">
        <w:trPr>
          <w:trHeight w:val="3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EE78F9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pacing w:val="-5"/>
              </w:rPr>
            </w:pPr>
          </w:p>
          <w:p w:rsidR="00833ED4" w:rsidRPr="00EE78F9" w:rsidRDefault="00B53F5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>
              <w:rPr>
                <w:rFonts w:ascii="Century" w:hAnsi="Century"/>
                <w:spacing w:val="-5"/>
              </w:rPr>
              <w:t>9:40</w:t>
            </w:r>
            <w:r w:rsidR="00EE78F9" w:rsidRPr="00EE78F9">
              <w:rPr>
                <w:rFonts w:ascii="Century" w:hAnsi="Century"/>
                <w:spacing w:val="-10"/>
              </w:rPr>
              <w:t>～</w:t>
            </w:r>
            <w:r>
              <w:rPr>
                <w:rFonts w:ascii="Century" w:hAnsi="Century"/>
                <w:spacing w:val="-5"/>
              </w:rPr>
              <w:t>9:50</w:t>
            </w:r>
            <w:r w:rsidR="00EE78F9" w:rsidRPr="00EE78F9">
              <w:rPr>
                <w:rFonts w:ascii="Century" w:hAnsi="Century"/>
                <w:spacing w:val="-5"/>
              </w:rPr>
              <w:t>／</w:t>
            </w:r>
            <w:r>
              <w:rPr>
                <w:rFonts w:ascii="Century" w:hAnsi="Century"/>
                <w:spacing w:val="-5"/>
              </w:rPr>
              <w:t>10:45</w:t>
            </w:r>
            <w:r w:rsidR="00EE78F9" w:rsidRPr="00EE78F9">
              <w:rPr>
                <w:rFonts w:ascii="Century" w:hAnsi="Century"/>
                <w:spacing w:val="-5"/>
              </w:rPr>
              <w:t>～</w:t>
            </w:r>
            <w:r>
              <w:rPr>
                <w:rFonts w:ascii="Century" w:hAnsi="Century"/>
                <w:spacing w:val="-5"/>
              </w:rPr>
              <w:t>10:55</w:t>
            </w:r>
            <w:r w:rsidR="00EE78F9" w:rsidRPr="00EE78F9">
              <w:rPr>
                <w:rFonts w:ascii="Century" w:hAnsi="Century"/>
                <w:spacing w:val="-10"/>
              </w:rPr>
              <w:t>（</w:t>
            </w:r>
            <w:r>
              <w:rPr>
                <w:rFonts w:ascii="Century" w:hAnsi="Century"/>
                <w:spacing w:val="-5"/>
              </w:rPr>
              <w:t>10</w:t>
            </w:r>
            <w:r w:rsidR="00EE78F9" w:rsidRPr="00EE78F9">
              <w:rPr>
                <w:rFonts w:ascii="Century" w:hAnsi="Century"/>
                <w:spacing w:val="-10"/>
              </w:rPr>
              <w:t>分）</w:t>
            </w:r>
          </w:p>
          <w:p w:rsidR="00833ED4" w:rsidRPr="00EE78F9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 w:rsidRPr="00EE78F9">
              <w:rPr>
                <w:rFonts w:ascii="Century" w:hAnsi="Century"/>
                <w:spacing w:val="-10"/>
              </w:rPr>
              <w:t>①はじめに～島根の歴史・文化の魅力～</w:t>
            </w: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B53F5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>
              <w:rPr>
                <w:rFonts w:ascii="Century" w:hAnsi="Century"/>
                <w:spacing w:val="-5"/>
              </w:rPr>
              <w:t>9:50</w:t>
            </w:r>
            <w:r w:rsidR="00EE78F9" w:rsidRPr="00EE78F9">
              <w:rPr>
                <w:rFonts w:ascii="Century" w:hAnsi="Century"/>
                <w:spacing w:val="-10"/>
              </w:rPr>
              <w:t>～</w:t>
            </w:r>
            <w:r w:rsidR="00EE78F9" w:rsidRPr="00EE78F9">
              <w:rPr>
                <w:rFonts w:ascii="Century" w:hAnsi="Century"/>
                <w:spacing w:val="-10"/>
              </w:rPr>
              <w:t>10</w:t>
            </w:r>
            <w:r>
              <w:rPr>
                <w:rFonts w:ascii="Century" w:hAnsi="Century"/>
                <w:spacing w:val="-5"/>
              </w:rPr>
              <w:t>:15</w:t>
            </w:r>
            <w:r w:rsidR="00EE78F9" w:rsidRPr="00EE78F9">
              <w:rPr>
                <w:rFonts w:ascii="Century" w:hAnsi="Century"/>
                <w:spacing w:val="-5"/>
              </w:rPr>
              <w:t>／</w:t>
            </w:r>
            <w:r>
              <w:rPr>
                <w:rFonts w:ascii="Century" w:hAnsi="Century"/>
                <w:spacing w:val="-5"/>
              </w:rPr>
              <w:t>10:55</w:t>
            </w:r>
            <w:r w:rsidR="00EE78F9" w:rsidRPr="00EE78F9">
              <w:rPr>
                <w:rFonts w:ascii="Century" w:hAnsi="Century"/>
                <w:spacing w:val="-5"/>
              </w:rPr>
              <w:t>～</w:t>
            </w:r>
            <w:r>
              <w:rPr>
                <w:rFonts w:ascii="Century" w:hAnsi="Century"/>
                <w:spacing w:val="-5"/>
              </w:rPr>
              <w:t>11:20</w:t>
            </w:r>
            <w:r w:rsidR="00EE78F9" w:rsidRPr="00EE78F9">
              <w:rPr>
                <w:rFonts w:ascii="Century" w:hAnsi="Century"/>
                <w:spacing w:val="-10"/>
              </w:rPr>
              <w:t>（</w:t>
            </w:r>
            <w:r>
              <w:rPr>
                <w:rFonts w:ascii="Century" w:hAnsi="Century"/>
                <w:spacing w:val="-5"/>
              </w:rPr>
              <w:t>25</w:t>
            </w:r>
            <w:r w:rsidR="00EE78F9" w:rsidRPr="00EE78F9">
              <w:rPr>
                <w:rFonts w:ascii="Century" w:hAnsi="Century"/>
                <w:spacing w:val="-10"/>
              </w:rPr>
              <w:t>分）</w:t>
            </w:r>
          </w:p>
          <w:p w:rsidR="00833ED4" w:rsidRPr="00EE78F9" w:rsidRDefault="00EE78F9">
            <w:pPr>
              <w:pStyle w:val="Word"/>
              <w:spacing w:line="267" w:lineRule="atLeast"/>
              <w:ind w:left="228" w:hanging="228"/>
              <w:jc w:val="left"/>
              <w:rPr>
                <w:rFonts w:ascii="Century" w:hAnsi="Century" w:hint="default"/>
                <w:sz w:val="22"/>
              </w:rPr>
            </w:pPr>
            <w:r w:rsidRPr="00EE78F9">
              <w:rPr>
                <w:rFonts w:ascii="Century" w:hAnsi="Century"/>
                <w:spacing w:val="-9"/>
              </w:rPr>
              <w:t>②「</w:t>
            </w:r>
            <w:r w:rsidRPr="00EE78F9">
              <w:rPr>
                <w:rFonts w:ascii="Century" w:hAnsi="Century"/>
                <w:spacing w:val="-10"/>
              </w:rPr>
              <w:t>奈良の大仏」について、その巨大さを体験を通して学ぶ。</w:t>
            </w:r>
          </w:p>
          <w:p w:rsidR="00833ED4" w:rsidRPr="00EE78F9" w:rsidRDefault="00EE78F9">
            <w:pPr>
              <w:pStyle w:val="Word"/>
              <w:spacing w:line="267" w:lineRule="atLeast"/>
              <w:ind w:left="225" w:hanging="225"/>
              <w:jc w:val="left"/>
              <w:rPr>
                <w:rFonts w:ascii="Century" w:hAnsi="Century" w:hint="default"/>
                <w:sz w:val="22"/>
              </w:rPr>
            </w:pPr>
            <w:r w:rsidRPr="00EE78F9">
              <w:rPr>
                <w:rFonts w:ascii="Century" w:hAnsi="Century"/>
                <w:spacing w:val="-9"/>
              </w:rPr>
              <w:t>※１ｍ四方の部品パネルをパズル形式で組み立てていき、高さ</w:t>
            </w:r>
            <w:r w:rsidRPr="00EE78F9">
              <w:rPr>
                <w:rFonts w:ascii="Century" w:hAnsi="Century"/>
                <w:spacing w:val="-4"/>
              </w:rPr>
              <w:t>18</w:t>
            </w:r>
            <w:r w:rsidRPr="00EE78F9">
              <w:rPr>
                <w:rFonts w:ascii="Century" w:hAnsi="Century"/>
                <w:spacing w:val="-9"/>
              </w:rPr>
              <w:t>ｍの大仏を完成させる。</w:t>
            </w: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</w:p>
          <w:p w:rsidR="00833ED4" w:rsidRPr="00EE78F9" w:rsidRDefault="00B53F5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  <w:r>
              <w:rPr>
                <w:rFonts w:ascii="Century" w:hAnsi="Century"/>
              </w:rPr>
              <w:t>10:15</w:t>
            </w:r>
            <w:r w:rsidR="00EE78F9" w:rsidRPr="00EE78F9">
              <w:rPr>
                <w:rFonts w:ascii="Century" w:hAnsi="Century"/>
              </w:rPr>
              <w:t>～</w:t>
            </w:r>
            <w:r>
              <w:rPr>
                <w:rFonts w:ascii="Century" w:hAnsi="Century"/>
              </w:rPr>
              <w:t>10:25</w:t>
            </w:r>
            <w:r w:rsidR="00EE78F9" w:rsidRPr="00EE78F9">
              <w:rPr>
                <w:rFonts w:ascii="Century" w:hAnsi="Century"/>
              </w:rPr>
              <w:t>／</w:t>
            </w:r>
            <w:r>
              <w:rPr>
                <w:rFonts w:ascii="Century" w:hAnsi="Century"/>
              </w:rPr>
              <w:t>11:20</w:t>
            </w:r>
            <w:r w:rsidR="00EE78F9" w:rsidRPr="00EE78F9">
              <w:rPr>
                <w:rFonts w:ascii="Century" w:hAnsi="Century"/>
              </w:rPr>
              <w:t>～</w:t>
            </w:r>
            <w:r>
              <w:rPr>
                <w:rFonts w:ascii="Century" w:hAnsi="Century"/>
              </w:rPr>
              <w:t>11:30</w:t>
            </w:r>
            <w:r w:rsidR="00EE78F9" w:rsidRPr="00EE78F9">
              <w:rPr>
                <w:rFonts w:ascii="Century" w:hAnsi="Century"/>
              </w:rPr>
              <w:t>（</w:t>
            </w:r>
            <w:r w:rsidR="00EE78F9" w:rsidRPr="00EE78F9">
              <w:rPr>
                <w:rFonts w:ascii="Century" w:hAnsi="Century"/>
              </w:rPr>
              <w:t>10</w:t>
            </w:r>
            <w:r w:rsidR="00EE78F9" w:rsidRPr="00EE78F9">
              <w:rPr>
                <w:rFonts w:ascii="Century" w:hAnsi="Century"/>
              </w:rPr>
              <w:t>分）</w:t>
            </w:r>
          </w:p>
          <w:p w:rsidR="00EE78F9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pacing w:val="-9"/>
              </w:rPr>
            </w:pPr>
            <w:r w:rsidRPr="00EE78F9">
              <w:rPr>
                <w:rFonts w:ascii="Century" w:hAnsi="Century"/>
              </w:rPr>
              <w:t>③</w:t>
            </w:r>
            <w:r w:rsidRPr="00EE78F9">
              <w:rPr>
                <w:rFonts w:ascii="Century" w:hAnsi="Century"/>
                <w:spacing w:val="-9"/>
              </w:rPr>
              <w:t>奈良の大仏」について、造られた背景と、</w:t>
            </w:r>
          </w:p>
          <w:p w:rsidR="00833ED4" w:rsidRPr="00EE78F9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 w:rsidRPr="00EE78F9">
              <w:rPr>
                <w:rFonts w:ascii="Century" w:hAnsi="Century"/>
                <w:spacing w:val="-9"/>
              </w:rPr>
              <w:t xml:space="preserve">　大仏の特徴について学ぶ。</w:t>
            </w: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833ED4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EE78F9" w:rsidRPr="00EE78F9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EE78F9">
            <w:pPr>
              <w:pStyle w:val="Word"/>
              <w:spacing w:line="267" w:lineRule="atLeast"/>
              <w:ind w:left="141" w:hanging="141"/>
              <w:jc w:val="left"/>
              <w:rPr>
                <w:rFonts w:ascii="Century" w:hAnsi="Century" w:hint="default"/>
                <w:sz w:val="22"/>
              </w:rPr>
            </w:pPr>
            <w:r w:rsidRPr="00EE78F9">
              <w:rPr>
                <w:rFonts w:ascii="Century" w:hAnsi="Century"/>
              </w:rPr>
              <w:t>・模鋳品の銅鐸、銅剣を持参する。</w:t>
            </w: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 w:rsidRPr="00EE78F9">
              <w:rPr>
                <w:rFonts w:ascii="Century" w:hAnsi="Century"/>
                <w:spacing w:val="-9"/>
              </w:rPr>
              <w:t>・「奈良の大仏」の実物大パネルを活用。</w:t>
            </w: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  <w:r w:rsidRPr="00EE78F9">
              <w:rPr>
                <w:rFonts w:ascii="Century" w:hAnsi="Century"/>
              </w:rPr>
              <w:t>・造立の背景、大仏開眼式について説明する。</w:t>
            </w: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</w:p>
          <w:p w:rsidR="00833ED4" w:rsidRDefault="00EE78F9">
            <w:pPr>
              <w:pStyle w:val="Word"/>
              <w:spacing w:line="267" w:lineRule="atLeast"/>
              <w:ind w:left="211" w:hanging="211"/>
              <w:jc w:val="left"/>
              <w:rPr>
                <w:rFonts w:ascii="Century" w:hAnsi="Century" w:hint="default"/>
                <w:spacing w:val="-9"/>
              </w:rPr>
            </w:pPr>
            <w:r w:rsidRPr="00EE78F9">
              <w:rPr>
                <w:rFonts w:ascii="Century" w:hAnsi="Century"/>
                <w:spacing w:val="-9"/>
              </w:rPr>
              <w:t>・一方的な説明に終始せず、子どもたちが「気づき」「わかる」よう、質疑応答の対話形式で進行。</w:t>
            </w:r>
          </w:p>
          <w:p w:rsidR="00EE78F9" w:rsidRPr="00EE78F9" w:rsidRDefault="00EE78F9">
            <w:pPr>
              <w:pStyle w:val="Word"/>
              <w:spacing w:line="267" w:lineRule="atLeast"/>
              <w:ind w:left="211" w:hanging="211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EE78F9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 w:rsidRPr="00EE78F9">
              <w:rPr>
                <w:rFonts w:ascii="Century" w:hAnsi="Century"/>
                <w:spacing w:val="-10"/>
              </w:rPr>
              <w:t>・理解しやすい</w:t>
            </w:r>
            <w:r w:rsidR="00207D83">
              <w:rPr>
                <w:rFonts w:ascii="Century" w:hAnsi="Century"/>
                <w:spacing w:val="-10"/>
              </w:rPr>
              <w:t>よう</w:t>
            </w:r>
            <w:bookmarkStart w:id="0" w:name="_GoBack"/>
            <w:bookmarkEnd w:id="0"/>
            <w:r w:rsidRPr="00EE78F9">
              <w:rPr>
                <w:rFonts w:ascii="Century" w:hAnsi="Century"/>
                <w:spacing w:val="-10"/>
              </w:rPr>
              <w:t>写真パネルを多用。</w:t>
            </w:r>
          </w:p>
          <w:p w:rsidR="00833ED4" w:rsidRPr="00EE78F9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</w:p>
        </w:tc>
      </w:tr>
    </w:tbl>
    <w:p w:rsidR="00EE78F9" w:rsidRDefault="00EE78F9">
      <w:pPr>
        <w:rPr>
          <w:rFonts w:ascii="Century" w:hAnsi="Century" w:hint="default"/>
          <w:spacing w:val="-11"/>
        </w:rPr>
      </w:pP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>３．展開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>４．準備物等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11"/>
        </w:rPr>
        <w:t xml:space="preserve">　　・〔体験用具〕「</w:t>
      </w:r>
      <w:r w:rsidRPr="00EE78F9">
        <w:rPr>
          <w:rFonts w:ascii="Century" w:hAnsi="Century"/>
          <w:spacing w:val="-9"/>
        </w:rPr>
        <w:t>奈良の大仏」の実物大パネル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  <w:spacing w:val="-9"/>
        </w:rPr>
        <w:t xml:space="preserve">　　・〔説明用具〕写真パネル</w:t>
      </w:r>
    </w:p>
    <w:p w:rsidR="00833ED4" w:rsidRPr="00EE78F9" w:rsidRDefault="00833ED4">
      <w:pPr>
        <w:rPr>
          <w:rFonts w:ascii="Century" w:hAnsi="Century" w:hint="default"/>
        </w:rPr>
      </w:pP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</w:rPr>
        <w:t>５．その他</w:t>
      </w:r>
    </w:p>
    <w:p w:rsidR="00833ED4" w:rsidRPr="00EE78F9" w:rsidRDefault="00EE78F9">
      <w:pPr>
        <w:rPr>
          <w:rFonts w:ascii="Century" w:hAnsi="Century" w:hint="default"/>
        </w:rPr>
      </w:pPr>
      <w:r w:rsidRPr="00EE78F9">
        <w:rPr>
          <w:rFonts w:ascii="Century" w:hAnsi="Century"/>
        </w:rPr>
        <w:t xml:space="preserve">    </w:t>
      </w:r>
      <w:r w:rsidRPr="00EE78F9">
        <w:rPr>
          <w:rFonts w:ascii="Century" w:hAnsi="Century"/>
        </w:rPr>
        <w:t>・大仏パネル準備のため、</w:t>
      </w:r>
      <w:r w:rsidRPr="00EE78F9">
        <w:rPr>
          <w:rFonts w:ascii="Century" w:hAnsi="Century"/>
        </w:rPr>
        <w:t>9</w:t>
      </w:r>
      <w:r w:rsidRPr="00EE78F9">
        <w:rPr>
          <w:rFonts w:ascii="Century" w:hAnsi="Century"/>
        </w:rPr>
        <w:t>時過ぎから体育館を使用させていただければと思います。</w:t>
      </w:r>
    </w:p>
    <w:sectPr w:rsidR="00833ED4" w:rsidRPr="00EE78F9" w:rsidSect="00EE78F9">
      <w:endnotePr>
        <w:numFmt w:val="decimal"/>
      </w:endnotePr>
      <w:pgSz w:w="11906" w:h="16838"/>
      <w:pgMar w:top="1134" w:right="1417" w:bottom="1134" w:left="1417" w:header="720" w:footer="0" w:gutter="0"/>
      <w:cols w:space="720"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61" w:rsidRDefault="008F386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8F3861" w:rsidRDefault="008F386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61" w:rsidRDefault="008F386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8F3861" w:rsidRDefault="008F3861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3"/>
    <w:lvl w:ilvl="0">
      <w:start w:val="2"/>
      <w:numFmt w:val="decimalFullWidth"/>
      <w:lvlText w:val="%1．"/>
      <w:lvlJc w:val="left"/>
      <w:pPr>
        <w:widowControl w:val="0"/>
        <w:tabs>
          <w:tab w:val="left" w:pos="435"/>
        </w:tabs>
        <w:ind w:left="435" w:hanging="43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13"/>
    <w:lvl w:ilvl="0">
      <w:start w:val="2"/>
      <w:numFmt w:val="decimalFullWidth"/>
      <w:lvlText w:val="%1．"/>
      <w:lvlJc w:val="left"/>
      <w:pPr>
        <w:widowControl w:val="0"/>
        <w:tabs>
          <w:tab w:val="left" w:pos="435"/>
        </w:tabs>
        <w:ind w:left="435" w:hanging="43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4"/>
  <w:hyphenationZone w:val="0"/>
  <w:drawingGridHorizontalSpacing w:val="108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F9"/>
    <w:rsid w:val="00207D83"/>
    <w:rsid w:val="00833ED4"/>
    <w:rsid w:val="008F3861"/>
    <w:rsid w:val="009E16ED"/>
    <w:rsid w:val="00B53F54"/>
    <w:rsid w:val="00E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ＤＦ平成明朝体W3" w:eastAsia="ＤＦ平成明朝体W3" w:hAnsi="ＤＦ平成明朝体W3" w:cs="ＤＦ平成明朝体W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１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ＤＦ平成明朝体W3" w:eastAsia="ＤＦ平成明朝体W3" w:hAnsi="ＤＦ平成明朝体W3" w:cs="ＤＦ平成明朝体W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6AE19-DF9B-42AB-B982-F3BCF488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『心に残る文化財子ども塾』学習指導案</vt:lpstr>
    </vt:vector>
  </TitlesOfParts>
  <Company>島根県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『心に残る文化財子ども塾』学習指導案</dc:title>
  <dc:creator>島根県</dc:creator>
  <cp:lastModifiedBy>藤原　宏夫</cp:lastModifiedBy>
  <cp:revision>5</cp:revision>
  <cp:lastPrinted>2015-05-29T03:41:00Z</cp:lastPrinted>
  <dcterms:created xsi:type="dcterms:W3CDTF">2016-04-27T00:57:00Z</dcterms:created>
  <dcterms:modified xsi:type="dcterms:W3CDTF">2016-06-29T05:33:00Z</dcterms:modified>
</cp:coreProperties>
</file>