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B63D" w14:textId="53653167" w:rsidR="002C0C7E" w:rsidRDefault="000239E7" w:rsidP="002C0C7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2C0C7E" w:rsidRPr="000A6CF6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22911C27" w14:textId="77777777" w:rsidR="002C0C7E" w:rsidRPr="000A6CF6" w:rsidRDefault="002C0C7E" w:rsidP="002C0C7E">
      <w:pPr>
        <w:jc w:val="right"/>
        <w:rPr>
          <w:rFonts w:ascii="ＭＳ 明朝" w:eastAsia="ＭＳ 明朝" w:hAnsi="ＭＳ 明朝"/>
          <w:sz w:val="22"/>
        </w:rPr>
      </w:pPr>
    </w:p>
    <w:p w14:paraId="33F1BD6A" w14:textId="4823EA0E" w:rsidR="002C0C7E" w:rsidRPr="000A6CF6" w:rsidRDefault="002C0C7E" w:rsidP="002C0C7E">
      <w:pPr>
        <w:rPr>
          <w:rFonts w:ascii="ＭＳ 明朝" w:eastAsia="ＭＳ 明朝" w:hAnsi="ＭＳ 明朝"/>
          <w:sz w:val="22"/>
        </w:rPr>
      </w:pPr>
      <w:r w:rsidRPr="000A6CF6">
        <w:rPr>
          <w:rFonts w:ascii="ＭＳ 明朝" w:eastAsia="ＭＳ 明朝" w:hAnsi="ＭＳ 明朝" w:hint="eastAsia"/>
          <w:sz w:val="22"/>
        </w:rPr>
        <w:t xml:space="preserve">島根県教育委員会教育長　</w:t>
      </w:r>
      <w:r w:rsidR="00055C49">
        <w:rPr>
          <w:rFonts w:ascii="ＭＳ 明朝" w:eastAsia="ＭＳ 明朝" w:hAnsi="ＭＳ 明朝" w:hint="eastAsia"/>
          <w:sz w:val="22"/>
        </w:rPr>
        <w:t>野津　建二</w:t>
      </w:r>
      <w:r w:rsidRPr="000A6CF6">
        <w:rPr>
          <w:rFonts w:ascii="ＭＳ 明朝" w:eastAsia="ＭＳ 明朝" w:hAnsi="ＭＳ 明朝" w:hint="eastAsia"/>
          <w:sz w:val="22"/>
        </w:rPr>
        <w:t xml:space="preserve">　様</w:t>
      </w:r>
    </w:p>
    <w:p w14:paraId="5BFC5CA7" w14:textId="77777777" w:rsidR="002C0C7E" w:rsidRPr="000A6CF6" w:rsidRDefault="002C0C7E" w:rsidP="002C0C7E">
      <w:pPr>
        <w:rPr>
          <w:rFonts w:ascii="ＭＳ 明朝" w:eastAsia="ＭＳ 明朝" w:hAnsi="ＭＳ 明朝"/>
          <w:sz w:val="22"/>
        </w:rPr>
      </w:pPr>
    </w:p>
    <w:p w14:paraId="7B7B6801" w14:textId="77777777" w:rsidR="002C0C7E" w:rsidRPr="000A6CF6" w:rsidRDefault="002C0C7E" w:rsidP="002C0C7E">
      <w:pPr>
        <w:wordWrap w:val="0"/>
        <w:jc w:val="right"/>
        <w:rPr>
          <w:rFonts w:ascii="ＭＳ 明朝" w:eastAsia="ＭＳ 明朝" w:hAnsi="ＭＳ 明朝"/>
          <w:sz w:val="22"/>
        </w:rPr>
      </w:pPr>
      <w:r w:rsidRPr="000A6CF6">
        <w:rPr>
          <w:rFonts w:ascii="ＭＳ 明朝" w:eastAsia="ＭＳ 明朝" w:hAnsi="ＭＳ 明朝" w:hint="eastAsia"/>
          <w:sz w:val="22"/>
        </w:rPr>
        <w:t>住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0A6CF6">
        <w:rPr>
          <w:rFonts w:ascii="ＭＳ 明朝" w:eastAsia="ＭＳ 明朝" w:hAnsi="ＭＳ 明朝" w:hint="eastAsia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>：</w:t>
      </w:r>
      <w:r w:rsidRPr="000A6CF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4851D970" w14:textId="77777777" w:rsidR="002C0C7E" w:rsidRPr="000A6CF6" w:rsidRDefault="002C0C7E" w:rsidP="002C0C7E">
      <w:pPr>
        <w:wordWrap w:val="0"/>
        <w:jc w:val="right"/>
        <w:rPr>
          <w:rFonts w:ascii="ＭＳ 明朝" w:eastAsia="ＭＳ 明朝" w:hAnsi="ＭＳ 明朝"/>
          <w:sz w:val="22"/>
        </w:rPr>
      </w:pPr>
      <w:r w:rsidRPr="000A6CF6">
        <w:rPr>
          <w:rFonts w:ascii="ＭＳ 明朝" w:eastAsia="ＭＳ 明朝" w:hAnsi="ＭＳ 明朝" w:hint="eastAsia"/>
          <w:sz w:val="22"/>
        </w:rPr>
        <w:t>商号又は名称：</w:t>
      </w:r>
      <w:r w:rsidRPr="000A6CF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070F66E5" w14:textId="77777777" w:rsidR="002C0C7E" w:rsidRPr="000A6CF6" w:rsidRDefault="002C0C7E" w:rsidP="002C0C7E">
      <w:pPr>
        <w:wordWrap w:val="0"/>
        <w:jc w:val="right"/>
        <w:rPr>
          <w:rFonts w:ascii="ＭＳ 明朝" w:eastAsia="ＭＳ 明朝" w:hAnsi="ＭＳ 明朝"/>
          <w:sz w:val="22"/>
        </w:rPr>
      </w:pPr>
      <w:r w:rsidRPr="000A6CF6">
        <w:rPr>
          <w:rFonts w:ascii="ＭＳ 明朝" w:eastAsia="ＭＳ 明朝" w:hAnsi="ＭＳ 明朝" w:hint="eastAsia"/>
          <w:sz w:val="22"/>
        </w:rPr>
        <w:t>代表者職</w:t>
      </w:r>
      <w:r>
        <w:rPr>
          <w:rFonts w:ascii="ＭＳ 明朝" w:eastAsia="ＭＳ 明朝" w:hAnsi="ＭＳ 明朝" w:hint="eastAsia"/>
          <w:sz w:val="22"/>
        </w:rPr>
        <w:t>氏</w:t>
      </w:r>
      <w:r w:rsidRPr="000A6CF6">
        <w:rPr>
          <w:rFonts w:ascii="ＭＳ 明朝" w:eastAsia="ＭＳ 明朝" w:hAnsi="ＭＳ 明朝" w:hint="eastAsia"/>
          <w:sz w:val="22"/>
        </w:rPr>
        <w:t>名：</w:t>
      </w:r>
      <w:r w:rsidRPr="000A6CF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74EB246C" w14:textId="77777777" w:rsidR="002C0C7E" w:rsidRPr="000A6CF6" w:rsidRDefault="002C0C7E" w:rsidP="002C0C7E">
      <w:pPr>
        <w:wordWrap w:val="0"/>
        <w:jc w:val="right"/>
        <w:rPr>
          <w:rFonts w:ascii="ＭＳ 明朝" w:eastAsia="ＭＳ 明朝" w:hAnsi="ＭＳ 明朝"/>
          <w:sz w:val="22"/>
        </w:rPr>
      </w:pPr>
      <w:r w:rsidRPr="000A6CF6">
        <w:rPr>
          <w:rFonts w:ascii="ＭＳ 明朝" w:eastAsia="ＭＳ 明朝" w:hAnsi="ＭＳ 明朝" w:hint="eastAsia"/>
          <w:sz w:val="22"/>
        </w:rPr>
        <w:t>担当者：</w:t>
      </w:r>
      <w:r w:rsidRPr="000A6CF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1E98D6E5" w14:textId="6878DA7E" w:rsidR="00FC3A9B" w:rsidRDefault="002C0C7E" w:rsidP="00FC3A9B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0A6CF6">
        <w:rPr>
          <w:rFonts w:ascii="ＭＳ 明朝" w:eastAsia="ＭＳ 明朝" w:hAnsi="ＭＳ 明朝" w:hint="eastAsia"/>
          <w:sz w:val="22"/>
        </w:rPr>
        <w:t>TEL：</w:t>
      </w:r>
      <w:r w:rsidRPr="000A6CF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1E02CF08" w14:textId="38D6DD01" w:rsidR="00FC3A9B" w:rsidRDefault="00FC3A9B" w:rsidP="00FC3A9B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FC3A9B">
        <w:rPr>
          <w:rFonts w:ascii="ＭＳ 明朝" w:eastAsia="ＭＳ 明朝" w:hAnsi="ＭＳ 明朝" w:hint="eastAsia"/>
          <w:sz w:val="22"/>
        </w:rPr>
        <w:t>Mail</w:t>
      </w:r>
      <w:r>
        <w:rPr>
          <w:rFonts w:ascii="ＭＳ 明朝" w:eastAsia="ＭＳ 明朝" w:hAnsi="ＭＳ 明朝" w:hint="eastAsia"/>
          <w:sz w:val="22"/>
        </w:rPr>
        <w:t>:</w:t>
      </w:r>
      <w:r w:rsidRPr="00FC3A9B">
        <w:rPr>
          <w:rFonts w:ascii="ＭＳ 明朝" w:eastAsia="ＭＳ 明朝" w:hAnsi="ＭＳ 明朝" w:hint="eastAsia"/>
          <w:sz w:val="22"/>
          <w:u w:val="single"/>
        </w:rPr>
        <w:t xml:space="preserve">                                </w:t>
      </w:r>
    </w:p>
    <w:p w14:paraId="0AF37C4D" w14:textId="77777777" w:rsidR="002C0C7E" w:rsidRPr="000A6CF6" w:rsidRDefault="002C0C7E" w:rsidP="002C0C7E">
      <w:pPr>
        <w:wordWrap w:val="0"/>
        <w:jc w:val="right"/>
        <w:rPr>
          <w:rFonts w:ascii="ＭＳ 明朝" w:eastAsia="ＭＳ 明朝" w:hAnsi="ＭＳ 明朝"/>
          <w:sz w:val="22"/>
        </w:rPr>
      </w:pPr>
      <w:r w:rsidRPr="000A6CF6">
        <w:rPr>
          <w:rFonts w:ascii="ＭＳ 明朝" w:eastAsia="ＭＳ 明朝" w:hAnsi="ＭＳ 明朝" w:hint="eastAsia"/>
          <w:sz w:val="22"/>
        </w:rPr>
        <w:t>FAX：</w:t>
      </w:r>
      <w:r w:rsidRPr="000A6CF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14:paraId="39F450F1" w14:textId="77777777" w:rsidR="002C0C7E" w:rsidRPr="000A6CF6" w:rsidRDefault="002C0C7E" w:rsidP="002C0C7E">
      <w:pPr>
        <w:rPr>
          <w:rFonts w:ascii="ＭＳ 明朝" w:eastAsia="ＭＳ 明朝" w:hAnsi="ＭＳ 明朝"/>
          <w:sz w:val="22"/>
        </w:rPr>
      </w:pPr>
    </w:p>
    <w:p w14:paraId="6CD20584" w14:textId="77777777" w:rsidR="002C0C7E" w:rsidRPr="000A6CF6" w:rsidRDefault="002C0C7E" w:rsidP="002C0C7E">
      <w:pPr>
        <w:rPr>
          <w:rFonts w:ascii="ＭＳ 明朝" w:eastAsia="ＭＳ 明朝" w:hAnsi="ＭＳ 明朝"/>
          <w:sz w:val="22"/>
        </w:rPr>
      </w:pPr>
    </w:p>
    <w:p w14:paraId="502A7C3C" w14:textId="77777777" w:rsidR="002C0C7E" w:rsidRPr="000A6CF6" w:rsidRDefault="002C0C7E" w:rsidP="002C0C7E">
      <w:pPr>
        <w:jc w:val="center"/>
        <w:rPr>
          <w:rFonts w:ascii="ＭＳ 明朝" w:eastAsia="ＭＳ 明朝" w:hAnsi="ＭＳ 明朝"/>
          <w:sz w:val="36"/>
        </w:rPr>
      </w:pPr>
      <w:r w:rsidRPr="000A6CF6">
        <w:rPr>
          <w:rFonts w:ascii="ＭＳ 明朝" w:eastAsia="ＭＳ 明朝" w:hAnsi="ＭＳ 明朝" w:hint="eastAsia"/>
          <w:sz w:val="36"/>
        </w:rPr>
        <w:t>入札参加資格確認申請書</w:t>
      </w:r>
    </w:p>
    <w:p w14:paraId="08ECD734" w14:textId="77777777" w:rsidR="002C0C7E" w:rsidRPr="000A6CF6" w:rsidRDefault="002C0C7E" w:rsidP="002C0C7E">
      <w:pPr>
        <w:rPr>
          <w:rFonts w:ascii="ＭＳ 明朝" w:eastAsia="ＭＳ 明朝" w:hAnsi="ＭＳ 明朝"/>
          <w:sz w:val="22"/>
        </w:rPr>
      </w:pPr>
    </w:p>
    <w:p w14:paraId="01088B5C" w14:textId="77777777" w:rsidR="002C0C7E" w:rsidRPr="000A6CF6" w:rsidRDefault="002C0C7E" w:rsidP="002C0C7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島根県で調達される下記の</w:t>
      </w:r>
      <w:r w:rsidRPr="000A6CF6">
        <w:rPr>
          <w:rFonts w:ascii="ＭＳ 明朝" w:eastAsia="ＭＳ 明朝" w:hAnsi="ＭＳ 明朝" w:hint="eastAsia"/>
          <w:sz w:val="22"/>
        </w:rPr>
        <w:t>入札に参加する資格の確認を受けたいので、関係書類を添えて申請します。</w:t>
      </w:r>
    </w:p>
    <w:p w14:paraId="3FD6F501" w14:textId="77777777" w:rsidR="002C0C7E" w:rsidRDefault="002C0C7E" w:rsidP="002C0C7E">
      <w:pPr>
        <w:rPr>
          <w:rFonts w:ascii="ＭＳ 明朝" w:eastAsia="ＭＳ 明朝" w:hAnsi="ＭＳ 明朝"/>
          <w:sz w:val="22"/>
        </w:rPr>
      </w:pPr>
      <w:r w:rsidRPr="000A6CF6">
        <w:rPr>
          <w:rFonts w:ascii="ＭＳ 明朝" w:eastAsia="ＭＳ 明朝" w:hAnsi="ＭＳ 明朝" w:hint="eastAsia"/>
          <w:sz w:val="22"/>
        </w:rPr>
        <w:t>なお、この申請書及び添付書類の全ての記載事項は、事実と相違ないことを制約します。</w:t>
      </w:r>
    </w:p>
    <w:p w14:paraId="34820420" w14:textId="77777777" w:rsidR="002C0C7E" w:rsidRDefault="002C0C7E" w:rsidP="002C0C7E">
      <w:pPr>
        <w:rPr>
          <w:rFonts w:ascii="ＭＳ 明朝" w:eastAsia="ＭＳ 明朝" w:hAnsi="ＭＳ 明朝"/>
          <w:sz w:val="22"/>
        </w:rPr>
      </w:pPr>
    </w:p>
    <w:p w14:paraId="7AE51FFB" w14:textId="77777777" w:rsidR="002C0C7E" w:rsidRDefault="002C0C7E" w:rsidP="002C0C7E">
      <w:pPr>
        <w:pStyle w:val="a3"/>
      </w:pPr>
      <w:r>
        <w:rPr>
          <w:rFonts w:hint="eastAsia"/>
        </w:rPr>
        <w:t>記</w:t>
      </w:r>
    </w:p>
    <w:p w14:paraId="4308D0A7" w14:textId="77777777" w:rsidR="002C0C7E" w:rsidRPr="000A6CF6" w:rsidRDefault="002C0C7E" w:rsidP="002C0C7E">
      <w:pPr>
        <w:rPr>
          <w:rFonts w:ascii="ＭＳ 明朝" w:eastAsia="ＭＳ 明朝" w:hAnsi="ＭＳ 明朝"/>
        </w:rPr>
      </w:pPr>
    </w:p>
    <w:p w14:paraId="443962DF" w14:textId="77777777" w:rsidR="002C0C7E" w:rsidRPr="000A6CF6" w:rsidRDefault="002C0C7E" w:rsidP="002C0C7E">
      <w:pPr>
        <w:rPr>
          <w:rFonts w:ascii="ＭＳ 明朝" w:eastAsia="ＭＳ 明朝" w:hAnsi="ＭＳ 明朝"/>
        </w:rPr>
      </w:pPr>
      <w:r w:rsidRPr="000A6CF6">
        <w:rPr>
          <w:rFonts w:ascii="ＭＳ 明朝" w:eastAsia="ＭＳ 明朝" w:hAnsi="ＭＳ 明朝" w:hint="eastAsia"/>
        </w:rPr>
        <w:t>１．件名</w:t>
      </w:r>
    </w:p>
    <w:p w14:paraId="6892D46F" w14:textId="1002FA50" w:rsidR="002C0C7E" w:rsidRPr="000A6CF6" w:rsidRDefault="002C0C7E" w:rsidP="002C0C7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522534">
        <w:rPr>
          <w:rFonts w:ascii="ＭＳ 明朝" w:eastAsia="ＭＳ 明朝" w:hAnsi="ＭＳ 明朝" w:hint="eastAsia"/>
        </w:rPr>
        <w:t>島根県立青少年の家宿泊研修用寝具類賃貸借</w:t>
      </w:r>
    </w:p>
    <w:p w14:paraId="63EC94D7" w14:textId="77777777" w:rsidR="002C0C7E" w:rsidRPr="000A6CF6" w:rsidRDefault="002C0C7E" w:rsidP="002C0C7E">
      <w:pPr>
        <w:rPr>
          <w:rFonts w:ascii="ＭＳ 明朝" w:eastAsia="ＭＳ 明朝" w:hAnsi="ＭＳ 明朝"/>
        </w:rPr>
      </w:pPr>
    </w:p>
    <w:p w14:paraId="0616F93D" w14:textId="77777777" w:rsidR="002C0C7E" w:rsidRPr="000A6CF6" w:rsidRDefault="002C0C7E" w:rsidP="002C0C7E">
      <w:pPr>
        <w:rPr>
          <w:rFonts w:ascii="ＭＳ 明朝" w:eastAsia="ＭＳ 明朝" w:hAnsi="ＭＳ 明朝"/>
        </w:rPr>
      </w:pPr>
      <w:r w:rsidRPr="000A6CF6">
        <w:rPr>
          <w:rFonts w:ascii="ＭＳ 明朝" w:eastAsia="ＭＳ 明朝" w:hAnsi="ＭＳ 明朝" w:hint="eastAsia"/>
        </w:rPr>
        <w:t>２．提出書類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2120"/>
      </w:tblGrid>
      <w:tr w:rsidR="002C0C7E" w:rsidRPr="00663CB8" w14:paraId="0BA208D5" w14:textId="77777777" w:rsidTr="00CF4D99">
        <w:tc>
          <w:tcPr>
            <w:tcW w:w="6095" w:type="dxa"/>
            <w:shd w:val="clear" w:color="auto" w:fill="auto"/>
          </w:tcPr>
          <w:p w14:paraId="3A6459AD" w14:textId="77777777" w:rsidR="002C0C7E" w:rsidRPr="00663CB8" w:rsidRDefault="002C0C7E" w:rsidP="00CF4D99">
            <w:pPr>
              <w:jc w:val="center"/>
              <w:rPr>
                <w:rFonts w:ascii="ＭＳ 明朝" w:eastAsia="ＭＳ 明朝" w:hAnsi="ＭＳ 明朝"/>
              </w:rPr>
            </w:pPr>
            <w:r w:rsidRPr="00663CB8">
              <w:rPr>
                <w:rFonts w:ascii="ＭＳ 明朝" w:eastAsia="ＭＳ 明朝" w:hAnsi="ＭＳ 明朝" w:hint="eastAsia"/>
              </w:rPr>
              <w:t>提　　出　　書　　類</w:t>
            </w:r>
          </w:p>
        </w:tc>
        <w:tc>
          <w:tcPr>
            <w:tcW w:w="2120" w:type="dxa"/>
            <w:shd w:val="clear" w:color="auto" w:fill="auto"/>
          </w:tcPr>
          <w:p w14:paraId="36D10463" w14:textId="77777777" w:rsidR="002C0C7E" w:rsidRPr="00663CB8" w:rsidRDefault="002C0C7E" w:rsidP="00CF4D99">
            <w:pPr>
              <w:jc w:val="center"/>
              <w:rPr>
                <w:rFonts w:ascii="ＭＳ 明朝" w:eastAsia="ＭＳ 明朝" w:hAnsi="ＭＳ 明朝"/>
              </w:rPr>
            </w:pPr>
            <w:r w:rsidRPr="00663CB8">
              <w:rPr>
                <w:rFonts w:ascii="ＭＳ 明朝" w:eastAsia="ＭＳ 明朝" w:hAnsi="ＭＳ 明朝" w:hint="eastAsia"/>
              </w:rPr>
              <w:t>提出チェック</w:t>
            </w:r>
          </w:p>
        </w:tc>
      </w:tr>
      <w:tr w:rsidR="002C0C7E" w:rsidRPr="00663CB8" w14:paraId="43CA15A1" w14:textId="77777777" w:rsidTr="00CF4D99">
        <w:tc>
          <w:tcPr>
            <w:tcW w:w="6095" w:type="dxa"/>
            <w:shd w:val="clear" w:color="auto" w:fill="auto"/>
          </w:tcPr>
          <w:p w14:paraId="62399610" w14:textId="77777777" w:rsidR="002C0C7E" w:rsidRPr="00663CB8" w:rsidRDefault="002C0C7E" w:rsidP="00CF4D99">
            <w:pPr>
              <w:ind w:leftChars="84" w:left="176"/>
              <w:rPr>
                <w:rFonts w:ascii="ＭＳ 明朝" w:eastAsia="ＭＳ 明朝" w:hAnsi="ＭＳ 明朝"/>
              </w:rPr>
            </w:pPr>
            <w:r w:rsidRPr="00663CB8">
              <w:rPr>
                <w:rFonts w:ascii="ＭＳ 明朝" w:eastAsia="ＭＳ 明朝" w:hAnsi="ＭＳ 明朝" w:hint="eastAsia"/>
              </w:rPr>
              <w:t>入札参加資格確認</w:t>
            </w:r>
            <w:r w:rsidR="008B7D31">
              <w:rPr>
                <w:rFonts w:ascii="ＭＳ 明朝" w:eastAsia="ＭＳ 明朝" w:hAnsi="ＭＳ 明朝" w:hint="eastAsia"/>
              </w:rPr>
              <w:t>申請</w:t>
            </w:r>
            <w:r w:rsidRPr="00663CB8">
              <w:rPr>
                <w:rFonts w:ascii="ＭＳ 明朝" w:eastAsia="ＭＳ 明朝" w:hAnsi="ＭＳ 明朝" w:hint="eastAsia"/>
              </w:rPr>
              <w:t>書</w:t>
            </w:r>
          </w:p>
        </w:tc>
        <w:tc>
          <w:tcPr>
            <w:tcW w:w="2120" w:type="dxa"/>
            <w:shd w:val="clear" w:color="auto" w:fill="auto"/>
          </w:tcPr>
          <w:p w14:paraId="563ED6FA" w14:textId="77777777" w:rsidR="002C0C7E" w:rsidRPr="00663CB8" w:rsidRDefault="002C0C7E" w:rsidP="00CF4D99">
            <w:pPr>
              <w:rPr>
                <w:rFonts w:ascii="ＭＳ 明朝" w:eastAsia="ＭＳ 明朝" w:hAnsi="ＭＳ 明朝"/>
              </w:rPr>
            </w:pPr>
          </w:p>
        </w:tc>
      </w:tr>
      <w:tr w:rsidR="002C0C7E" w:rsidRPr="00663CB8" w14:paraId="3897AFC2" w14:textId="77777777" w:rsidTr="00CF4D99">
        <w:tc>
          <w:tcPr>
            <w:tcW w:w="6095" w:type="dxa"/>
            <w:shd w:val="clear" w:color="auto" w:fill="auto"/>
          </w:tcPr>
          <w:p w14:paraId="3AAC8F0A" w14:textId="77777777" w:rsidR="002C0C7E" w:rsidRPr="00663CB8" w:rsidRDefault="003357AB" w:rsidP="00A34CCB">
            <w:pPr>
              <w:ind w:leftChars="84" w:left="176"/>
              <w:rPr>
                <w:rFonts w:ascii="ＭＳ 明朝" w:eastAsia="ＭＳ 明朝" w:hAnsi="ＭＳ 明朝"/>
              </w:rPr>
            </w:pPr>
            <w:r w:rsidRPr="00663CB8">
              <w:rPr>
                <w:rFonts w:ascii="ＭＳ 明朝" w:eastAsia="ＭＳ 明朝" w:hAnsi="ＭＳ 明朝" w:hint="eastAsia"/>
              </w:rPr>
              <w:t>入札保証金の免除に関する書類</w:t>
            </w:r>
          </w:p>
        </w:tc>
        <w:tc>
          <w:tcPr>
            <w:tcW w:w="2120" w:type="dxa"/>
            <w:shd w:val="clear" w:color="auto" w:fill="auto"/>
          </w:tcPr>
          <w:p w14:paraId="08F84C67" w14:textId="77777777" w:rsidR="002C0C7E" w:rsidRPr="00663CB8" w:rsidRDefault="002C0C7E" w:rsidP="00CF4D99">
            <w:pPr>
              <w:rPr>
                <w:rFonts w:ascii="ＭＳ 明朝" w:eastAsia="ＭＳ 明朝" w:hAnsi="ＭＳ 明朝"/>
              </w:rPr>
            </w:pPr>
          </w:p>
        </w:tc>
      </w:tr>
      <w:tr w:rsidR="002C0C7E" w:rsidRPr="00663CB8" w14:paraId="76CE951C" w14:textId="77777777" w:rsidTr="00CF4D99">
        <w:tc>
          <w:tcPr>
            <w:tcW w:w="6095" w:type="dxa"/>
            <w:shd w:val="clear" w:color="auto" w:fill="auto"/>
          </w:tcPr>
          <w:p w14:paraId="2E3E82FD" w14:textId="77777777" w:rsidR="002C0C7E" w:rsidRPr="00663CB8" w:rsidRDefault="002C0C7E" w:rsidP="00A34CCB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shd w:val="clear" w:color="auto" w:fill="auto"/>
          </w:tcPr>
          <w:p w14:paraId="2F33F1C3" w14:textId="77777777" w:rsidR="002C0C7E" w:rsidRPr="00663CB8" w:rsidRDefault="002C0C7E" w:rsidP="00CF4D99">
            <w:pPr>
              <w:rPr>
                <w:rFonts w:ascii="ＭＳ 明朝" w:eastAsia="ＭＳ 明朝" w:hAnsi="ＭＳ 明朝"/>
              </w:rPr>
            </w:pPr>
          </w:p>
        </w:tc>
      </w:tr>
      <w:tr w:rsidR="002C0C7E" w:rsidRPr="00663CB8" w14:paraId="085AFD5C" w14:textId="77777777" w:rsidTr="00CF4D99">
        <w:tc>
          <w:tcPr>
            <w:tcW w:w="6095" w:type="dxa"/>
            <w:shd w:val="clear" w:color="auto" w:fill="auto"/>
          </w:tcPr>
          <w:p w14:paraId="6E3B5A1E" w14:textId="77777777" w:rsidR="002C0C7E" w:rsidRPr="00663CB8" w:rsidRDefault="002C0C7E" w:rsidP="00A34CCB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shd w:val="clear" w:color="auto" w:fill="auto"/>
          </w:tcPr>
          <w:p w14:paraId="75FD0FFB" w14:textId="77777777" w:rsidR="002C0C7E" w:rsidRPr="00663CB8" w:rsidRDefault="002C0C7E" w:rsidP="00CF4D99">
            <w:pPr>
              <w:rPr>
                <w:rFonts w:ascii="ＭＳ 明朝" w:eastAsia="ＭＳ 明朝" w:hAnsi="ＭＳ 明朝"/>
              </w:rPr>
            </w:pPr>
          </w:p>
        </w:tc>
      </w:tr>
      <w:tr w:rsidR="002C0C7E" w:rsidRPr="00663CB8" w14:paraId="72E9BBEB" w14:textId="77777777" w:rsidTr="00CF4D99">
        <w:tc>
          <w:tcPr>
            <w:tcW w:w="6095" w:type="dxa"/>
            <w:shd w:val="clear" w:color="auto" w:fill="auto"/>
          </w:tcPr>
          <w:p w14:paraId="25B65890" w14:textId="77777777" w:rsidR="002C0C7E" w:rsidRPr="00663CB8" w:rsidRDefault="002C0C7E" w:rsidP="00CF4D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shd w:val="clear" w:color="auto" w:fill="auto"/>
          </w:tcPr>
          <w:p w14:paraId="5F70513F" w14:textId="77777777" w:rsidR="002C0C7E" w:rsidRPr="00663CB8" w:rsidRDefault="002C0C7E" w:rsidP="00CF4D99">
            <w:pPr>
              <w:rPr>
                <w:rFonts w:ascii="ＭＳ 明朝" w:eastAsia="ＭＳ 明朝" w:hAnsi="ＭＳ 明朝"/>
              </w:rPr>
            </w:pPr>
          </w:p>
        </w:tc>
      </w:tr>
      <w:tr w:rsidR="002C0C7E" w:rsidRPr="00663CB8" w14:paraId="0B4C6D55" w14:textId="77777777" w:rsidTr="00CF4D99">
        <w:tc>
          <w:tcPr>
            <w:tcW w:w="6095" w:type="dxa"/>
            <w:shd w:val="clear" w:color="auto" w:fill="auto"/>
          </w:tcPr>
          <w:p w14:paraId="0BDB2501" w14:textId="77777777" w:rsidR="002C0C7E" w:rsidRPr="00663CB8" w:rsidRDefault="002C0C7E" w:rsidP="00CF4D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shd w:val="clear" w:color="auto" w:fill="auto"/>
          </w:tcPr>
          <w:p w14:paraId="712749F0" w14:textId="77777777" w:rsidR="002C0C7E" w:rsidRPr="00663CB8" w:rsidRDefault="002C0C7E" w:rsidP="00CF4D99">
            <w:pPr>
              <w:rPr>
                <w:rFonts w:ascii="ＭＳ 明朝" w:eastAsia="ＭＳ 明朝" w:hAnsi="ＭＳ 明朝"/>
              </w:rPr>
            </w:pPr>
          </w:p>
        </w:tc>
      </w:tr>
      <w:tr w:rsidR="002C0C7E" w:rsidRPr="00663CB8" w14:paraId="4BE7A494" w14:textId="77777777" w:rsidTr="00CF4D99">
        <w:tc>
          <w:tcPr>
            <w:tcW w:w="6095" w:type="dxa"/>
            <w:shd w:val="clear" w:color="auto" w:fill="auto"/>
          </w:tcPr>
          <w:p w14:paraId="0E0B1426" w14:textId="77777777" w:rsidR="002C0C7E" w:rsidRPr="00663CB8" w:rsidRDefault="002C0C7E" w:rsidP="00CF4D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shd w:val="clear" w:color="auto" w:fill="auto"/>
          </w:tcPr>
          <w:p w14:paraId="5A10A71B" w14:textId="77777777" w:rsidR="002C0C7E" w:rsidRPr="00663CB8" w:rsidRDefault="002C0C7E" w:rsidP="00CF4D99">
            <w:pPr>
              <w:rPr>
                <w:rFonts w:ascii="ＭＳ 明朝" w:eastAsia="ＭＳ 明朝" w:hAnsi="ＭＳ 明朝"/>
              </w:rPr>
            </w:pPr>
          </w:p>
        </w:tc>
      </w:tr>
    </w:tbl>
    <w:p w14:paraId="10A19F94" w14:textId="77777777" w:rsidR="002C0C7E" w:rsidRPr="000A6CF6" w:rsidRDefault="002C0C7E" w:rsidP="0057057F">
      <w:pPr>
        <w:rPr>
          <w:rFonts w:ascii="ＭＳ 明朝" w:eastAsia="ＭＳ 明朝" w:hAnsi="ＭＳ 明朝"/>
        </w:rPr>
      </w:pPr>
    </w:p>
    <w:sectPr w:rsidR="002C0C7E" w:rsidRPr="000A6C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BF291" w14:textId="77777777" w:rsidR="000239E7" w:rsidRDefault="000239E7" w:rsidP="000239E7">
      <w:r>
        <w:separator/>
      </w:r>
    </w:p>
  </w:endnote>
  <w:endnote w:type="continuationSeparator" w:id="0">
    <w:p w14:paraId="2816FC44" w14:textId="77777777" w:rsidR="000239E7" w:rsidRDefault="000239E7" w:rsidP="0002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14C8" w14:textId="77777777" w:rsidR="000239E7" w:rsidRDefault="000239E7" w:rsidP="000239E7">
      <w:r>
        <w:separator/>
      </w:r>
    </w:p>
  </w:footnote>
  <w:footnote w:type="continuationSeparator" w:id="0">
    <w:p w14:paraId="620C4BCC" w14:textId="77777777" w:rsidR="000239E7" w:rsidRDefault="000239E7" w:rsidP="00023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C7E"/>
    <w:rsid w:val="000239E7"/>
    <w:rsid w:val="00055C49"/>
    <w:rsid w:val="00276349"/>
    <w:rsid w:val="002C0C7E"/>
    <w:rsid w:val="003357AB"/>
    <w:rsid w:val="00345EC2"/>
    <w:rsid w:val="004D74EF"/>
    <w:rsid w:val="00555B03"/>
    <w:rsid w:val="0057057F"/>
    <w:rsid w:val="00740638"/>
    <w:rsid w:val="00841F5B"/>
    <w:rsid w:val="008B7D31"/>
    <w:rsid w:val="00985BE5"/>
    <w:rsid w:val="00A167F5"/>
    <w:rsid w:val="00A34CCB"/>
    <w:rsid w:val="00B15D82"/>
    <w:rsid w:val="00FC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5778F1"/>
  <w15:chartTrackingRefBased/>
  <w15:docId w15:val="{6ADAD52E-A384-46AD-9A2D-551D7A6E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C7E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0C7E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2C0C7E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2C0C7E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2C0C7E"/>
    <w:rPr>
      <w:rFonts w:ascii="ＭＳ 明朝" w:eastAsia="ＭＳ 明朝" w:hAnsi="ＭＳ 明朝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0239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39E7"/>
    <w:rPr>
      <w:rFonts w:ascii="游明朝" w:eastAsia="游明朝" w:hAnsi="游明朝" w:cs="Times New Roman"/>
    </w:rPr>
  </w:style>
  <w:style w:type="paragraph" w:styleId="a9">
    <w:name w:val="footer"/>
    <w:basedOn w:val="a"/>
    <w:link w:val="aa"/>
    <w:uiPriority w:val="99"/>
    <w:unhideWhenUsed/>
    <w:rsid w:val="000239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39E7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高尾　更紗</cp:lastModifiedBy>
  <cp:revision>10</cp:revision>
  <dcterms:created xsi:type="dcterms:W3CDTF">2018-09-02T23:24:00Z</dcterms:created>
  <dcterms:modified xsi:type="dcterms:W3CDTF">2025-12-04T06:09:00Z</dcterms:modified>
</cp:coreProperties>
</file>