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8C" w:rsidRDefault="00916542" w:rsidP="00916542">
      <w:pPr>
        <w:autoSpaceDE w:val="0"/>
        <w:autoSpaceDN w:val="0"/>
        <w:ind w:right="8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（様式</w:t>
      </w:r>
      <w:r w:rsidR="00CD2237">
        <w:rPr>
          <w:rFonts w:ascii="ＭＳ 明朝" w:eastAsia="ＭＳ 明朝" w:hAnsi="Century" w:cs="Times New Roman" w:hint="eastAsia"/>
          <w:sz w:val="24"/>
          <w:szCs w:val="24"/>
        </w:rPr>
        <w:t>３</w:t>
      </w:r>
      <w:r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:rsidR="00E21876" w:rsidRPr="00E21876" w:rsidRDefault="00E21876" w:rsidP="00E21876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21876">
        <w:rPr>
          <w:rFonts w:ascii="ＭＳ 明朝" w:eastAsia="ＭＳ 明朝" w:hAnsi="Century" w:cs="Times New Roman" w:hint="eastAsia"/>
          <w:sz w:val="24"/>
          <w:szCs w:val="24"/>
        </w:rPr>
        <w:t>平成　　年　　月　　日</w:t>
      </w:r>
    </w:p>
    <w:p w:rsidR="00E21876" w:rsidRPr="00E21876" w:rsidRDefault="00E21876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1776C2" w:rsidRDefault="00DD2B8F" w:rsidP="005A228C">
      <w:pPr>
        <w:autoSpaceDE w:val="0"/>
        <w:autoSpaceDN w:val="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平成</w:t>
      </w:r>
      <w:r w:rsidR="00585755">
        <w:rPr>
          <w:rFonts w:asciiTheme="majorEastAsia" w:eastAsiaTheme="majorEastAsia" w:hAnsiTheme="majorEastAsia" w:cs="Times New Roman" w:hint="eastAsia"/>
          <w:sz w:val="24"/>
          <w:szCs w:val="24"/>
        </w:rPr>
        <w:t>30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4"/>
          <w:szCs w:val="24"/>
        </w:rPr>
        <w:t>年度</w:t>
      </w:r>
      <w:r w:rsidR="005A228C" w:rsidRPr="005A228C">
        <w:rPr>
          <w:rFonts w:asciiTheme="majorEastAsia" w:eastAsiaTheme="majorEastAsia" w:hAnsiTheme="majorEastAsia" w:cs="Times New Roman" w:hint="eastAsia"/>
          <w:sz w:val="24"/>
          <w:szCs w:val="24"/>
        </w:rPr>
        <w:t>有機農産物県内消費拡大情報発信業務委託提案競争</w:t>
      </w:r>
      <w:r w:rsidR="00B13D49" w:rsidRPr="00B13D49">
        <w:rPr>
          <w:rFonts w:asciiTheme="majorEastAsia" w:eastAsiaTheme="majorEastAsia" w:hAnsiTheme="majorEastAsia" w:cs="Times New Roman" w:hint="eastAsia"/>
          <w:sz w:val="24"/>
          <w:szCs w:val="24"/>
        </w:rPr>
        <w:t>参加表明書</w:t>
      </w:r>
    </w:p>
    <w:p w:rsidR="00B13D49" w:rsidRDefault="00B13D49" w:rsidP="005A228C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A228C" w:rsidRDefault="00B13D49" w:rsidP="00B13D49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■提出者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5A228C" w:rsidTr="00B13D49">
        <w:trPr>
          <w:trHeight w:val="625"/>
        </w:trPr>
        <w:tc>
          <w:tcPr>
            <w:tcW w:w="1985" w:type="dxa"/>
            <w:vAlign w:val="center"/>
          </w:tcPr>
          <w:p w:rsidR="005A228C" w:rsidRPr="005A228C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　称</w:t>
            </w:r>
          </w:p>
        </w:tc>
        <w:tc>
          <w:tcPr>
            <w:tcW w:w="7087" w:type="dxa"/>
            <w:vAlign w:val="center"/>
          </w:tcPr>
          <w:p w:rsidR="005A228C" w:rsidRPr="005A228C" w:rsidRDefault="005A228C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A228C" w:rsidTr="00B13D49">
        <w:trPr>
          <w:trHeight w:val="834"/>
        </w:trPr>
        <w:tc>
          <w:tcPr>
            <w:tcW w:w="1985" w:type="dxa"/>
            <w:vAlign w:val="center"/>
          </w:tcPr>
          <w:p w:rsidR="005A228C" w:rsidRPr="005A228C" w:rsidRDefault="005A228C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5A228C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087" w:type="dxa"/>
            <w:vAlign w:val="center"/>
          </w:tcPr>
          <w:p w:rsidR="005A228C" w:rsidRPr="005A228C" w:rsidRDefault="005A228C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</w:rPr>
            </w:pPr>
            <w:r w:rsidRPr="005A228C">
              <w:rPr>
                <w:rFonts w:asciiTheme="minorEastAsia" w:hAnsiTheme="minorEastAsia" w:hint="eastAsia"/>
                <w:sz w:val="24"/>
              </w:rPr>
              <w:t>〒</w:t>
            </w:r>
          </w:p>
          <w:p w:rsidR="005A228C" w:rsidRPr="005A228C" w:rsidRDefault="005A228C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13D49" w:rsidTr="00B13D49">
        <w:trPr>
          <w:trHeight w:val="791"/>
        </w:trPr>
        <w:tc>
          <w:tcPr>
            <w:tcW w:w="1985" w:type="dxa"/>
            <w:vAlign w:val="center"/>
          </w:tcPr>
          <w:p w:rsidR="00B13D49" w:rsidRPr="005A228C" w:rsidRDefault="00B13D49" w:rsidP="00B13D49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代表者職・氏名</w:t>
            </w:r>
          </w:p>
        </w:tc>
        <w:tc>
          <w:tcPr>
            <w:tcW w:w="7087" w:type="dxa"/>
            <w:vAlign w:val="center"/>
          </w:tcPr>
          <w:p w:rsidR="00B13D49" w:rsidRPr="005A228C" w:rsidRDefault="00B13D49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　　　　印</w:t>
            </w:r>
          </w:p>
        </w:tc>
      </w:tr>
    </w:tbl>
    <w:p w:rsidR="00E21876" w:rsidRDefault="00B13D49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</w:t>
      </w:r>
      <w:r w:rsidRPr="00B13D49">
        <w:rPr>
          <w:rFonts w:ascii="ＭＳ 明朝" w:eastAsia="ＭＳ 明朝" w:hAnsi="Century" w:cs="Times New Roman" w:hint="eastAsia"/>
          <w:sz w:val="24"/>
          <w:szCs w:val="24"/>
        </w:rPr>
        <w:t>コンソーシアムの場合は、その代表者について記載。</w:t>
      </w:r>
    </w:p>
    <w:p w:rsidR="00B13D49" w:rsidRDefault="00B13D49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B13D49" w:rsidRDefault="00B13D49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■担当者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B13D49" w:rsidRPr="00A84768" w:rsidTr="00B13D49">
        <w:trPr>
          <w:trHeight w:val="410"/>
        </w:trPr>
        <w:tc>
          <w:tcPr>
            <w:tcW w:w="2268" w:type="dxa"/>
            <w:vAlign w:val="center"/>
          </w:tcPr>
          <w:p w:rsidR="00B13D49" w:rsidRPr="00A84768" w:rsidRDefault="00B13D49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所　　　属</w:t>
            </w:r>
          </w:p>
        </w:tc>
        <w:tc>
          <w:tcPr>
            <w:tcW w:w="6804" w:type="dxa"/>
            <w:vAlign w:val="center"/>
          </w:tcPr>
          <w:p w:rsidR="00B13D49" w:rsidRPr="00A84768" w:rsidRDefault="00B13D49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13D49" w:rsidRPr="00A84768" w:rsidTr="00B13D49">
        <w:trPr>
          <w:trHeight w:val="410"/>
        </w:trPr>
        <w:tc>
          <w:tcPr>
            <w:tcW w:w="2268" w:type="dxa"/>
            <w:vAlign w:val="center"/>
          </w:tcPr>
          <w:p w:rsidR="00B13D49" w:rsidRPr="00A84768" w:rsidRDefault="00B13D49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役職名・氏名</w:t>
            </w:r>
          </w:p>
        </w:tc>
        <w:tc>
          <w:tcPr>
            <w:tcW w:w="6804" w:type="dxa"/>
            <w:vAlign w:val="center"/>
          </w:tcPr>
          <w:p w:rsidR="00B13D49" w:rsidRPr="00A84768" w:rsidRDefault="00B13D49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13D49" w:rsidRPr="00A84768" w:rsidTr="00B13D49">
        <w:trPr>
          <w:trHeight w:val="410"/>
        </w:trPr>
        <w:tc>
          <w:tcPr>
            <w:tcW w:w="2268" w:type="dxa"/>
            <w:vAlign w:val="center"/>
          </w:tcPr>
          <w:p w:rsidR="00B13D49" w:rsidRPr="00A84768" w:rsidRDefault="00B13D49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電 話 番 号</w:t>
            </w:r>
          </w:p>
        </w:tc>
        <w:tc>
          <w:tcPr>
            <w:tcW w:w="6804" w:type="dxa"/>
            <w:vAlign w:val="center"/>
          </w:tcPr>
          <w:p w:rsidR="00B13D49" w:rsidRPr="00A84768" w:rsidRDefault="00B13D49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13D49" w:rsidRPr="00A84768" w:rsidTr="00B13D49">
        <w:trPr>
          <w:trHeight w:val="410"/>
        </w:trPr>
        <w:tc>
          <w:tcPr>
            <w:tcW w:w="2268" w:type="dxa"/>
            <w:vAlign w:val="center"/>
          </w:tcPr>
          <w:p w:rsidR="00B13D49" w:rsidRPr="00A84768" w:rsidRDefault="00B13D49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ファックス番号</w:t>
            </w:r>
          </w:p>
        </w:tc>
        <w:tc>
          <w:tcPr>
            <w:tcW w:w="6804" w:type="dxa"/>
            <w:vAlign w:val="center"/>
          </w:tcPr>
          <w:p w:rsidR="00B13D49" w:rsidRPr="00A84768" w:rsidRDefault="00B13D49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13D49" w:rsidRPr="00A84768" w:rsidTr="00B13D49">
        <w:trPr>
          <w:trHeight w:val="410"/>
        </w:trPr>
        <w:tc>
          <w:tcPr>
            <w:tcW w:w="2268" w:type="dxa"/>
            <w:vAlign w:val="center"/>
          </w:tcPr>
          <w:p w:rsidR="00B13D49" w:rsidRPr="00A84768" w:rsidRDefault="00B13D49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B13D49" w:rsidRPr="00A84768" w:rsidRDefault="00B13D49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B13D49" w:rsidRDefault="00B13D49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B13D49" w:rsidRPr="00B13D49" w:rsidRDefault="00B13D49" w:rsidP="00B13D49">
      <w:pPr>
        <w:tabs>
          <w:tab w:val="left" w:pos="1980"/>
        </w:tabs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B13D49">
        <w:rPr>
          <w:rFonts w:asciiTheme="minorEastAsia" w:hAnsiTheme="minorEastAsia" w:hint="eastAsia"/>
          <w:sz w:val="24"/>
          <w:szCs w:val="24"/>
        </w:rPr>
        <w:t>１　提案者の概要</w:t>
      </w:r>
    </w:p>
    <w:p w:rsidR="00B13D49" w:rsidRPr="00B13D49" w:rsidRDefault="00B13D49" w:rsidP="00B13D49">
      <w:pPr>
        <w:tabs>
          <w:tab w:val="left" w:pos="1980"/>
        </w:tabs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B13D49">
        <w:rPr>
          <w:rFonts w:asciiTheme="minorEastAsia" w:hAnsiTheme="minorEastAsia" w:hint="eastAsia"/>
          <w:sz w:val="24"/>
          <w:szCs w:val="24"/>
        </w:rPr>
        <w:t>（１）単独法人又はコンソーシアム代表者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B13D49" w:rsidRPr="00B13D49" w:rsidTr="00B13D49">
        <w:trPr>
          <w:trHeight w:val="20"/>
        </w:trPr>
        <w:tc>
          <w:tcPr>
            <w:tcW w:w="2126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49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6662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D49" w:rsidRPr="00B13D49" w:rsidTr="00B13D49">
        <w:trPr>
          <w:trHeight w:val="20"/>
        </w:trPr>
        <w:tc>
          <w:tcPr>
            <w:tcW w:w="2126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49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662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3D4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（千円）</w:t>
            </w:r>
          </w:p>
        </w:tc>
      </w:tr>
      <w:tr w:rsidR="00B13D49" w:rsidRPr="00B13D49" w:rsidTr="00B13D49">
        <w:trPr>
          <w:trHeight w:val="20"/>
        </w:trPr>
        <w:tc>
          <w:tcPr>
            <w:tcW w:w="2126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49">
              <w:rPr>
                <w:rFonts w:asciiTheme="minorEastAsia" w:hAnsiTheme="minorEastAsia" w:hint="eastAsia"/>
                <w:sz w:val="24"/>
                <w:szCs w:val="24"/>
              </w:rPr>
              <w:t>従業員</w:t>
            </w:r>
          </w:p>
        </w:tc>
        <w:tc>
          <w:tcPr>
            <w:tcW w:w="6662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3D4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 (人)</w:t>
            </w:r>
          </w:p>
        </w:tc>
      </w:tr>
      <w:tr w:rsidR="00B13D49" w:rsidRPr="00B13D49" w:rsidTr="00B13D49">
        <w:trPr>
          <w:trHeight w:val="20"/>
        </w:trPr>
        <w:tc>
          <w:tcPr>
            <w:tcW w:w="2126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49">
              <w:rPr>
                <w:rFonts w:asciiTheme="minorEastAsia" w:hAnsiTheme="minorEastAsia" w:hint="eastAsia"/>
                <w:sz w:val="24"/>
                <w:szCs w:val="24"/>
              </w:rPr>
              <w:t>業種・営業種目</w:t>
            </w:r>
          </w:p>
        </w:tc>
        <w:tc>
          <w:tcPr>
            <w:tcW w:w="6662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wordWrap w:val="0"/>
              <w:spacing w:line="4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3D49" w:rsidRPr="00B13D49" w:rsidRDefault="00B13D49" w:rsidP="00B13D49">
      <w:pPr>
        <w:tabs>
          <w:tab w:val="left" w:pos="1980"/>
        </w:tabs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B13D49">
        <w:rPr>
          <w:rFonts w:asciiTheme="minorEastAsia" w:hAnsiTheme="minorEastAsia" w:hint="eastAsia"/>
          <w:sz w:val="24"/>
          <w:szCs w:val="24"/>
        </w:rPr>
        <w:t xml:space="preserve">（２）コンソーシアム構成員　</w:t>
      </w:r>
    </w:p>
    <w:tbl>
      <w:tblPr>
        <w:tblStyle w:val="a3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559"/>
        <w:gridCol w:w="1418"/>
        <w:gridCol w:w="1842"/>
      </w:tblGrid>
      <w:tr w:rsidR="00B13D49" w:rsidRPr="00B13D49" w:rsidTr="00B13D49">
        <w:trPr>
          <w:trHeight w:val="341"/>
        </w:trPr>
        <w:tc>
          <w:tcPr>
            <w:tcW w:w="2268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 w:rsidRPr="00B13D49">
              <w:rPr>
                <w:rFonts w:asciiTheme="minorEastAsia" w:hAnsiTheme="minorEastAsia" w:hint="eastAsia"/>
                <w:sz w:val="22"/>
              </w:rPr>
              <w:t>法人名・代表者名</w:t>
            </w:r>
          </w:p>
        </w:tc>
        <w:tc>
          <w:tcPr>
            <w:tcW w:w="1701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 w:rsidRPr="00B13D49">
              <w:rPr>
                <w:rFonts w:asciiTheme="minorEastAsia" w:hAnsiTheme="minorEastAsia" w:hint="eastAsia"/>
                <w:sz w:val="22"/>
              </w:rPr>
              <w:t>本社所在地</w:t>
            </w:r>
          </w:p>
        </w:tc>
        <w:tc>
          <w:tcPr>
            <w:tcW w:w="1559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 w:rsidRPr="00B13D49">
              <w:rPr>
                <w:rFonts w:asciiTheme="minorEastAsia" w:hAnsiTheme="minorEastAsia" w:hint="eastAsia"/>
                <w:sz w:val="22"/>
              </w:rPr>
              <w:t>資本金（千円）</w:t>
            </w:r>
          </w:p>
        </w:tc>
        <w:tc>
          <w:tcPr>
            <w:tcW w:w="1418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 w:rsidRPr="00B13D49">
              <w:rPr>
                <w:rFonts w:asciiTheme="minorEastAsia" w:hAnsiTheme="minorEastAsia" w:hint="eastAsia"/>
                <w:sz w:val="22"/>
              </w:rPr>
              <w:t>従業員(人)</w:t>
            </w:r>
          </w:p>
        </w:tc>
        <w:tc>
          <w:tcPr>
            <w:tcW w:w="1842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 w:rsidRPr="00B13D49">
              <w:rPr>
                <w:rFonts w:asciiTheme="minorEastAsia" w:hAnsiTheme="minorEastAsia" w:hint="eastAsia"/>
                <w:sz w:val="22"/>
              </w:rPr>
              <w:t>業種・営業種目</w:t>
            </w:r>
          </w:p>
        </w:tc>
      </w:tr>
      <w:tr w:rsidR="00B13D49" w:rsidRPr="00B13D49" w:rsidTr="00B13D49">
        <w:tc>
          <w:tcPr>
            <w:tcW w:w="2268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D49" w:rsidRPr="00B13D49" w:rsidTr="00B13D49">
        <w:tc>
          <w:tcPr>
            <w:tcW w:w="2268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3D49" w:rsidRPr="00B13D49" w:rsidRDefault="00B13D49" w:rsidP="00B13D49">
      <w:pPr>
        <w:tabs>
          <w:tab w:val="left" w:pos="1980"/>
        </w:tabs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B13D49" w:rsidRPr="00B13D49" w:rsidRDefault="00B13D49" w:rsidP="00B13D49">
      <w:pPr>
        <w:tabs>
          <w:tab w:val="left" w:pos="1980"/>
        </w:tabs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B13D49">
        <w:rPr>
          <w:rFonts w:asciiTheme="minorEastAsia" w:hAnsiTheme="minorEastAsia" w:hint="eastAsia"/>
          <w:sz w:val="24"/>
          <w:szCs w:val="24"/>
        </w:rPr>
        <w:t>２　提案競争に係る経費の振込先口座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559"/>
        <w:gridCol w:w="1134"/>
        <w:gridCol w:w="1701"/>
        <w:gridCol w:w="1276"/>
        <w:gridCol w:w="1417"/>
      </w:tblGrid>
      <w:tr w:rsidR="000A34A3" w:rsidRPr="00B13D49" w:rsidTr="000A34A3">
        <w:tc>
          <w:tcPr>
            <w:tcW w:w="1701" w:type="dxa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49">
              <w:rPr>
                <w:rFonts w:asciiTheme="minorEastAsia" w:hAnsiTheme="minorEastAsia" w:hint="eastAsia"/>
                <w:sz w:val="24"/>
                <w:szCs w:val="24"/>
              </w:rPr>
              <w:t>銀行名</w:t>
            </w:r>
          </w:p>
        </w:tc>
        <w:tc>
          <w:tcPr>
            <w:tcW w:w="1559" w:type="dxa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49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1701" w:type="dxa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49"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1417" w:type="dxa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D49" w:rsidRPr="00B13D49" w:rsidTr="000A34A3">
        <w:tc>
          <w:tcPr>
            <w:tcW w:w="1701" w:type="dxa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49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693" w:type="dxa"/>
            <w:gridSpan w:val="2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B13D49">
              <w:rPr>
                <w:rFonts w:asciiTheme="minorEastAsia" w:hAnsiTheme="minorEastAsia" w:hint="eastAsia"/>
                <w:sz w:val="24"/>
                <w:szCs w:val="24"/>
              </w:rPr>
              <w:t>口座名義（ｶﾅ）</w:t>
            </w:r>
          </w:p>
        </w:tc>
        <w:tc>
          <w:tcPr>
            <w:tcW w:w="2693" w:type="dxa"/>
            <w:gridSpan w:val="2"/>
          </w:tcPr>
          <w:p w:rsidR="00B13D49" w:rsidRPr="00B13D49" w:rsidRDefault="00B13D49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3D49" w:rsidRPr="000A34A3" w:rsidRDefault="00B13D49" w:rsidP="00B13D49">
      <w:pPr>
        <w:tabs>
          <w:tab w:val="left" w:pos="1980"/>
        </w:tabs>
        <w:spacing w:line="440" w:lineRule="exact"/>
        <w:jc w:val="left"/>
        <w:rPr>
          <w:rFonts w:asciiTheme="minorEastAsia" w:hAnsiTheme="minorEastAsia"/>
          <w:sz w:val="24"/>
          <w:u w:val="single"/>
        </w:rPr>
      </w:pPr>
      <w:r w:rsidRPr="000A34A3">
        <w:rPr>
          <w:rFonts w:asciiTheme="minorEastAsia" w:hAnsiTheme="minorEastAsia" w:hint="eastAsia"/>
          <w:sz w:val="24"/>
          <w:u w:val="single"/>
        </w:rPr>
        <w:lastRenderedPageBreak/>
        <w:t>〔記載にあたっての留意事項〕</w:t>
      </w:r>
    </w:p>
    <w:p w:rsidR="00B13D49" w:rsidRPr="000A34A3" w:rsidRDefault="00B13D49" w:rsidP="00B13D49">
      <w:pPr>
        <w:tabs>
          <w:tab w:val="left" w:pos="1980"/>
        </w:tabs>
        <w:spacing w:line="440" w:lineRule="exact"/>
        <w:ind w:leftChars="200" w:left="660" w:hangingChars="100" w:hanging="240"/>
        <w:jc w:val="left"/>
        <w:rPr>
          <w:rFonts w:asciiTheme="minorEastAsia" w:hAnsiTheme="minorEastAsia"/>
          <w:sz w:val="24"/>
        </w:rPr>
      </w:pPr>
      <w:r w:rsidRPr="000A34A3">
        <w:rPr>
          <w:rFonts w:asciiTheme="minorEastAsia" w:hAnsiTheme="minorEastAsia" w:hint="eastAsia"/>
          <w:sz w:val="24"/>
        </w:rPr>
        <w:t>・記載欄は適宜増減して下さい。</w:t>
      </w:r>
    </w:p>
    <w:p w:rsidR="00B13D49" w:rsidRPr="000A34A3" w:rsidRDefault="00B13D49" w:rsidP="00B13D49">
      <w:pPr>
        <w:tabs>
          <w:tab w:val="left" w:pos="1980"/>
        </w:tabs>
        <w:spacing w:line="440" w:lineRule="exact"/>
        <w:ind w:leftChars="200" w:left="660" w:hangingChars="100" w:hanging="240"/>
        <w:jc w:val="left"/>
        <w:rPr>
          <w:rFonts w:asciiTheme="minorEastAsia" w:hAnsiTheme="minorEastAsia"/>
          <w:sz w:val="24"/>
        </w:rPr>
      </w:pPr>
      <w:r w:rsidRPr="000A34A3">
        <w:rPr>
          <w:rFonts w:asciiTheme="minorEastAsia" w:hAnsiTheme="minorEastAsia" w:hint="eastAsia"/>
          <w:sz w:val="24"/>
        </w:rPr>
        <w:t>・</w:t>
      </w:r>
      <w:r w:rsidRPr="00D93FA1">
        <w:rPr>
          <w:rFonts w:asciiTheme="minorEastAsia" w:hAnsiTheme="minorEastAsia" w:hint="eastAsia"/>
          <w:b/>
          <w:sz w:val="24"/>
        </w:rPr>
        <w:t>提出期限：平成</w:t>
      </w:r>
      <w:r w:rsidR="00585755">
        <w:rPr>
          <w:rFonts w:asciiTheme="minorEastAsia" w:hAnsiTheme="minorEastAsia" w:hint="eastAsia"/>
          <w:b/>
          <w:sz w:val="24"/>
        </w:rPr>
        <w:t>３０</w:t>
      </w:r>
      <w:r w:rsidRPr="00D93FA1">
        <w:rPr>
          <w:rFonts w:asciiTheme="minorEastAsia" w:hAnsiTheme="minorEastAsia" w:hint="eastAsia"/>
          <w:b/>
          <w:sz w:val="24"/>
        </w:rPr>
        <w:t>年</w:t>
      </w:r>
      <w:r w:rsidR="00FE495B" w:rsidRPr="00D93FA1">
        <w:rPr>
          <w:rFonts w:asciiTheme="minorEastAsia" w:hAnsiTheme="minorEastAsia" w:hint="eastAsia"/>
          <w:b/>
          <w:sz w:val="24"/>
        </w:rPr>
        <w:t>５</w:t>
      </w:r>
      <w:r w:rsidR="00906A49" w:rsidRPr="00D93FA1">
        <w:rPr>
          <w:rFonts w:asciiTheme="minorEastAsia" w:hAnsiTheme="minorEastAsia" w:hint="eastAsia"/>
          <w:b/>
          <w:sz w:val="24"/>
        </w:rPr>
        <w:t>月</w:t>
      </w:r>
      <w:r w:rsidR="00127BC4">
        <w:rPr>
          <w:rFonts w:asciiTheme="minorEastAsia" w:hAnsiTheme="minorEastAsia" w:hint="eastAsia"/>
          <w:b/>
          <w:sz w:val="24"/>
        </w:rPr>
        <w:t>１６</w:t>
      </w:r>
      <w:r w:rsidRPr="00D93FA1">
        <w:rPr>
          <w:rFonts w:asciiTheme="minorEastAsia" w:hAnsiTheme="minorEastAsia" w:hint="eastAsia"/>
          <w:b/>
          <w:sz w:val="24"/>
        </w:rPr>
        <w:t>日(</w:t>
      </w:r>
      <w:r w:rsidR="00585755">
        <w:rPr>
          <w:rFonts w:asciiTheme="minorEastAsia" w:hAnsiTheme="minorEastAsia" w:hint="eastAsia"/>
          <w:b/>
          <w:sz w:val="24"/>
        </w:rPr>
        <w:t>水</w:t>
      </w:r>
      <w:r w:rsidRPr="00D93FA1">
        <w:rPr>
          <w:rFonts w:asciiTheme="minorEastAsia" w:hAnsiTheme="minorEastAsia" w:hint="eastAsia"/>
          <w:b/>
          <w:sz w:val="24"/>
        </w:rPr>
        <w:t>)</w:t>
      </w:r>
      <w:r w:rsidR="00906A49" w:rsidRPr="00D93FA1">
        <w:rPr>
          <w:rFonts w:asciiTheme="minorEastAsia" w:hAnsiTheme="minorEastAsia" w:hint="eastAsia"/>
          <w:b/>
          <w:sz w:val="24"/>
        </w:rPr>
        <w:t>正午</w:t>
      </w:r>
      <w:r w:rsidRPr="00D93FA1">
        <w:rPr>
          <w:rFonts w:asciiTheme="minorEastAsia" w:hAnsiTheme="minorEastAsia" w:hint="eastAsia"/>
          <w:b/>
          <w:sz w:val="24"/>
        </w:rPr>
        <w:t>必着</w:t>
      </w:r>
    </w:p>
    <w:p w:rsidR="00B13D49" w:rsidRPr="00127BC4" w:rsidRDefault="00B13D49" w:rsidP="00B13D49">
      <w:pPr>
        <w:tabs>
          <w:tab w:val="left" w:pos="1980"/>
        </w:tabs>
        <w:spacing w:line="440" w:lineRule="exact"/>
        <w:ind w:leftChars="200" w:left="660" w:hangingChars="100" w:hanging="240"/>
        <w:jc w:val="left"/>
        <w:rPr>
          <w:rFonts w:asciiTheme="minorEastAsia" w:hAnsiTheme="minorEastAsia"/>
          <w:sz w:val="24"/>
        </w:rPr>
      </w:pPr>
    </w:p>
    <w:p w:rsidR="00B13D49" w:rsidRPr="000A34A3" w:rsidRDefault="00B13D49" w:rsidP="00B13D49">
      <w:pPr>
        <w:tabs>
          <w:tab w:val="left" w:pos="1980"/>
        </w:tabs>
        <w:spacing w:line="440" w:lineRule="exact"/>
        <w:jc w:val="left"/>
        <w:rPr>
          <w:rFonts w:asciiTheme="minorEastAsia" w:hAnsiTheme="minorEastAsia"/>
          <w:sz w:val="24"/>
          <w:u w:val="single"/>
        </w:rPr>
      </w:pPr>
      <w:r w:rsidRPr="000A34A3">
        <w:rPr>
          <w:rFonts w:asciiTheme="minorEastAsia" w:hAnsiTheme="minorEastAsia" w:hint="eastAsia"/>
          <w:sz w:val="24"/>
          <w:u w:val="single"/>
        </w:rPr>
        <w:t>〔添付書類（各１部（コンソーシアムの場合は構成員全てについて各1部））〕</w:t>
      </w:r>
    </w:p>
    <w:p w:rsidR="00B13D49" w:rsidRPr="000A34A3" w:rsidRDefault="00B13D49" w:rsidP="00B13D49">
      <w:pPr>
        <w:tabs>
          <w:tab w:val="left" w:pos="1980"/>
        </w:tabs>
        <w:spacing w:line="440" w:lineRule="exact"/>
        <w:ind w:leftChars="200" w:left="660" w:hangingChars="100" w:hanging="240"/>
        <w:jc w:val="left"/>
        <w:rPr>
          <w:rFonts w:asciiTheme="minorEastAsia" w:hAnsiTheme="minorEastAsia"/>
          <w:sz w:val="24"/>
        </w:rPr>
      </w:pPr>
      <w:r w:rsidRPr="000A34A3">
        <w:rPr>
          <w:rFonts w:asciiTheme="minorEastAsia" w:hAnsiTheme="minorEastAsia" w:hint="eastAsia"/>
          <w:sz w:val="24"/>
        </w:rPr>
        <w:t>・法人登記の謄本又は身分証明書（写し可）</w:t>
      </w:r>
    </w:p>
    <w:p w:rsidR="00B13D49" w:rsidRPr="000A34A3" w:rsidRDefault="00B13D49" w:rsidP="00B13D49">
      <w:pPr>
        <w:tabs>
          <w:tab w:val="left" w:pos="1980"/>
        </w:tabs>
        <w:spacing w:line="440" w:lineRule="exact"/>
        <w:ind w:leftChars="200" w:left="660" w:hangingChars="100" w:hanging="240"/>
        <w:jc w:val="left"/>
        <w:rPr>
          <w:rFonts w:asciiTheme="minorEastAsia" w:hAnsiTheme="minorEastAsia"/>
          <w:sz w:val="24"/>
        </w:rPr>
      </w:pPr>
      <w:r w:rsidRPr="000A34A3">
        <w:rPr>
          <w:rFonts w:asciiTheme="minorEastAsia" w:hAnsiTheme="minorEastAsia" w:hint="eastAsia"/>
          <w:sz w:val="24"/>
        </w:rPr>
        <w:t>・島根県内に事業所を有する者は、県税に関する納税証明書</w:t>
      </w:r>
    </w:p>
    <w:p w:rsidR="00B13D49" w:rsidRPr="000A34A3" w:rsidRDefault="00B13D49" w:rsidP="00B13D49">
      <w:pPr>
        <w:tabs>
          <w:tab w:val="left" w:pos="1980"/>
        </w:tabs>
        <w:spacing w:line="440" w:lineRule="exact"/>
        <w:ind w:leftChars="200" w:left="420" w:firstLineChars="100" w:firstLine="240"/>
        <w:jc w:val="left"/>
        <w:rPr>
          <w:rFonts w:asciiTheme="minorEastAsia" w:hAnsiTheme="minorEastAsia"/>
          <w:sz w:val="24"/>
        </w:rPr>
      </w:pPr>
      <w:r w:rsidRPr="000A34A3">
        <w:rPr>
          <w:rFonts w:asciiTheme="minorEastAsia" w:hAnsiTheme="minorEastAsia" w:hint="eastAsia"/>
          <w:sz w:val="24"/>
        </w:rPr>
        <w:t>（発行後３カ月以内のもの。写し可）</w:t>
      </w:r>
    </w:p>
    <w:p w:rsidR="00B13D49" w:rsidRPr="000A34A3" w:rsidRDefault="00B13D49" w:rsidP="00B13D49">
      <w:pPr>
        <w:tabs>
          <w:tab w:val="left" w:pos="1980"/>
        </w:tabs>
        <w:spacing w:line="440" w:lineRule="exact"/>
        <w:ind w:leftChars="200" w:left="660" w:hangingChars="100" w:hanging="240"/>
        <w:jc w:val="left"/>
        <w:rPr>
          <w:rFonts w:asciiTheme="minorEastAsia" w:hAnsiTheme="minorEastAsia"/>
          <w:sz w:val="24"/>
        </w:rPr>
      </w:pPr>
      <w:r w:rsidRPr="000A34A3">
        <w:rPr>
          <w:rFonts w:asciiTheme="minorEastAsia" w:hAnsiTheme="minorEastAsia" w:hint="eastAsia"/>
          <w:sz w:val="24"/>
        </w:rPr>
        <w:t>・島根県内に事業所を有しないもの（島根県に納税義務のない者）は、本店が所在する都道府県の法人事業税に滞納がないことの証明書</w:t>
      </w:r>
    </w:p>
    <w:p w:rsidR="00B13D49" w:rsidRPr="000A34A3" w:rsidRDefault="00B13D49" w:rsidP="00B13D49">
      <w:pPr>
        <w:tabs>
          <w:tab w:val="left" w:pos="1980"/>
        </w:tabs>
        <w:spacing w:line="440" w:lineRule="exact"/>
        <w:ind w:leftChars="200" w:left="660" w:hangingChars="100" w:hanging="240"/>
        <w:jc w:val="left"/>
        <w:rPr>
          <w:rFonts w:asciiTheme="minorEastAsia" w:hAnsiTheme="minorEastAsia"/>
          <w:sz w:val="24"/>
        </w:rPr>
      </w:pPr>
      <w:r w:rsidRPr="000A34A3">
        <w:rPr>
          <w:rFonts w:asciiTheme="minorEastAsia" w:hAnsiTheme="minorEastAsia" w:hint="eastAsia"/>
          <w:sz w:val="24"/>
        </w:rPr>
        <w:t xml:space="preserve">　（発行後３カ月以内のもの。写し可）</w:t>
      </w:r>
    </w:p>
    <w:p w:rsidR="00B13D49" w:rsidRPr="000A34A3" w:rsidRDefault="00B13D49" w:rsidP="00B13D49">
      <w:pPr>
        <w:tabs>
          <w:tab w:val="left" w:pos="1980"/>
        </w:tabs>
        <w:spacing w:line="440" w:lineRule="exact"/>
        <w:ind w:leftChars="200" w:left="660" w:hangingChars="100" w:hanging="240"/>
        <w:jc w:val="left"/>
        <w:rPr>
          <w:rFonts w:asciiTheme="minorEastAsia" w:hAnsiTheme="minorEastAsia"/>
          <w:sz w:val="24"/>
        </w:rPr>
      </w:pPr>
      <w:r w:rsidRPr="000A34A3">
        <w:rPr>
          <w:rFonts w:asciiTheme="minorEastAsia" w:hAnsiTheme="minorEastAsia" w:hint="eastAsia"/>
          <w:sz w:val="24"/>
        </w:rPr>
        <w:t>・税務署が発行する消費税及び地方消費税に関する納税証明書</w:t>
      </w:r>
    </w:p>
    <w:p w:rsidR="00B13D49" w:rsidRPr="000A34A3" w:rsidRDefault="00B13D49" w:rsidP="00B13D49">
      <w:pPr>
        <w:tabs>
          <w:tab w:val="left" w:pos="1980"/>
        </w:tabs>
        <w:spacing w:line="440" w:lineRule="exact"/>
        <w:ind w:leftChars="200" w:left="660" w:hangingChars="100" w:hanging="240"/>
        <w:jc w:val="left"/>
        <w:rPr>
          <w:rFonts w:asciiTheme="minorEastAsia" w:hAnsiTheme="minorEastAsia"/>
          <w:sz w:val="24"/>
        </w:rPr>
      </w:pPr>
      <w:r w:rsidRPr="000A34A3">
        <w:rPr>
          <w:rFonts w:asciiTheme="minorEastAsia" w:hAnsiTheme="minorEastAsia" w:hint="eastAsia"/>
          <w:sz w:val="24"/>
        </w:rPr>
        <w:t xml:space="preserve">　（発行後３カ月以内のもの。写し可）</w:t>
      </w:r>
    </w:p>
    <w:p w:rsidR="00B13D49" w:rsidRPr="000A34A3" w:rsidRDefault="00B13D49" w:rsidP="00B13D49">
      <w:pPr>
        <w:tabs>
          <w:tab w:val="left" w:pos="1980"/>
        </w:tabs>
        <w:spacing w:line="440" w:lineRule="exact"/>
        <w:ind w:leftChars="200" w:left="660" w:hangingChars="100" w:hanging="240"/>
        <w:jc w:val="left"/>
        <w:rPr>
          <w:rFonts w:asciiTheme="minorEastAsia" w:hAnsiTheme="minorEastAsia"/>
          <w:sz w:val="24"/>
        </w:rPr>
      </w:pPr>
      <w:r w:rsidRPr="000A34A3">
        <w:rPr>
          <w:rFonts w:asciiTheme="minorEastAsia" w:hAnsiTheme="minorEastAsia" w:hint="eastAsia"/>
          <w:sz w:val="24"/>
        </w:rPr>
        <w:t>・コンソーシアムによる参加の場合は、コンソーシアム協定書の写し</w:t>
      </w:r>
    </w:p>
    <w:p w:rsidR="005A228C" w:rsidRPr="000A34A3" w:rsidRDefault="005A228C" w:rsidP="00B13D49">
      <w:pPr>
        <w:autoSpaceDE w:val="0"/>
        <w:autoSpaceDN w:val="0"/>
        <w:rPr>
          <w:rFonts w:asciiTheme="minorEastAsia" w:hAnsiTheme="minorEastAsia" w:cs="Times New Roman"/>
          <w:sz w:val="24"/>
          <w:szCs w:val="24"/>
          <w:u w:val="single"/>
        </w:rPr>
      </w:pPr>
    </w:p>
    <w:sectPr w:rsidR="005A228C" w:rsidRPr="000A34A3" w:rsidSect="005A228C">
      <w:headerReference w:type="default" r:id="rId7"/>
      <w:pgSz w:w="11906" w:h="16838" w:code="9"/>
      <w:pgMar w:top="1701" w:right="1418" w:bottom="1134" w:left="1418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5A" w:rsidRDefault="00B56D5A" w:rsidP="0053622E">
      <w:r>
        <w:separator/>
      </w:r>
    </w:p>
  </w:endnote>
  <w:endnote w:type="continuationSeparator" w:id="0">
    <w:p w:rsidR="00B56D5A" w:rsidRDefault="00B56D5A" w:rsidP="0053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5A" w:rsidRDefault="00B56D5A" w:rsidP="0053622E">
      <w:r>
        <w:separator/>
      </w:r>
    </w:p>
  </w:footnote>
  <w:footnote w:type="continuationSeparator" w:id="0">
    <w:p w:rsidR="00B56D5A" w:rsidRDefault="00B56D5A" w:rsidP="0053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F3" w:rsidRPr="00A644F3" w:rsidRDefault="00A644F3" w:rsidP="00A644F3">
    <w:pPr>
      <w:pStyle w:val="a4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E6"/>
    <w:rsid w:val="000741D1"/>
    <w:rsid w:val="000A34A3"/>
    <w:rsid w:val="000A5129"/>
    <w:rsid w:val="001177E6"/>
    <w:rsid w:val="00127BC4"/>
    <w:rsid w:val="001776C2"/>
    <w:rsid w:val="002541AE"/>
    <w:rsid w:val="00292212"/>
    <w:rsid w:val="002C5F8E"/>
    <w:rsid w:val="003B0A5E"/>
    <w:rsid w:val="003D3B1D"/>
    <w:rsid w:val="0043644B"/>
    <w:rsid w:val="0053622E"/>
    <w:rsid w:val="00585755"/>
    <w:rsid w:val="005A228C"/>
    <w:rsid w:val="00816CF3"/>
    <w:rsid w:val="00906A49"/>
    <w:rsid w:val="00916542"/>
    <w:rsid w:val="009A0D38"/>
    <w:rsid w:val="00A309E7"/>
    <w:rsid w:val="00A644F3"/>
    <w:rsid w:val="00A84768"/>
    <w:rsid w:val="00AA59FD"/>
    <w:rsid w:val="00AF05AE"/>
    <w:rsid w:val="00B13D49"/>
    <w:rsid w:val="00B56D5A"/>
    <w:rsid w:val="00BE7392"/>
    <w:rsid w:val="00CD0EF3"/>
    <w:rsid w:val="00CD2237"/>
    <w:rsid w:val="00D93FA1"/>
    <w:rsid w:val="00DD2B8F"/>
    <w:rsid w:val="00E21876"/>
    <w:rsid w:val="00E33F43"/>
    <w:rsid w:val="00E60EBB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7A162DD-0BC5-4C3E-AE0C-261ECC42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22E"/>
  </w:style>
  <w:style w:type="paragraph" w:styleId="a6">
    <w:name w:val="footer"/>
    <w:basedOn w:val="a"/>
    <w:link w:val="a7"/>
    <w:uiPriority w:val="99"/>
    <w:unhideWhenUsed/>
    <w:rsid w:val="00536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2758-80FB-4404-94E7-C6C1FAB6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980056</dc:creator>
  <cp:lastModifiedBy>921173</cp:lastModifiedBy>
  <cp:revision>5</cp:revision>
  <cp:lastPrinted>2017-04-13T03:52:00Z</cp:lastPrinted>
  <dcterms:created xsi:type="dcterms:W3CDTF">2017-04-13T03:52:00Z</dcterms:created>
  <dcterms:modified xsi:type="dcterms:W3CDTF">2018-04-06T05:37:00Z</dcterms:modified>
</cp:coreProperties>
</file>