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2A822" w14:textId="77777777" w:rsidR="007A5FA3" w:rsidRPr="00072079" w:rsidRDefault="007A5FA3" w:rsidP="007A5FA3">
      <w:pPr>
        <w:spacing w:line="300" w:lineRule="exact"/>
        <w:rPr>
          <w:rFonts w:asciiTheme="minorEastAsia" w:eastAsiaTheme="minorEastAsia" w:hAnsiTheme="minorEastAsia"/>
          <w:sz w:val="20"/>
        </w:rPr>
      </w:pPr>
      <w:r w:rsidRPr="00072079">
        <w:rPr>
          <w:rFonts w:asciiTheme="minorEastAsia" w:eastAsiaTheme="minorEastAsia" w:hAnsiTheme="minorEastAsia" w:hint="eastAsia"/>
        </w:rPr>
        <w:t>（様式</w:t>
      </w:r>
      <w:r w:rsidR="009056A7">
        <w:rPr>
          <w:rFonts w:asciiTheme="minorEastAsia" w:eastAsiaTheme="minorEastAsia" w:hAnsiTheme="minorEastAsia" w:hint="eastAsia"/>
        </w:rPr>
        <w:t>１</w:t>
      </w:r>
      <w:r w:rsidR="00CE114A">
        <w:rPr>
          <w:rFonts w:asciiTheme="minorEastAsia" w:eastAsiaTheme="minorEastAsia" w:hAnsiTheme="minorEastAsia" w:hint="eastAsia"/>
        </w:rPr>
        <w:t>）</w:t>
      </w:r>
    </w:p>
    <w:p w14:paraId="12A907D5" w14:textId="77777777" w:rsidR="007A5FA3" w:rsidRPr="00072079" w:rsidRDefault="00122E32" w:rsidP="007A5FA3">
      <w:pPr>
        <w:spacing w:line="300" w:lineRule="exact"/>
        <w:ind w:left="567" w:hanging="567"/>
        <w:jc w:val="right"/>
        <w:rPr>
          <w:rFonts w:asciiTheme="minorEastAsia" w:eastAsiaTheme="minorEastAsia" w:hAnsiTheme="minorEastAsia"/>
        </w:rPr>
      </w:pPr>
      <w:r>
        <w:rPr>
          <w:rFonts w:asciiTheme="minorEastAsia" w:eastAsiaTheme="minorEastAsia" w:hAnsiTheme="minorEastAsia" w:hint="eastAsia"/>
        </w:rPr>
        <w:t>令和</w:t>
      </w:r>
      <w:r w:rsidR="00E4444A">
        <w:rPr>
          <w:rFonts w:asciiTheme="minorEastAsia" w:eastAsiaTheme="minorEastAsia" w:hAnsiTheme="minorEastAsia" w:hint="eastAsia"/>
        </w:rPr>
        <w:t xml:space="preserve">　　</w:t>
      </w:r>
      <w:r w:rsidR="007A5FA3" w:rsidRPr="00072079">
        <w:rPr>
          <w:rFonts w:asciiTheme="minorEastAsia" w:eastAsiaTheme="minorEastAsia" w:hAnsiTheme="minorEastAsia" w:hint="eastAsia"/>
        </w:rPr>
        <w:t>年　　月　　日</w:t>
      </w:r>
    </w:p>
    <w:p w14:paraId="799E23EF" w14:textId="77777777" w:rsidR="00F408D8" w:rsidRDefault="00F408D8" w:rsidP="007A5FA3">
      <w:pPr>
        <w:rPr>
          <w:rFonts w:asciiTheme="minorEastAsia" w:eastAsiaTheme="minorEastAsia" w:hAnsiTheme="minorEastAsia"/>
        </w:rPr>
      </w:pPr>
    </w:p>
    <w:p w14:paraId="42D57273" w14:textId="77777777" w:rsidR="004C25E3" w:rsidRDefault="004C25E3" w:rsidP="007A5FA3">
      <w:pPr>
        <w:rPr>
          <w:rFonts w:asciiTheme="minorEastAsia" w:eastAsiaTheme="minorEastAsia" w:hAnsiTheme="minorEastAsia"/>
        </w:rPr>
      </w:pPr>
    </w:p>
    <w:p w14:paraId="11946B8A" w14:textId="77777777"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 xml:space="preserve">　</w:t>
      </w:r>
      <w:r w:rsidR="00565BD3">
        <w:rPr>
          <w:rFonts w:asciiTheme="minorEastAsia" w:eastAsiaTheme="minorEastAsia" w:hAnsiTheme="minorEastAsia" w:hint="eastAsia"/>
        </w:rPr>
        <w:t>島根県教育委員会教育長</w:t>
      </w:r>
      <w:r w:rsidRPr="007954CB">
        <w:rPr>
          <w:rFonts w:asciiTheme="minorEastAsia" w:eastAsiaTheme="minorEastAsia" w:hAnsiTheme="minorEastAsia" w:hint="eastAsia"/>
        </w:rPr>
        <w:t xml:space="preserve">　様</w:t>
      </w:r>
    </w:p>
    <w:p w14:paraId="05EE44BC" w14:textId="77777777" w:rsidR="00F408D8" w:rsidRDefault="00F408D8" w:rsidP="007A5FA3">
      <w:pPr>
        <w:ind w:leftChars="2100" w:left="4410"/>
        <w:jc w:val="left"/>
        <w:rPr>
          <w:rFonts w:asciiTheme="minorEastAsia" w:eastAsiaTheme="minorEastAsia" w:hAnsiTheme="minorEastAsia"/>
          <w:sz w:val="16"/>
          <w:szCs w:val="16"/>
        </w:rPr>
      </w:pPr>
    </w:p>
    <w:p w14:paraId="20CF8B3C" w14:textId="77777777" w:rsidR="007A5FA3" w:rsidRPr="00072079" w:rsidRDefault="007A5FA3" w:rsidP="007A5FA3">
      <w:pPr>
        <w:wordWrap w:val="0"/>
        <w:ind w:leftChars="2100" w:left="4410"/>
        <w:jc w:val="left"/>
        <w:rPr>
          <w:rFonts w:asciiTheme="minorEastAsia" w:eastAsiaTheme="minorEastAsia" w:hAnsiTheme="minorEastAsia"/>
        </w:rPr>
      </w:pPr>
      <w:r w:rsidRPr="00072079">
        <w:rPr>
          <w:rFonts w:asciiTheme="minorEastAsia" w:eastAsiaTheme="minorEastAsia" w:hAnsiTheme="minorEastAsia" w:hint="eastAsia"/>
        </w:rPr>
        <w:t>所在地</w:t>
      </w:r>
    </w:p>
    <w:p w14:paraId="551D3358" w14:textId="77777777" w:rsidR="007A5FA3" w:rsidRPr="00072079" w:rsidRDefault="008A596C"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法人</w:t>
      </w:r>
      <w:r w:rsidR="007A5FA3" w:rsidRPr="00072079">
        <w:rPr>
          <w:rFonts w:asciiTheme="minorEastAsia" w:eastAsiaTheme="minorEastAsia" w:hAnsiTheme="minorEastAsia" w:hint="eastAsia"/>
        </w:rPr>
        <w:t>名</w:t>
      </w:r>
    </w:p>
    <w:p w14:paraId="5C4799CC" w14:textId="77777777" w:rsidR="00885911" w:rsidRPr="00885911" w:rsidRDefault="00885911" w:rsidP="007A5FA3">
      <w:pPr>
        <w:ind w:leftChars="2100" w:left="4410"/>
        <w:jc w:val="left"/>
        <w:rPr>
          <w:rFonts w:asciiTheme="minorEastAsia" w:eastAsiaTheme="minorEastAsia" w:hAnsiTheme="minorEastAsia"/>
        </w:rPr>
      </w:pPr>
      <w:r>
        <w:rPr>
          <w:rFonts w:asciiTheme="minorEastAsia" w:eastAsiaTheme="minorEastAsia" w:hAnsiTheme="minorEastAsia" w:hint="eastAsia"/>
        </w:rPr>
        <w:t xml:space="preserve">代表者名　　　　　　　　　　　　　　　</w:t>
      </w:r>
    </w:p>
    <w:p w14:paraId="41E4175A" w14:textId="77777777" w:rsidR="007A5FA3" w:rsidRPr="00072079" w:rsidRDefault="007A5FA3" w:rsidP="00105830">
      <w:pPr>
        <w:spacing w:beforeLines="50" w:before="145"/>
        <w:ind w:leftChars="2100" w:left="4410"/>
        <w:jc w:val="left"/>
        <w:rPr>
          <w:rFonts w:asciiTheme="minorEastAsia" w:eastAsiaTheme="minorEastAsia" w:hAnsiTheme="minorEastAsia"/>
          <w:sz w:val="16"/>
          <w:szCs w:val="16"/>
        </w:rPr>
      </w:pPr>
      <w:r w:rsidRPr="00072079">
        <w:rPr>
          <w:rFonts w:asciiTheme="minorEastAsia" w:eastAsiaTheme="minorEastAsia" w:hAnsiTheme="minorEastAsia" w:hint="eastAsia"/>
          <w:sz w:val="16"/>
          <w:szCs w:val="16"/>
        </w:rPr>
        <w:t>（連絡担当者）</w:t>
      </w:r>
    </w:p>
    <w:p w14:paraId="6660B547"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職・氏名</w:t>
      </w:r>
    </w:p>
    <w:p w14:paraId="27175FFA"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TEL</w:t>
      </w:r>
    </w:p>
    <w:p w14:paraId="46C9C4F9"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FAX</w:t>
      </w:r>
    </w:p>
    <w:p w14:paraId="4596656A" w14:textId="77777777" w:rsidR="007A5FA3" w:rsidRPr="00072079" w:rsidRDefault="007A5FA3" w:rsidP="007A5FA3">
      <w:pPr>
        <w:spacing w:line="280" w:lineRule="exact"/>
        <w:ind w:leftChars="2100" w:left="4410"/>
        <w:jc w:val="left"/>
        <w:rPr>
          <w:rFonts w:asciiTheme="minorEastAsia" w:eastAsiaTheme="minorEastAsia" w:hAnsiTheme="minorEastAsia"/>
        </w:rPr>
      </w:pPr>
      <w:r w:rsidRPr="00072079">
        <w:rPr>
          <w:rFonts w:asciiTheme="minorEastAsia" w:eastAsiaTheme="minorEastAsia" w:hAnsiTheme="minorEastAsia" w:hint="eastAsia"/>
        </w:rPr>
        <w:t>E-mail</w:t>
      </w:r>
    </w:p>
    <w:p w14:paraId="35BD6EFF" w14:textId="77777777" w:rsidR="007A5FA3" w:rsidRPr="000D4C30" w:rsidRDefault="007A5FA3" w:rsidP="007A5FA3">
      <w:pPr>
        <w:rPr>
          <w:rFonts w:asciiTheme="minorEastAsia" w:eastAsiaTheme="minorEastAsia" w:hAnsiTheme="minorEastAsia"/>
        </w:rPr>
      </w:pPr>
    </w:p>
    <w:p w14:paraId="3F57FE29" w14:textId="4FC92827" w:rsidR="00CE114A" w:rsidRPr="0073772B" w:rsidRDefault="00002B28" w:rsidP="00445B96">
      <w:pPr>
        <w:autoSpaceDE w:val="0"/>
        <w:autoSpaceDN w:val="0"/>
        <w:adjustRightInd w:val="0"/>
        <w:snapToGrid w:val="0"/>
        <w:jc w:val="center"/>
        <w:rPr>
          <w:rFonts w:asciiTheme="majorEastAsia" w:eastAsiaTheme="majorEastAsia" w:hAnsiTheme="majorEastAsia"/>
        </w:rPr>
      </w:pPr>
      <w:r w:rsidRPr="00002B28">
        <w:rPr>
          <w:rFonts w:asciiTheme="majorEastAsia" w:eastAsiaTheme="majorEastAsia" w:hAnsiTheme="majorEastAsia" w:cs="ＭＳ明朝" w:hint="eastAsia"/>
          <w:kern w:val="0"/>
          <w:szCs w:val="21"/>
        </w:rPr>
        <w:t>Shimane DX High School プロジェクト運営業務</w:t>
      </w:r>
      <w:r w:rsidR="007A5FA3" w:rsidRPr="0073772B">
        <w:rPr>
          <w:rFonts w:asciiTheme="majorEastAsia" w:eastAsiaTheme="majorEastAsia" w:hAnsiTheme="majorEastAsia" w:hint="eastAsia"/>
        </w:rPr>
        <w:t>に係る</w:t>
      </w:r>
    </w:p>
    <w:p w14:paraId="2DBE3659" w14:textId="4A38E021" w:rsidR="007A5FA3" w:rsidRPr="0073772B" w:rsidRDefault="000A4441" w:rsidP="00445B96">
      <w:pPr>
        <w:autoSpaceDE w:val="0"/>
        <w:autoSpaceDN w:val="0"/>
        <w:adjustRightInd w:val="0"/>
        <w:snapToGrid w:val="0"/>
        <w:jc w:val="center"/>
        <w:rPr>
          <w:rFonts w:asciiTheme="majorEastAsia" w:eastAsiaTheme="majorEastAsia" w:hAnsiTheme="majorEastAsia"/>
        </w:rPr>
      </w:pPr>
      <w:r>
        <w:rPr>
          <w:rFonts w:asciiTheme="majorEastAsia" w:eastAsiaTheme="majorEastAsia" w:hAnsiTheme="majorEastAsia" w:hint="eastAsia"/>
        </w:rPr>
        <w:t>プロポーザル</w:t>
      </w:r>
      <w:r w:rsidR="007A5FA3" w:rsidRPr="0073772B">
        <w:rPr>
          <w:rFonts w:asciiTheme="majorEastAsia" w:eastAsiaTheme="majorEastAsia" w:hAnsiTheme="majorEastAsia" w:hint="eastAsia"/>
        </w:rPr>
        <w:t>参加表明書</w:t>
      </w:r>
    </w:p>
    <w:p w14:paraId="7537CACC" w14:textId="77777777" w:rsidR="007A5FA3" w:rsidRDefault="007A5FA3" w:rsidP="007A5FA3">
      <w:pPr>
        <w:rPr>
          <w:rFonts w:asciiTheme="minorEastAsia" w:eastAsiaTheme="minorEastAsia" w:hAnsiTheme="minorEastAsia"/>
        </w:rPr>
      </w:pPr>
    </w:p>
    <w:p w14:paraId="786BE579" w14:textId="77777777" w:rsidR="002006D0" w:rsidRPr="00072079" w:rsidRDefault="002006D0" w:rsidP="007A5FA3">
      <w:pPr>
        <w:rPr>
          <w:rFonts w:asciiTheme="minorEastAsia" w:eastAsiaTheme="minorEastAsia" w:hAnsiTheme="minorEastAsia"/>
        </w:rPr>
      </w:pPr>
    </w:p>
    <w:p w14:paraId="5E4F4C6A" w14:textId="6C44908D" w:rsidR="007A5FA3" w:rsidRPr="00072079" w:rsidRDefault="007A5FA3" w:rsidP="007A5FA3">
      <w:pPr>
        <w:ind w:firstLine="210"/>
        <w:rPr>
          <w:rFonts w:asciiTheme="minorEastAsia" w:eastAsiaTheme="minorEastAsia" w:hAnsiTheme="minorEastAsia"/>
        </w:rPr>
      </w:pPr>
      <w:r w:rsidRPr="00072079">
        <w:rPr>
          <w:rFonts w:asciiTheme="minorEastAsia" w:eastAsiaTheme="minorEastAsia" w:hAnsiTheme="minorEastAsia" w:hint="eastAsia"/>
        </w:rPr>
        <w:t>この業務の</w:t>
      </w:r>
      <w:r w:rsidR="000A4441">
        <w:rPr>
          <w:rFonts w:asciiTheme="minorEastAsia" w:eastAsiaTheme="minorEastAsia" w:hAnsiTheme="minorEastAsia" w:hint="eastAsia"/>
        </w:rPr>
        <w:t>プロポーザル</w:t>
      </w:r>
      <w:r w:rsidRPr="00072079">
        <w:rPr>
          <w:rFonts w:asciiTheme="minorEastAsia" w:eastAsiaTheme="minorEastAsia" w:hAnsiTheme="minorEastAsia" w:hint="eastAsia"/>
        </w:rPr>
        <w:t>に参加したいので、関係資料を提出します。</w:t>
      </w:r>
    </w:p>
    <w:p w14:paraId="23336948" w14:textId="77777777" w:rsidR="007A5FA3" w:rsidRPr="002006D0" w:rsidRDefault="007A5FA3" w:rsidP="007A5FA3">
      <w:pPr>
        <w:rPr>
          <w:rFonts w:asciiTheme="minorEastAsia" w:eastAsiaTheme="minorEastAsia" w:hAnsiTheme="minorEastAsia"/>
        </w:rPr>
      </w:pPr>
    </w:p>
    <w:p w14:paraId="065AC2C8" w14:textId="77777777" w:rsidR="007A5FA3" w:rsidRPr="00072079" w:rsidRDefault="007A5FA3" w:rsidP="007A5FA3">
      <w:pPr>
        <w:rPr>
          <w:rFonts w:asciiTheme="minorEastAsia" w:eastAsiaTheme="minorEastAsia" w:hAnsiTheme="minorEastAsia"/>
        </w:rPr>
      </w:pPr>
      <w:r w:rsidRPr="00072079">
        <w:rPr>
          <w:rFonts w:asciiTheme="minorEastAsia" w:eastAsiaTheme="minorEastAsia" w:hAnsiTheme="minorEastAsia" w:hint="eastAsia"/>
        </w:rPr>
        <w:t>１　提案者の概要</w:t>
      </w:r>
    </w:p>
    <w:tbl>
      <w:tblPr>
        <w:tblpPr w:leftFromText="142" w:rightFromText="142" w:vertAnchor="text" w:horzAnchor="margin" w:tblpXSpec="center" w:tblpY="61"/>
        <w:tblOverlap w:val="never"/>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843"/>
        <w:gridCol w:w="2084"/>
        <w:gridCol w:w="1784"/>
        <w:gridCol w:w="1901"/>
      </w:tblGrid>
      <w:tr w:rsidR="007A5FA3" w:rsidRPr="00072079" w14:paraId="388B2C41" w14:textId="77777777" w:rsidTr="00667FA6">
        <w:trPr>
          <w:cantSplit/>
          <w:trHeight w:val="451"/>
        </w:trPr>
        <w:tc>
          <w:tcPr>
            <w:tcW w:w="992" w:type="dxa"/>
            <w:vMerge w:val="restart"/>
            <w:textDirection w:val="tbRlV"/>
            <w:vAlign w:val="center"/>
          </w:tcPr>
          <w:p w14:paraId="62EF1B0A" w14:textId="77777777" w:rsidR="007A5FA3" w:rsidRPr="00E4444A" w:rsidRDefault="00E4444A" w:rsidP="00E4444A">
            <w:pPr>
              <w:ind w:left="113" w:right="113"/>
              <w:jc w:val="center"/>
              <w:rPr>
                <w:rFonts w:asciiTheme="minorEastAsia" w:eastAsiaTheme="minorEastAsia" w:hAnsiTheme="minorEastAsia"/>
                <w:sz w:val="24"/>
                <w:szCs w:val="24"/>
              </w:rPr>
            </w:pPr>
            <w:r w:rsidRPr="00E4444A">
              <w:rPr>
                <w:rFonts w:asciiTheme="minorEastAsia" w:eastAsiaTheme="minorEastAsia" w:hAnsiTheme="minorEastAsia" w:hint="eastAsia"/>
                <w:sz w:val="22"/>
                <w:szCs w:val="24"/>
              </w:rPr>
              <w:t>法人</w:t>
            </w:r>
            <w:r w:rsidR="007A5FA3" w:rsidRPr="00E4444A">
              <w:rPr>
                <w:rFonts w:asciiTheme="minorEastAsia" w:eastAsiaTheme="minorEastAsia" w:hAnsiTheme="minorEastAsia" w:hint="eastAsia"/>
                <w:sz w:val="22"/>
                <w:szCs w:val="24"/>
              </w:rPr>
              <w:t>代表者</w:t>
            </w:r>
          </w:p>
        </w:tc>
        <w:tc>
          <w:tcPr>
            <w:tcW w:w="1843" w:type="dxa"/>
            <w:vAlign w:val="center"/>
          </w:tcPr>
          <w:p w14:paraId="09ED4B2B"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法人名・代表者名</w:t>
            </w:r>
          </w:p>
        </w:tc>
        <w:tc>
          <w:tcPr>
            <w:tcW w:w="5769" w:type="dxa"/>
            <w:gridSpan w:val="3"/>
            <w:vAlign w:val="center"/>
          </w:tcPr>
          <w:p w14:paraId="6F695FC0" w14:textId="77777777" w:rsidR="007A5FA3" w:rsidRPr="00072079" w:rsidRDefault="007A5FA3" w:rsidP="00667FA6">
            <w:pPr>
              <w:rPr>
                <w:rFonts w:asciiTheme="minorEastAsia" w:eastAsiaTheme="minorEastAsia" w:hAnsiTheme="minorEastAsia"/>
              </w:rPr>
            </w:pPr>
          </w:p>
        </w:tc>
      </w:tr>
      <w:tr w:rsidR="007A5FA3" w:rsidRPr="00072079" w14:paraId="6242D393" w14:textId="77777777" w:rsidTr="00667FA6">
        <w:trPr>
          <w:cantSplit/>
          <w:trHeight w:val="451"/>
        </w:trPr>
        <w:tc>
          <w:tcPr>
            <w:tcW w:w="992" w:type="dxa"/>
            <w:vMerge/>
          </w:tcPr>
          <w:p w14:paraId="4E2D9BD8" w14:textId="77777777" w:rsidR="007A5FA3" w:rsidRPr="00072079" w:rsidRDefault="007A5FA3" w:rsidP="00667FA6">
            <w:pPr>
              <w:rPr>
                <w:rFonts w:asciiTheme="minorEastAsia" w:eastAsiaTheme="minorEastAsia" w:hAnsiTheme="minorEastAsia"/>
              </w:rPr>
            </w:pPr>
          </w:p>
        </w:tc>
        <w:tc>
          <w:tcPr>
            <w:tcW w:w="1843" w:type="dxa"/>
            <w:vAlign w:val="center"/>
          </w:tcPr>
          <w:p w14:paraId="46C08C54"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本社所在地</w:t>
            </w:r>
          </w:p>
        </w:tc>
        <w:tc>
          <w:tcPr>
            <w:tcW w:w="5769" w:type="dxa"/>
            <w:gridSpan w:val="3"/>
            <w:vAlign w:val="center"/>
          </w:tcPr>
          <w:p w14:paraId="63D44AB4" w14:textId="77777777" w:rsidR="007A5FA3" w:rsidRPr="00072079" w:rsidRDefault="007A5FA3" w:rsidP="00667FA6">
            <w:pPr>
              <w:rPr>
                <w:rFonts w:asciiTheme="minorEastAsia" w:eastAsiaTheme="minorEastAsia" w:hAnsiTheme="minorEastAsia"/>
              </w:rPr>
            </w:pPr>
          </w:p>
        </w:tc>
      </w:tr>
      <w:tr w:rsidR="007A5FA3" w:rsidRPr="00072079" w14:paraId="5B11A9A3" w14:textId="77777777" w:rsidTr="00667FA6">
        <w:trPr>
          <w:cantSplit/>
          <w:trHeight w:val="451"/>
        </w:trPr>
        <w:tc>
          <w:tcPr>
            <w:tcW w:w="992" w:type="dxa"/>
            <w:vMerge/>
          </w:tcPr>
          <w:p w14:paraId="38BB95BB" w14:textId="77777777" w:rsidR="007A5FA3" w:rsidRPr="00072079" w:rsidRDefault="007A5FA3" w:rsidP="00667FA6">
            <w:pPr>
              <w:rPr>
                <w:rFonts w:asciiTheme="minorEastAsia" w:eastAsiaTheme="minorEastAsia" w:hAnsiTheme="minorEastAsia"/>
              </w:rPr>
            </w:pPr>
          </w:p>
        </w:tc>
        <w:tc>
          <w:tcPr>
            <w:tcW w:w="1843" w:type="dxa"/>
            <w:vAlign w:val="center"/>
          </w:tcPr>
          <w:p w14:paraId="0F6BECEB"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rPr>
              <w:t>資本金（千円）</w:t>
            </w:r>
          </w:p>
        </w:tc>
        <w:tc>
          <w:tcPr>
            <w:tcW w:w="2084" w:type="dxa"/>
            <w:vAlign w:val="center"/>
          </w:tcPr>
          <w:p w14:paraId="3A6CBFE0" w14:textId="77777777" w:rsidR="007A5FA3" w:rsidRPr="00072079" w:rsidRDefault="007A5FA3" w:rsidP="00667FA6">
            <w:pPr>
              <w:rPr>
                <w:rFonts w:asciiTheme="minorEastAsia" w:eastAsiaTheme="minorEastAsia" w:hAnsiTheme="minorEastAsia"/>
              </w:rPr>
            </w:pPr>
          </w:p>
        </w:tc>
        <w:tc>
          <w:tcPr>
            <w:tcW w:w="1784" w:type="dxa"/>
            <w:vAlign w:val="center"/>
          </w:tcPr>
          <w:p w14:paraId="7909B94E" w14:textId="77777777" w:rsidR="007A5FA3" w:rsidRPr="00072079" w:rsidRDefault="007A5FA3" w:rsidP="00667FA6">
            <w:pPr>
              <w:rPr>
                <w:rFonts w:asciiTheme="minorEastAsia" w:eastAsiaTheme="minorEastAsia" w:hAnsiTheme="minorEastAsia"/>
              </w:rPr>
            </w:pPr>
            <w:r w:rsidRPr="00072079">
              <w:rPr>
                <w:rFonts w:asciiTheme="minorEastAsia" w:eastAsiaTheme="minorEastAsia" w:hAnsiTheme="minorEastAsia" w:hint="eastAsia"/>
              </w:rPr>
              <w:t>従業員数（人）</w:t>
            </w:r>
          </w:p>
        </w:tc>
        <w:tc>
          <w:tcPr>
            <w:tcW w:w="1901" w:type="dxa"/>
            <w:vAlign w:val="center"/>
          </w:tcPr>
          <w:p w14:paraId="0516E9BD" w14:textId="77777777" w:rsidR="007A5FA3" w:rsidRPr="00072079" w:rsidRDefault="007A5FA3" w:rsidP="00667FA6">
            <w:pPr>
              <w:rPr>
                <w:rFonts w:asciiTheme="minorEastAsia" w:eastAsiaTheme="minorEastAsia" w:hAnsiTheme="minorEastAsia"/>
              </w:rPr>
            </w:pPr>
          </w:p>
        </w:tc>
      </w:tr>
      <w:tr w:rsidR="007A5FA3" w:rsidRPr="00072079" w14:paraId="4EEB47E4" w14:textId="77777777" w:rsidTr="00667FA6">
        <w:trPr>
          <w:cantSplit/>
          <w:trHeight w:val="451"/>
        </w:trPr>
        <w:tc>
          <w:tcPr>
            <w:tcW w:w="992" w:type="dxa"/>
            <w:vMerge/>
          </w:tcPr>
          <w:p w14:paraId="4FA5B1F9" w14:textId="77777777" w:rsidR="007A5FA3" w:rsidRPr="00072079" w:rsidRDefault="007A5FA3" w:rsidP="00667FA6">
            <w:pPr>
              <w:rPr>
                <w:rFonts w:asciiTheme="minorEastAsia" w:eastAsiaTheme="minorEastAsia" w:hAnsiTheme="minorEastAsia"/>
              </w:rPr>
            </w:pPr>
          </w:p>
        </w:tc>
        <w:tc>
          <w:tcPr>
            <w:tcW w:w="1843" w:type="dxa"/>
            <w:vAlign w:val="center"/>
          </w:tcPr>
          <w:p w14:paraId="22A97C8B" w14:textId="77777777" w:rsidR="007A5FA3" w:rsidRPr="00072079" w:rsidRDefault="007A5FA3" w:rsidP="00667FA6">
            <w:pPr>
              <w:jc w:val="center"/>
              <w:rPr>
                <w:rFonts w:asciiTheme="minorEastAsia" w:eastAsiaTheme="minorEastAsia" w:hAnsiTheme="minorEastAsia"/>
              </w:rPr>
            </w:pPr>
            <w:r w:rsidRPr="00072079">
              <w:rPr>
                <w:rFonts w:asciiTheme="minorEastAsia" w:eastAsiaTheme="minorEastAsia" w:hAnsiTheme="minorEastAsia" w:hint="eastAsia"/>
                <w:kern w:val="0"/>
              </w:rPr>
              <w:t>業種　営業種目</w:t>
            </w:r>
          </w:p>
        </w:tc>
        <w:tc>
          <w:tcPr>
            <w:tcW w:w="5769" w:type="dxa"/>
            <w:gridSpan w:val="3"/>
            <w:vAlign w:val="center"/>
          </w:tcPr>
          <w:p w14:paraId="5B1BA73A" w14:textId="77777777" w:rsidR="007A5FA3" w:rsidRPr="00072079" w:rsidRDefault="007A5FA3" w:rsidP="00667FA6">
            <w:pPr>
              <w:rPr>
                <w:rFonts w:asciiTheme="minorEastAsia" w:eastAsiaTheme="minorEastAsia" w:hAnsiTheme="minorEastAsia"/>
              </w:rPr>
            </w:pPr>
          </w:p>
        </w:tc>
      </w:tr>
    </w:tbl>
    <w:p w14:paraId="3331DE47" w14:textId="77777777" w:rsidR="00105830" w:rsidRDefault="00105830" w:rsidP="00105830">
      <w:pPr>
        <w:spacing w:beforeLines="50" w:before="145"/>
        <w:rPr>
          <w:rFonts w:asciiTheme="minorEastAsia" w:eastAsiaTheme="minorEastAsia" w:hAnsiTheme="minorEastAsia"/>
        </w:rPr>
      </w:pPr>
    </w:p>
    <w:p w14:paraId="1B292B94" w14:textId="77777777" w:rsidR="00105830" w:rsidRDefault="00105830" w:rsidP="00105830">
      <w:pPr>
        <w:spacing w:beforeLines="50" w:before="145"/>
        <w:rPr>
          <w:rFonts w:asciiTheme="minorEastAsia" w:eastAsiaTheme="minorEastAsia" w:hAnsiTheme="minorEastAsia"/>
        </w:rPr>
      </w:pPr>
      <w:r>
        <w:rPr>
          <w:rFonts w:asciiTheme="minorEastAsia" w:eastAsiaTheme="minorEastAsia" w:hAnsiTheme="minorEastAsia" w:hint="eastAsia"/>
        </w:rPr>
        <w:t>２　誓約事項</w:t>
      </w:r>
    </w:p>
    <w:p w14:paraId="157981D1" w14:textId="77777777" w:rsidR="00F408D8" w:rsidRDefault="00105830"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地方自治法施行令第１６７条の４第１項の規定に該当しない者であること。</w:t>
      </w:r>
    </w:p>
    <w:p w14:paraId="7175F97A" w14:textId="77777777" w:rsidR="00F408D8" w:rsidRDefault="00105830" w:rsidP="00105830">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地方自治法施行令第１６７条の４第２項の各号に該当すると認められる事案があった後２年を経過しない者でないこと。また、その者を代理人、支配人その他の使用人又は入札代理人として使用する者でないこと。</w:t>
      </w:r>
    </w:p>
    <w:p w14:paraId="55F0B342" w14:textId="77777777" w:rsidR="00F408D8" w:rsidRDefault="00105830"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国又は地方公共団体との契約に関して指名停止を受けている期間中の者でないこと。</w:t>
      </w:r>
    </w:p>
    <w:p w14:paraId="0E19C139" w14:textId="77777777" w:rsidR="00F408D8" w:rsidRDefault="00F408D8"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暴力団員による不当な行為の防止等に関する法律（平成３年法律第７７号）第２条第６号に規定する暴力団員（以下「暴力団員」という。）又は同条第２号に規定する暴力団若しくは暴力団員と密接な関係を有する者を経営に関与させている者でないこと。</w:t>
      </w:r>
    </w:p>
    <w:p w14:paraId="0D165DCF" w14:textId="77777777" w:rsidR="00F408D8" w:rsidRDefault="00F408D8" w:rsidP="00F408D8">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島根県物品調達及び庁舎管理等に係る暴力団排除措置要綱（平成２３年島根県告示第４５４号）に基づき、入札等排除措置対象者に指定され、当該状態が継続中の者でないこと。</w:t>
      </w:r>
    </w:p>
    <w:p w14:paraId="2E198739" w14:textId="77777777" w:rsidR="00F408D8" w:rsidRDefault="00105830" w:rsidP="00105830">
      <w:pPr>
        <w:pStyle w:val="ae"/>
        <w:numPr>
          <w:ilvl w:val="0"/>
          <w:numId w:val="1"/>
        </w:numPr>
        <w:spacing w:beforeLines="50" w:before="145"/>
        <w:ind w:leftChars="0"/>
        <w:rPr>
          <w:rFonts w:asciiTheme="minorEastAsia" w:eastAsiaTheme="minorEastAsia" w:hAnsiTheme="minorEastAsia"/>
          <w:sz w:val="20"/>
        </w:rPr>
      </w:pPr>
      <w:r w:rsidRPr="00F408D8">
        <w:rPr>
          <w:rFonts w:asciiTheme="minorEastAsia" w:eastAsiaTheme="minorEastAsia" w:hAnsiTheme="minorEastAsia" w:hint="eastAsia"/>
          <w:sz w:val="20"/>
        </w:rPr>
        <w:t>契約の相手方とな</w:t>
      </w:r>
      <w:r w:rsidR="00E4444A">
        <w:rPr>
          <w:rFonts w:asciiTheme="minorEastAsia" w:eastAsiaTheme="minorEastAsia" w:hAnsiTheme="minorEastAsia" w:hint="eastAsia"/>
          <w:sz w:val="20"/>
        </w:rPr>
        <w:t>った場合には、</w:t>
      </w:r>
      <w:r w:rsidR="00D43DFB">
        <w:rPr>
          <w:rFonts w:asciiTheme="minorEastAsia" w:eastAsiaTheme="minorEastAsia" w:hAnsiTheme="minorEastAsia" w:hint="eastAsia"/>
          <w:sz w:val="20"/>
        </w:rPr>
        <w:t>調達</w:t>
      </w:r>
      <w:r w:rsidR="00E4444A">
        <w:rPr>
          <w:rFonts w:asciiTheme="minorEastAsia" w:eastAsiaTheme="minorEastAsia" w:hAnsiTheme="minorEastAsia" w:hint="eastAsia"/>
          <w:sz w:val="20"/>
        </w:rPr>
        <w:t>仕様書に記載された内容及び納期等を遵守し、誠実に</w:t>
      </w:r>
      <w:r w:rsidRPr="00F408D8">
        <w:rPr>
          <w:rFonts w:asciiTheme="minorEastAsia" w:eastAsiaTheme="minorEastAsia" w:hAnsiTheme="minorEastAsia" w:hint="eastAsia"/>
          <w:sz w:val="20"/>
        </w:rPr>
        <w:t>履行すること。</w:t>
      </w:r>
    </w:p>
    <w:p w14:paraId="246551F4" w14:textId="77777777" w:rsidR="00F408D8" w:rsidRDefault="00F408D8" w:rsidP="007A5FA3">
      <w:pPr>
        <w:spacing w:line="240" w:lineRule="exact"/>
        <w:rPr>
          <w:rFonts w:asciiTheme="minorEastAsia" w:eastAsiaTheme="minorEastAsia" w:hAnsiTheme="minorEastAsia"/>
          <w:sz w:val="18"/>
          <w:szCs w:val="18"/>
        </w:rPr>
      </w:pPr>
    </w:p>
    <w:p w14:paraId="5E05B29D" w14:textId="77777777" w:rsidR="00C72309" w:rsidRDefault="00C72309" w:rsidP="007A5FA3">
      <w:pPr>
        <w:spacing w:line="240" w:lineRule="exact"/>
        <w:rPr>
          <w:rFonts w:asciiTheme="minorEastAsia" w:eastAsiaTheme="minorEastAsia" w:hAnsiTheme="minorEastAsia"/>
          <w:sz w:val="18"/>
          <w:szCs w:val="18"/>
        </w:rPr>
      </w:pPr>
    </w:p>
    <w:p w14:paraId="1BA21AFC" w14:textId="77777777" w:rsidR="007A5FA3" w:rsidRPr="00094E40" w:rsidRDefault="007A5FA3" w:rsidP="007A5FA3">
      <w:pPr>
        <w:spacing w:line="240" w:lineRule="exact"/>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【記載についての留意事項】</w:t>
      </w:r>
    </w:p>
    <w:p w14:paraId="34F2093E" w14:textId="77777777" w:rsidR="007A5FA3" w:rsidRPr="00094E40" w:rsidRDefault="007A5FA3" w:rsidP="00094E40">
      <w:pPr>
        <w:spacing w:line="240" w:lineRule="exact"/>
        <w:ind w:firstLineChars="100" w:firstLine="180"/>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記載欄は適宜増減してください。</w:t>
      </w:r>
    </w:p>
    <w:p w14:paraId="4459653E" w14:textId="77777777" w:rsidR="00094E40" w:rsidRPr="00094E40" w:rsidRDefault="00094E40" w:rsidP="00094E40">
      <w:pPr>
        <w:spacing w:line="240" w:lineRule="exact"/>
        <w:ind w:firstLineChars="100" w:firstLine="180"/>
        <w:rPr>
          <w:rFonts w:asciiTheme="minorEastAsia" w:eastAsiaTheme="minorEastAsia" w:hAnsiTheme="minorEastAsia"/>
          <w:sz w:val="18"/>
          <w:szCs w:val="18"/>
        </w:rPr>
      </w:pPr>
    </w:p>
    <w:p w14:paraId="348DCD92" w14:textId="77777777" w:rsidR="007A5FA3" w:rsidRPr="00094E40" w:rsidRDefault="007A5FA3" w:rsidP="007A5FA3">
      <w:pPr>
        <w:spacing w:line="240" w:lineRule="exact"/>
        <w:rPr>
          <w:rFonts w:asciiTheme="minorEastAsia" w:eastAsiaTheme="minorEastAsia" w:hAnsiTheme="minorEastAsia"/>
          <w:sz w:val="18"/>
          <w:szCs w:val="18"/>
        </w:rPr>
      </w:pPr>
      <w:r w:rsidRPr="00094E40">
        <w:rPr>
          <w:rFonts w:asciiTheme="minorEastAsia" w:eastAsiaTheme="minorEastAsia" w:hAnsiTheme="minorEastAsia" w:hint="eastAsia"/>
          <w:sz w:val="18"/>
          <w:szCs w:val="18"/>
        </w:rPr>
        <w:t>【添付資料（各1部添付してください。）】</w:t>
      </w:r>
    </w:p>
    <w:p w14:paraId="5D6E54DD" w14:textId="2168509F" w:rsidR="00A3197F" w:rsidRPr="00A3197F" w:rsidRDefault="00A3197F" w:rsidP="00A3197F">
      <w:pPr>
        <w:ind w:firstLineChars="100" w:firstLine="180"/>
        <w:rPr>
          <w:sz w:val="18"/>
          <w:szCs w:val="18"/>
        </w:rPr>
      </w:pPr>
      <w:r>
        <w:rPr>
          <w:rFonts w:hint="eastAsia"/>
          <w:sz w:val="18"/>
          <w:szCs w:val="18"/>
        </w:rPr>
        <w:t xml:space="preserve">・　</w:t>
      </w:r>
      <w:r w:rsidRPr="00A3197F">
        <w:rPr>
          <w:rFonts w:hint="eastAsia"/>
          <w:sz w:val="18"/>
          <w:szCs w:val="18"/>
        </w:rPr>
        <w:t>登記簿謄本又は登記事項証明書（発行後３か月以内のもの、原本）</w:t>
      </w:r>
    </w:p>
    <w:p w14:paraId="6CBA9359" w14:textId="6CAB046E" w:rsidR="00A3197F" w:rsidRPr="00A3197F" w:rsidRDefault="00A3197F" w:rsidP="00A3197F">
      <w:pPr>
        <w:ind w:firstLineChars="100" w:firstLine="180"/>
        <w:rPr>
          <w:sz w:val="18"/>
          <w:szCs w:val="18"/>
        </w:rPr>
      </w:pPr>
      <w:r>
        <w:rPr>
          <w:rFonts w:hint="eastAsia"/>
          <w:sz w:val="18"/>
          <w:szCs w:val="18"/>
        </w:rPr>
        <w:t>・</w:t>
      </w:r>
      <w:r w:rsidRPr="00A3197F">
        <w:rPr>
          <w:rFonts w:hint="eastAsia"/>
          <w:sz w:val="18"/>
          <w:szCs w:val="18"/>
        </w:rPr>
        <w:t xml:space="preserve">　会社等組織概要（会社案内、要覧、定款等）</w:t>
      </w:r>
    </w:p>
    <w:p w14:paraId="4CB3C135" w14:textId="2B34B9A9" w:rsidR="00A3197F" w:rsidRPr="00A3197F" w:rsidRDefault="00A3197F" w:rsidP="00C4637B">
      <w:pPr>
        <w:ind w:leftChars="100" w:left="390" w:hangingChars="100" w:hanging="180"/>
        <w:rPr>
          <w:sz w:val="18"/>
          <w:szCs w:val="18"/>
        </w:rPr>
      </w:pPr>
      <w:r>
        <w:rPr>
          <w:rFonts w:hint="eastAsia"/>
          <w:sz w:val="18"/>
          <w:szCs w:val="18"/>
        </w:rPr>
        <w:t xml:space="preserve">・　</w:t>
      </w:r>
      <w:r w:rsidR="005671C7">
        <w:rPr>
          <w:rFonts w:hint="eastAsia"/>
          <w:sz w:val="18"/>
          <w:szCs w:val="18"/>
        </w:rPr>
        <w:t>過去５カ年（令和２</w:t>
      </w:r>
      <w:r w:rsidR="00C4637B">
        <w:rPr>
          <w:rFonts w:hint="eastAsia"/>
          <w:sz w:val="18"/>
          <w:szCs w:val="18"/>
        </w:rPr>
        <w:t>年</w:t>
      </w:r>
      <w:r w:rsidR="005671C7">
        <w:rPr>
          <w:rFonts w:hint="eastAsia"/>
          <w:sz w:val="18"/>
          <w:szCs w:val="18"/>
        </w:rPr>
        <w:t>～令和６</w:t>
      </w:r>
      <w:bookmarkStart w:id="0" w:name="_GoBack"/>
      <w:bookmarkEnd w:id="0"/>
      <w:r w:rsidRPr="00A3197F">
        <w:rPr>
          <w:rFonts w:hint="eastAsia"/>
          <w:sz w:val="18"/>
          <w:szCs w:val="18"/>
        </w:rPr>
        <w:t>年度）の類似業務（国・地方公共団体</w:t>
      </w:r>
      <w:r w:rsidR="00B7290E">
        <w:rPr>
          <w:rFonts w:hint="eastAsia"/>
          <w:sz w:val="18"/>
          <w:szCs w:val="18"/>
        </w:rPr>
        <w:t>委託の</w:t>
      </w:r>
      <w:r w:rsidR="00002B28" w:rsidRPr="00002B28">
        <w:rPr>
          <w:rFonts w:hint="eastAsia"/>
          <w:sz w:val="18"/>
          <w:szCs w:val="18"/>
        </w:rPr>
        <w:t>DX</w:t>
      </w:r>
      <w:r w:rsidR="00002B28" w:rsidRPr="00002B28">
        <w:rPr>
          <w:rFonts w:hint="eastAsia"/>
          <w:sz w:val="18"/>
          <w:szCs w:val="18"/>
        </w:rPr>
        <w:t>促進業務関連の委託契約等</w:t>
      </w:r>
      <w:r w:rsidRPr="00A3197F">
        <w:rPr>
          <w:rFonts w:hint="eastAsia"/>
          <w:sz w:val="18"/>
          <w:szCs w:val="18"/>
        </w:rPr>
        <w:t>）の実績を証する資料（契約書の写し、事業概要等）</w:t>
      </w:r>
    </w:p>
    <w:p w14:paraId="7393C714" w14:textId="4410C23E" w:rsidR="00A3197F" w:rsidRPr="00A3197F" w:rsidRDefault="00A3197F" w:rsidP="00A3197F">
      <w:pPr>
        <w:ind w:firstLineChars="100" w:firstLine="180"/>
        <w:rPr>
          <w:sz w:val="18"/>
          <w:szCs w:val="18"/>
        </w:rPr>
      </w:pPr>
      <w:r>
        <w:rPr>
          <w:rFonts w:hint="eastAsia"/>
          <w:sz w:val="18"/>
          <w:szCs w:val="18"/>
        </w:rPr>
        <w:t>・</w:t>
      </w:r>
      <w:r w:rsidRPr="00A3197F">
        <w:rPr>
          <w:rFonts w:hint="eastAsia"/>
          <w:sz w:val="18"/>
          <w:szCs w:val="18"/>
        </w:rPr>
        <w:t xml:space="preserve">　島根県内に事務所を有する者は、県税に関する納税証明書（発行後３か月以内のもの、原本）</w:t>
      </w:r>
    </w:p>
    <w:p w14:paraId="2CF57401" w14:textId="203423E7" w:rsidR="00A3197F" w:rsidRDefault="00A3197F" w:rsidP="00A3197F">
      <w:pPr>
        <w:ind w:firstLineChars="100" w:firstLine="180"/>
        <w:rPr>
          <w:sz w:val="18"/>
          <w:szCs w:val="18"/>
        </w:rPr>
      </w:pPr>
      <w:r>
        <w:rPr>
          <w:rFonts w:hint="eastAsia"/>
          <w:sz w:val="18"/>
          <w:szCs w:val="18"/>
        </w:rPr>
        <w:t>・</w:t>
      </w:r>
      <w:r w:rsidRPr="00A3197F">
        <w:rPr>
          <w:rFonts w:hint="eastAsia"/>
          <w:sz w:val="18"/>
          <w:szCs w:val="18"/>
        </w:rPr>
        <w:t xml:space="preserve">　島根県内に事務所を有しない者（島根県に納税義務のない者）は、本</w:t>
      </w:r>
      <w:r>
        <w:rPr>
          <w:rFonts w:hint="eastAsia"/>
          <w:sz w:val="18"/>
          <w:szCs w:val="18"/>
        </w:rPr>
        <w:t>社</w:t>
      </w:r>
      <w:r w:rsidRPr="00A3197F">
        <w:rPr>
          <w:rFonts w:hint="eastAsia"/>
          <w:sz w:val="18"/>
          <w:szCs w:val="18"/>
        </w:rPr>
        <w:t>が所在する都道府県の法人事業税</w:t>
      </w:r>
    </w:p>
    <w:p w14:paraId="07495137" w14:textId="661ACB48" w:rsidR="00A3197F" w:rsidRPr="00A3197F" w:rsidRDefault="00A3197F" w:rsidP="00A3197F">
      <w:pPr>
        <w:ind w:firstLineChars="200" w:firstLine="360"/>
        <w:rPr>
          <w:sz w:val="18"/>
          <w:szCs w:val="18"/>
        </w:rPr>
      </w:pPr>
      <w:r w:rsidRPr="00A3197F">
        <w:rPr>
          <w:rFonts w:hint="eastAsia"/>
          <w:sz w:val="18"/>
          <w:szCs w:val="18"/>
        </w:rPr>
        <w:t>に滞納がないことの証明書（発行後３か月以内のもの、原本）</w:t>
      </w:r>
    </w:p>
    <w:p w14:paraId="2C50A326" w14:textId="77777777" w:rsidR="00A3197F" w:rsidRDefault="00A3197F" w:rsidP="00A3197F">
      <w:pPr>
        <w:ind w:firstLineChars="100" w:firstLine="180"/>
        <w:rPr>
          <w:sz w:val="18"/>
          <w:szCs w:val="18"/>
        </w:rPr>
      </w:pPr>
      <w:r>
        <w:rPr>
          <w:rFonts w:hint="eastAsia"/>
          <w:sz w:val="18"/>
          <w:szCs w:val="18"/>
        </w:rPr>
        <w:t>・</w:t>
      </w:r>
      <w:r w:rsidRPr="00A3197F">
        <w:rPr>
          <w:rFonts w:hint="eastAsia"/>
          <w:sz w:val="18"/>
          <w:szCs w:val="18"/>
        </w:rPr>
        <w:t xml:space="preserve">　税務署が発行する消費税及び地方消費税に関する納税証明書（発行後３か月以内のもの、原本）</w:t>
      </w:r>
    </w:p>
    <w:sectPr w:rsidR="00A3197F" w:rsidSect="00105830">
      <w:pgSz w:w="11906" w:h="16838" w:code="9"/>
      <w:pgMar w:top="1418" w:right="1418" w:bottom="1418" w:left="1418" w:header="851" w:footer="992" w:gutter="0"/>
      <w:cols w:space="425"/>
      <w:docGrid w:type="lines" w:linePitch="291"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1D9DC0" w14:textId="77777777" w:rsidR="00880374" w:rsidRDefault="00880374" w:rsidP="004F0E53">
      <w:r>
        <w:separator/>
      </w:r>
    </w:p>
  </w:endnote>
  <w:endnote w:type="continuationSeparator" w:id="0">
    <w:p w14:paraId="7F9E2AB1" w14:textId="77777777" w:rsidR="00880374" w:rsidRDefault="00880374" w:rsidP="004F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0A201" w14:textId="77777777" w:rsidR="00880374" w:rsidRDefault="00880374" w:rsidP="004F0E53">
      <w:r>
        <w:separator/>
      </w:r>
    </w:p>
  </w:footnote>
  <w:footnote w:type="continuationSeparator" w:id="0">
    <w:p w14:paraId="5D820DBB" w14:textId="77777777" w:rsidR="00880374" w:rsidRDefault="00880374" w:rsidP="004F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A052DA"/>
    <w:multiLevelType w:val="hybridMultilevel"/>
    <w:tmpl w:val="92B0E2E6"/>
    <w:lvl w:ilvl="0" w:tplc="ADFACD6E">
      <w:start w:val="1"/>
      <w:numFmt w:val="decimalEnclosedParen"/>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rawingGridHorizontalSpacing w:val="24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6784"/>
    <w:rsid w:val="00002B28"/>
    <w:rsid w:val="0002422D"/>
    <w:rsid w:val="00025D19"/>
    <w:rsid w:val="00051A4F"/>
    <w:rsid w:val="00072079"/>
    <w:rsid w:val="00091ACF"/>
    <w:rsid w:val="000928CC"/>
    <w:rsid w:val="00094E40"/>
    <w:rsid w:val="00096AA4"/>
    <w:rsid w:val="000A205E"/>
    <w:rsid w:val="000A4441"/>
    <w:rsid w:val="000D4C30"/>
    <w:rsid w:val="00105830"/>
    <w:rsid w:val="00111F70"/>
    <w:rsid w:val="00122E32"/>
    <w:rsid w:val="001256EB"/>
    <w:rsid w:val="00181F35"/>
    <w:rsid w:val="00182D97"/>
    <w:rsid w:val="00186819"/>
    <w:rsid w:val="00194624"/>
    <w:rsid w:val="001B667E"/>
    <w:rsid w:val="001D57BE"/>
    <w:rsid w:val="001D6F0A"/>
    <w:rsid w:val="001E1ADA"/>
    <w:rsid w:val="002006D0"/>
    <w:rsid w:val="00240668"/>
    <w:rsid w:val="00260878"/>
    <w:rsid w:val="002639B9"/>
    <w:rsid w:val="002650D4"/>
    <w:rsid w:val="0026647A"/>
    <w:rsid w:val="00275E06"/>
    <w:rsid w:val="00282D3C"/>
    <w:rsid w:val="002B03FD"/>
    <w:rsid w:val="002C59CB"/>
    <w:rsid w:val="002D1575"/>
    <w:rsid w:val="002D52EA"/>
    <w:rsid w:val="002F031D"/>
    <w:rsid w:val="00302276"/>
    <w:rsid w:val="00317171"/>
    <w:rsid w:val="0033268F"/>
    <w:rsid w:val="0035297A"/>
    <w:rsid w:val="0035725C"/>
    <w:rsid w:val="003957FE"/>
    <w:rsid w:val="003B37EC"/>
    <w:rsid w:val="003B68C5"/>
    <w:rsid w:val="003C0D64"/>
    <w:rsid w:val="003C4DE5"/>
    <w:rsid w:val="003D3AF3"/>
    <w:rsid w:val="003F7771"/>
    <w:rsid w:val="004161C5"/>
    <w:rsid w:val="00420396"/>
    <w:rsid w:val="00445B96"/>
    <w:rsid w:val="004727C9"/>
    <w:rsid w:val="0047394C"/>
    <w:rsid w:val="00483DF2"/>
    <w:rsid w:val="004B1DF5"/>
    <w:rsid w:val="004B2C69"/>
    <w:rsid w:val="004B4520"/>
    <w:rsid w:val="004B5022"/>
    <w:rsid w:val="004B6689"/>
    <w:rsid w:val="004B69E6"/>
    <w:rsid w:val="004C25E3"/>
    <w:rsid w:val="004C3B47"/>
    <w:rsid w:val="004F0E53"/>
    <w:rsid w:val="004F7C9F"/>
    <w:rsid w:val="005140E8"/>
    <w:rsid w:val="005537F1"/>
    <w:rsid w:val="00565BD3"/>
    <w:rsid w:val="005671C7"/>
    <w:rsid w:val="00572155"/>
    <w:rsid w:val="005932B1"/>
    <w:rsid w:val="005A6CFE"/>
    <w:rsid w:val="005B5597"/>
    <w:rsid w:val="005C3C69"/>
    <w:rsid w:val="005F5FD6"/>
    <w:rsid w:val="00601C8D"/>
    <w:rsid w:val="00667FA6"/>
    <w:rsid w:val="00680987"/>
    <w:rsid w:val="00683CCE"/>
    <w:rsid w:val="006932D8"/>
    <w:rsid w:val="006A3571"/>
    <w:rsid w:val="006A36E3"/>
    <w:rsid w:val="006C6661"/>
    <w:rsid w:val="006D07A0"/>
    <w:rsid w:val="006D2CE5"/>
    <w:rsid w:val="006D30A7"/>
    <w:rsid w:val="006F00AE"/>
    <w:rsid w:val="00715472"/>
    <w:rsid w:val="0072789D"/>
    <w:rsid w:val="0073772B"/>
    <w:rsid w:val="00742861"/>
    <w:rsid w:val="00750CA4"/>
    <w:rsid w:val="00762188"/>
    <w:rsid w:val="0077079F"/>
    <w:rsid w:val="007954CB"/>
    <w:rsid w:val="007A5FA3"/>
    <w:rsid w:val="007C5420"/>
    <w:rsid w:val="0080512C"/>
    <w:rsid w:val="00826A21"/>
    <w:rsid w:val="00827648"/>
    <w:rsid w:val="00833B94"/>
    <w:rsid w:val="0083521A"/>
    <w:rsid w:val="008408CA"/>
    <w:rsid w:val="00880374"/>
    <w:rsid w:val="008835DD"/>
    <w:rsid w:val="00885911"/>
    <w:rsid w:val="008A596C"/>
    <w:rsid w:val="009056A7"/>
    <w:rsid w:val="00962DA1"/>
    <w:rsid w:val="00A01298"/>
    <w:rsid w:val="00A04D5B"/>
    <w:rsid w:val="00A12A20"/>
    <w:rsid w:val="00A1427D"/>
    <w:rsid w:val="00A1525A"/>
    <w:rsid w:val="00A3197F"/>
    <w:rsid w:val="00A6306A"/>
    <w:rsid w:val="00A7159F"/>
    <w:rsid w:val="00AA7F22"/>
    <w:rsid w:val="00AE0AC0"/>
    <w:rsid w:val="00AE3220"/>
    <w:rsid w:val="00AF2C34"/>
    <w:rsid w:val="00B1241D"/>
    <w:rsid w:val="00B4211F"/>
    <w:rsid w:val="00B43108"/>
    <w:rsid w:val="00B545FD"/>
    <w:rsid w:val="00B60794"/>
    <w:rsid w:val="00B67DAD"/>
    <w:rsid w:val="00B7290E"/>
    <w:rsid w:val="00BA72B9"/>
    <w:rsid w:val="00BE5022"/>
    <w:rsid w:val="00C2595B"/>
    <w:rsid w:val="00C26A2A"/>
    <w:rsid w:val="00C31E06"/>
    <w:rsid w:val="00C4637B"/>
    <w:rsid w:val="00C540F8"/>
    <w:rsid w:val="00C72309"/>
    <w:rsid w:val="00C73754"/>
    <w:rsid w:val="00C97E94"/>
    <w:rsid w:val="00CB3B35"/>
    <w:rsid w:val="00CB43C6"/>
    <w:rsid w:val="00CE114A"/>
    <w:rsid w:val="00D0559A"/>
    <w:rsid w:val="00D07FE5"/>
    <w:rsid w:val="00D42160"/>
    <w:rsid w:val="00D43DFB"/>
    <w:rsid w:val="00D6039E"/>
    <w:rsid w:val="00D617B8"/>
    <w:rsid w:val="00D62826"/>
    <w:rsid w:val="00D63F34"/>
    <w:rsid w:val="00D904D2"/>
    <w:rsid w:val="00DA178F"/>
    <w:rsid w:val="00DA5563"/>
    <w:rsid w:val="00DF258A"/>
    <w:rsid w:val="00E05BA9"/>
    <w:rsid w:val="00E32370"/>
    <w:rsid w:val="00E4444A"/>
    <w:rsid w:val="00E655EC"/>
    <w:rsid w:val="00E92F0C"/>
    <w:rsid w:val="00EA217F"/>
    <w:rsid w:val="00ED34E5"/>
    <w:rsid w:val="00F02FE0"/>
    <w:rsid w:val="00F1162D"/>
    <w:rsid w:val="00F36784"/>
    <w:rsid w:val="00F408D8"/>
    <w:rsid w:val="00F63747"/>
    <w:rsid w:val="00F637B2"/>
    <w:rsid w:val="00F95583"/>
    <w:rsid w:val="00FA7E6E"/>
    <w:rsid w:val="00FC24A3"/>
    <w:rsid w:val="00FC7A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EC8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BA9"/>
    <w:pPr>
      <w:widowControl w:val="0"/>
      <w:jc w:val="both"/>
    </w:pPr>
    <w:rPr>
      <w:kern w:val="2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qFormat/>
    <w:rsid w:val="00E05BA9"/>
    <w:rPr>
      <w:rFonts w:ascii="Arial" w:eastAsia="ＭＳ ゴシック" w:hAnsi="Arial"/>
      <w:noProof w:val="0"/>
      <w:sz w:val="18"/>
      <w:lang w:val="en-US" w:eastAsia="ja-JP"/>
    </w:rPr>
  </w:style>
  <w:style w:type="table" w:styleId="a4">
    <w:name w:val="Table Grid"/>
    <w:basedOn w:val="a1"/>
    <w:uiPriority w:val="59"/>
    <w:rsid w:val="002406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186819"/>
    <w:rPr>
      <w:color w:val="0000FF" w:themeColor="hyperlink"/>
      <w:u w:val="single"/>
    </w:rPr>
  </w:style>
  <w:style w:type="paragraph" w:styleId="a6">
    <w:name w:val="Balloon Text"/>
    <w:basedOn w:val="a"/>
    <w:link w:val="a7"/>
    <w:uiPriority w:val="99"/>
    <w:semiHidden/>
    <w:unhideWhenUsed/>
    <w:rsid w:val="004161C5"/>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161C5"/>
    <w:rPr>
      <w:rFonts w:asciiTheme="majorHAnsi" w:eastAsiaTheme="majorEastAsia" w:hAnsiTheme="majorHAnsi" w:cstheme="majorBidi"/>
      <w:kern w:val="21"/>
      <w:sz w:val="18"/>
      <w:szCs w:val="18"/>
    </w:rPr>
  </w:style>
  <w:style w:type="paragraph" w:styleId="a8">
    <w:name w:val="header"/>
    <w:basedOn w:val="a"/>
    <w:link w:val="a9"/>
    <w:unhideWhenUsed/>
    <w:rsid w:val="004F0E53"/>
    <w:pPr>
      <w:tabs>
        <w:tab w:val="center" w:pos="4252"/>
        <w:tab w:val="right" w:pos="8504"/>
      </w:tabs>
      <w:snapToGrid w:val="0"/>
    </w:pPr>
  </w:style>
  <w:style w:type="character" w:customStyle="1" w:styleId="a9">
    <w:name w:val="ヘッダー (文字)"/>
    <w:basedOn w:val="a0"/>
    <w:link w:val="a8"/>
    <w:uiPriority w:val="99"/>
    <w:rsid w:val="004F0E53"/>
    <w:rPr>
      <w:kern w:val="21"/>
      <w:sz w:val="21"/>
    </w:rPr>
  </w:style>
  <w:style w:type="paragraph" w:styleId="aa">
    <w:name w:val="footer"/>
    <w:basedOn w:val="a"/>
    <w:link w:val="ab"/>
    <w:uiPriority w:val="99"/>
    <w:unhideWhenUsed/>
    <w:rsid w:val="004F0E53"/>
    <w:pPr>
      <w:tabs>
        <w:tab w:val="center" w:pos="4252"/>
        <w:tab w:val="right" w:pos="8504"/>
      </w:tabs>
      <w:snapToGrid w:val="0"/>
    </w:pPr>
  </w:style>
  <w:style w:type="character" w:customStyle="1" w:styleId="ab">
    <w:name w:val="フッター (文字)"/>
    <w:basedOn w:val="a0"/>
    <w:link w:val="aa"/>
    <w:uiPriority w:val="99"/>
    <w:rsid w:val="004F0E53"/>
    <w:rPr>
      <w:kern w:val="21"/>
      <w:sz w:val="21"/>
    </w:rPr>
  </w:style>
  <w:style w:type="paragraph" w:styleId="ac">
    <w:name w:val="Date"/>
    <w:basedOn w:val="a"/>
    <w:next w:val="a"/>
    <w:link w:val="ad"/>
    <w:unhideWhenUsed/>
    <w:rsid w:val="00826A21"/>
  </w:style>
  <w:style w:type="character" w:customStyle="1" w:styleId="ad">
    <w:name w:val="日付 (文字)"/>
    <w:basedOn w:val="a0"/>
    <w:link w:val="ac"/>
    <w:uiPriority w:val="99"/>
    <w:semiHidden/>
    <w:rsid w:val="00826A21"/>
    <w:rPr>
      <w:kern w:val="21"/>
      <w:sz w:val="21"/>
    </w:rPr>
  </w:style>
  <w:style w:type="paragraph" w:styleId="ae">
    <w:name w:val="List Paragraph"/>
    <w:basedOn w:val="a"/>
    <w:uiPriority w:val="34"/>
    <w:qFormat/>
    <w:rsid w:val="003B37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Words>
  <Characters>871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2021-03-12T10:35:00Z</dcterms:created>
  <dcterms:modified xsi:type="dcterms:W3CDTF">2025-04-25T09:12:00Z</dcterms:modified>
</cp:coreProperties>
</file>