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3B4A" w14:textId="77777777" w:rsidR="00074F53" w:rsidRPr="00074F53" w:rsidRDefault="00074F53" w:rsidP="00074F53">
      <w:pPr>
        <w:rPr>
          <w:rFonts w:hint="default"/>
          <w:sz w:val="24"/>
          <w:szCs w:val="24"/>
        </w:rPr>
      </w:pPr>
      <w:r w:rsidRPr="00074F53">
        <w:rPr>
          <w:sz w:val="24"/>
          <w:szCs w:val="24"/>
        </w:rPr>
        <w:t xml:space="preserve">　　　　　　　　　　　　　　　　　　　　　　</w:t>
      </w:r>
      <w:r w:rsidR="0000573F">
        <w:rPr>
          <w:sz w:val="24"/>
          <w:szCs w:val="24"/>
        </w:rPr>
        <w:t xml:space="preserve">　</w:t>
      </w:r>
      <w:r w:rsidRPr="00074F53">
        <w:rPr>
          <w:sz w:val="24"/>
          <w:szCs w:val="24"/>
        </w:rPr>
        <w:t xml:space="preserve">　　令和　　年　　月　　日</w:t>
      </w:r>
    </w:p>
    <w:p w14:paraId="67E66F61" w14:textId="77777777" w:rsidR="00074F53" w:rsidRPr="00074F53" w:rsidRDefault="00074F53" w:rsidP="00074F53">
      <w:pPr>
        <w:rPr>
          <w:rFonts w:hint="default"/>
          <w:sz w:val="24"/>
          <w:szCs w:val="24"/>
        </w:rPr>
      </w:pPr>
    </w:p>
    <w:p w14:paraId="0E4BD2DA" w14:textId="77777777" w:rsidR="00074F53" w:rsidRPr="00074F53" w:rsidRDefault="00C129AC" w:rsidP="0000573F">
      <w:pPr>
        <w:ind w:firstLineChars="100" w:firstLine="244"/>
        <w:rPr>
          <w:rFonts w:hint="default"/>
          <w:sz w:val="24"/>
          <w:szCs w:val="24"/>
        </w:rPr>
      </w:pPr>
      <w:r>
        <w:rPr>
          <w:sz w:val="24"/>
          <w:szCs w:val="24"/>
        </w:rPr>
        <w:t>島根県知事</w:t>
      </w:r>
      <w:r w:rsidR="00074F53" w:rsidRPr="00074F53">
        <w:rPr>
          <w:sz w:val="24"/>
          <w:szCs w:val="24"/>
        </w:rPr>
        <w:t xml:space="preserve">　</w:t>
      </w:r>
      <w:r w:rsidR="00074F53" w:rsidRPr="00074F53">
        <w:rPr>
          <w:rFonts w:hint="default"/>
          <w:sz w:val="24"/>
          <w:szCs w:val="24"/>
        </w:rPr>
        <w:t>様</w:t>
      </w:r>
    </w:p>
    <w:p w14:paraId="0DE4BD48" w14:textId="77777777" w:rsidR="00074F53" w:rsidRPr="00074F53" w:rsidRDefault="00074F53" w:rsidP="00074F53">
      <w:pPr>
        <w:rPr>
          <w:rFonts w:hint="default"/>
          <w:sz w:val="24"/>
          <w:szCs w:val="24"/>
        </w:rPr>
      </w:pPr>
    </w:p>
    <w:p w14:paraId="1B3E1C98" w14:textId="77777777" w:rsidR="00074F53" w:rsidRPr="00074F53" w:rsidRDefault="00074F53" w:rsidP="00074F53">
      <w:pPr>
        <w:spacing w:line="480" w:lineRule="atLeast"/>
        <w:rPr>
          <w:rFonts w:hint="default"/>
          <w:sz w:val="24"/>
          <w:szCs w:val="24"/>
        </w:rPr>
      </w:pPr>
      <w:r w:rsidRPr="00074F53">
        <w:rPr>
          <w:sz w:val="24"/>
          <w:szCs w:val="24"/>
        </w:rPr>
        <w:t xml:space="preserve">　　　　　　　　　　　　　　　</w:t>
      </w:r>
      <w:r w:rsidRPr="006E14B7">
        <w:rPr>
          <w:spacing w:val="180"/>
          <w:sz w:val="24"/>
          <w:szCs w:val="24"/>
          <w:fitText w:val="1464" w:id="-1571628032"/>
        </w:rPr>
        <w:t>所在</w:t>
      </w:r>
      <w:r w:rsidRPr="006E14B7">
        <w:rPr>
          <w:spacing w:val="12"/>
          <w:sz w:val="24"/>
          <w:szCs w:val="24"/>
          <w:fitText w:val="1464" w:id="-1571628032"/>
        </w:rPr>
        <w:t>地</w:t>
      </w:r>
    </w:p>
    <w:p w14:paraId="38DBB7DB" w14:textId="77777777" w:rsidR="00074F53" w:rsidRPr="00074F53" w:rsidRDefault="00074F53" w:rsidP="00074F53">
      <w:pPr>
        <w:spacing w:line="480" w:lineRule="atLeast"/>
        <w:rPr>
          <w:rFonts w:hint="default"/>
          <w:sz w:val="24"/>
          <w:szCs w:val="24"/>
        </w:rPr>
      </w:pPr>
      <w:r w:rsidRPr="00074F53">
        <w:rPr>
          <w:sz w:val="24"/>
          <w:szCs w:val="24"/>
        </w:rPr>
        <w:t xml:space="preserve">　　　　　　　　　　　　　　　商号又は名称</w:t>
      </w:r>
    </w:p>
    <w:p w14:paraId="60290EB8" w14:textId="77777777" w:rsidR="00074F53" w:rsidRPr="00074F53" w:rsidRDefault="00074F53" w:rsidP="00074F53">
      <w:pPr>
        <w:spacing w:line="480" w:lineRule="atLeast"/>
        <w:rPr>
          <w:rFonts w:hint="default"/>
          <w:sz w:val="24"/>
          <w:szCs w:val="24"/>
        </w:rPr>
      </w:pPr>
      <w:r w:rsidRPr="00074F53">
        <w:rPr>
          <w:sz w:val="24"/>
          <w:szCs w:val="24"/>
        </w:rPr>
        <w:t xml:space="preserve">　　　　　　　　　　　　　　　代表者職氏名</w:t>
      </w:r>
      <w:r w:rsidR="0000790A">
        <w:rPr>
          <w:sz w:val="24"/>
          <w:szCs w:val="24"/>
        </w:rPr>
        <w:t xml:space="preserve">　　　　　　　　　　　　　　　</w:t>
      </w:r>
    </w:p>
    <w:p w14:paraId="22269198" w14:textId="77777777" w:rsidR="00074F53" w:rsidRPr="00074F53" w:rsidRDefault="00074F53" w:rsidP="00074F53">
      <w:pPr>
        <w:rPr>
          <w:rFonts w:hint="default"/>
          <w:sz w:val="24"/>
          <w:szCs w:val="24"/>
        </w:rPr>
      </w:pPr>
    </w:p>
    <w:p w14:paraId="3CAC4B83" w14:textId="77777777" w:rsidR="00074F53" w:rsidRPr="00074F53" w:rsidRDefault="00074F53" w:rsidP="00074F53">
      <w:pPr>
        <w:spacing w:line="480" w:lineRule="exact"/>
        <w:rPr>
          <w:rFonts w:hint="default"/>
          <w:sz w:val="24"/>
          <w:szCs w:val="24"/>
        </w:rPr>
      </w:pPr>
      <w:r w:rsidRPr="00074F53">
        <w:rPr>
          <w:sz w:val="24"/>
          <w:szCs w:val="24"/>
        </w:rPr>
        <w:t xml:space="preserve">　　　　　　　　　　　　　　　</w:t>
      </w:r>
      <w:r>
        <w:rPr>
          <w:sz w:val="24"/>
          <w:szCs w:val="24"/>
        </w:rPr>
        <w:t xml:space="preserve">　</w:t>
      </w:r>
      <w:r w:rsidRPr="00074F53">
        <w:rPr>
          <w:sz w:val="24"/>
          <w:szCs w:val="24"/>
        </w:rPr>
        <w:t xml:space="preserve">　　担当者</w:t>
      </w:r>
    </w:p>
    <w:p w14:paraId="38D9AB85" w14:textId="77777777" w:rsidR="00074F53" w:rsidRPr="00074F53" w:rsidRDefault="00074F53" w:rsidP="00074F53">
      <w:pPr>
        <w:spacing w:line="480" w:lineRule="exact"/>
        <w:rPr>
          <w:rFonts w:hint="default"/>
          <w:sz w:val="24"/>
          <w:szCs w:val="24"/>
        </w:rPr>
      </w:pPr>
      <w:r w:rsidRPr="00074F53">
        <w:rPr>
          <w:sz w:val="24"/>
          <w:szCs w:val="24"/>
        </w:rPr>
        <w:t xml:space="preserve">　　　　　　　　　　　　　　　　　　</w:t>
      </w:r>
      <w:r>
        <w:rPr>
          <w:sz w:val="24"/>
          <w:szCs w:val="24"/>
        </w:rPr>
        <w:t>電　話</w:t>
      </w:r>
    </w:p>
    <w:p w14:paraId="1195D95F" w14:textId="77777777" w:rsidR="00074F53" w:rsidRPr="00074F53" w:rsidRDefault="00074F53" w:rsidP="00074F53">
      <w:pPr>
        <w:rPr>
          <w:rFonts w:hint="default"/>
          <w:sz w:val="24"/>
          <w:szCs w:val="24"/>
        </w:rPr>
      </w:pPr>
    </w:p>
    <w:p w14:paraId="3CC0D300" w14:textId="77777777" w:rsidR="00074F53" w:rsidRPr="00074F53" w:rsidRDefault="00074F53" w:rsidP="00074F53">
      <w:pPr>
        <w:rPr>
          <w:rFonts w:hint="default"/>
          <w:sz w:val="24"/>
          <w:szCs w:val="24"/>
        </w:rPr>
      </w:pPr>
    </w:p>
    <w:p w14:paraId="4C6B7766" w14:textId="77777777" w:rsidR="00074F53" w:rsidRPr="00074F53" w:rsidRDefault="00074F53" w:rsidP="00074F53">
      <w:pPr>
        <w:jc w:val="center"/>
        <w:rPr>
          <w:rFonts w:hint="default"/>
          <w:sz w:val="40"/>
          <w:szCs w:val="40"/>
        </w:rPr>
      </w:pPr>
      <w:r w:rsidRPr="00074F53">
        <w:rPr>
          <w:sz w:val="40"/>
          <w:szCs w:val="40"/>
        </w:rPr>
        <w:t>入札参加資格確認申請書</w:t>
      </w:r>
    </w:p>
    <w:p w14:paraId="51D05A12" w14:textId="77777777" w:rsidR="00074F53" w:rsidRDefault="00074F53" w:rsidP="00074F53">
      <w:pPr>
        <w:rPr>
          <w:rFonts w:hint="default"/>
          <w:sz w:val="24"/>
          <w:szCs w:val="24"/>
        </w:rPr>
      </w:pPr>
    </w:p>
    <w:p w14:paraId="411C5276" w14:textId="77777777" w:rsidR="00074F53" w:rsidRPr="00074F53" w:rsidRDefault="00074F53" w:rsidP="00074F53">
      <w:pPr>
        <w:rPr>
          <w:rFonts w:hint="default"/>
          <w:sz w:val="24"/>
          <w:szCs w:val="24"/>
        </w:rPr>
      </w:pPr>
    </w:p>
    <w:p w14:paraId="76943E3F" w14:textId="77777777" w:rsidR="00074F53" w:rsidRPr="00074F53" w:rsidRDefault="00074F53" w:rsidP="00074F53">
      <w:pPr>
        <w:spacing w:line="440" w:lineRule="exact"/>
        <w:rPr>
          <w:rFonts w:hint="default"/>
          <w:sz w:val="24"/>
          <w:szCs w:val="24"/>
        </w:rPr>
      </w:pPr>
      <w:r w:rsidRPr="00074F53">
        <w:rPr>
          <w:sz w:val="24"/>
          <w:szCs w:val="24"/>
        </w:rPr>
        <w:t xml:space="preserve">　島根県立美術館</w:t>
      </w:r>
      <w:r w:rsidR="00A31967">
        <w:rPr>
          <w:sz w:val="24"/>
          <w:szCs w:val="24"/>
        </w:rPr>
        <w:t>で</w:t>
      </w:r>
      <w:r w:rsidR="006C4D46">
        <w:rPr>
          <w:sz w:val="24"/>
          <w:szCs w:val="24"/>
        </w:rPr>
        <w:t>実施される</w:t>
      </w:r>
      <w:r w:rsidR="00A31967" w:rsidRPr="00A31967">
        <w:rPr>
          <w:sz w:val="24"/>
          <w:szCs w:val="24"/>
        </w:rPr>
        <w:t>下記</w:t>
      </w:r>
      <w:r w:rsidR="00A31967">
        <w:rPr>
          <w:sz w:val="24"/>
          <w:szCs w:val="24"/>
        </w:rPr>
        <w:t>の</w:t>
      </w:r>
      <w:r w:rsidR="00A31967" w:rsidRPr="00A31967">
        <w:rPr>
          <w:sz w:val="24"/>
          <w:szCs w:val="24"/>
        </w:rPr>
        <w:t>入札に参加する資格の確認を受けたいので、</w:t>
      </w:r>
      <w:r w:rsidRPr="00074F53">
        <w:rPr>
          <w:sz w:val="24"/>
          <w:szCs w:val="24"/>
        </w:rPr>
        <w:t>申請します。</w:t>
      </w:r>
    </w:p>
    <w:p w14:paraId="3024FEBC" w14:textId="77777777" w:rsidR="00074F53" w:rsidRDefault="00074F53" w:rsidP="00074F53">
      <w:pPr>
        <w:rPr>
          <w:rFonts w:hint="default"/>
          <w:sz w:val="24"/>
          <w:szCs w:val="24"/>
        </w:rPr>
      </w:pPr>
    </w:p>
    <w:p w14:paraId="164D31EA" w14:textId="77777777" w:rsidR="00074F53" w:rsidRPr="00074F53" w:rsidRDefault="00074F53" w:rsidP="00074F53">
      <w:pPr>
        <w:jc w:val="center"/>
        <w:rPr>
          <w:rFonts w:hint="default"/>
          <w:sz w:val="28"/>
          <w:szCs w:val="28"/>
        </w:rPr>
      </w:pPr>
      <w:r w:rsidRPr="00074F53">
        <w:rPr>
          <w:sz w:val="28"/>
          <w:szCs w:val="28"/>
        </w:rPr>
        <w:t>記</w:t>
      </w:r>
    </w:p>
    <w:p w14:paraId="2A8099A7" w14:textId="77777777" w:rsidR="00074F53" w:rsidRPr="00074F53" w:rsidRDefault="00074F53" w:rsidP="00074F53">
      <w:pPr>
        <w:rPr>
          <w:rFonts w:hint="default"/>
          <w:sz w:val="24"/>
          <w:szCs w:val="24"/>
        </w:rPr>
      </w:pPr>
    </w:p>
    <w:p w14:paraId="229365A0" w14:textId="77777777" w:rsidR="00074F53" w:rsidRPr="00074F53" w:rsidRDefault="00074F53" w:rsidP="00074F53">
      <w:pPr>
        <w:spacing w:line="440" w:lineRule="exact"/>
        <w:rPr>
          <w:rFonts w:hint="default"/>
          <w:sz w:val="24"/>
          <w:szCs w:val="24"/>
        </w:rPr>
      </w:pPr>
      <w:r w:rsidRPr="00074F53">
        <w:rPr>
          <w:sz w:val="24"/>
          <w:szCs w:val="24"/>
        </w:rPr>
        <w:t xml:space="preserve">　　</w:t>
      </w:r>
      <w:r w:rsidR="006C4D46">
        <w:rPr>
          <w:sz w:val="24"/>
          <w:szCs w:val="24"/>
        </w:rPr>
        <w:t>１．</w:t>
      </w:r>
      <w:r w:rsidRPr="00074F53">
        <w:rPr>
          <w:sz w:val="24"/>
          <w:szCs w:val="24"/>
        </w:rPr>
        <w:t>入札</w:t>
      </w:r>
      <w:r w:rsidR="0000573F">
        <w:rPr>
          <w:sz w:val="24"/>
          <w:szCs w:val="24"/>
        </w:rPr>
        <w:t>件名</w:t>
      </w:r>
    </w:p>
    <w:p w14:paraId="0BAE6952" w14:textId="0041E1AA" w:rsidR="00D87747" w:rsidRPr="00D87747" w:rsidRDefault="00074F53" w:rsidP="006C4D46">
      <w:pPr>
        <w:spacing w:line="440" w:lineRule="exact"/>
        <w:rPr>
          <w:rFonts w:hint="default"/>
          <w:sz w:val="24"/>
          <w:szCs w:val="24"/>
        </w:rPr>
      </w:pPr>
      <w:r w:rsidRPr="00074F53">
        <w:rPr>
          <w:sz w:val="24"/>
          <w:szCs w:val="24"/>
        </w:rPr>
        <w:t xml:space="preserve">　　　　</w:t>
      </w:r>
      <w:r w:rsidR="006E14B7">
        <w:rPr>
          <w:sz w:val="24"/>
          <w:szCs w:val="22"/>
        </w:rPr>
        <w:t>島根県立美術館空調機ケミカルフィルター交換業務</w:t>
      </w:r>
    </w:p>
    <w:sectPr w:rsidR="00D87747" w:rsidRPr="00D87747" w:rsidSect="0000790A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343" w:charSpace="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2544" w14:textId="77777777" w:rsidR="00F327DD" w:rsidRDefault="00F327D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29567BD" w14:textId="77777777" w:rsidR="00F327DD" w:rsidRDefault="00F327D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AC26" w14:textId="77777777" w:rsidR="00F327DD" w:rsidRDefault="00F327D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5D7CE45" w14:textId="77777777" w:rsidR="00F327DD" w:rsidRDefault="00F327D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5"/>
  <w:hyphenationZone w:val="0"/>
  <w:drawingGridHorizontalSpacing w:val="377"/>
  <w:drawingGridVerticalSpacing w:val="3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C0"/>
    <w:rsid w:val="0000573F"/>
    <w:rsid w:val="0000790A"/>
    <w:rsid w:val="00035F59"/>
    <w:rsid w:val="00074F53"/>
    <w:rsid w:val="00196B6D"/>
    <w:rsid w:val="001D5B86"/>
    <w:rsid w:val="002B5422"/>
    <w:rsid w:val="002B6F95"/>
    <w:rsid w:val="002F4E90"/>
    <w:rsid w:val="003E5247"/>
    <w:rsid w:val="00451B4F"/>
    <w:rsid w:val="00483CC8"/>
    <w:rsid w:val="00547BA0"/>
    <w:rsid w:val="005A1F1F"/>
    <w:rsid w:val="006422DD"/>
    <w:rsid w:val="006C4D46"/>
    <w:rsid w:val="006E14B7"/>
    <w:rsid w:val="00717E40"/>
    <w:rsid w:val="00752617"/>
    <w:rsid w:val="00874A54"/>
    <w:rsid w:val="008834C0"/>
    <w:rsid w:val="009A4985"/>
    <w:rsid w:val="009F10C6"/>
    <w:rsid w:val="00A31967"/>
    <w:rsid w:val="00B44840"/>
    <w:rsid w:val="00BC168F"/>
    <w:rsid w:val="00C129AC"/>
    <w:rsid w:val="00CE42D9"/>
    <w:rsid w:val="00D72ADF"/>
    <w:rsid w:val="00D87747"/>
    <w:rsid w:val="00DF6DA5"/>
    <w:rsid w:val="00F327DD"/>
    <w:rsid w:val="00F844F4"/>
    <w:rsid w:val="00FB5A07"/>
    <w:rsid w:val="00F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8B3845"/>
  <w15:chartTrackingRefBased/>
  <w15:docId w15:val="{F4EFD782-5BBD-4FB3-B5F8-70495525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34C0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83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34C0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5261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5261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74F53"/>
    <w:pPr>
      <w:jc w:val="center"/>
    </w:pPr>
    <w:rPr>
      <w:rFonts w:hint="default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74F53"/>
    <w:rPr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74F53"/>
    <w:pPr>
      <w:jc w:val="right"/>
    </w:pPr>
    <w:rPr>
      <w:rFonts w:hint="default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74F5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木村敦子</dc:creator>
  <cp:keywords/>
  <cp:lastModifiedBy>島根県石飛　文太郎</cp:lastModifiedBy>
  <cp:revision>2</cp:revision>
  <cp:lastPrinted>2023-11-21T09:35:00Z</cp:lastPrinted>
  <dcterms:created xsi:type="dcterms:W3CDTF">2025-09-26T08:42:00Z</dcterms:created>
  <dcterms:modified xsi:type="dcterms:W3CDTF">2025-09-26T08:42:00Z</dcterms:modified>
</cp:coreProperties>
</file>