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89D9F" w14:textId="538E80D2" w:rsidR="00824B55" w:rsidRPr="007C21BC" w:rsidRDefault="0011241C" w:rsidP="00146FCC">
      <w:pPr>
        <w:widowControl/>
        <w:shd w:val="clear" w:color="auto" w:fill="FFFFFF"/>
        <w:tabs>
          <w:tab w:val="left" w:pos="6205"/>
          <w:tab w:val="left" w:pos="7515"/>
        </w:tabs>
        <w:spacing w:after="120" w:line="320" w:lineRule="exact"/>
        <w:ind w:firstLineChars="100" w:firstLine="562"/>
        <w:jc w:val="left"/>
        <w:rPr>
          <w:rFonts w:asciiTheme="majorEastAsia" w:eastAsiaTheme="majorEastAsia" w:hAnsiTheme="majorEastAsia" w:cs="ＭＳ Ｐゴシック"/>
          <w:b/>
          <w:kern w:val="0"/>
          <w:sz w:val="32"/>
          <w:szCs w:val="3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chemeClr w14:val="tx1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11241C">
        <w:rPr>
          <w:rFonts w:asciiTheme="majorEastAsia" w:eastAsiaTheme="majorEastAsia" w:hAnsiTheme="majorEastAsia" w:cs="ＭＳ Ｐゴシック" w:hint="eastAsia"/>
          <w:b/>
          <w:bCs/>
          <w:noProof/>
          <w:kern w:val="0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67883D1" wp14:editId="28265E1C">
                <wp:simplePos x="0" y="0"/>
                <wp:positionH relativeFrom="column">
                  <wp:posOffset>2370406</wp:posOffset>
                </wp:positionH>
                <wp:positionV relativeFrom="paragraph">
                  <wp:posOffset>260252</wp:posOffset>
                </wp:positionV>
                <wp:extent cx="1406769" cy="1005840"/>
                <wp:effectExtent l="0" t="0" r="3175" b="381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6769" cy="1005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9494A0" w14:textId="77777777" w:rsidR="00BC4125" w:rsidRPr="0011241C" w:rsidRDefault="00BC4125" w:rsidP="0011241C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1241C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規格　B5版</w:t>
                            </w:r>
                          </w:p>
                          <w:p w14:paraId="4C169C76" w14:textId="77777777" w:rsidR="00BC4125" w:rsidRPr="0011241C" w:rsidRDefault="00C724A1" w:rsidP="0011241C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1241C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約</w:t>
                            </w:r>
                            <w:r w:rsidR="00BC4125" w:rsidRPr="0011241C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  <w:r w:rsidR="00C90D92" w:rsidRPr="0011241C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9</w:t>
                            </w:r>
                            <w:r w:rsidRPr="0011241C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0</w:t>
                            </w:r>
                            <w:r w:rsidR="00BC4125" w:rsidRPr="0011241C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頁</w:t>
                            </w:r>
                          </w:p>
                          <w:p w14:paraId="4E8D0A3F" w14:textId="2A13B784" w:rsidR="00CF574F" w:rsidRPr="0011241C" w:rsidRDefault="00BC4125" w:rsidP="0011241C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Cs w:val="21"/>
                              </w:rPr>
                            </w:pPr>
                            <w:r w:rsidRPr="0011241C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頒価</w:t>
                            </w:r>
                            <w:r w:rsidR="00F255A4" w:rsidRPr="0011241C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  <w:r w:rsidRPr="0011241C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,000</w:t>
                            </w:r>
                            <w:r w:rsidRPr="0011241C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円</w:t>
                            </w:r>
                            <w:r w:rsidR="00CF574F" w:rsidRPr="00CD727A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（税込み）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7883D1" id="正方形/長方形 4" o:spid="_x0000_s1026" style="position:absolute;left:0;text-align:left;margin-left:186.65pt;margin-top:20.5pt;width:110.75pt;height:79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" fillcolor="white [3201]" stroked="f" strokeweight="2pt">
                <v:textbox>
                  <w:txbxContent>
                    <w:p w14:paraId="519494A0" w14:textId="77777777" w:rsidR="00BC4125" w:rsidRPr="0011241C" w:rsidRDefault="00BC4125" w:rsidP="0011241C">
                      <w:pPr>
                        <w:jc w:val="left"/>
                        <w:rPr>
                          <w:rFonts w:asciiTheme="majorEastAsia" w:eastAsiaTheme="majorEastAsia" w:hAnsiTheme="majorEastAsia"/>
                          <w:b/>
                          <w:bCs/>
                          <w:sz w:val="28"/>
                          <w:szCs w:val="28"/>
                        </w:rPr>
                      </w:pPr>
                      <w:r w:rsidRPr="0011241C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8"/>
                          <w:szCs w:val="28"/>
                        </w:rPr>
                        <w:t>規格　B5版</w:t>
                      </w:r>
                    </w:p>
                    <w:p w14:paraId="4C169C76" w14:textId="77777777" w:rsidR="00BC4125" w:rsidRPr="0011241C" w:rsidRDefault="00C724A1" w:rsidP="0011241C">
                      <w:pPr>
                        <w:jc w:val="left"/>
                        <w:rPr>
                          <w:rFonts w:asciiTheme="majorEastAsia" w:eastAsiaTheme="majorEastAsia" w:hAnsiTheme="majorEastAsia"/>
                          <w:b/>
                          <w:bCs/>
                          <w:sz w:val="28"/>
                          <w:szCs w:val="28"/>
                        </w:rPr>
                      </w:pPr>
                      <w:r w:rsidRPr="0011241C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8"/>
                          <w:szCs w:val="28"/>
                        </w:rPr>
                        <w:t>約</w:t>
                      </w:r>
                      <w:r w:rsidR="00BC4125" w:rsidRPr="0011241C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8"/>
                          <w:szCs w:val="28"/>
                        </w:rPr>
                        <w:t>3</w:t>
                      </w:r>
                      <w:r w:rsidR="00C90D92" w:rsidRPr="0011241C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8"/>
                          <w:szCs w:val="28"/>
                        </w:rPr>
                        <w:t>9</w:t>
                      </w:r>
                      <w:r w:rsidRPr="0011241C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8"/>
                          <w:szCs w:val="28"/>
                        </w:rPr>
                        <w:t>0</w:t>
                      </w:r>
                      <w:r w:rsidR="00BC4125" w:rsidRPr="0011241C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8"/>
                          <w:szCs w:val="28"/>
                        </w:rPr>
                        <w:t>頁</w:t>
                      </w:r>
                    </w:p>
                    <w:p w14:paraId="4E8D0A3F" w14:textId="2A13B784" w:rsidR="00CF574F" w:rsidRPr="0011241C" w:rsidRDefault="00BC4125" w:rsidP="0011241C">
                      <w:pPr>
                        <w:jc w:val="left"/>
                        <w:rPr>
                          <w:rFonts w:asciiTheme="majorEastAsia" w:eastAsiaTheme="majorEastAsia" w:hAnsiTheme="majorEastAsia"/>
                          <w:b/>
                          <w:bCs/>
                          <w:szCs w:val="21"/>
                        </w:rPr>
                      </w:pPr>
                      <w:r w:rsidRPr="0011241C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8"/>
                          <w:szCs w:val="28"/>
                        </w:rPr>
                        <w:t>頒価</w:t>
                      </w:r>
                      <w:r w:rsidR="00F255A4" w:rsidRPr="0011241C">
                        <w:rPr>
                          <w:rFonts w:asciiTheme="majorEastAsia" w:eastAsiaTheme="majorEastAsia" w:hAnsiTheme="majorEastAsia"/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  <w:r w:rsidRPr="0011241C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8"/>
                          <w:szCs w:val="28"/>
                        </w:rPr>
                        <w:t>,000</w:t>
                      </w:r>
                      <w:r w:rsidRPr="0011241C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  <w:szCs w:val="24"/>
                        </w:rPr>
                        <w:t>円</w:t>
                      </w:r>
                      <w:r w:rsidR="00CF574F" w:rsidRPr="00CD727A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  <w:szCs w:val="24"/>
                        </w:rPr>
                        <w:t>（税込み）</w:t>
                      </w:r>
                    </w:p>
                  </w:txbxContent>
                </v:textbox>
              </v:rect>
            </w:pict>
          </mc:Fallback>
        </mc:AlternateContent>
      </w:r>
      <w:r w:rsidR="00EA4639" w:rsidRPr="0011241C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2"/>
          <w:szCs w:val="32"/>
        </w:rPr>
        <w:t>令和</w:t>
      </w:r>
      <w:r w:rsidR="00146FCC" w:rsidRPr="0011241C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2"/>
          <w:szCs w:val="32"/>
        </w:rPr>
        <w:t>５</w:t>
      </w:r>
      <w:r w:rsidR="00824B55" w:rsidRPr="0011241C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2"/>
          <w:szCs w:val="32"/>
        </w:rPr>
        <w:t>年(</w:t>
      </w:r>
      <w:r w:rsidR="00350EC1" w:rsidRPr="0011241C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2"/>
          <w:szCs w:val="32"/>
        </w:rPr>
        <w:t>令和</w:t>
      </w:r>
      <w:r w:rsidR="00146FCC" w:rsidRPr="0011241C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2"/>
          <w:szCs w:val="32"/>
        </w:rPr>
        <w:t>７</w:t>
      </w:r>
      <w:r w:rsidR="00824B55" w:rsidRPr="0011241C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2"/>
          <w:szCs w:val="32"/>
        </w:rPr>
        <w:t>年度刊行)</w:t>
      </w:r>
      <w:r w:rsidR="00377900" w:rsidRPr="0011241C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2"/>
          <w:szCs w:val="32"/>
        </w:rPr>
        <w:t xml:space="preserve">　</w:t>
      </w:r>
      <w:r w:rsidR="00377900">
        <w:rPr>
          <w:rFonts w:ascii="ＭＳ Ｐゴシック" w:eastAsia="ＭＳ Ｐゴシック" w:hAnsi="ＭＳ Ｐゴシック" w:cs="ＭＳ Ｐゴシック" w:hint="eastAsia"/>
          <w:kern w:val="0"/>
          <w:sz w:val="32"/>
          <w:szCs w:val="32"/>
        </w:rPr>
        <w:t xml:space="preserve">　</w:t>
      </w:r>
      <w:r w:rsidR="00B166CC">
        <w:rPr>
          <w:rFonts w:ascii="ＭＳ Ｐゴシック" w:eastAsia="ＭＳ Ｐゴシック" w:hAnsi="ＭＳ Ｐゴシック" w:cs="ＭＳ Ｐゴシック" w:hint="eastAsia"/>
          <w:kern w:val="0"/>
          <w:sz w:val="32"/>
          <w:szCs w:val="32"/>
        </w:rPr>
        <w:t xml:space="preserve">　</w:t>
      </w:r>
      <w:r w:rsidR="00377900">
        <w:rPr>
          <w:rFonts w:ascii="ＭＳ Ｐゴシック" w:eastAsia="ＭＳ Ｐゴシック" w:hAnsi="ＭＳ Ｐゴシック" w:cs="ＭＳ Ｐゴシック" w:hint="eastAsia"/>
          <w:kern w:val="0"/>
          <w:sz w:val="32"/>
          <w:szCs w:val="32"/>
        </w:rPr>
        <w:t xml:space="preserve">　</w:t>
      </w:r>
      <w:r w:rsidR="00B166CC">
        <w:rPr>
          <w:rFonts w:ascii="ＭＳ Ｐゴシック" w:eastAsia="ＭＳ Ｐゴシック" w:hAnsi="ＭＳ Ｐゴシック" w:cs="ＭＳ Ｐゴシック" w:hint="eastAsia"/>
          <w:kern w:val="0"/>
          <w:sz w:val="32"/>
          <w:szCs w:val="32"/>
        </w:rPr>
        <w:t xml:space="preserve">　</w:t>
      </w:r>
      <w:r w:rsidR="00377900">
        <w:rPr>
          <w:rFonts w:ascii="ＭＳ Ｐゴシック" w:eastAsia="ＭＳ Ｐゴシック" w:hAnsi="ＭＳ Ｐゴシック" w:cs="ＭＳ Ｐゴシック" w:hint="eastAsia"/>
          <w:kern w:val="0"/>
          <w:sz w:val="32"/>
          <w:szCs w:val="32"/>
        </w:rPr>
        <w:t xml:space="preserve">　　　</w:t>
      </w:r>
      <w:r w:rsidR="00377900" w:rsidRPr="0011241C">
        <w:rPr>
          <w:rFonts w:asciiTheme="majorEastAsia" w:eastAsiaTheme="majorEastAsia" w:hAnsiTheme="majorEastAsia" w:cs="ＭＳ Ｐゴシック" w:hint="eastAsia"/>
          <w:kern w:val="0"/>
          <w:sz w:val="32"/>
          <w:szCs w:val="32"/>
        </w:rPr>
        <w:t xml:space="preserve">　</w:t>
      </w:r>
      <w:r w:rsidR="00146FCC" w:rsidRPr="007C21BC">
        <w:rPr>
          <w:rFonts w:ascii="ＭＳ ゴシック" w:eastAsia="ＭＳ ゴシック" w:hAnsi="ＭＳ ゴシック" w:cs="ＭＳ Ｐゴシック" w:hint="eastAsia"/>
          <w:b/>
          <w:kern w:val="0"/>
          <w:sz w:val="28"/>
          <w:szCs w:val="2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chemeClr w14:val="tx1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１２</w:t>
      </w:r>
      <w:r w:rsidR="00377900" w:rsidRPr="007C21BC">
        <w:rPr>
          <w:rFonts w:ascii="ＭＳ ゴシック" w:eastAsia="ＭＳ ゴシック" w:hAnsi="ＭＳ ゴシック" w:cs="ＭＳ Ｐゴシック" w:hint="eastAsia"/>
          <w:b/>
          <w:kern w:val="0"/>
          <w:sz w:val="28"/>
          <w:szCs w:val="2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chemeClr w14:val="tx1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月</w:t>
      </w:r>
      <w:r w:rsidR="00146FCC" w:rsidRPr="007C21BC">
        <w:rPr>
          <w:rFonts w:ascii="ＭＳ ゴシック" w:eastAsia="ＭＳ ゴシック" w:hAnsi="ＭＳ ゴシック" w:cs="ＭＳ Ｐゴシック" w:hint="eastAsia"/>
          <w:b/>
          <w:kern w:val="0"/>
          <w:sz w:val="28"/>
          <w:szCs w:val="2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chemeClr w14:val="tx1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２</w:t>
      </w:r>
      <w:r w:rsidR="00EA4639" w:rsidRPr="007C21BC">
        <w:rPr>
          <w:rFonts w:ascii="ＭＳ ゴシック" w:eastAsia="ＭＳ ゴシック" w:hAnsi="ＭＳ ゴシック" w:cs="ＭＳ Ｐゴシック" w:hint="eastAsia"/>
          <w:b/>
          <w:kern w:val="0"/>
          <w:sz w:val="28"/>
          <w:szCs w:val="2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chemeClr w14:val="tx1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２</w:t>
      </w:r>
      <w:r w:rsidR="00FD1F98" w:rsidRPr="007C21BC">
        <w:rPr>
          <w:rFonts w:ascii="ＭＳ ゴシック" w:eastAsia="ＭＳ ゴシック" w:hAnsi="ＭＳ ゴシック" w:cs="ＭＳ Ｐゴシック" w:hint="eastAsia"/>
          <w:b/>
          <w:kern w:val="0"/>
          <w:sz w:val="28"/>
          <w:szCs w:val="2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chemeClr w14:val="tx1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日発刊</w:t>
      </w:r>
    </w:p>
    <w:p w14:paraId="2DA3C43D" w14:textId="4BE2B6E0" w:rsidR="00055E96" w:rsidRPr="00055E96" w:rsidRDefault="00824B55" w:rsidP="007C21BC">
      <w:pPr>
        <w:widowControl/>
        <w:shd w:val="clear" w:color="auto" w:fill="FFFFFF"/>
        <w:tabs>
          <w:tab w:val="left" w:pos="6252"/>
          <w:tab w:val="left" w:pos="7515"/>
        </w:tabs>
        <w:spacing w:after="120" w:line="336" w:lineRule="atLeast"/>
        <w:jc w:val="left"/>
        <w:rPr>
          <w:rFonts w:ascii="HGP創英角ﾎﾟｯﾌﾟ体" w:eastAsia="HGP創英角ﾎﾟｯﾌﾟ体" w:hAnsi="HGP創英角ﾎﾟｯﾌﾟ体" w:cs="ＭＳ Ｐゴシック"/>
          <w:b/>
          <w:color w:val="9BBB59" w:themeColor="accent3"/>
          <w:kern w:val="0"/>
          <w:sz w:val="56"/>
          <w:szCs w:val="56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  <w:r w:rsidRPr="0011241C">
        <w:rPr>
          <w:rFonts w:asciiTheme="majorEastAsia" w:eastAsiaTheme="majorEastAsia" w:hAnsiTheme="majorEastAsia" w:cs="ＭＳ Ｐゴシック" w:hint="eastAsia"/>
          <w:b/>
          <w:bCs/>
          <w:kern w:val="0"/>
          <w:sz w:val="60"/>
          <w:szCs w:val="60"/>
        </w:rPr>
        <w:t>島根県統計書</w:t>
      </w:r>
      <w:r w:rsidR="003D5D21">
        <w:rPr>
          <w:rFonts w:ascii="HGP創英角ﾎﾟｯﾌﾟ体" w:eastAsia="HGP創英角ﾎﾟｯﾌﾟ体" w:hAnsi="HGP創英角ﾎﾟｯﾌﾟ体" w:cs="ＭＳ Ｐゴシック"/>
          <w:kern w:val="0"/>
          <w:sz w:val="56"/>
          <w:szCs w:val="56"/>
        </w:rPr>
        <w:tab/>
      </w:r>
      <w:r w:rsidR="00055E96" w:rsidRPr="007C21BC">
        <w:rPr>
          <w:rFonts w:asciiTheme="majorEastAsia" w:eastAsiaTheme="majorEastAsia" w:hAnsiTheme="majorEastAsia" w:cs="ＭＳ Ｐゴシック" w:hint="eastAsia"/>
          <w:b/>
          <w:color w:val="9BBB59" w:themeColor="accent3"/>
          <w:kern w:val="0"/>
          <w:sz w:val="56"/>
          <w:szCs w:val="56"/>
          <w:highlight w:val="yellow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発刊のお知らせ</w:t>
      </w:r>
    </w:p>
    <w:p w14:paraId="7EAC2C14" w14:textId="63AB770E" w:rsidR="009660DF" w:rsidRDefault="00666B2C" w:rsidP="004A0AFA">
      <w:pPr>
        <w:widowControl/>
        <w:shd w:val="clear" w:color="auto" w:fill="FFFFFF"/>
        <w:spacing w:after="120" w:line="336" w:lineRule="atLeast"/>
        <w:jc w:val="left"/>
        <w:rPr>
          <w:rFonts w:ascii="ＭＳ Ｐゴシック" w:eastAsia="ＭＳ Ｐゴシック" w:hAnsi="ＭＳ Ｐゴシック" w:cs="ＭＳ Ｐゴシック"/>
          <w:noProof/>
          <w:kern w:val="0"/>
          <w:sz w:val="22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D702EF" wp14:editId="16A8E215">
                <wp:simplePos x="0" y="0"/>
                <wp:positionH relativeFrom="margin">
                  <wp:posOffset>2110154</wp:posOffset>
                </wp:positionH>
                <wp:positionV relativeFrom="paragraph">
                  <wp:posOffset>255464</wp:posOffset>
                </wp:positionV>
                <wp:extent cx="4712091" cy="2602523"/>
                <wp:effectExtent l="0" t="0" r="12700" b="2667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2091" cy="2602523"/>
                        </a:xfrm>
                        <a:custGeom>
                          <a:avLst/>
                          <a:gdLst>
                            <a:gd name="connsiteX0" fmla="*/ 0 w 4286250"/>
                            <a:gd name="connsiteY0" fmla="*/ 0 h 2686050"/>
                            <a:gd name="connsiteX1" fmla="*/ 4286250 w 4286250"/>
                            <a:gd name="connsiteY1" fmla="*/ 0 h 2686050"/>
                            <a:gd name="connsiteX2" fmla="*/ 4286250 w 4286250"/>
                            <a:gd name="connsiteY2" fmla="*/ 2686050 h 2686050"/>
                            <a:gd name="connsiteX3" fmla="*/ 0 w 4286250"/>
                            <a:gd name="connsiteY3" fmla="*/ 2686050 h 2686050"/>
                            <a:gd name="connsiteX4" fmla="*/ 0 w 4286250"/>
                            <a:gd name="connsiteY4" fmla="*/ 0 h 2686050"/>
                            <a:gd name="connsiteX0" fmla="*/ 0 w 4286250"/>
                            <a:gd name="connsiteY0" fmla="*/ 0 h 2686050"/>
                            <a:gd name="connsiteX1" fmla="*/ 4286250 w 4286250"/>
                            <a:gd name="connsiteY1" fmla="*/ 0 h 2686050"/>
                            <a:gd name="connsiteX2" fmla="*/ 4286250 w 4286250"/>
                            <a:gd name="connsiteY2" fmla="*/ 2686050 h 2686050"/>
                            <a:gd name="connsiteX3" fmla="*/ 0 w 4286250"/>
                            <a:gd name="connsiteY3" fmla="*/ 2686050 h 2686050"/>
                            <a:gd name="connsiteX4" fmla="*/ 0 w 4286250"/>
                            <a:gd name="connsiteY4" fmla="*/ 0 h 2686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286250" h="2686050">
                              <a:moveTo>
                                <a:pt x="0" y="0"/>
                              </a:moveTo>
                              <a:lnTo>
                                <a:pt x="4286250" y="0"/>
                              </a:lnTo>
                              <a:lnTo>
                                <a:pt x="4286250" y="2686050"/>
                              </a:lnTo>
                              <a:lnTo>
                                <a:pt x="0" y="26860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9335E1" w14:textId="77777777" w:rsidR="00666B2C" w:rsidRDefault="00BC4125" w:rsidP="00135F2A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66B2C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《主な内容》</w:t>
                            </w:r>
                            <w:r w:rsidR="0042455D" w:rsidRPr="00666B2C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</w:t>
                            </w:r>
                          </w:p>
                          <w:p w14:paraId="6B3F8EDB" w14:textId="45776E89" w:rsidR="00666B2C" w:rsidRDefault="00472D61" w:rsidP="00135F2A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66B2C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◎土地・気象</w:t>
                            </w:r>
                            <w:r w:rsidR="0042455D" w:rsidRPr="00666B2C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Pr="00666B2C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◎人口・世帯　</w:t>
                            </w:r>
                            <w:r w:rsidR="00666B2C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　　</w:t>
                            </w:r>
                            <w:r w:rsidR="00BC4125" w:rsidRPr="00666B2C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◎事業所・団体　</w:t>
                            </w:r>
                            <w:r w:rsidR="0042455D" w:rsidRPr="00666B2C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</w:t>
                            </w:r>
                          </w:p>
                          <w:p w14:paraId="046A7F86" w14:textId="11D856F0" w:rsidR="00666B2C" w:rsidRDefault="00BC4125" w:rsidP="00135F2A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66B2C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◎農業　　　　　　　◎林業　　　</w:t>
                            </w:r>
                            <w:r w:rsidR="00666B2C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666B2C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666B2C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666B2C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◎水産業</w:t>
                            </w:r>
                            <w:r w:rsidR="0042455D" w:rsidRPr="00666B2C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   </w:t>
                            </w:r>
                          </w:p>
                          <w:p w14:paraId="08B8D0FD" w14:textId="338BEE82" w:rsidR="00666B2C" w:rsidRDefault="00BC4125" w:rsidP="00135F2A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66B2C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◎鉱工業　　　　　　◎建設・住居　　　</w:t>
                            </w:r>
                            <w:r w:rsidR="00666B2C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666B2C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◎電気・ガス・水道</w:t>
                            </w:r>
                          </w:p>
                          <w:p w14:paraId="497051A9" w14:textId="44D6D422" w:rsidR="00666B2C" w:rsidRDefault="00BC4125" w:rsidP="00135F2A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66B2C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◎運輸・通信　　　</w:t>
                            </w:r>
                            <w:r w:rsidR="00666B2C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666B2C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◎商業・貿易・観光　◎通貨・金融</w:t>
                            </w:r>
                            <w:r w:rsidR="0042455D" w:rsidRPr="00666B2C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</w:t>
                            </w:r>
                          </w:p>
                          <w:p w14:paraId="7540B4ED" w14:textId="4E69DC03" w:rsidR="00666B2C" w:rsidRDefault="00BC4125" w:rsidP="00135F2A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66B2C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◎物価・家計　　　　◎賃金・労働　　</w:t>
                            </w:r>
                            <w:r w:rsidR="00666B2C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666B2C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◎社会保障　　</w:t>
                            </w:r>
                            <w:r w:rsidR="0042455D" w:rsidRPr="00666B2C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</w:t>
                            </w:r>
                          </w:p>
                          <w:p w14:paraId="453910F4" w14:textId="3ACE64FB" w:rsidR="00666B2C" w:rsidRDefault="00BC4125" w:rsidP="00135F2A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66B2C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◎保健衛生　</w:t>
                            </w:r>
                            <w:r w:rsidR="00666B2C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　　</w:t>
                            </w:r>
                            <w:r w:rsidRPr="00666B2C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◎県民経済計算　　　◎財政　　</w:t>
                            </w:r>
                            <w:r w:rsidR="0042455D" w:rsidRPr="00666B2C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</w:p>
                          <w:p w14:paraId="6D7E64FA" w14:textId="77777777" w:rsidR="00666B2C" w:rsidRDefault="00BC4125" w:rsidP="008770D1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66B2C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◎公務員・選挙　　　◎教育・文化・宗教　◎司法・警察</w:t>
                            </w:r>
                            <w:bookmarkStart w:id="0" w:name="_Hlk211592150"/>
                            <w:r w:rsidR="0042455D" w:rsidRPr="00666B2C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</w:t>
                            </w:r>
                          </w:p>
                          <w:p w14:paraId="1A32BE17" w14:textId="1ECE5ACE" w:rsidR="00BC4125" w:rsidRPr="00666B2C" w:rsidRDefault="00BC4125" w:rsidP="008770D1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66B2C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◎公害・災害・事故</w:t>
                            </w:r>
                            <w:r w:rsidR="003F5A32" w:rsidRPr="00666B2C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◎</w:t>
                            </w:r>
                            <w:r w:rsidRPr="00666B2C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その他</w:t>
                            </w:r>
                          </w:p>
                          <w:bookmarkEnd w:id="0"/>
                          <w:p w14:paraId="27B32C6F" w14:textId="77777777" w:rsidR="003F5A32" w:rsidRPr="00666B2C" w:rsidRDefault="00BC4125" w:rsidP="00135F2A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666B2C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※付録　</w:t>
                            </w:r>
                            <w:r w:rsidR="003F5A32" w:rsidRPr="00666B2C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島根県の変遷、歴代島根県知事、市町村の変遷</w:t>
                            </w:r>
                            <w:r w:rsidR="003F5A32" w:rsidRPr="00666B2C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14:paraId="1FBC5B05" w14:textId="77777777" w:rsidR="00BC4125" w:rsidRPr="00135F2A" w:rsidRDefault="00BC4125" w:rsidP="00135F2A">
                            <w:pPr>
                              <w:jc w:val="center"/>
                            </w:pPr>
                          </w:p>
                          <w:p w14:paraId="17FC873D" w14:textId="77777777" w:rsidR="00C36047" w:rsidRDefault="00C360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D702EF" id="正方形/長方形 1" o:spid="_x0000_s1027" style="position:absolute;margin-left:166.15pt;margin-top:20.1pt;width:371.05pt;height:204.9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286250,2686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" adj="-11796480,,5400" path="m,l4286250,r,2686050l,2686050,,xe" fillcolor="white [3201]" strokecolor="black [3200]" strokeweight="2pt">
                <v:stroke joinstyle="miter"/>
                <v:formulas/>
                <v:path arrowok="t" o:connecttype="custom" o:connectlocs="0,0;4712091,0;4712091,2602523;0,2602523;0,0" o:connectangles="0,0,0,0,0" textboxrect="0,0,4286250,2686050"/>
                <v:textbox>
                  <w:txbxContent>
                    <w:p w14:paraId="2C9335E1" w14:textId="77777777" w:rsidR="00666B2C" w:rsidRDefault="00BC4125" w:rsidP="00135F2A">
                      <w:pPr>
                        <w:rPr>
                          <w:rFonts w:asciiTheme="majorEastAsia" w:eastAsiaTheme="majorEastAsia" w:hAnsiTheme="majorEastAsia"/>
                          <w:b/>
                          <w:bCs/>
                          <w:sz w:val="24"/>
                          <w:szCs w:val="24"/>
                        </w:rPr>
                      </w:pPr>
                      <w:r w:rsidRPr="00666B2C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  <w:szCs w:val="24"/>
                        </w:rPr>
                        <w:t>《主な内容》</w:t>
                      </w:r>
                      <w:r w:rsidR="0042455D" w:rsidRPr="00666B2C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  <w:szCs w:val="24"/>
                        </w:rPr>
                        <w:t xml:space="preserve">       </w:t>
                      </w:r>
                    </w:p>
                    <w:p w14:paraId="6B3F8EDB" w14:textId="45776E89" w:rsidR="00666B2C" w:rsidRDefault="00472D61" w:rsidP="00135F2A">
                      <w:pPr>
                        <w:rPr>
                          <w:rFonts w:asciiTheme="majorEastAsia" w:eastAsiaTheme="majorEastAsia" w:hAnsiTheme="majorEastAsia"/>
                          <w:b/>
                          <w:bCs/>
                          <w:sz w:val="24"/>
                          <w:szCs w:val="24"/>
                        </w:rPr>
                      </w:pPr>
                      <w:r w:rsidRPr="00666B2C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  <w:szCs w:val="24"/>
                        </w:rPr>
                        <w:t>◎土地・気象</w:t>
                      </w:r>
                      <w:r w:rsidR="0042455D" w:rsidRPr="00666B2C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  <w:szCs w:val="24"/>
                        </w:rPr>
                        <w:t xml:space="preserve">      </w:t>
                      </w:r>
                      <w:r w:rsidRPr="00666B2C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  <w:szCs w:val="24"/>
                        </w:rPr>
                        <w:t xml:space="preserve">　◎人口・世帯　</w:t>
                      </w:r>
                      <w:r w:rsidR="00666B2C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  <w:szCs w:val="24"/>
                        </w:rPr>
                        <w:t xml:space="preserve">　　　</w:t>
                      </w:r>
                      <w:r w:rsidR="00BC4125" w:rsidRPr="00666B2C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  <w:szCs w:val="24"/>
                        </w:rPr>
                        <w:t xml:space="preserve">◎事業所・団体　</w:t>
                      </w:r>
                      <w:r w:rsidR="0042455D" w:rsidRPr="00666B2C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  <w:szCs w:val="24"/>
                        </w:rPr>
                        <w:t xml:space="preserve">    </w:t>
                      </w:r>
                    </w:p>
                    <w:p w14:paraId="046A7F86" w14:textId="11D856F0" w:rsidR="00666B2C" w:rsidRDefault="00BC4125" w:rsidP="00135F2A">
                      <w:pPr>
                        <w:rPr>
                          <w:rFonts w:asciiTheme="majorEastAsia" w:eastAsiaTheme="majorEastAsia" w:hAnsiTheme="majorEastAsia"/>
                          <w:b/>
                          <w:bCs/>
                          <w:sz w:val="24"/>
                          <w:szCs w:val="24"/>
                        </w:rPr>
                      </w:pPr>
                      <w:r w:rsidRPr="00666B2C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  <w:szCs w:val="24"/>
                        </w:rPr>
                        <w:t xml:space="preserve">◎農業　　　　　　　◎林業　　　</w:t>
                      </w:r>
                      <w:r w:rsidR="00666B2C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  <w:szCs w:val="24"/>
                        </w:rPr>
                        <w:t xml:space="preserve">　</w:t>
                      </w:r>
                      <w:r w:rsidRPr="00666B2C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  <w:szCs w:val="24"/>
                        </w:rPr>
                        <w:t xml:space="preserve">　</w:t>
                      </w:r>
                      <w:r w:rsidR="00666B2C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  <w:szCs w:val="24"/>
                        </w:rPr>
                        <w:t xml:space="preserve">　</w:t>
                      </w:r>
                      <w:r w:rsidRPr="00666B2C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  <w:szCs w:val="24"/>
                        </w:rPr>
                        <w:t xml:space="preserve">　◎水産業</w:t>
                      </w:r>
                      <w:r w:rsidR="0042455D" w:rsidRPr="00666B2C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  <w:szCs w:val="24"/>
                        </w:rPr>
                        <w:t xml:space="preserve">            </w:t>
                      </w:r>
                    </w:p>
                    <w:p w14:paraId="08B8D0FD" w14:textId="338BEE82" w:rsidR="00666B2C" w:rsidRDefault="00BC4125" w:rsidP="00135F2A">
                      <w:pPr>
                        <w:rPr>
                          <w:rFonts w:asciiTheme="majorEastAsia" w:eastAsiaTheme="majorEastAsia" w:hAnsiTheme="majorEastAsia"/>
                          <w:b/>
                          <w:bCs/>
                          <w:sz w:val="24"/>
                          <w:szCs w:val="24"/>
                        </w:rPr>
                      </w:pPr>
                      <w:r w:rsidRPr="00666B2C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  <w:szCs w:val="24"/>
                        </w:rPr>
                        <w:t xml:space="preserve">◎鉱工業　　　　　　◎建設・住居　　　</w:t>
                      </w:r>
                      <w:r w:rsidR="00666B2C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  <w:szCs w:val="24"/>
                        </w:rPr>
                        <w:t xml:space="preserve">　</w:t>
                      </w:r>
                      <w:r w:rsidRPr="00666B2C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  <w:szCs w:val="24"/>
                        </w:rPr>
                        <w:t>◎電気・ガス・水道</w:t>
                      </w:r>
                    </w:p>
                    <w:p w14:paraId="497051A9" w14:textId="44D6D422" w:rsidR="00666B2C" w:rsidRDefault="00BC4125" w:rsidP="00135F2A">
                      <w:pPr>
                        <w:rPr>
                          <w:rFonts w:asciiTheme="majorEastAsia" w:eastAsiaTheme="majorEastAsia" w:hAnsiTheme="majorEastAsia"/>
                          <w:b/>
                          <w:bCs/>
                          <w:sz w:val="24"/>
                          <w:szCs w:val="24"/>
                        </w:rPr>
                      </w:pPr>
                      <w:r w:rsidRPr="00666B2C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  <w:szCs w:val="24"/>
                        </w:rPr>
                        <w:t xml:space="preserve">◎運輸・通信　　　</w:t>
                      </w:r>
                      <w:r w:rsidR="00666B2C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  <w:szCs w:val="24"/>
                        </w:rPr>
                        <w:t xml:space="preserve">　</w:t>
                      </w:r>
                      <w:r w:rsidRPr="00666B2C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  <w:szCs w:val="24"/>
                        </w:rPr>
                        <w:t>◎商業・貿易・観光　◎通貨・金融</w:t>
                      </w:r>
                      <w:r w:rsidR="0042455D" w:rsidRPr="00666B2C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  <w:szCs w:val="24"/>
                        </w:rPr>
                        <w:t xml:space="preserve">        </w:t>
                      </w:r>
                    </w:p>
                    <w:p w14:paraId="7540B4ED" w14:textId="4E69DC03" w:rsidR="00666B2C" w:rsidRDefault="00BC4125" w:rsidP="00135F2A">
                      <w:pPr>
                        <w:rPr>
                          <w:rFonts w:asciiTheme="majorEastAsia" w:eastAsiaTheme="majorEastAsia" w:hAnsiTheme="majorEastAsia"/>
                          <w:b/>
                          <w:bCs/>
                          <w:sz w:val="24"/>
                          <w:szCs w:val="24"/>
                        </w:rPr>
                      </w:pPr>
                      <w:r w:rsidRPr="00666B2C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  <w:szCs w:val="24"/>
                        </w:rPr>
                        <w:t xml:space="preserve">◎物価・家計　　　　◎賃金・労働　　</w:t>
                      </w:r>
                      <w:r w:rsidR="00666B2C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  <w:szCs w:val="24"/>
                        </w:rPr>
                        <w:t xml:space="preserve">　</w:t>
                      </w:r>
                      <w:r w:rsidRPr="00666B2C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  <w:szCs w:val="24"/>
                        </w:rPr>
                        <w:t xml:space="preserve">　◎社会保障　　</w:t>
                      </w:r>
                      <w:r w:rsidR="0042455D" w:rsidRPr="00666B2C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  <w:szCs w:val="24"/>
                        </w:rPr>
                        <w:t xml:space="preserve">      </w:t>
                      </w:r>
                    </w:p>
                    <w:p w14:paraId="453910F4" w14:textId="3ACE64FB" w:rsidR="00666B2C" w:rsidRDefault="00BC4125" w:rsidP="00135F2A">
                      <w:pPr>
                        <w:rPr>
                          <w:rFonts w:asciiTheme="majorEastAsia" w:eastAsiaTheme="majorEastAsia" w:hAnsiTheme="majorEastAsia"/>
                          <w:b/>
                          <w:bCs/>
                          <w:sz w:val="24"/>
                          <w:szCs w:val="24"/>
                        </w:rPr>
                      </w:pPr>
                      <w:r w:rsidRPr="00666B2C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  <w:szCs w:val="24"/>
                        </w:rPr>
                        <w:t xml:space="preserve">◎保健衛生　</w:t>
                      </w:r>
                      <w:r w:rsidR="00666B2C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  <w:szCs w:val="24"/>
                        </w:rPr>
                        <w:t xml:space="preserve">　　　</w:t>
                      </w:r>
                      <w:r w:rsidRPr="00666B2C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  <w:szCs w:val="24"/>
                        </w:rPr>
                        <w:t xml:space="preserve">　◎県民経済計算　　　◎財政　　</w:t>
                      </w:r>
                      <w:r w:rsidR="0042455D" w:rsidRPr="00666B2C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  <w:szCs w:val="24"/>
                        </w:rPr>
                        <w:t xml:space="preserve">          </w:t>
                      </w:r>
                    </w:p>
                    <w:p w14:paraId="6D7E64FA" w14:textId="77777777" w:rsidR="00666B2C" w:rsidRDefault="00BC4125" w:rsidP="008770D1">
                      <w:pPr>
                        <w:rPr>
                          <w:rFonts w:asciiTheme="majorEastAsia" w:eastAsiaTheme="majorEastAsia" w:hAnsiTheme="majorEastAsia"/>
                          <w:b/>
                          <w:bCs/>
                          <w:sz w:val="24"/>
                          <w:szCs w:val="24"/>
                        </w:rPr>
                      </w:pPr>
                      <w:r w:rsidRPr="00666B2C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  <w:szCs w:val="24"/>
                        </w:rPr>
                        <w:t>◎公務員・選挙　　　◎教育・文化・宗教　◎司法・警察</w:t>
                      </w:r>
                      <w:bookmarkStart w:id="1" w:name="_Hlk211592150"/>
                      <w:r w:rsidR="0042455D" w:rsidRPr="00666B2C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  <w:szCs w:val="24"/>
                        </w:rPr>
                        <w:t xml:space="preserve">        </w:t>
                      </w:r>
                    </w:p>
                    <w:p w14:paraId="1A32BE17" w14:textId="1ECE5ACE" w:rsidR="00BC4125" w:rsidRPr="00666B2C" w:rsidRDefault="00BC4125" w:rsidP="008770D1">
                      <w:pPr>
                        <w:rPr>
                          <w:rFonts w:asciiTheme="majorEastAsia" w:eastAsiaTheme="majorEastAsia" w:hAnsiTheme="majorEastAsia"/>
                          <w:b/>
                          <w:bCs/>
                          <w:sz w:val="24"/>
                          <w:szCs w:val="24"/>
                        </w:rPr>
                      </w:pPr>
                      <w:r w:rsidRPr="00666B2C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  <w:szCs w:val="24"/>
                        </w:rPr>
                        <w:t>◎公害・災害・事故</w:t>
                      </w:r>
                      <w:r w:rsidR="003F5A32" w:rsidRPr="00666B2C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  <w:szCs w:val="24"/>
                        </w:rPr>
                        <w:t xml:space="preserve">　◎</w:t>
                      </w:r>
                      <w:r w:rsidRPr="00666B2C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  <w:szCs w:val="24"/>
                        </w:rPr>
                        <w:t>その他</w:t>
                      </w:r>
                    </w:p>
                    <w:bookmarkEnd w:id="1"/>
                    <w:p w14:paraId="27B32C6F" w14:textId="77777777" w:rsidR="003F5A32" w:rsidRPr="00666B2C" w:rsidRDefault="00BC4125" w:rsidP="00135F2A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666B2C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  <w:szCs w:val="24"/>
                        </w:rPr>
                        <w:t xml:space="preserve">※付録　</w:t>
                      </w:r>
                      <w:r w:rsidR="003F5A32" w:rsidRPr="00666B2C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  <w:szCs w:val="24"/>
                        </w:rPr>
                        <w:t>島根県の変遷、歴代島根県知事、市町村の変遷</w:t>
                      </w:r>
                      <w:r w:rsidR="003F5A32" w:rsidRPr="00666B2C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</w:t>
                      </w:r>
                    </w:p>
                    <w:p w14:paraId="1FBC5B05" w14:textId="77777777" w:rsidR="00BC4125" w:rsidRPr="00135F2A" w:rsidRDefault="00BC4125" w:rsidP="00135F2A">
                      <w:pPr>
                        <w:jc w:val="center"/>
                      </w:pPr>
                    </w:p>
                    <w:p w14:paraId="17FC873D" w14:textId="77777777" w:rsidR="00C36047" w:rsidRDefault="00C36047"/>
                  </w:txbxContent>
                </v:textbox>
                <w10:wrap anchorx="margin"/>
              </v:shape>
            </w:pict>
          </mc:Fallback>
        </mc:AlternateContent>
      </w:r>
      <w:r w:rsidR="00F0463A">
        <w:rPr>
          <w:rFonts w:ascii="ＭＳ Ｐゴシック" w:eastAsia="ＭＳ Ｐゴシック" w:hAnsi="ＭＳ Ｐゴシック" w:cs="ＭＳ Ｐゴシック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6CE3B8" wp14:editId="6B2A79A0">
                <wp:simplePos x="0" y="0"/>
                <wp:positionH relativeFrom="column">
                  <wp:posOffset>309489</wp:posOffset>
                </wp:positionH>
                <wp:positionV relativeFrom="paragraph">
                  <wp:posOffset>241397</wp:posOffset>
                </wp:positionV>
                <wp:extent cx="1489124" cy="2243797"/>
                <wp:effectExtent l="0" t="0" r="15875" b="2349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9124" cy="2243797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64858C" w14:textId="26CF23AD" w:rsidR="00BC4125" w:rsidRDefault="00656043" w:rsidP="009660DF">
                            <w:pPr>
                              <w:jc w:val="center"/>
                              <w:rPr>
                                <w:color w:val="FFCC0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FFCC00"/>
                                <w:sz w:val="16"/>
                                <w:szCs w:val="16"/>
                              </w:rPr>
                              <w:t>令和</w:t>
                            </w:r>
                            <w:r w:rsidR="00993BD8">
                              <w:rPr>
                                <w:rFonts w:asciiTheme="majorEastAsia" w:eastAsiaTheme="majorEastAsia" w:hAnsiTheme="majorEastAsia" w:hint="eastAsia"/>
                                <w:color w:val="FFCC00"/>
                                <w:sz w:val="16"/>
                                <w:szCs w:val="16"/>
                              </w:rPr>
                              <w:t>５</w:t>
                            </w:r>
                            <w:r w:rsidR="00BC4125" w:rsidRPr="009660DF">
                              <w:rPr>
                                <w:rFonts w:asciiTheme="majorEastAsia" w:eastAsiaTheme="majorEastAsia" w:hAnsiTheme="majorEastAsia" w:hint="eastAsia"/>
                                <w:color w:val="FFCC00"/>
                                <w:sz w:val="16"/>
                                <w:szCs w:val="16"/>
                              </w:rPr>
                              <w:t>年</w:t>
                            </w:r>
                          </w:p>
                          <w:p w14:paraId="55640C72" w14:textId="77777777" w:rsidR="00BC4125" w:rsidRPr="00D9419F" w:rsidRDefault="00BC4125" w:rsidP="009660DF">
                            <w:pPr>
                              <w:jc w:val="center"/>
                              <w:rPr>
                                <w:b/>
                                <w:color w:val="FFCC00"/>
                                <w:sz w:val="24"/>
                                <w:szCs w:val="24"/>
                              </w:rPr>
                            </w:pPr>
                            <w:r w:rsidRPr="00D9419F">
                              <w:rPr>
                                <w:rFonts w:hint="eastAsia"/>
                                <w:b/>
                                <w:color w:val="FFCC00"/>
                                <w:sz w:val="24"/>
                                <w:szCs w:val="24"/>
                              </w:rPr>
                              <w:t>島根県統計書</w:t>
                            </w:r>
                          </w:p>
                          <w:p w14:paraId="7A3E6147" w14:textId="77777777" w:rsidR="00BC4125" w:rsidRDefault="00BC4125" w:rsidP="00D9419F">
                            <w:pPr>
                              <w:spacing w:line="160" w:lineRule="exact"/>
                              <w:jc w:val="center"/>
                              <w:rPr>
                                <w:color w:val="FFCC00"/>
                              </w:rPr>
                            </w:pPr>
                          </w:p>
                          <w:p w14:paraId="4626E843" w14:textId="77777777" w:rsidR="00BC4125" w:rsidRDefault="00BC4125" w:rsidP="00D9419F">
                            <w:pPr>
                              <w:spacing w:line="160" w:lineRule="exact"/>
                              <w:jc w:val="center"/>
                              <w:rPr>
                                <w:color w:val="FFCC00"/>
                              </w:rPr>
                            </w:pPr>
                          </w:p>
                          <w:p w14:paraId="5DA93BC3" w14:textId="77777777" w:rsidR="00BC4125" w:rsidRDefault="00BC4125" w:rsidP="00D9419F">
                            <w:pPr>
                              <w:spacing w:line="160" w:lineRule="exact"/>
                              <w:jc w:val="center"/>
                              <w:rPr>
                                <w:color w:val="FFCC00"/>
                              </w:rPr>
                            </w:pPr>
                          </w:p>
                          <w:p w14:paraId="4066977C" w14:textId="77777777" w:rsidR="00BC4125" w:rsidRDefault="00BC4125" w:rsidP="00D9419F">
                            <w:pPr>
                              <w:spacing w:line="160" w:lineRule="exact"/>
                              <w:jc w:val="center"/>
                              <w:rPr>
                                <w:color w:val="FFCC00"/>
                              </w:rPr>
                            </w:pPr>
                          </w:p>
                          <w:p w14:paraId="3ACE3C40" w14:textId="77777777" w:rsidR="00BC4125" w:rsidRDefault="00BC4125" w:rsidP="00D9419F">
                            <w:pPr>
                              <w:spacing w:line="160" w:lineRule="exact"/>
                              <w:jc w:val="center"/>
                              <w:rPr>
                                <w:color w:val="FFCC00"/>
                              </w:rPr>
                            </w:pPr>
                          </w:p>
                          <w:p w14:paraId="14EA32AD" w14:textId="77777777" w:rsidR="00BC4125" w:rsidRDefault="00BC4125" w:rsidP="00D9419F">
                            <w:pPr>
                              <w:spacing w:line="160" w:lineRule="exact"/>
                              <w:jc w:val="center"/>
                              <w:rPr>
                                <w:color w:val="FFCC00"/>
                              </w:rPr>
                            </w:pPr>
                          </w:p>
                          <w:p w14:paraId="77A6DF00" w14:textId="77777777" w:rsidR="00BC4125" w:rsidRDefault="00BC4125" w:rsidP="00D9419F">
                            <w:pPr>
                              <w:spacing w:line="160" w:lineRule="exact"/>
                              <w:jc w:val="center"/>
                              <w:rPr>
                                <w:color w:val="FFCC00"/>
                              </w:rPr>
                            </w:pPr>
                          </w:p>
                          <w:p w14:paraId="57C60021" w14:textId="77777777" w:rsidR="00BC4125" w:rsidRDefault="00BC4125" w:rsidP="00D9419F">
                            <w:pPr>
                              <w:spacing w:line="160" w:lineRule="exact"/>
                              <w:jc w:val="center"/>
                              <w:rPr>
                                <w:color w:val="FFCC00"/>
                              </w:rPr>
                            </w:pPr>
                          </w:p>
                          <w:p w14:paraId="61FFD903" w14:textId="77777777" w:rsidR="00BC4125" w:rsidRPr="009660DF" w:rsidRDefault="00BC4125" w:rsidP="009660D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FFCC00"/>
                                <w:sz w:val="20"/>
                                <w:szCs w:val="20"/>
                              </w:rPr>
                            </w:pPr>
                            <w:r w:rsidRPr="009660DF">
                              <w:rPr>
                                <w:rFonts w:asciiTheme="majorEastAsia" w:eastAsiaTheme="majorEastAsia" w:hAnsiTheme="majorEastAsia" w:hint="eastAsia"/>
                                <w:color w:val="FFCC00"/>
                                <w:sz w:val="20"/>
                                <w:szCs w:val="20"/>
                              </w:rPr>
                              <w:t>島根県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6CE3B8" id="正方形/長方形 3" o:spid="_x0000_s1028" style="position:absolute;margin-left:24.35pt;margin-top:19pt;width:117.25pt;height:176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" fillcolor="#0f243e [1615]" strokecolor="#243f60 [1604]" strokeweight="2pt">
                <v:textbox>
                  <w:txbxContent>
                    <w:p w14:paraId="3264858C" w14:textId="26CF23AD" w:rsidR="00BC4125" w:rsidRDefault="00656043" w:rsidP="009660DF">
                      <w:pPr>
                        <w:jc w:val="center"/>
                        <w:rPr>
                          <w:color w:val="FFCC0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FFCC00"/>
                          <w:sz w:val="16"/>
                          <w:szCs w:val="16"/>
                        </w:rPr>
                        <w:t>令和</w:t>
                      </w:r>
                      <w:r w:rsidR="00993BD8">
                        <w:rPr>
                          <w:rFonts w:asciiTheme="majorEastAsia" w:eastAsiaTheme="majorEastAsia" w:hAnsiTheme="majorEastAsia" w:hint="eastAsia"/>
                          <w:color w:val="FFCC00"/>
                          <w:sz w:val="16"/>
                          <w:szCs w:val="16"/>
                        </w:rPr>
                        <w:t>５</w:t>
                      </w:r>
                      <w:r w:rsidR="00BC4125" w:rsidRPr="009660DF">
                        <w:rPr>
                          <w:rFonts w:asciiTheme="majorEastAsia" w:eastAsiaTheme="majorEastAsia" w:hAnsiTheme="majorEastAsia" w:hint="eastAsia"/>
                          <w:color w:val="FFCC00"/>
                          <w:sz w:val="16"/>
                          <w:szCs w:val="16"/>
                        </w:rPr>
                        <w:t>年</w:t>
                      </w:r>
                    </w:p>
                    <w:p w14:paraId="55640C72" w14:textId="77777777" w:rsidR="00BC4125" w:rsidRPr="00D9419F" w:rsidRDefault="00BC4125" w:rsidP="009660DF">
                      <w:pPr>
                        <w:jc w:val="center"/>
                        <w:rPr>
                          <w:b/>
                          <w:color w:val="FFCC00"/>
                          <w:sz w:val="24"/>
                          <w:szCs w:val="24"/>
                        </w:rPr>
                      </w:pPr>
                      <w:r w:rsidRPr="00D9419F">
                        <w:rPr>
                          <w:rFonts w:hint="eastAsia"/>
                          <w:b/>
                          <w:color w:val="FFCC00"/>
                          <w:sz w:val="24"/>
                          <w:szCs w:val="24"/>
                        </w:rPr>
                        <w:t>島根県統計書</w:t>
                      </w:r>
                    </w:p>
                    <w:p w14:paraId="7A3E6147" w14:textId="77777777" w:rsidR="00BC4125" w:rsidRDefault="00BC4125" w:rsidP="00D9419F">
                      <w:pPr>
                        <w:spacing w:line="160" w:lineRule="exact"/>
                        <w:jc w:val="center"/>
                        <w:rPr>
                          <w:color w:val="FFCC00"/>
                        </w:rPr>
                      </w:pPr>
                    </w:p>
                    <w:p w14:paraId="4626E843" w14:textId="77777777" w:rsidR="00BC4125" w:rsidRDefault="00BC4125" w:rsidP="00D9419F">
                      <w:pPr>
                        <w:spacing w:line="160" w:lineRule="exact"/>
                        <w:jc w:val="center"/>
                        <w:rPr>
                          <w:color w:val="FFCC00"/>
                        </w:rPr>
                      </w:pPr>
                    </w:p>
                    <w:p w14:paraId="5DA93BC3" w14:textId="77777777" w:rsidR="00BC4125" w:rsidRDefault="00BC4125" w:rsidP="00D9419F">
                      <w:pPr>
                        <w:spacing w:line="160" w:lineRule="exact"/>
                        <w:jc w:val="center"/>
                        <w:rPr>
                          <w:color w:val="FFCC00"/>
                        </w:rPr>
                      </w:pPr>
                    </w:p>
                    <w:p w14:paraId="4066977C" w14:textId="77777777" w:rsidR="00BC4125" w:rsidRDefault="00BC4125" w:rsidP="00D9419F">
                      <w:pPr>
                        <w:spacing w:line="160" w:lineRule="exact"/>
                        <w:jc w:val="center"/>
                        <w:rPr>
                          <w:color w:val="FFCC00"/>
                        </w:rPr>
                      </w:pPr>
                    </w:p>
                    <w:p w14:paraId="3ACE3C40" w14:textId="77777777" w:rsidR="00BC4125" w:rsidRDefault="00BC4125" w:rsidP="00D9419F">
                      <w:pPr>
                        <w:spacing w:line="160" w:lineRule="exact"/>
                        <w:jc w:val="center"/>
                        <w:rPr>
                          <w:color w:val="FFCC00"/>
                        </w:rPr>
                      </w:pPr>
                    </w:p>
                    <w:p w14:paraId="14EA32AD" w14:textId="77777777" w:rsidR="00BC4125" w:rsidRDefault="00BC4125" w:rsidP="00D9419F">
                      <w:pPr>
                        <w:spacing w:line="160" w:lineRule="exact"/>
                        <w:jc w:val="center"/>
                        <w:rPr>
                          <w:color w:val="FFCC00"/>
                        </w:rPr>
                      </w:pPr>
                    </w:p>
                    <w:p w14:paraId="77A6DF00" w14:textId="77777777" w:rsidR="00BC4125" w:rsidRDefault="00BC4125" w:rsidP="00D9419F">
                      <w:pPr>
                        <w:spacing w:line="160" w:lineRule="exact"/>
                        <w:jc w:val="center"/>
                        <w:rPr>
                          <w:color w:val="FFCC00"/>
                        </w:rPr>
                      </w:pPr>
                    </w:p>
                    <w:p w14:paraId="57C60021" w14:textId="77777777" w:rsidR="00BC4125" w:rsidRDefault="00BC4125" w:rsidP="00D9419F">
                      <w:pPr>
                        <w:spacing w:line="160" w:lineRule="exact"/>
                        <w:jc w:val="center"/>
                        <w:rPr>
                          <w:color w:val="FFCC00"/>
                        </w:rPr>
                      </w:pPr>
                    </w:p>
                    <w:p w14:paraId="61FFD903" w14:textId="77777777" w:rsidR="00BC4125" w:rsidRPr="009660DF" w:rsidRDefault="00BC4125" w:rsidP="009660DF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FFCC00"/>
                          <w:sz w:val="20"/>
                          <w:szCs w:val="20"/>
                        </w:rPr>
                      </w:pPr>
                      <w:r w:rsidRPr="009660DF">
                        <w:rPr>
                          <w:rFonts w:asciiTheme="majorEastAsia" w:eastAsiaTheme="majorEastAsia" w:hAnsiTheme="majorEastAsia" w:hint="eastAsia"/>
                          <w:color w:val="FFCC00"/>
                          <w:sz w:val="20"/>
                          <w:szCs w:val="20"/>
                        </w:rPr>
                        <w:t>島根県</w:t>
                      </w:r>
                    </w:p>
                  </w:txbxContent>
                </v:textbox>
              </v:rect>
            </w:pict>
          </mc:Fallback>
        </mc:AlternateContent>
      </w:r>
    </w:p>
    <w:p w14:paraId="2E23E5E4" w14:textId="2894BFD8" w:rsidR="009660DF" w:rsidRDefault="009660DF" w:rsidP="004A0AFA">
      <w:pPr>
        <w:widowControl/>
        <w:shd w:val="clear" w:color="auto" w:fill="FFFFFF"/>
        <w:spacing w:after="120" w:line="336" w:lineRule="atLeast"/>
        <w:jc w:val="left"/>
        <w:rPr>
          <w:rFonts w:ascii="ＭＳ Ｐゴシック" w:eastAsia="ＭＳ Ｐゴシック" w:hAnsi="ＭＳ Ｐゴシック" w:cs="ＭＳ Ｐゴシック"/>
          <w:noProof/>
          <w:kern w:val="0"/>
          <w:sz w:val="22"/>
        </w:rPr>
      </w:pPr>
    </w:p>
    <w:p w14:paraId="32372196" w14:textId="77777777" w:rsidR="009660DF" w:rsidRDefault="009660DF" w:rsidP="004A0AFA">
      <w:pPr>
        <w:widowControl/>
        <w:shd w:val="clear" w:color="auto" w:fill="FFFFFF"/>
        <w:spacing w:after="120" w:line="336" w:lineRule="atLeast"/>
        <w:jc w:val="left"/>
        <w:rPr>
          <w:rFonts w:ascii="ＭＳ Ｐゴシック" w:eastAsia="ＭＳ Ｐゴシック" w:hAnsi="ＭＳ Ｐゴシック" w:cs="ＭＳ Ｐゴシック"/>
          <w:noProof/>
          <w:kern w:val="0"/>
          <w:sz w:val="22"/>
        </w:rPr>
      </w:pPr>
    </w:p>
    <w:p w14:paraId="08105575" w14:textId="77777777" w:rsidR="009660DF" w:rsidRDefault="009660DF" w:rsidP="004A0AFA">
      <w:pPr>
        <w:widowControl/>
        <w:shd w:val="clear" w:color="auto" w:fill="FFFFFF"/>
        <w:spacing w:after="120" w:line="336" w:lineRule="atLeast"/>
        <w:jc w:val="left"/>
        <w:rPr>
          <w:rFonts w:ascii="ＭＳ Ｐゴシック" w:eastAsia="ＭＳ Ｐゴシック" w:hAnsi="ＭＳ Ｐゴシック" w:cs="ＭＳ Ｐゴシック"/>
          <w:noProof/>
          <w:kern w:val="0"/>
          <w:sz w:val="22"/>
        </w:rPr>
      </w:pPr>
    </w:p>
    <w:p w14:paraId="75AB146F" w14:textId="77777777" w:rsidR="009660DF" w:rsidRDefault="009660DF" w:rsidP="004A0AFA">
      <w:pPr>
        <w:widowControl/>
        <w:shd w:val="clear" w:color="auto" w:fill="FFFFFF"/>
        <w:spacing w:after="120" w:line="336" w:lineRule="atLeast"/>
        <w:jc w:val="left"/>
        <w:rPr>
          <w:rFonts w:ascii="ＭＳ Ｐゴシック" w:eastAsia="ＭＳ Ｐゴシック" w:hAnsi="ＭＳ Ｐゴシック" w:cs="ＭＳ Ｐゴシック"/>
          <w:noProof/>
          <w:kern w:val="0"/>
          <w:sz w:val="22"/>
        </w:rPr>
      </w:pPr>
    </w:p>
    <w:p w14:paraId="3F3BE999" w14:textId="77777777" w:rsidR="009660DF" w:rsidRDefault="009660DF" w:rsidP="004A0AFA">
      <w:pPr>
        <w:widowControl/>
        <w:shd w:val="clear" w:color="auto" w:fill="FFFFFF"/>
        <w:spacing w:after="120" w:line="336" w:lineRule="atLeast"/>
        <w:jc w:val="left"/>
        <w:rPr>
          <w:rFonts w:ascii="ＭＳ Ｐゴシック" w:eastAsia="ＭＳ Ｐゴシック" w:hAnsi="ＭＳ Ｐゴシック" w:cs="ＭＳ Ｐゴシック"/>
          <w:kern w:val="0"/>
          <w:sz w:val="22"/>
        </w:rPr>
      </w:pPr>
    </w:p>
    <w:p w14:paraId="787D7569" w14:textId="77777777" w:rsidR="00F354FF" w:rsidRDefault="00F354FF" w:rsidP="004A0AFA">
      <w:pPr>
        <w:widowControl/>
        <w:shd w:val="clear" w:color="auto" w:fill="FFFFFF"/>
        <w:spacing w:after="120" w:line="336" w:lineRule="atLeast"/>
        <w:jc w:val="left"/>
        <w:rPr>
          <w:rFonts w:ascii="ＭＳ Ｐゴシック" w:eastAsia="ＭＳ Ｐゴシック" w:hAnsi="ＭＳ Ｐゴシック" w:cs="ＭＳ Ｐゴシック"/>
          <w:kern w:val="0"/>
          <w:sz w:val="22"/>
        </w:rPr>
      </w:pPr>
    </w:p>
    <w:p w14:paraId="0C2E95F9" w14:textId="77777777" w:rsidR="001B0A67" w:rsidRDefault="001B0A67" w:rsidP="00D9419F">
      <w:pPr>
        <w:widowControl/>
        <w:shd w:val="clear" w:color="auto" w:fill="FFFFFF"/>
        <w:spacing w:after="120" w:line="200" w:lineRule="exact"/>
        <w:ind w:firstLineChars="300" w:firstLine="480"/>
        <w:jc w:val="left"/>
        <w:rPr>
          <w:rFonts w:ascii="ＭＳ Ｐゴシック" w:eastAsia="ＭＳ Ｐゴシック" w:hAnsi="ＭＳ Ｐゴシック" w:cs="ＭＳ Ｐゴシック"/>
          <w:kern w:val="0"/>
          <w:sz w:val="16"/>
          <w:szCs w:val="16"/>
        </w:rPr>
      </w:pPr>
    </w:p>
    <w:p w14:paraId="6E2AFB11" w14:textId="77777777" w:rsidR="00F0463A" w:rsidRDefault="00F0463A" w:rsidP="00D9419F">
      <w:pPr>
        <w:widowControl/>
        <w:shd w:val="clear" w:color="auto" w:fill="FFFFFF"/>
        <w:spacing w:after="120" w:line="200" w:lineRule="exact"/>
        <w:ind w:firstLineChars="300" w:firstLine="480"/>
        <w:jc w:val="left"/>
        <w:rPr>
          <w:rFonts w:ascii="ＭＳ Ｐゴシック" w:eastAsia="ＭＳ Ｐゴシック" w:hAnsi="ＭＳ Ｐゴシック" w:cs="ＭＳ Ｐゴシック"/>
          <w:kern w:val="0"/>
          <w:sz w:val="16"/>
          <w:szCs w:val="16"/>
        </w:rPr>
      </w:pPr>
    </w:p>
    <w:p w14:paraId="39DA4090" w14:textId="77777777" w:rsidR="00F0463A" w:rsidRDefault="00F0463A" w:rsidP="00D9419F">
      <w:pPr>
        <w:widowControl/>
        <w:shd w:val="clear" w:color="auto" w:fill="FFFFFF"/>
        <w:spacing w:after="120" w:line="200" w:lineRule="exact"/>
        <w:ind w:firstLineChars="300" w:firstLine="480"/>
        <w:jc w:val="left"/>
        <w:rPr>
          <w:rFonts w:ascii="ＭＳ Ｐゴシック" w:eastAsia="ＭＳ Ｐゴシック" w:hAnsi="ＭＳ Ｐゴシック" w:cs="ＭＳ Ｐゴシック"/>
          <w:kern w:val="0"/>
          <w:sz w:val="16"/>
          <w:szCs w:val="16"/>
        </w:rPr>
      </w:pPr>
    </w:p>
    <w:p w14:paraId="000E2D64" w14:textId="01EE9BC3" w:rsidR="00754A50" w:rsidRPr="00D9419F" w:rsidRDefault="00754A50" w:rsidP="00D9419F">
      <w:pPr>
        <w:widowControl/>
        <w:shd w:val="clear" w:color="auto" w:fill="FFFFFF"/>
        <w:spacing w:after="120" w:line="200" w:lineRule="exact"/>
        <w:ind w:firstLineChars="300" w:firstLine="480"/>
        <w:jc w:val="left"/>
        <w:rPr>
          <w:rFonts w:ascii="ＭＳ Ｐゴシック" w:eastAsia="ＭＳ Ｐゴシック" w:hAnsi="ＭＳ Ｐゴシック" w:cs="ＭＳ Ｐゴシック"/>
          <w:kern w:val="0"/>
          <w:sz w:val="16"/>
          <w:szCs w:val="16"/>
        </w:rPr>
      </w:pPr>
      <w:r w:rsidRPr="00D9419F">
        <w:rPr>
          <w:rFonts w:ascii="ＭＳ Ｐゴシック" w:eastAsia="ＭＳ Ｐゴシック" w:hAnsi="ＭＳ Ｐゴシック" w:cs="ＭＳ Ｐゴシック" w:hint="eastAsia"/>
          <w:kern w:val="0"/>
          <w:sz w:val="16"/>
          <w:szCs w:val="16"/>
        </w:rPr>
        <w:t>編集：島根県政策企画局統計調査課</w:t>
      </w:r>
    </w:p>
    <w:p w14:paraId="11DED9FA" w14:textId="625F3A43" w:rsidR="00F0463A" w:rsidRPr="00666B2C" w:rsidRDefault="00754A50" w:rsidP="00666B2C">
      <w:pPr>
        <w:widowControl/>
        <w:shd w:val="clear" w:color="auto" w:fill="FFFFFF"/>
        <w:spacing w:after="120" w:line="200" w:lineRule="exact"/>
        <w:ind w:firstLineChars="300" w:firstLine="480"/>
        <w:jc w:val="left"/>
        <w:rPr>
          <w:rFonts w:ascii="ＭＳ Ｐゴシック" w:eastAsia="ＭＳ Ｐゴシック" w:hAnsi="ＭＳ Ｐゴシック" w:cs="ＭＳ Ｐゴシック"/>
          <w:kern w:val="0"/>
          <w:sz w:val="16"/>
          <w:szCs w:val="16"/>
        </w:rPr>
      </w:pPr>
      <w:r w:rsidRPr="00D9419F">
        <w:rPr>
          <w:rFonts w:ascii="ＭＳ Ｐゴシック" w:eastAsia="ＭＳ Ｐゴシック" w:hAnsi="ＭＳ Ｐゴシック" w:cs="ＭＳ Ｐゴシック" w:hint="eastAsia"/>
          <w:kern w:val="0"/>
          <w:sz w:val="16"/>
          <w:szCs w:val="16"/>
        </w:rPr>
        <w:t>発行：島根県統計協会</w:t>
      </w:r>
    </w:p>
    <w:p w14:paraId="2BB5D326" w14:textId="77777777" w:rsidR="00666B2C" w:rsidRDefault="00666B2C" w:rsidP="00F0463A">
      <w:pPr>
        <w:widowControl/>
        <w:shd w:val="clear" w:color="auto" w:fill="FFFFFF"/>
        <w:spacing w:after="120" w:line="336" w:lineRule="atLeast"/>
        <w:ind w:firstLineChars="100" w:firstLine="220"/>
        <w:jc w:val="left"/>
        <w:rPr>
          <w:rFonts w:ascii="ＭＳ Ｐゴシック" w:eastAsia="ＭＳ Ｐゴシック" w:hAnsi="ＭＳ Ｐゴシック" w:cs="ＭＳ Ｐゴシック"/>
          <w:kern w:val="0"/>
          <w:sz w:val="22"/>
        </w:rPr>
      </w:pPr>
    </w:p>
    <w:p w14:paraId="50CB1C91" w14:textId="7A4B096F" w:rsidR="00281E96" w:rsidRDefault="00F0463A" w:rsidP="00F0463A">
      <w:pPr>
        <w:widowControl/>
        <w:shd w:val="clear" w:color="auto" w:fill="FFFFFF"/>
        <w:spacing w:after="120" w:line="336" w:lineRule="atLeast"/>
        <w:ind w:firstLineChars="100" w:firstLine="220"/>
        <w:jc w:val="left"/>
        <w:rPr>
          <w:rFonts w:ascii="ＭＳ Ｐゴシック" w:eastAsia="ＭＳ Ｐゴシック" w:hAnsi="ＭＳ Ｐゴシック" w:cs="ＭＳ Ｐゴシック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2"/>
        </w:rPr>
        <w:t>「島根県統計書」は、</w:t>
      </w:r>
      <w:r w:rsidR="00A63183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島根県の</w:t>
      </w:r>
      <w:r w:rsidR="00B166CC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自然</w:t>
      </w:r>
      <w:r>
        <w:rPr>
          <w:rFonts w:ascii="ＭＳ Ｐゴシック" w:eastAsia="ＭＳ Ｐゴシック" w:hAnsi="ＭＳ Ｐゴシック" w:cs="ＭＳ Ｐゴシック" w:hint="eastAsia"/>
          <w:kern w:val="0"/>
          <w:sz w:val="22"/>
        </w:rPr>
        <w:t>、</w:t>
      </w:r>
      <w:r w:rsidR="00A63183" w:rsidRPr="004A0AFA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人口</w:t>
      </w:r>
      <w:r>
        <w:rPr>
          <w:rFonts w:ascii="ＭＳ Ｐゴシック" w:eastAsia="ＭＳ Ｐゴシック" w:hAnsi="ＭＳ Ｐゴシック" w:cs="ＭＳ Ｐゴシック" w:hint="eastAsia"/>
          <w:kern w:val="0"/>
          <w:sz w:val="22"/>
        </w:rPr>
        <w:t>、</w:t>
      </w:r>
      <w:r w:rsidR="00A63183" w:rsidRPr="004A0AFA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経済</w:t>
      </w:r>
      <w:r>
        <w:rPr>
          <w:rFonts w:ascii="ＭＳ Ｐゴシック" w:eastAsia="ＭＳ Ｐゴシック" w:hAnsi="ＭＳ Ｐゴシック" w:cs="ＭＳ Ｐゴシック" w:hint="eastAsia"/>
          <w:kern w:val="0"/>
          <w:sz w:val="22"/>
        </w:rPr>
        <w:t>、</w:t>
      </w:r>
      <w:r w:rsidR="00A63183" w:rsidRPr="004A0AFA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社会</w:t>
      </w:r>
      <w:r>
        <w:rPr>
          <w:rFonts w:ascii="ＭＳ Ｐゴシック" w:eastAsia="ＭＳ Ｐゴシック" w:hAnsi="ＭＳ Ｐゴシック" w:cs="ＭＳ Ｐゴシック" w:hint="eastAsia"/>
          <w:kern w:val="0"/>
          <w:sz w:val="22"/>
        </w:rPr>
        <w:t>、</w:t>
      </w:r>
      <w:r w:rsidR="00A63183" w:rsidRPr="004A0AFA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文化などの広範な分野にわたる基本的な統計データを</w:t>
      </w:r>
      <w:r>
        <w:rPr>
          <w:rFonts w:ascii="ＭＳ Ｐゴシック" w:eastAsia="ＭＳ Ｐゴシック" w:hAnsi="ＭＳ Ｐゴシック" w:cs="ＭＳ Ｐゴシック" w:hint="eastAsia"/>
          <w:kern w:val="0"/>
          <w:sz w:val="22"/>
        </w:rPr>
        <w:t>、</w:t>
      </w:r>
      <w:r w:rsidR="00A63183" w:rsidRPr="004A0AFA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網羅的かつ体系的に収録し</w:t>
      </w:r>
      <w:r>
        <w:rPr>
          <w:rFonts w:ascii="ＭＳ Ｐゴシック" w:eastAsia="ＭＳ Ｐゴシック" w:hAnsi="ＭＳ Ｐゴシック" w:cs="ＭＳ Ｐゴシック" w:hint="eastAsia"/>
          <w:kern w:val="0"/>
          <w:sz w:val="22"/>
        </w:rPr>
        <w:t>ています。さまざまな</w:t>
      </w:r>
      <w:r w:rsidR="00A63183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場面</w:t>
      </w:r>
      <w:r>
        <w:rPr>
          <w:rFonts w:ascii="ＭＳ Ｐゴシック" w:eastAsia="ＭＳ Ｐゴシック" w:hAnsi="ＭＳ Ｐゴシック" w:cs="ＭＳ Ｐゴシック" w:hint="eastAsia"/>
          <w:kern w:val="0"/>
          <w:sz w:val="22"/>
        </w:rPr>
        <w:t>で</w:t>
      </w:r>
      <w:r w:rsidR="00A63183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判断の基礎資料として</w:t>
      </w:r>
      <w:r w:rsidR="00C907E2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お</w:t>
      </w:r>
      <w:r w:rsidR="00A63183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役立て</w:t>
      </w:r>
      <w:r w:rsidR="00C907E2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ください</w:t>
      </w:r>
      <w:r w:rsidR="00A63183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。</w:t>
      </w:r>
    </w:p>
    <w:p w14:paraId="6A8274EE" w14:textId="77777777" w:rsidR="00666B2C" w:rsidRDefault="00666B2C" w:rsidP="00F0463A">
      <w:pPr>
        <w:widowControl/>
        <w:shd w:val="clear" w:color="auto" w:fill="FFFFFF"/>
        <w:spacing w:after="120" w:line="336" w:lineRule="atLeast"/>
        <w:ind w:firstLineChars="100" w:firstLine="220"/>
        <w:jc w:val="left"/>
        <w:rPr>
          <w:rFonts w:ascii="ＭＳ Ｐゴシック" w:eastAsia="ＭＳ Ｐゴシック" w:hAnsi="ＭＳ Ｐゴシック" w:cs="ＭＳ Ｐゴシック"/>
          <w:kern w:val="0"/>
          <w:sz w:val="22"/>
        </w:rPr>
      </w:pPr>
    </w:p>
    <w:tbl>
      <w:tblPr>
        <w:tblW w:w="10875" w:type="dxa"/>
        <w:tblInd w:w="124" w:type="dxa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75"/>
      </w:tblGrid>
      <w:tr w:rsidR="00281E96" w:rsidRPr="005F3B19" w14:paraId="16A9692F" w14:textId="77777777" w:rsidTr="00ED7221">
        <w:trPr>
          <w:trHeight w:val="1665"/>
        </w:trPr>
        <w:tc>
          <w:tcPr>
            <w:tcW w:w="9922" w:type="dxa"/>
          </w:tcPr>
          <w:p w14:paraId="6151682A" w14:textId="77777777" w:rsidR="00281E96" w:rsidRPr="00666B2C" w:rsidRDefault="00281E96" w:rsidP="00281E96">
            <w:pPr>
              <w:pStyle w:val="Web"/>
              <w:spacing w:before="0" w:beforeAutospacing="0" w:after="0" w:afterAutospacing="0" w:line="28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66B2C">
              <w:rPr>
                <w:rFonts w:asciiTheme="minorEastAsia" w:eastAsiaTheme="minorEastAsia" w:hAnsiTheme="minorEastAsia" w:cs="Arial Unicode MS" w:hint="eastAsia"/>
                <w:sz w:val="28"/>
                <w:szCs w:val="28"/>
              </w:rPr>
              <w:t>【</w:t>
            </w:r>
            <w:r w:rsidRPr="00666B2C">
              <w:rPr>
                <w:rFonts w:asciiTheme="minorEastAsia" w:eastAsiaTheme="minorEastAsia" w:hAnsiTheme="minorEastAsia" w:cs="Arial Unicode MS" w:hint="eastAsia"/>
                <w:b/>
                <w:bCs/>
                <w:sz w:val="28"/>
                <w:szCs w:val="28"/>
              </w:rPr>
              <w:t xml:space="preserve">協会への購入申込方法 </w:t>
            </w:r>
            <w:r w:rsidRPr="00666B2C">
              <w:rPr>
                <w:rFonts w:asciiTheme="minorEastAsia" w:eastAsiaTheme="minorEastAsia" w:hAnsiTheme="minorEastAsia" w:cs="Arial Unicode MS" w:hint="eastAsia"/>
                <w:sz w:val="28"/>
                <w:szCs w:val="28"/>
              </w:rPr>
              <w:t>】</w:t>
            </w:r>
          </w:p>
          <w:p w14:paraId="0B15FFC2" w14:textId="77777777" w:rsidR="00281E96" w:rsidRPr="007C21BC" w:rsidRDefault="00281E96" w:rsidP="00281E96">
            <w:pPr>
              <w:pStyle w:val="Web"/>
              <w:spacing w:before="0" w:beforeAutospacing="0" w:after="0" w:afterAutospacing="0" w:line="260" w:lineRule="exact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  <w:r w:rsidRPr="00666B2C">
              <w:rPr>
                <w:rFonts w:asciiTheme="minorEastAsia" w:eastAsiaTheme="minorEastAsia" w:hAnsiTheme="minorEastAsia" w:cstheme="minorBidi" w:hint="eastAsia"/>
                <w:sz w:val="28"/>
                <w:szCs w:val="28"/>
              </w:rPr>
              <w:t xml:space="preserve">　</w:t>
            </w:r>
            <w:r w:rsidRPr="007C21BC">
              <w:rPr>
                <w:rFonts w:asciiTheme="minorEastAsia" w:eastAsiaTheme="minorEastAsia" w:hAnsiTheme="minorEastAsia" w:cstheme="minorBidi" w:hint="eastAsia"/>
                <w:b/>
                <w:bCs/>
                <w:sz w:val="28"/>
                <w:szCs w:val="28"/>
              </w:rPr>
              <w:t>ＦＡＸまたは郵送でこちらまで</w:t>
            </w:r>
          </w:p>
          <w:p w14:paraId="6601698D" w14:textId="77777777" w:rsidR="00281E96" w:rsidRPr="007C21BC" w:rsidRDefault="00281E96" w:rsidP="00281E96">
            <w:pPr>
              <w:pStyle w:val="Web"/>
              <w:spacing w:before="0" w:beforeAutospacing="0" w:after="0" w:afterAutospacing="0" w:line="280" w:lineRule="exact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  <w:r w:rsidRPr="007C21BC">
              <w:rPr>
                <w:rFonts w:asciiTheme="minorEastAsia" w:eastAsiaTheme="minorEastAsia" w:hAnsiTheme="minorEastAsia" w:cs="Arial Unicode MS" w:hint="eastAsia"/>
                <w:b/>
                <w:bCs/>
                <w:sz w:val="28"/>
                <w:szCs w:val="28"/>
              </w:rPr>
              <w:t xml:space="preserve"> 島 根 県 統 計 協 会</w:t>
            </w:r>
          </w:p>
          <w:p w14:paraId="5F3B2947" w14:textId="77777777" w:rsidR="00281E96" w:rsidRPr="007C21BC" w:rsidRDefault="00281E96" w:rsidP="00281E96">
            <w:pPr>
              <w:pStyle w:val="Web"/>
              <w:spacing w:before="0" w:beforeAutospacing="0" w:after="0" w:afterAutospacing="0" w:line="260" w:lineRule="exact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  <w:r w:rsidRPr="007C21BC">
              <w:rPr>
                <w:rFonts w:asciiTheme="minorEastAsia" w:eastAsiaTheme="minorEastAsia" w:hAnsiTheme="minorEastAsia" w:cs="Arial Unicode MS"/>
                <w:b/>
                <w:bCs/>
                <w:sz w:val="28"/>
                <w:szCs w:val="28"/>
              </w:rPr>
              <w:t xml:space="preserve"> TEL  (0852)</w:t>
            </w:r>
            <w:r w:rsidR="00C53856" w:rsidRPr="007C21BC">
              <w:rPr>
                <w:rFonts w:asciiTheme="minorEastAsia" w:eastAsiaTheme="minorEastAsia" w:hAnsiTheme="minorEastAsia" w:cs="Arial Unicode MS"/>
                <w:b/>
                <w:bCs/>
                <w:sz w:val="28"/>
                <w:szCs w:val="28"/>
              </w:rPr>
              <w:t xml:space="preserve"> </w:t>
            </w:r>
            <w:r w:rsidR="00C84F3C" w:rsidRPr="007C21BC">
              <w:rPr>
                <w:rFonts w:asciiTheme="minorEastAsia" w:eastAsiaTheme="minorEastAsia" w:hAnsiTheme="minorEastAsia" w:cstheme="majorHAnsi"/>
                <w:b/>
                <w:bCs/>
                <w:sz w:val="28"/>
                <w:szCs w:val="28"/>
              </w:rPr>
              <w:t>22</w:t>
            </w:r>
            <w:r w:rsidRPr="007C21BC">
              <w:rPr>
                <w:rFonts w:asciiTheme="minorEastAsia" w:eastAsiaTheme="minorEastAsia" w:hAnsiTheme="minorEastAsia" w:cstheme="majorHAnsi"/>
                <w:b/>
                <w:bCs/>
                <w:sz w:val="28"/>
                <w:szCs w:val="28"/>
              </w:rPr>
              <w:t xml:space="preserve"> -</w:t>
            </w:r>
            <w:r w:rsidR="00C84F3C" w:rsidRPr="007C21BC">
              <w:rPr>
                <w:rFonts w:asciiTheme="minorEastAsia" w:eastAsiaTheme="minorEastAsia" w:hAnsiTheme="minorEastAsia" w:cstheme="majorHAnsi"/>
                <w:b/>
                <w:bCs/>
                <w:sz w:val="28"/>
                <w:szCs w:val="28"/>
              </w:rPr>
              <w:t>5078</w:t>
            </w:r>
            <w:r w:rsidRPr="007C21BC">
              <w:rPr>
                <w:rFonts w:asciiTheme="minorEastAsia" w:eastAsiaTheme="minorEastAsia" w:hAnsiTheme="minorEastAsia" w:cs="Arial Unicode MS"/>
                <w:b/>
                <w:bCs/>
                <w:sz w:val="28"/>
                <w:szCs w:val="28"/>
              </w:rPr>
              <w:t xml:space="preserve">       </w:t>
            </w:r>
            <w:r w:rsidRPr="007C21BC">
              <w:rPr>
                <w:rFonts w:asciiTheme="minorEastAsia" w:eastAsiaTheme="minorEastAsia" w:hAnsiTheme="minorEastAsia" w:cs="Arial Unicode MS"/>
                <w:b/>
                <w:bCs/>
                <w:sz w:val="28"/>
                <w:szCs w:val="28"/>
                <w:u w:val="single"/>
              </w:rPr>
              <w:t xml:space="preserve"> FAX  (0852) 22-6044</w:t>
            </w:r>
          </w:p>
          <w:p w14:paraId="7BAB6793" w14:textId="77777777" w:rsidR="00281E96" w:rsidRPr="007C21BC" w:rsidRDefault="00281E96" w:rsidP="00281E96">
            <w:pPr>
              <w:pStyle w:val="Web"/>
              <w:spacing w:before="0" w:beforeAutospacing="0" w:after="0" w:afterAutospacing="0" w:line="260" w:lineRule="exact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  <w:r w:rsidRPr="007C21BC">
              <w:rPr>
                <w:rFonts w:asciiTheme="minorEastAsia" w:eastAsiaTheme="minorEastAsia" w:hAnsiTheme="minorEastAsia" w:cs="Arial Unicode MS"/>
                <w:b/>
                <w:bCs/>
                <w:sz w:val="28"/>
                <w:szCs w:val="28"/>
              </w:rPr>
              <w:t xml:space="preserve"> </w:t>
            </w:r>
            <w:r w:rsidRPr="007C21BC">
              <w:rPr>
                <w:rFonts w:asciiTheme="minorEastAsia" w:eastAsiaTheme="minorEastAsia" w:hAnsiTheme="minorEastAsia" w:cs="ＭＳ ゴシック" w:hint="eastAsia"/>
                <w:b/>
                <w:bCs/>
                <w:sz w:val="28"/>
                <w:szCs w:val="28"/>
              </w:rPr>
              <w:t>〒</w:t>
            </w:r>
            <w:r w:rsidRPr="007C21BC">
              <w:rPr>
                <w:rFonts w:asciiTheme="minorEastAsia" w:eastAsiaTheme="minorEastAsia" w:hAnsiTheme="minorEastAsia" w:cs="Arial Unicode MS"/>
                <w:b/>
                <w:bCs/>
                <w:sz w:val="28"/>
                <w:szCs w:val="28"/>
              </w:rPr>
              <w:t xml:space="preserve">690-8501  </w:t>
            </w:r>
            <w:r w:rsidRPr="007C21BC">
              <w:rPr>
                <w:rFonts w:asciiTheme="minorEastAsia" w:eastAsiaTheme="minorEastAsia" w:hAnsiTheme="minorEastAsia" w:cs="Arial Unicode MS" w:hint="eastAsia"/>
                <w:b/>
                <w:bCs/>
                <w:sz w:val="28"/>
                <w:szCs w:val="28"/>
              </w:rPr>
              <w:t>松江市殿町１  島根県統計調査課内</w:t>
            </w:r>
          </w:p>
          <w:p w14:paraId="79B169FC" w14:textId="2361C23D" w:rsidR="00281E96" w:rsidRPr="007C21BC" w:rsidRDefault="00281E96" w:rsidP="00281E96">
            <w:pPr>
              <w:pStyle w:val="Web"/>
              <w:spacing w:before="0" w:beforeAutospacing="0" w:after="0" w:afterAutospacing="0" w:line="260" w:lineRule="exact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  <w:r w:rsidRPr="007C21BC">
              <w:rPr>
                <w:rFonts w:asciiTheme="minorEastAsia" w:eastAsiaTheme="minorEastAsia" w:hAnsiTheme="minorEastAsia" w:cs="Arial Unicode MS"/>
                <w:b/>
                <w:bCs/>
                <w:sz w:val="28"/>
                <w:szCs w:val="28"/>
              </w:rPr>
              <w:t xml:space="preserve"> E-mail  </w:t>
            </w:r>
            <w:r w:rsidRPr="007C21BC">
              <w:rPr>
                <w:rFonts w:asciiTheme="minorEastAsia" w:eastAsiaTheme="minorEastAsia" w:hAnsiTheme="minorEastAsia" w:cstheme="majorHAnsi"/>
                <w:b/>
                <w:bCs/>
                <w:sz w:val="28"/>
                <w:szCs w:val="28"/>
              </w:rPr>
              <w:t>to</w:t>
            </w:r>
            <w:r w:rsidR="00323EE0">
              <w:rPr>
                <w:rFonts w:asciiTheme="minorEastAsia" w:eastAsiaTheme="minorEastAsia" w:hAnsiTheme="minorEastAsia" w:cstheme="majorHAnsi" w:hint="eastAsia"/>
                <w:b/>
                <w:bCs/>
                <w:sz w:val="28"/>
                <w:szCs w:val="28"/>
              </w:rPr>
              <w:t>u</w:t>
            </w:r>
            <w:r w:rsidRPr="007C21BC">
              <w:rPr>
                <w:rFonts w:asciiTheme="minorEastAsia" w:eastAsiaTheme="minorEastAsia" w:hAnsiTheme="minorEastAsia" w:cstheme="majorHAnsi"/>
                <w:b/>
                <w:bCs/>
                <w:sz w:val="28"/>
                <w:szCs w:val="28"/>
              </w:rPr>
              <w:t>kei-</w:t>
            </w:r>
            <w:r w:rsidR="00472D61" w:rsidRPr="007C21BC">
              <w:rPr>
                <w:rFonts w:asciiTheme="minorEastAsia" w:eastAsiaTheme="minorEastAsia" w:hAnsiTheme="minorEastAsia" w:cstheme="majorHAnsi"/>
                <w:b/>
                <w:bCs/>
                <w:sz w:val="28"/>
                <w:szCs w:val="28"/>
              </w:rPr>
              <w:t>riyou</w:t>
            </w:r>
            <w:r w:rsidRPr="007C21BC">
              <w:rPr>
                <w:rFonts w:asciiTheme="minorEastAsia" w:eastAsiaTheme="minorEastAsia" w:hAnsiTheme="minorEastAsia" w:cs="Arial Unicode MS"/>
                <w:b/>
                <w:bCs/>
                <w:sz w:val="28"/>
                <w:szCs w:val="28"/>
              </w:rPr>
              <w:t>@pref.shimane.lg.jp</w:t>
            </w:r>
          </w:p>
          <w:p w14:paraId="62C76638" w14:textId="10BFFF83" w:rsidR="00281E96" w:rsidRPr="00666B2C" w:rsidRDefault="00F859CD" w:rsidP="00666B2C">
            <w:pPr>
              <w:pStyle w:val="Web"/>
              <w:spacing w:before="0" w:beforeAutospacing="0" w:after="0" w:afterAutospacing="0" w:line="260" w:lineRule="exact"/>
              <w:rPr>
                <w:sz w:val="20"/>
                <w:szCs w:val="20"/>
              </w:rPr>
            </w:pPr>
            <w:r w:rsidRPr="00666B2C">
              <w:rPr>
                <w:rFonts w:ascii="ＭＳ ゴシック" w:eastAsia="ＭＳ ゴシック" w:hAnsi="ＭＳ ゴシック" w:cs="ＭＳ ゴシック" w:hint="eastAsia"/>
                <w:b/>
                <w:bCs/>
                <w:color w:val="FF0000"/>
                <w:sz w:val="20"/>
                <w:szCs w:val="20"/>
              </w:rPr>
              <w:t>◎郵送の場合、</w:t>
            </w:r>
            <w:r w:rsidR="00E706F3" w:rsidRPr="00666B2C">
              <w:rPr>
                <w:rFonts w:ascii="ＭＳ ゴシック" w:eastAsia="ＭＳ ゴシック" w:hAnsi="ＭＳ ゴシック" w:cs="ＭＳ ゴシック" w:hint="eastAsia"/>
                <w:b/>
                <w:bCs/>
                <w:color w:val="FF0000"/>
                <w:sz w:val="20"/>
                <w:szCs w:val="20"/>
              </w:rPr>
              <w:t>別途送料、振込手数料をご負担下さい</w:t>
            </w:r>
            <w:r w:rsidR="00281E96" w:rsidRPr="00666B2C">
              <w:rPr>
                <w:rFonts w:ascii="ＭＳ ゴシック" w:eastAsia="ＭＳ ゴシック" w:hAnsi="ＭＳ ゴシック" w:cs="ＭＳ ゴシック" w:hint="eastAsia"/>
                <w:b/>
                <w:bCs/>
                <w:color w:val="FF0000"/>
                <w:sz w:val="20"/>
                <w:szCs w:val="20"/>
              </w:rPr>
              <w:t>。</w:t>
            </w:r>
          </w:p>
        </w:tc>
      </w:tr>
    </w:tbl>
    <w:tbl>
      <w:tblPr>
        <w:tblpPr w:leftFromText="142" w:rightFromText="142" w:vertAnchor="text" w:horzAnchor="margin" w:tblpY="329"/>
        <w:tblW w:w="10875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75"/>
      </w:tblGrid>
      <w:tr w:rsidR="00ED7221" w14:paraId="65468032" w14:textId="77777777" w:rsidTr="00ED7221">
        <w:trPr>
          <w:trHeight w:val="100"/>
        </w:trPr>
        <w:tc>
          <w:tcPr>
            <w:tcW w:w="10875" w:type="dxa"/>
          </w:tcPr>
          <w:p w14:paraId="5A5E0DDB" w14:textId="77777777" w:rsidR="00ED7221" w:rsidRDefault="00ED7221" w:rsidP="00ED7221">
            <w:pPr>
              <w:widowControl/>
              <w:spacing w:after="120" w:line="336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　　　　　　　　　　　　　　　　　　　　</w:t>
            </w:r>
            <w:r w:rsidRPr="008A4FC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hd w:val="pct15" w:color="auto" w:fill="FFFFFF"/>
              </w:rPr>
              <w:t>申　　込　　書</w:t>
            </w:r>
            <w:r w:rsidRPr="00BF482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　　　　　　　　　　　　　　　　　　　　年　　　月　　　日</w:t>
            </w:r>
          </w:p>
        </w:tc>
      </w:tr>
      <w:tr w:rsidR="00ED7221" w14:paraId="37853EDC" w14:textId="77777777" w:rsidTr="00ED7221">
        <w:trPr>
          <w:trHeight w:val="3684"/>
        </w:trPr>
        <w:tc>
          <w:tcPr>
            <w:tcW w:w="10875" w:type="dxa"/>
          </w:tcPr>
          <w:p w14:paraId="5CB0DEBF" w14:textId="77777777" w:rsidR="00ED7221" w:rsidRDefault="00ED7221" w:rsidP="00ED7221">
            <w:pPr>
              <w:widowControl/>
              <w:spacing w:after="120" w:line="336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令和５年島根県統計書(令和７年度刊行)</w:t>
            </w:r>
          </w:p>
          <w:p w14:paraId="085E2466" w14:textId="77777777" w:rsidR="00ED7221" w:rsidRPr="00BF4828" w:rsidRDefault="00ED7221" w:rsidP="00ED7221">
            <w:pPr>
              <w:widowControl/>
              <w:spacing w:after="120" w:line="336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u w:val="single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申込部数　　　　　　　　　</w:t>
            </w:r>
            <w:r w:rsidRPr="00BC412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  <w:r w:rsidRPr="003E119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u w:val="single"/>
              </w:rPr>
              <w:t xml:space="preserve">　</w:t>
            </w:r>
            <w:r w:rsidRPr="00BF482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u w:val="single"/>
              </w:rPr>
              <w:t xml:space="preserve">　　　　　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u w:val="single"/>
              </w:rPr>
              <w:t xml:space="preserve">　　　　　　　</w:t>
            </w:r>
            <w:r w:rsidRPr="00BF482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u w:val="single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u w:val="single"/>
              </w:rPr>
              <w:t xml:space="preserve">　　　</w:t>
            </w:r>
            <w:r w:rsidRPr="00BF482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u w:val="single"/>
              </w:rPr>
              <w:t>部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u w:val="single"/>
              </w:rPr>
              <w:t xml:space="preserve">　　　　　　　　　　　　　　　　　</w:t>
            </w:r>
            <w:r w:rsidRPr="00BF482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u w:val="single"/>
              </w:rPr>
              <w:t xml:space="preserve">　　</w:t>
            </w:r>
          </w:p>
          <w:p w14:paraId="1EA71CD2" w14:textId="77777777" w:rsidR="00ED7221" w:rsidRDefault="00ED7221" w:rsidP="00ED7221">
            <w:pPr>
              <w:widowControl/>
              <w:spacing w:after="120" w:line="336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u w:val="single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送付先　　　　　　　　　　　</w:t>
            </w:r>
            <w:r w:rsidRPr="00BC412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  <w:r w:rsidRPr="00BF482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u w:val="single"/>
              </w:rPr>
              <w:t xml:space="preserve">〒　　　　　　　　　　　　　　　　　　　　　　　　　　　　　　　　　　　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u w:val="single"/>
              </w:rPr>
              <w:t xml:space="preserve">　</w:t>
            </w:r>
          </w:p>
          <w:p w14:paraId="0C096DDF" w14:textId="77777777" w:rsidR="00ED7221" w:rsidRPr="006D1134" w:rsidRDefault="00ED7221" w:rsidP="00ED7221">
            <w:pPr>
              <w:widowControl/>
              <w:spacing w:after="120" w:line="336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u w:val="single"/>
              </w:rPr>
            </w:pPr>
            <w:r w:rsidRPr="006D113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事業所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名（所属名）　　　　　</w:t>
            </w:r>
            <w:r w:rsidRPr="00BC412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  <w:r w:rsidRPr="006D113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u w:val="single"/>
              </w:rPr>
              <w:t xml:space="preserve">　　　　　　　　　　　　　　　　　　　　　　　　　　　　　　　　　　　　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u w:val="single"/>
              </w:rPr>
              <w:t xml:space="preserve">　</w:t>
            </w:r>
          </w:p>
          <w:p w14:paraId="60C8C5B9" w14:textId="77777777" w:rsidR="00ED7221" w:rsidRPr="006D1134" w:rsidRDefault="00ED7221" w:rsidP="00ED7221">
            <w:pPr>
              <w:widowControl/>
              <w:spacing w:after="120" w:line="336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u w:val="single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取扱者（ご担当者）氏名　</w:t>
            </w:r>
            <w:r w:rsidRPr="003E119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u w:val="single"/>
              </w:rPr>
              <w:t xml:space="preserve">　</w:t>
            </w:r>
            <w:r w:rsidRPr="006D113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u w:val="single"/>
              </w:rPr>
              <w:t xml:space="preserve">　　　　　　　　　　　　　　　　　　　　　　　　　　　　　　　　　　　　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u w:val="single"/>
              </w:rPr>
              <w:t xml:space="preserve">　</w:t>
            </w:r>
          </w:p>
          <w:p w14:paraId="11562F83" w14:textId="77777777" w:rsidR="00ED7221" w:rsidRPr="006D1134" w:rsidRDefault="00ED7221" w:rsidP="00ED7221">
            <w:pPr>
              <w:widowControl/>
              <w:spacing w:after="120" w:line="336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u w:val="single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電話番号　　　　　　　　　　</w:t>
            </w:r>
            <w:r w:rsidRPr="003E119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u w:val="single"/>
              </w:rPr>
              <w:t xml:space="preserve">　</w:t>
            </w:r>
            <w:r w:rsidRPr="006D113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u w:val="single"/>
              </w:rPr>
              <w:t xml:space="preserve">　　　　　　　　　　　　　　　　　　　　　　　　　　　　　　　　　　　　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u w:val="single"/>
              </w:rPr>
              <w:t xml:space="preserve">　</w:t>
            </w:r>
          </w:p>
          <w:p w14:paraId="32697E3F" w14:textId="77777777" w:rsidR="00ED7221" w:rsidRDefault="00ED7221" w:rsidP="00ED7221">
            <w:pPr>
              <w:widowControl/>
              <w:spacing w:after="120" w:line="336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連絡事項　　　　　　　　　　</w:t>
            </w:r>
            <w:r w:rsidRPr="003E119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u w:val="single"/>
              </w:rPr>
              <w:t xml:space="preserve">　</w:t>
            </w:r>
            <w:r w:rsidRPr="006D113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u w:val="single"/>
              </w:rPr>
              <w:t xml:space="preserve">　　　　　　　　　　　　　　　　　　　　　　　　　　　　　　　　　　　　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u w:val="single"/>
              </w:rPr>
              <w:t xml:space="preserve">　</w:t>
            </w:r>
          </w:p>
          <w:p w14:paraId="141CFF92" w14:textId="77777777" w:rsidR="00ED7221" w:rsidRPr="006D1134" w:rsidRDefault="00ED7221" w:rsidP="00ED7221">
            <w:pPr>
              <w:widowControl/>
              <w:spacing w:after="120" w:line="336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  <w:u w:val="single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　　　　　　　　　　　　　　　　　　</w:t>
            </w:r>
            <w:r w:rsidRPr="006D113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※「請求宛名」等、何かございましたらこちらにご記入ください。</w:t>
            </w:r>
          </w:p>
        </w:tc>
      </w:tr>
    </w:tbl>
    <w:p w14:paraId="7C34E6B2" w14:textId="77777777" w:rsidR="002C0F8B" w:rsidRDefault="00C90D92" w:rsidP="00135F2A">
      <w:pPr>
        <w:widowControl/>
        <w:shd w:val="clear" w:color="auto" w:fill="FFFFFF"/>
        <w:tabs>
          <w:tab w:val="left" w:pos="4095"/>
        </w:tabs>
        <w:spacing w:after="120" w:line="336" w:lineRule="atLeast"/>
        <w:jc w:val="left"/>
        <w:rPr>
          <w:rFonts w:ascii="ＭＳ Ｐゴシック" w:eastAsia="ＭＳ Ｐゴシック" w:hAnsi="ＭＳ Ｐゴシック" w:cs="ＭＳ Ｐゴシック"/>
          <w:kern w:val="0"/>
          <w:sz w:val="22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B3C6413" wp14:editId="46D7FA01">
                <wp:simplePos x="0" y="0"/>
                <wp:positionH relativeFrom="column">
                  <wp:posOffset>-9525</wp:posOffset>
                </wp:positionH>
                <wp:positionV relativeFrom="paragraph">
                  <wp:posOffset>136525</wp:posOffset>
                </wp:positionV>
                <wp:extent cx="3486150" cy="0"/>
                <wp:effectExtent l="0" t="0" r="19050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8615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C77DD0" id="直線コネクタ 6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5pt,10.75pt" to="273.7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" strokecolor="#4579b8 [3044]">
                <v:stroke dashstyle="3 1"/>
              </v:line>
            </w:pict>
          </mc:Fallback>
        </mc:AlternateContent>
      </w:r>
      <w:r w:rsidR="008C5CA8">
        <w:rPr>
          <w:rFonts w:ascii="ＭＳ Ｐゴシック" w:eastAsia="ＭＳ Ｐゴシック" w:hAnsi="ＭＳ Ｐゴシック" w:cs="ＭＳ Ｐゴシック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69ECEAE" wp14:editId="756BCCA3">
                <wp:simplePos x="0" y="0"/>
                <wp:positionH relativeFrom="column">
                  <wp:posOffset>3371850</wp:posOffset>
                </wp:positionH>
                <wp:positionV relativeFrom="paragraph">
                  <wp:posOffset>136525</wp:posOffset>
                </wp:positionV>
                <wp:extent cx="3514725" cy="0"/>
                <wp:effectExtent l="0" t="0" r="9525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14725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2364AA" id="直線コネクタ 7" o:spid="_x0000_s1026" style="position:absolute;left:0;text-align:left;flip:y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65.5pt,10.75pt" to="542.2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" strokecolor="#4579b8 [3044]">
                <v:stroke dashstyle="3 1"/>
              </v:line>
            </w:pict>
          </mc:Fallback>
        </mc:AlternateContent>
      </w:r>
      <w:r w:rsidR="00135F2A">
        <w:rPr>
          <w:rFonts w:ascii="ＭＳ Ｐゴシック" w:eastAsia="ＭＳ Ｐゴシック" w:hAnsi="ＭＳ Ｐゴシック" w:cs="ＭＳ Ｐゴシック"/>
          <w:kern w:val="0"/>
          <w:sz w:val="22"/>
        </w:rPr>
        <w:tab/>
      </w:r>
    </w:p>
    <w:p w14:paraId="6BB91571" w14:textId="77777777" w:rsidR="006838BB" w:rsidRPr="006D1134" w:rsidRDefault="006838BB" w:rsidP="001E5C44">
      <w:pPr>
        <w:widowControl/>
        <w:shd w:val="clear" w:color="auto" w:fill="FFFFFF"/>
        <w:spacing w:after="120" w:line="336" w:lineRule="atLeast"/>
        <w:jc w:val="left"/>
        <w:rPr>
          <w:rFonts w:ascii="ＭＳ Ｐゴシック" w:eastAsia="ＭＳ Ｐゴシック" w:hAnsi="ＭＳ Ｐゴシック" w:cs="ＭＳ Ｐゴシック"/>
          <w:kern w:val="0"/>
          <w:sz w:val="22"/>
        </w:rPr>
      </w:pPr>
    </w:p>
    <w:sectPr w:rsidR="006838BB" w:rsidRPr="006D1134" w:rsidSect="00955216">
      <w:pgSz w:w="11906" w:h="16838" w:code="9"/>
      <w:pgMar w:top="720" w:right="720" w:bottom="720" w:left="720" w:header="851" w:footer="992" w:gutter="0"/>
      <w:cols w:space="425"/>
      <w:docGrid w:type="linesAndChar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E333C" w14:textId="77777777" w:rsidR="00CF574F" w:rsidRDefault="00CF574F" w:rsidP="00CF574F">
      <w:r>
        <w:separator/>
      </w:r>
    </w:p>
  </w:endnote>
  <w:endnote w:type="continuationSeparator" w:id="0">
    <w:p w14:paraId="3320BD21" w14:textId="77777777" w:rsidR="00CF574F" w:rsidRDefault="00CF574F" w:rsidP="00CF5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93D3D" w14:textId="77777777" w:rsidR="00CF574F" w:rsidRDefault="00CF574F" w:rsidP="00CF574F">
      <w:r>
        <w:separator/>
      </w:r>
    </w:p>
  </w:footnote>
  <w:footnote w:type="continuationSeparator" w:id="0">
    <w:p w14:paraId="25E14A54" w14:textId="77777777" w:rsidR="00CF574F" w:rsidRDefault="00CF574F" w:rsidP="00CF57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rawingGridVerticalSpacing w:val="183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AFA"/>
    <w:rsid w:val="00055E96"/>
    <w:rsid w:val="000907E6"/>
    <w:rsid w:val="000A218C"/>
    <w:rsid w:val="000C3754"/>
    <w:rsid w:val="000F3427"/>
    <w:rsid w:val="0011241C"/>
    <w:rsid w:val="00135F2A"/>
    <w:rsid w:val="00146FCC"/>
    <w:rsid w:val="0018788D"/>
    <w:rsid w:val="001B0A67"/>
    <w:rsid w:val="001D2862"/>
    <w:rsid w:val="001E5C44"/>
    <w:rsid w:val="001F388E"/>
    <w:rsid w:val="00267CCA"/>
    <w:rsid w:val="00281E96"/>
    <w:rsid w:val="002B191D"/>
    <w:rsid w:val="002B3556"/>
    <w:rsid w:val="002C0F8B"/>
    <w:rsid w:val="002C5B42"/>
    <w:rsid w:val="00323EE0"/>
    <w:rsid w:val="003476EA"/>
    <w:rsid w:val="00350EC1"/>
    <w:rsid w:val="00367569"/>
    <w:rsid w:val="00377900"/>
    <w:rsid w:val="00385BEC"/>
    <w:rsid w:val="003B7DD9"/>
    <w:rsid w:val="003D5D21"/>
    <w:rsid w:val="003E119B"/>
    <w:rsid w:val="003F5A32"/>
    <w:rsid w:val="0042455D"/>
    <w:rsid w:val="00472D61"/>
    <w:rsid w:val="004A0AFA"/>
    <w:rsid w:val="004F6290"/>
    <w:rsid w:val="00543A86"/>
    <w:rsid w:val="0056292B"/>
    <w:rsid w:val="0057655C"/>
    <w:rsid w:val="00587E28"/>
    <w:rsid w:val="005B7697"/>
    <w:rsid w:val="005C5299"/>
    <w:rsid w:val="005F3B19"/>
    <w:rsid w:val="00656043"/>
    <w:rsid w:val="00666B2C"/>
    <w:rsid w:val="006838BB"/>
    <w:rsid w:val="00697FB4"/>
    <w:rsid w:val="006B1C72"/>
    <w:rsid w:val="006D1134"/>
    <w:rsid w:val="006F2046"/>
    <w:rsid w:val="00754A50"/>
    <w:rsid w:val="007849E3"/>
    <w:rsid w:val="00796EA9"/>
    <w:rsid w:val="007C21BC"/>
    <w:rsid w:val="00816575"/>
    <w:rsid w:val="00824B55"/>
    <w:rsid w:val="00840577"/>
    <w:rsid w:val="008770D1"/>
    <w:rsid w:val="008A4FCD"/>
    <w:rsid w:val="008B250F"/>
    <w:rsid w:val="008B5910"/>
    <w:rsid w:val="008C5CA8"/>
    <w:rsid w:val="008D7F17"/>
    <w:rsid w:val="0093380E"/>
    <w:rsid w:val="00937B62"/>
    <w:rsid w:val="00955216"/>
    <w:rsid w:val="009660DF"/>
    <w:rsid w:val="00993BD8"/>
    <w:rsid w:val="009A31CA"/>
    <w:rsid w:val="00A63183"/>
    <w:rsid w:val="00AA709D"/>
    <w:rsid w:val="00AF139C"/>
    <w:rsid w:val="00B11FAF"/>
    <w:rsid w:val="00B166CC"/>
    <w:rsid w:val="00BC4125"/>
    <w:rsid w:val="00BE4F57"/>
    <w:rsid w:val="00BF2074"/>
    <w:rsid w:val="00BF4828"/>
    <w:rsid w:val="00C33744"/>
    <w:rsid w:val="00C35106"/>
    <w:rsid w:val="00C36047"/>
    <w:rsid w:val="00C53856"/>
    <w:rsid w:val="00C724A1"/>
    <w:rsid w:val="00C84F3C"/>
    <w:rsid w:val="00C907E2"/>
    <w:rsid w:val="00C90D92"/>
    <w:rsid w:val="00CA2C13"/>
    <w:rsid w:val="00CD727A"/>
    <w:rsid w:val="00CF574F"/>
    <w:rsid w:val="00D37AFF"/>
    <w:rsid w:val="00D578C6"/>
    <w:rsid w:val="00D61836"/>
    <w:rsid w:val="00D6358D"/>
    <w:rsid w:val="00D9419F"/>
    <w:rsid w:val="00E14D49"/>
    <w:rsid w:val="00E15150"/>
    <w:rsid w:val="00E169A6"/>
    <w:rsid w:val="00E16E41"/>
    <w:rsid w:val="00E218E2"/>
    <w:rsid w:val="00E6478B"/>
    <w:rsid w:val="00E706F3"/>
    <w:rsid w:val="00E75224"/>
    <w:rsid w:val="00E82114"/>
    <w:rsid w:val="00E90E0E"/>
    <w:rsid w:val="00EA4639"/>
    <w:rsid w:val="00EB5146"/>
    <w:rsid w:val="00ED7221"/>
    <w:rsid w:val="00F0463A"/>
    <w:rsid w:val="00F255A4"/>
    <w:rsid w:val="00F354FF"/>
    <w:rsid w:val="00F60580"/>
    <w:rsid w:val="00F859CD"/>
    <w:rsid w:val="00F9190E"/>
    <w:rsid w:val="00FA40FB"/>
    <w:rsid w:val="00FC3BB1"/>
    <w:rsid w:val="00FC5A2E"/>
    <w:rsid w:val="00FD1F98"/>
    <w:rsid w:val="00FD3150"/>
    <w:rsid w:val="00FD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604013B8"/>
  <w15:docId w15:val="{1862F9A8-4772-4DE5-9783-E78BEAD1E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5A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C5A2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9660DF"/>
  </w:style>
  <w:style w:type="character" w:customStyle="1" w:styleId="a6">
    <w:name w:val="日付 (文字)"/>
    <w:basedOn w:val="a0"/>
    <w:link w:val="a5"/>
    <w:uiPriority w:val="99"/>
    <w:semiHidden/>
    <w:rsid w:val="009660DF"/>
  </w:style>
  <w:style w:type="paragraph" w:styleId="a7">
    <w:name w:val="header"/>
    <w:basedOn w:val="a"/>
    <w:link w:val="a8"/>
    <w:uiPriority w:val="99"/>
    <w:unhideWhenUsed/>
    <w:rsid w:val="00CF57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F574F"/>
  </w:style>
  <w:style w:type="paragraph" w:styleId="a9">
    <w:name w:val="footer"/>
    <w:basedOn w:val="a"/>
    <w:link w:val="aa"/>
    <w:uiPriority w:val="99"/>
    <w:unhideWhenUsed/>
    <w:rsid w:val="00CF574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F574F"/>
  </w:style>
  <w:style w:type="paragraph" w:styleId="Web">
    <w:name w:val="Normal (Web)"/>
    <w:basedOn w:val="a"/>
    <w:uiPriority w:val="99"/>
    <w:unhideWhenUsed/>
    <w:rsid w:val="00281E9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6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248739">
          <w:marLeft w:val="150"/>
          <w:marRight w:val="15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2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5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10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942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893569">
                              <w:marLeft w:val="27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178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874284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7085D-D3B7-43BE-A1A6-35659060F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統計調査課</dc:creator>
  <cp:lastModifiedBy>島根県金津　恵子</cp:lastModifiedBy>
  <cp:revision>25</cp:revision>
  <cp:lastPrinted>2025-10-20T07:28:00Z</cp:lastPrinted>
  <dcterms:created xsi:type="dcterms:W3CDTF">2021-11-15T00:39:00Z</dcterms:created>
  <dcterms:modified xsi:type="dcterms:W3CDTF">2025-11-25T00:50:00Z</dcterms:modified>
</cp:coreProperties>
</file>