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D4" w:rsidRPr="00FB0F54" w:rsidRDefault="00E12FB2" w:rsidP="00E12FB2">
      <w:pPr>
        <w:jc w:val="right"/>
        <w:rPr>
          <w:rFonts w:asciiTheme="majorEastAsia" w:eastAsiaTheme="majorEastAsia" w:hAnsiTheme="majorEastAsia"/>
          <w:sz w:val="24"/>
          <w:szCs w:val="24"/>
        </w:rPr>
      </w:pPr>
      <w:bookmarkStart w:id="0" w:name="_GoBack"/>
      <w:bookmarkEnd w:id="0"/>
      <w:r w:rsidRPr="00FB0F54">
        <w:rPr>
          <w:rFonts w:asciiTheme="majorEastAsia" w:eastAsiaTheme="majorEastAsia" w:hAnsiTheme="majorEastAsia" w:hint="eastAsia"/>
          <w:sz w:val="24"/>
          <w:szCs w:val="24"/>
        </w:rPr>
        <w:t>平成２８年６月</w:t>
      </w:r>
    </w:p>
    <w:p w:rsidR="00E12FB2" w:rsidRPr="00FB0F54" w:rsidRDefault="00E12FB2" w:rsidP="00E12FB2">
      <w:pPr>
        <w:jc w:val="right"/>
        <w:rPr>
          <w:rFonts w:asciiTheme="majorEastAsia" w:eastAsiaTheme="majorEastAsia" w:hAnsiTheme="majorEastAsia"/>
          <w:sz w:val="24"/>
          <w:szCs w:val="24"/>
        </w:rPr>
      </w:pPr>
    </w:p>
    <w:p w:rsidR="00E12FB2" w:rsidRPr="00FB0F54" w:rsidRDefault="00E12FB2" w:rsidP="00E12FB2">
      <w:pPr>
        <w:jc w:val="center"/>
        <w:rPr>
          <w:rFonts w:asciiTheme="majorEastAsia" w:eastAsiaTheme="majorEastAsia" w:hAnsiTheme="majorEastAsia" w:hint="eastAsia"/>
          <w:sz w:val="24"/>
          <w:szCs w:val="24"/>
        </w:rPr>
      </w:pPr>
      <w:r w:rsidRPr="00FB0F54">
        <w:rPr>
          <w:rFonts w:asciiTheme="majorEastAsia" w:eastAsiaTheme="majorEastAsia" w:hAnsiTheme="majorEastAsia" w:hint="eastAsia"/>
          <w:sz w:val="28"/>
          <w:szCs w:val="24"/>
        </w:rPr>
        <w:t>【「保険金が使える」という住宅修理サービス】</w:t>
      </w:r>
    </w:p>
    <w:p w:rsidR="00E12FB2" w:rsidRPr="00FB0F54" w:rsidRDefault="00E12FB2" w:rsidP="003C32D4">
      <w:pPr>
        <w:rPr>
          <w:rFonts w:asciiTheme="majorEastAsia" w:eastAsiaTheme="majorEastAsia" w:hAnsiTheme="majorEastAsia"/>
          <w:sz w:val="24"/>
          <w:szCs w:val="24"/>
        </w:rPr>
      </w:pPr>
    </w:p>
    <w:p w:rsidR="00E12FB2"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【相談】</w:t>
      </w:r>
    </w:p>
    <w:p w:rsidR="003C32D4" w:rsidRPr="00FB0F54" w:rsidRDefault="003C32D4" w:rsidP="00E12FB2">
      <w:pPr>
        <w:ind w:firstLineChars="100" w:firstLine="240"/>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訪問してきた事業者から「雨どいが壊れている。保険金を使って修理しないか」としつこく勧誘された。無料で修理できると言われたが、信用できるか。</w:t>
      </w:r>
    </w:p>
    <w:p w:rsidR="00E12FB2"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 xml:space="preserve">　</w:t>
      </w:r>
    </w:p>
    <w:p w:rsidR="00E12FB2"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【アドバイス】</w:t>
      </w:r>
    </w:p>
    <w:p w:rsidR="003C32D4" w:rsidRPr="00FB0F54" w:rsidRDefault="003C32D4" w:rsidP="00E12FB2">
      <w:pPr>
        <w:ind w:firstLineChars="100" w:firstLine="240"/>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火災保険は、火災だけではなく、自然風雪災害も補償対象にすることができます。事例はそのような火災保険を使って保険金の範囲内で修理ができると思わせる勧誘です。</w:t>
      </w:r>
    </w:p>
    <w:p w:rsidR="003C32D4"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 xml:space="preserve">　ところが、実際は保険金で修理できない等トラブルになるケースもあります。例えば、「工事の見積もりより受け取った保険金が少なかった」「工事内容を知らされていないにもかかわらず、工事代金の前金として保険金全額の支払いを求められた」「解約すると言ったら、高額な解約料を請求された」などです。</w:t>
      </w:r>
    </w:p>
    <w:p w:rsidR="003C32D4"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 xml:space="preserve">　悪質な例では、経年劣化による損傷を、自然災害が原因という理由で保険会社に申請するよう勧められたケースもありました。建物の劣化は火災保険の補償の対象になりませんし、虚偽の申告は消費者が法的な責任を問われることにもなります。</w:t>
      </w:r>
    </w:p>
    <w:p w:rsidR="003C32D4"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 xml:space="preserve">　契約前の注意点は、修理は保険金の範囲内に収まるか否か▽保険金の範囲にとどまらない修理が発生した場合はどうなるか▽追加工事の必要性▽解約したい場合の対応－などを納得いくまで確認することです。その他、次のようなことにも注意をしましょう。</w:t>
      </w:r>
    </w:p>
    <w:p w:rsidR="003C32D4"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・契約している保険の内容を確認する。</w:t>
      </w:r>
    </w:p>
    <w:p w:rsidR="003C32D4"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・複数の修理業者から見積もりをとる。</w:t>
      </w:r>
    </w:p>
    <w:p w:rsidR="003C32D4" w:rsidRPr="00FB0F54" w:rsidRDefault="003C32D4" w:rsidP="003C32D4">
      <w:pPr>
        <w:rPr>
          <w:rFonts w:asciiTheme="majorEastAsia" w:eastAsiaTheme="majorEastAsia" w:hAnsiTheme="majorEastAsia"/>
          <w:sz w:val="24"/>
          <w:szCs w:val="24"/>
        </w:rPr>
      </w:pPr>
      <w:r w:rsidRPr="00FB0F54">
        <w:rPr>
          <w:rFonts w:asciiTheme="majorEastAsia" w:eastAsiaTheme="majorEastAsia" w:hAnsiTheme="majorEastAsia" w:hint="eastAsia"/>
          <w:sz w:val="24"/>
          <w:szCs w:val="24"/>
        </w:rPr>
        <w:t>・修理の着工前に代金を全額前払いすることは避ける。</w:t>
      </w:r>
    </w:p>
    <w:p w:rsidR="003C32D4" w:rsidRPr="00FB0F54" w:rsidRDefault="003C32D4" w:rsidP="00E12FB2">
      <w:pPr>
        <w:rPr>
          <w:rFonts w:asciiTheme="majorEastAsia" w:eastAsiaTheme="majorEastAsia" w:hAnsiTheme="majorEastAsia" w:hint="eastAsia"/>
          <w:sz w:val="24"/>
          <w:szCs w:val="24"/>
        </w:rPr>
      </w:pPr>
      <w:r w:rsidRPr="00FB0F54">
        <w:rPr>
          <w:rFonts w:asciiTheme="majorEastAsia" w:eastAsiaTheme="majorEastAsia" w:hAnsiTheme="majorEastAsia" w:hint="eastAsia"/>
          <w:sz w:val="24"/>
          <w:szCs w:val="24"/>
        </w:rPr>
        <w:t xml:space="preserve">　無料で修理できると勧誘されても、事業者の説明をうのみにせず、慎重に判断することが大切です。</w:t>
      </w:r>
    </w:p>
    <w:sectPr w:rsidR="003C32D4" w:rsidRPr="00FB0F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76" w:rsidRDefault="00320076" w:rsidP="00E12FB2">
      <w:r>
        <w:separator/>
      </w:r>
    </w:p>
  </w:endnote>
  <w:endnote w:type="continuationSeparator" w:id="0">
    <w:p w:rsidR="00320076" w:rsidRDefault="00320076" w:rsidP="00E1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76" w:rsidRDefault="00320076" w:rsidP="00E12FB2">
      <w:r>
        <w:separator/>
      </w:r>
    </w:p>
  </w:footnote>
  <w:footnote w:type="continuationSeparator" w:id="0">
    <w:p w:rsidR="00320076" w:rsidRDefault="00320076" w:rsidP="00E12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D4"/>
    <w:rsid w:val="002A4DE4"/>
    <w:rsid w:val="00320076"/>
    <w:rsid w:val="003C32D4"/>
    <w:rsid w:val="009C600C"/>
    <w:rsid w:val="00E12FB2"/>
    <w:rsid w:val="00FB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7BAD"/>
  <w15:docId w15:val="{8726AD8A-91B8-42FD-AE6D-E5CF86E9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3C32D4"/>
    <w:rPr>
      <w:rFonts w:ascii="ＭＳ ゴシック" w:eastAsia="ＭＳ ゴシック" w:hAnsi="ＭＳ ゴシック" w:cs="ＭＳ ゴシック"/>
      <w:sz w:val="24"/>
      <w:szCs w:val="24"/>
    </w:rPr>
  </w:style>
  <w:style w:type="paragraph" w:styleId="a3">
    <w:name w:val="header"/>
    <w:basedOn w:val="a"/>
    <w:link w:val="a4"/>
    <w:uiPriority w:val="99"/>
    <w:unhideWhenUsed/>
    <w:rsid w:val="00E12FB2"/>
    <w:pPr>
      <w:tabs>
        <w:tab w:val="center" w:pos="4252"/>
        <w:tab w:val="right" w:pos="8504"/>
      </w:tabs>
      <w:snapToGrid w:val="0"/>
    </w:pPr>
  </w:style>
  <w:style w:type="character" w:customStyle="1" w:styleId="a4">
    <w:name w:val="ヘッダー (文字)"/>
    <w:basedOn w:val="a0"/>
    <w:link w:val="a3"/>
    <w:uiPriority w:val="99"/>
    <w:rsid w:val="00E12FB2"/>
  </w:style>
  <w:style w:type="paragraph" w:styleId="a5">
    <w:name w:val="footer"/>
    <w:basedOn w:val="a"/>
    <w:link w:val="a6"/>
    <w:uiPriority w:val="99"/>
    <w:unhideWhenUsed/>
    <w:rsid w:val="00E12FB2"/>
    <w:pPr>
      <w:tabs>
        <w:tab w:val="center" w:pos="4252"/>
        <w:tab w:val="right" w:pos="8504"/>
      </w:tabs>
      <w:snapToGrid w:val="0"/>
    </w:pPr>
  </w:style>
  <w:style w:type="character" w:customStyle="1" w:styleId="a6">
    <w:name w:val="フッター (文字)"/>
    <w:basedOn w:val="a0"/>
    <w:link w:val="a5"/>
    <w:uiPriority w:val="99"/>
    <w:rsid w:val="00E12FB2"/>
  </w:style>
  <w:style w:type="paragraph" w:styleId="a7">
    <w:name w:val="Date"/>
    <w:basedOn w:val="a"/>
    <w:next w:val="a"/>
    <w:link w:val="a8"/>
    <w:uiPriority w:val="99"/>
    <w:semiHidden/>
    <w:unhideWhenUsed/>
    <w:rsid w:val="00E12FB2"/>
  </w:style>
  <w:style w:type="character" w:customStyle="1" w:styleId="a8">
    <w:name w:val="日付 (文字)"/>
    <w:basedOn w:val="a0"/>
    <w:link w:val="a7"/>
    <w:uiPriority w:val="99"/>
    <w:semiHidden/>
    <w:rsid w:val="00E1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SINWPK052</dc:creator>
  <cp:lastModifiedBy>Windows ユーザー</cp:lastModifiedBy>
  <cp:revision>4</cp:revision>
  <cp:lastPrinted>2016-05-25T04:52:00Z</cp:lastPrinted>
  <dcterms:created xsi:type="dcterms:W3CDTF">2016-05-25T04:53:00Z</dcterms:created>
  <dcterms:modified xsi:type="dcterms:W3CDTF">2017-08-02T01:06:00Z</dcterms:modified>
</cp:coreProperties>
</file>