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C5" w:rsidRPr="007376BE" w:rsidRDefault="00A81EE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図１　耳石蛍光</w:t>
      </w:r>
      <w:r w:rsidR="00E71CCE" w:rsidRPr="007376BE">
        <w:rPr>
          <w:rFonts w:ascii="ＭＳ ゴシック" w:eastAsia="ＭＳ ゴシック" w:hAnsi="ＭＳ ゴシック" w:hint="eastAsia"/>
        </w:rPr>
        <w:t>発光強度の評価基準</w:t>
      </w:r>
      <w:r w:rsidR="007376BE" w:rsidRPr="007376BE">
        <w:rPr>
          <w:rFonts w:ascii="ＭＳ ゴシック" w:eastAsia="ＭＳ ゴシック" w:hAnsi="ＭＳ ゴシック" w:hint="eastAsia"/>
        </w:rPr>
        <w:t>（発光ランク）</w:t>
      </w:r>
    </w:p>
    <w:p w:rsidR="00E71CCE" w:rsidRDefault="00E71CCE">
      <w:r>
        <w:rPr>
          <w:noProof/>
        </w:rPr>
        <w:drawing>
          <wp:inline distT="0" distB="0" distL="0" distR="0" wp14:anchorId="420B2DA6" wp14:editId="41E320EE">
            <wp:extent cx="5400040" cy="1494790"/>
            <wp:effectExtent l="0" t="0" r="0" b="0"/>
            <wp:docPr id="106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図 1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CCE" w:rsidRDefault="00E71CCE"/>
    <w:p w:rsidR="00E71CCE" w:rsidRDefault="00E71CCE">
      <w:r>
        <w:rPr>
          <w:noProof/>
        </w:rPr>
        <w:drawing>
          <wp:inline distT="0" distB="0" distL="0" distR="0" wp14:anchorId="40CE5009" wp14:editId="45E14954">
            <wp:extent cx="5400040" cy="1275080"/>
            <wp:effectExtent l="0" t="0" r="0" b="1270"/>
            <wp:docPr id="24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1CCE" w:rsidRPr="007376BE" w:rsidRDefault="00E71CCE">
      <w:pPr>
        <w:rPr>
          <w:rFonts w:ascii="ＭＳ ゴシック" w:eastAsia="ＭＳ ゴシック" w:hAnsi="ＭＳ ゴシック"/>
        </w:rPr>
      </w:pPr>
      <w:r w:rsidRPr="007376BE">
        <w:rPr>
          <w:rFonts w:ascii="ＭＳ ゴシック" w:eastAsia="ＭＳ ゴシック" w:hAnsi="ＭＳ ゴシック" w:hint="eastAsia"/>
        </w:rPr>
        <w:t>表1　発眼卵のコチニール染色試験結果</w:t>
      </w:r>
    </w:p>
    <w:p w:rsidR="00E71CCE" w:rsidRDefault="00E71CCE"/>
    <w:sectPr w:rsidR="00E71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CE"/>
    <w:rsid w:val="005E1A9F"/>
    <w:rsid w:val="006917C5"/>
    <w:rsid w:val="007376BE"/>
    <w:rsid w:val="00A81EE9"/>
    <w:rsid w:val="00E7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4F6F9"/>
  <w15:chartTrackingRefBased/>
  <w15:docId w15:val="{3675DBBE-6749-4AA3-A1C6-17DE2974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</Words>
  <Characters>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2023-05-25T06:06:00Z</dcterms:created>
  <dcterms:modified xsi:type="dcterms:W3CDTF">2023-05-25T09:43:00Z</dcterms:modified>
</cp:coreProperties>
</file>